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89" w:rsidRPr="00151F13" w:rsidRDefault="00BF6289" w:rsidP="00BF6289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BF6289" w:rsidRPr="00151F13" w:rsidRDefault="00BF6289" w:rsidP="00BF6289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BF6289" w:rsidRPr="00151F13" w:rsidRDefault="00BF6289" w:rsidP="00BF6289">
      <w:pPr>
        <w:rPr>
          <w:sz w:val="28"/>
          <w:szCs w:val="28"/>
        </w:rPr>
      </w:pPr>
    </w:p>
    <w:p w:rsidR="00BF6289" w:rsidRPr="00151F13" w:rsidRDefault="00BF6289" w:rsidP="00BF6289">
      <w:pPr>
        <w:rPr>
          <w:sz w:val="28"/>
          <w:szCs w:val="28"/>
        </w:rPr>
      </w:pPr>
    </w:p>
    <w:p w:rsidR="00BF6289" w:rsidRPr="00151F13" w:rsidRDefault="00BF6289" w:rsidP="00BF6289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151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BF6289" w:rsidRPr="00151F13" w:rsidRDefault="00BF6289" w:rsidP="00BF6289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BF6289" w:rsidRPr="00151F13" w:rsidRDefault="00BF6289" w:rsidP="00BF6289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EE7F77" w:rsidRDefault="00BF6289" w:rsidP="00EE7F77">
      <w:pPr>
        <w:tabs>
          <w:tab w:val="left" w:pos="567"/>
          <w:tab w:val="left" w:pos="2410"/>
          <w:tab w:val="left" w:pos="8789"/>
          <w:tab w:val="left" w:pos="9637"/>
        </w:tabs>
        <w:rPr>
          <w:sz w:val="28"/>
          <w:szCs w:val="28"/>
        </w:rPr>
      </w:pPr>
      <w:r w:rsidRPr="00151F13">
        <w:rPr>
          <w:sz w:val="28"/>
          <w:szCs w:val="28"/>
        </w:rPr>
        <w:t>«</w:t>
      </w:r>
      <w:r w:rsidR="00EE7F77" w:rsidRPr="00EE7F77">
        <w:rPr>
          <w:sz w:val="28"/>
          <w:szCs w:val="28"/>
        </w:rPr>
        <w:t>25</w:t>
      </w:r>
      <w:r w:rsidRPr="00151F13">
        <w:rPr>
          <w:sz w:val="28"/>
          <w:szCs w:val="28"/>
        </w:rPr>
        <w:t xml:space="preserve">» </w:t>
      </w:r>
      <w:r w:rsidR="00EE7F77">
        <w:rPr>
          <w:sz w:val="28"/>
          <w:szCs w:val="28"/>
        </w:rPr>
        <w:t xml:space="preserve">декабря </w:t>
      </w:r>
      <w:proofErr w:type="gramStart"/>
      <w:r w:rsidR="00EE7F77">
        <w:rPr>
          <w:sz w:val="28"/>
          <w:szCs w:val="28"/>
        </w:rPr>
        <w:t xml:space="preserve">2018  </w:t>
      </w:r>
      <w:r w:rsidRPr="00151F13">
        <w:rPr>
          <w:sz w:val="28"/>
          <w:szCs w:val="28"/>
        </w:rPr>
        <w:t>№</w:t>
      </w:r>
      <w:proofErr w:type="gramEnd"/>
      <w:r w:rsidR="00EE7F77">
        <w:rPr>
          <w:sz w:val="28"/>
          <w:szCs w:val="28"/>
        </w:rPr>
        <w:t xml:space="preserve">72РС                                                                   </w:t>
      </w:r>
      <w:proofErr w:type="spellStart"/>
      <w:r w:rsidR="00EE7F77">
        <w:rPr>
          <w:sz w:val="28"/>
          <w:szCs w:val="28"/>
        </w:rPr>
        <w:t>с.Панкрушиха</w:t>
      </w:r>
      <w:proofErr w:type="spellEnd"/>
    </w:p>
    <w:p w:rsidR="00BF6289" w:rsidRPr="00752BFA" w:rsidRDefault="00BF6289" w:rsidP="00BF6289">
      <w:pPr>
        <w:rPr>
          <w:sz w:val="26"/>
          <w:szCs w:val="26"/>
        </w:rPr>
      </w:pPr>
    </w:p>
    <w:p w:rsidR="00BF6289" w:rsidRPr="00752BFA" w:rsidRDefault="00BF6289" w:rsidP="00BF6289">
      <w:pPr>
        <w:rPr>
          <w:sz w:val="26"/>
          <w:szCs w:val="26"/>
        </w:rPr>
      </w:pPr>
    </w:p>
    <w:p w:rsidR="003953AC" w:rsidRDefault="00591ECF" w:rsidP="001A6A10">
      <w:pPr>
        <w:pStyle w:val="a3"/>
        <w:ind w:right="4251"/>
      </w:pPr>
      <w:r>
        <w:t xml:space="preserve">О состоянии учета и эффективности использования муниципальной собственности муниципального образования </w:t>
      </w:r>
      <w:proofErr w:type="spellStart"/>
      <w:r>
        <w:t>Панкрушихинский</w:t>
      </w:r>
      <w:proofErr w:type="spellEnd"/>
      <w:r>
        <w:t xml:space="preserve"> район Алтайского края</w:t>
      </w:r>
    </w:p>
    <w:p w:rsidR="003953AC" w:rsidRDefault="003953AC">
      <w:pPr>
        <w:pStyle w:val="a6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953AC" w:rsidRPr="00064225" w:rsidRDefault="003953AC">
      <w:pPr>
        <w:pStyle w:val="a6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ab/>
      </w:r>
      <w:r w:rsidR="009A5D43">
        <w:rPr>
          <w:sz w:val="28"/>
          <w:szCs w:val="28"/>
        </w:rPr>
        <w:t>В соответствии со ст.28</w:t>
      </w:r>
      <w:r w:rsidRPr="00064225">
        <w:rPr>
          <w:sz w:val="28"/>
          <w:szCs w:val="28"/>
        </w:rPr>
        <w:t xml:space="preserve"> Устав</w:t>
      </w:r>
      <w:r w:rsidR="009A5D43">
        <w:rPr>
          <w:sz w:val="28"/>
          <w:szCs w:val="28"/>
        </w:rPr>
        <w:t>а</w:t>
      </w:r>
      <w:r w:rsidRPr="00064225">
        <w:rPr>
          <w:sz w:val="28"/>
          <w:szCs w:val="28"/>
        </w:rPr>
        <w:t xml:space="preserve"> муниципального образования </w:t>
      </w:r>
      <w:proofErr w:type="spellStart"/>
      <w:r w:rsidRPr="00064225">
        <w:rPr>
          <w:sz w:val="28"/>
          <w:szCs w:val="28"/>
        </w:rPr>
        <w:t>Панкрушихинский</w:t>
      </w:r>
      <w:proofErr w:type="spellEnd"/>
      <w:r w:rsidRPr="00064225">
        <w:rPr>
          <w:sz w:val="28"/>
          <w:szCs w:val="28"/>
        </w:rPr>
        <w:t xml:space="preserve"> район Алтайского края, </w:t>
      </w:r>
      <w:proofErr w:type="spellStart"/>
      <w:r w:rsidRPr="00064225">
        <w:rPr>
          <w:sz w:val="28"/>
          <w:szCs w:val="28"/>
        </w:rPr>
        <w:t>Панкрушихинский</w:t>
      </w:r>
      <w:proofErr w:type="spellEnd"/>
      <w:r w:rsidRPr="00064225">
        <w:rPr>
          <w:sz w:val="28"/>
          <w:szCs w:val="28"/>
        </w:rPr>
        <w:t xml:space="preserve"> районный Совет депутатов</w:t>
      </w:r>
    </w:p>
    <w:p w:rsidR="003953AC" w:rsidRPr="00064225" w:rsidRDefault="003953AC">
      <w:pPr>
        <w:jc w:val="center"/>
        <w:rPr>
          <w:sz w:val="28"/>
          <w:szCs w:val="28"/>
        </w:rPr>
      </w:pPr>
      <w:r w:rsidRPr="00064225">
        <w:rPr>
          <w:sz w:val="28"/>
          <w:szCs w:val="28"/>
        </w:rPr>
        <w:t>РЕШИЛ:</w:t>
      </w:r>
    </w:p>
    <w:p w:rsidR="003953AC" w:rsidRPr="00064225" w:rsidRDefault="003953AC">
      <w:pPr>
        <w:jc w:val="both"/>
        <w:rPr>
          <w:sz w:val="28"/>
          <w:szCs w:val="28"/>
        </w:rPr>
      </w:pPr>
    </w:p>
    <w:p w:rsidR="003953AC" w:rsidRPr="000C3A79" w:rsidRDefault="000C3A79" w:rsidP="00591ECF">
      <w:pPr>
        <w:pStyle w:val="a3"/>
        <w:numPr>
          <w:ilvl w:val="0"/>
          <w:numId w:val="3"/>
        </w:numPr>
        <w:ind w:left="0" w:right="-2" w:firstLine="709"/>
      </w:pPr>
      <w:r w:rsidRPr="000C3A79">
        <w:t xml:space="preserve">Принять </w:t>
      </w:r>
      <w:r w:rsidR="00591ECF">
        <w:t>к сведению информацию начальника управления Администрации района по экономическому развитию и имущественным отношениям</w:t>
      </w:r>
      <w:r w:rsidR="00D12544">
        <w:t xml:space="preserve"> </w:t>
      </w:r>
      <w:r>
        <w:rPr>
          <w:szCs w:val="28"/>
        </w:rPr>
        <w:t>«</w:t>
      </w:r>
      <w:r w:rsidR="00591ECF" w:rsidRPr="00591ECF">
        <w:t xml:space="preserve">О состоянии учета и эффективности использования муниципальной собственности муниципального образования </w:t>
      </w:r>
      <w:proofErr w:type="spellStart"/>
      <w:r w:rsidR="00591ECF" w:rsidRPr="00591ECF">
        <w:t>Панкрушихинский</w:t>
      </w:r>
      <w:proofErr w:type="spellEnd"/>
      <w:r w:rsidR="00591ECF" w:rsidRPr="00591ECF">
        <w:t xml:space="preserve"> район Алтайского края</w:t>
      </w:r>
      <w:r>
        <w:t>»</w:t>
      </w:r>
      <w:r w:rsidR="003953AC" w:rsidRPr="00591ECF">
        <w:rPr>
          <w:szCs w:val="28"/>
        </w:rPr>
        <w:t xml:space="preserve"> (прилагается).</w:t>
      </w:r>
    </w:p>
    <w:p w:rsidR="00064225" w:rsidRPr="009A5D43" w:rsidRDefault="009A5D43" w:rsidP="009A5D43">
      <w:pPr>
        <w:pStyle w:val="HTM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43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сайте Администрации района</w:t>
      </w:r>
      <w:r w:rsidR="00064225" w:rsidRPr="009A5D43">
        <w:rPr>
          <w:rFonts w:ascii="Times New Roman" w:hAnsi="Times New Roman" w:cs="Times New Roman"/>
          <w:sz w:val="28"/>
          <w:szCs w:val="28"/>
        </w:rPr>
        <w:t>.</w:t>
      </w:r>
    </w:p>
    <w:p w:rsidR="00064225" w:rsidRPr="009A5D43" w:rsidRDefault="0024049B" w:rsidP="009A5D43">
      <w:pPr>
        <w:pStyle w:val="HTML"/>
        <w:numPr>
          <w:ilvl w:val="0"/>
          <w:numId w:val="3"/>
        </w:numPr>
        <w:tabs>
          <w:tab w:val="clear" w:pos="916"/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D43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социальн</w:t>
      </w:r>
      <w:r w:rsidR="009A5D43" w:rsidRPr="009A5D43">
        <w:rPr>
          <w:rFonts w:ascii="Times New Roman" w:hAnsi="Times New Roman" w:cs="Times New Roman"/>
          <w:sz w:val="28"/>
          <w:szCs w:val="28"/>
        </w:rPr>
        <w:t>ым вопросам, собственности и имущественным отношениям (</w:t>
      </w:r>
      <w:proofErr w:type="spellStart"/>
      <w:r w:rsidR="009A5D43" w:rsidRPr="009A5D43">
        <w:rPr>
          <w:rFonts w:ascii="Times New Roman" w:hAnsi="Times New Roman" w:cs="Times New Roman"/>
          <w:sz w:val="28"/>
          <w:szCs w:val="28"/>
        </w:rPr>
        <w:t>Н.Ю.Мельников</w:t>
      </w:r>
      <w:proofErr w:type="spellEnd"/>
      <w:r w:rsidR="009A5D43" w:rsidRPr="009A5D43">
        <w:rPr>
          <w:rFonts w:ascii="Times New Roman" w:hAnsi="Times New Roman" w:cs="Times New Roman"/>
          <w:sz w:val="28"/>
          <w:szCs w:val="28"/>
        </w:rPr>
        <w:t>)</w:t>
      </w:r>
      <w:r w:rsidRPr="009A5D43">
        <w:rPr>
          <w:rFonts w:ascii="Times New Roman" w:hAnsi="Times New Roman" w:cs="Times New Roman"/>
          <w:sz w:val="28"/>
          <w:szCs w:val="28"/>
        </w:rPr>
        <w:t>.</w:t>
      </w:r>
    </w:p>
    <w:p w:rsidR="0024049B" w:rsidRDefault="0024049B" w:rsidP="009A5D43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49B" w:rsidRDefault="0024049B" w:rsidP="0024049B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64225" w:rsidRPr="00064225" w:rsidRDefault="00064225" w:rsidP="0006422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6422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4225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06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225" w:rsidRPr="00064225" w:rsidRDefault="00064225" w:rsidP="009A5D43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797"/>
          <w:tab w:val="left" w:pos="8080"/>
        </w:tabs>
        <w:rPr>
          <w:sz w:val="28"/>
          <w:szCs w:val="28"/>
        </w:rPr>
      </w:pPr>
      <w:r w:rsidRPr="00064225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064225">
        <w:rPr>
          <w:rFonts w:ascii="Times New Roman" w:hAnsi="Times New Roman" w:cs="Times New Roman"/>
          <w:sz w:val="28"/>
          <w:szCs w:val="28"/>
        </w:rPr>
        <w:tab/>
        <w:t xml:space="preserve">Ж.В. </w:t>
      </w:r>
      <w:proofErr w:type="spellStart"/>
      <w:r w:rsidRPr="00064225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</w:p>
    <w:p w:rsidR="00064225" w:rsidRPr="00064225" w:rsidRDefault="00064225" w:rsidP="00064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225" w:rsidRDefault="00064225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EE7F77" w:rsidRDefault="00EE7F77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EE7F77" w:rsidRDefault="00EE7F77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B529AC" w:rsidRDefault="00B529AC" w:rsidP="00064225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064225" w:rsidRPr="002C51FD" w:rsidRDefault="00EE7F77" w:rsidP="00EE7F77">
      <w:pPr>
        <w:tabs>
          <w:tab w:val="left" w:pos="6237"/>
        </w:tabs>
        <w:autoSpaceDE w:val="0"/>
        <w:autoSpaceDN w:val="0"/>
        <w:adjustRightInd w:val="0"/>
        <w:ind w:left="5670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       </w:t>
      </w:r>
      <w:bookmarkStart w:id="0" w:name="_GoBack"/>
      <w:bookmarkEnd w:id="0"/>
      <w:r w:rsidR="00064225" w:rsidRPr="002C51FD">
        <w:rPr>
          <w:bCs/>
          <w:sz w:val="27"/>
          <w:szCs w:val="27"/>
        </w:rPr>
        <w:t>Приложение</w:t>
      </w:r>
    </w:p>
    <w:p w:rsidR="00064225" w:rsidRPr="002C51FD" w:rsidRDefault="00EE7F77" w:rsidP="00064225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</w:t>
      </w:r>
      <w:r w:rsidR="00064225" w:rsidRPr="002C51FD">
        <w:rPr>
          <w:bCs/>
          <w:sz w:val="27"/>
          <w:szCs w:val="27"/>
        </w:rPr>
        <w:t xml:space="preserve">к решению </w:t>
      </w:r>
    </w:p>
    <w:p w:rsidR="00064225" w:rsidRPr="002C51FD" w:rsidRDefault="00EE7F77" w:rsidP="00064225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</w:t>
      </w:r>
      <w:r w:rsidR="00064225" w:rsidRPr="002C51FD">
        <w:rPr>
          <w:bCs/>
          <w:sz w:val="27"/>
          <w:szCs w:val="27"/>
        </w:rPr>
        <w:t xml:space="preserve">районного Совета депутатов </w:t>
      </w:r>
    </w:p>
    <w:p w:rsidR="00064225" w:rsidRPr="002C51FD" w:rsidRDefault="00EE7F77" w:rsidP="00064225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</w:t>
      </w:r>
      <w:proofErr w:type="spellStart"/>
      <w:r w:rsidR="00064225" w:rsidRPr="002C51FD">
        <w:rPr>
          <w:bCs/>
          <w:sz w:val="27"/>
          <w:szCs w:val="27"/>
        </w:rPr>
        <w:t>Панкрушихинского</w:t>
      </w:r>
      <w:proofErr w:type="spellEnd"/>
      <w:r w:rsidR="00064225" w:rsidRPr="002C51FD">
        <w:rPr>
          <w:bCs/>
          <w:sz w:val="27"/>
          <w:szCs w:val="27"/>
        </w:rPr>
        <w:t xml:space="preserve"> района</w:t>
      </w:r>
    </w:p>
    <w:p w:rsidR="00064225" w:rsidRPr="002C51FD" w:rsidRDefault="00EE7F77" w:rsidP="00EE7F77">
      <w:pPr>
        <w:autoSpaceDE w:val="0"/>
        <w:autoSpaceDN w:val="0"/>
        <w:adjustRightInd w:val="0"/>
        <w:ind w:left="5812" w:hanging="142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</w:t>
      </w:r>
      <w:proofErr w:type="gramStart"/>
      <w:r>
        <w:rPr>
          <w:bCs/>
          <w:sz w:val="27"/>
          <w:szCs w:val="27"/>
        </w:rPr>
        <w:t>от  25.12.</w:t>
      </w:r>
      <w:r w:rsidR="00064225">
        <w:rPr>
          <w:bCs/>
          <w:sz w:val="27"/>
          <w:szCs w:val="27"/>
        </w:rPr>
        <w:t>2018</w:t>
      </w:r>
      <w:proofErr w:type="gramEnd"/>
      <w:r w:rsidR="00064225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 </w:t>
      </w:r>
      <w:r w:rsidR="00064225">
        <w:rPr>
          <w:bCs/>
          <w:sz w:val="27"/>
          <w:szCs w:val="27"/>
        </w:rPr>
        <w:t xml:space="preserve">№ </w:t>
      </w:r>
      <w:r>
        <w:rPr>
          <w:bCs/>
          <w:sz w:val="27"/>
          <w:szCs w:val="27"/>
        </w:rPr>
        <w:t>72РС</w:t>
      </w:r>
    </w:p>
    <w:p w:rsidR="00064225" w:rsidRPr="00763BD5" w:rsidRDefault="00064225" w:rsidP="0006422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3A79" w:rsidRPr="00AF10BE" w:rsidRDefault="000C3A79" w:rsidP="000C3A79">
      <w:pPr>
        <w:autoSpaceDE w:val="0"/>
        <w:autoSpaceDN w:val="0"/>
        <w:adjustRightInd w:val="0"/>
        <w:ind w:left="5460"/>
        <w:rPr>
          <w:bCs/>
          <w:sz w:val="27"/>
          <w:szCs w:val="27"/>
        </w:rPr>
      </w:pPr>
    </w:p>
    <w:p w:rsidR="00591ECF" w:rsidRDefault="00591ECF" w:rsidP="0043383A">
      <w:pPr>
        <w:pStyle w:val="a3"/>
        <w:ind w:right="-2" w:firstLine="709"/>
        <w:jc w:val="center"/>
      </w:pPr>
      <w:r>
        <w:t>Информация</w:t>
      </w:r>
    </w:p>
    <w:p w:rsidR="00591ECF" w:rsidRPr="006C6766" w:rsidRDefault="00591ECF" w:rsidP="0043383A">
      <w:pPr>
        <w:pStyle w:val="a3"/>
        <w:ind w:right="-2" w:firstLine="709"/>
      </w:pPr>
      <w:r w:rsidRPr="006C6766">
        <w:t xml:space="preserve">о состоянии учета и эффективности использования муниципальной собственности муниципального образования </w:t>
      </w:r>
      <w:proofErr w:type="spellStart"/>
      <w:r w:rsidRPr="006C6766">
        <w:t>Панкрушихинский</w:t>
      </w:r>
      <w:proofErr w:type="spellEnd"/>
      <w:r w:rsidRPr="006C6766">
        <w:t xml:space="preserve"> район Алтайского края</w:t>
      </w:r>
    </w:p>
    <w:p w:rsidR="0043383A" w:rsidRPr="006C6766" w:rsidRDefault="0043383A" w:rsidP="0043383A">
      <w:pPr>
        <w:pStyle w:val="a3"/>
        <w:ind w:right="-2" w:firstLine="709"/>
      </w:pPr>
    </w:p>
    <w:p w:rsidR="00B529AC" w:rsidRPr="006C6766" w:rsidRDefault="00591ECF" w:rsidP="0043383A">
      <w:pPr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>В соо</w:t>
      </w:r>
      <w:r w:rsidR="00B529AC" w:rsidRPr="006C6766">
        <w:rPr>
          <w:sz w:val="28"/>
          <w:szCs w:val="28"/>
        </w:rPr>
        <w:t xml:space="preserve">тветствии со ст. 215 Гражданского кодекса Российской Федерации </w:t>
      </w:r>
      <w:r w:rsidR="00B529AC" w:rsidRPr="006C6766">
        <w:rPr>
          <w:iCs/>
          <w:sz w:val="28"/>
          <w:szCs w:val="28"/>
        </w:rPr>
        <w:t xml:space="preserve">муниципальная </w:t>
      </w:r>
      <w:r w:rsidR="00B529AC" w:rsidRPr="006C6766">
        <w:rPr>
          <w:sz w:val="28"/>
          <w:szCs w:val="28"/>
        </w:rPr>
        <w:t xml:space="preserve">собственность — это имущество, принадлежащее на праве собственности городским и сельским поселениям, а также другим </w:t>
      </w:r>
      <w:r w:rsidR="00B529AC" w:rsidRPr="006C6766">
        <w:rPr>
          <w:iCs/>
          <w:sz w:val="28"/>
          <w:szCs w:val="28"/>
        </w:rPr>
        <w:t xml:space="preserve">муниципальным </w:t>
      </w:r>
      <w:r w:rsidR="00B529AC" w:rsidRPr="006C6766">
        <w:rPr>
          <w:sz w:val="28"/>
          <w:szCs w:val="28"/>
        </w:rPr>
        <w:t>образованиям.</w:t>
      </w:r>
    </w:p>
    <w:p w:rsidR="00B529AC" w:rsidRPr="006C6766" w:rsidRDefault="00B529AC" w:rsidP="0043383A">
      <w:pPr>
        <w:shd w:val="clear" w:color="auto" w:fill="FFFFFF"/>
        <w:spacing w:line="374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Согласно Федеральному закону от 06.10.2003 № 131-ФЗ «Об общих </w:t>
      </w:r>
      <w:r w:rsidRPr="006C6766">
        <w:rPr>
          <w:iCs/>
          <w:sz w:val="28"/>
          <w:szCs w:val="28"/>
        </w:rPr>
        <w:t xml:space="preserve">принципах </w:t>
      </w:r>
      <w:r w:rsidRPr="006C6766">
        <w:rPr>
          <w:sz w:val="28"/>
          <w:szCs w:val="28"/>
        </w:rPr>
        <w:t>ор</w:t>
      </w:r>
      <w:r w:rsidR="00435EEB" w:rsidRPr="006C6766">
        <w:rPr>
          <w:sz w:val="28"/>
          <w:szCs w:val="28"/>
        </w:rPr>
        <w:t>ган</w:t>
      </w:r>
      <w:r w:rsidRPr="006C6766">
        <w:rPr>
          <w:sz w:val="28"/>
          <w:szCs w:val="28"/>
        </w:rPr>
        <w:t xml:space="preserve">изации местного самоуправления в Российской Федерации» в состав муниципальной собственности входят средства местного бюджета, муниципальные внебюджетные фонды, имущество органов местного самоуправления, </w:t>
      </w:r>
      <w:r w:rsidRPr="006C6766">
        <w:rPr>
          <w:iCs/>
          <w:sz w:val="28"/>
          <w:szCs w:val="28"/>
        </w:rPr>
        <w:t xml:space="preserve">а </w:t>
      </w:r>
      <w:r w:rsidRPr="006C6766">
        <w:rPr>
          <w:sz w:val="28"/>
          <w:szCs w:val="28"/>
        </w:rPr>
        <w:t xml:space="preserve">также муниципальные земли и другие природные ресурсы, находящиеся в муниципальной собственности, муниципальные предприятия и </w:t>
      </w:r>
      <w:r w:rsidRPr="006C6766">
        <w:rPr>
          <w:iCs/>
          <w:sz w:val="28"/>
          <w:szCs w:val="28"/>
        </w:rPr>
        <w:t xml:space="preserve">учреждения, </w:t>
      </w:r>
      <w:r w:rsidRPr="006C6766">
        <w:rPr>
          <w:sz w:val="28"/>
          <w:szCs w:val="28"/>
        </w:rPr>
        <w:t xml:space="preserve">муниципальные банки и другие финансово-кредитные организации, </w:t>
      </w:r>
      <w:r w:rsidRPr="006C6766">
        <w:rPr>
          <w:iCs/>
          <w:sz w:val="28"/>
          <w:szCs w:val="28"/>
        </w:rPr>
        <w:t xml:space="preserve">муниципальный жилищный </w:t>
      </w:r>
      <w:r w:rsidRPr="006C6766">
        <w:rPr>
          <w:sz w:val="28"/>
          <w:szCs w:val="28"/>
        </w:rPr>
        <w:t>фонд и нежилые помещения, другое движимое и недвижимое имущество.</w:t>
      </w:r>
    </w:p>
    <w:p w:rsidR="00B529AC" w:rsidRPr="006C6766" w:rsidRDefault="00B529AC" w:rsidP="0043383A">
      <w:pPr>
        <w:shd w:val="clear" w:color="auto" w:fill="FFFFFF"/>
        <w:spacing w:before="10" w:line="374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Муниципальное образование сохраняет за собой право собственности на имущество и в тех </w:t>
      </w:r>
      <w:r w:rsidRPr="006C6766">
        <w:rPr>
          <w:iCs/>
          <w:sz w:val="28"/>
          <w:szCs w:val="28"/>
        </w:rPr>
        <w:t xml:space="preserve">случаях, </w:t>
      </w:r>
      <w:r w:rsidRPr="006C6766">
        <w:rPr>
          <w:sz w:val="28"/>
          <w:szCs w:val="28"/>
        </w:rPr>
        <w:t>когда в соответствии с законом либо по усмотрению собственника правомочия по владению, пользованию и распоряжению его имуществом закрепляются за другими лицами по юридическому титулу так называемых верных прав. Среди этих прав закон выделяет право хозяйственного ведения и право оперативного управления.</w:t>
      </w:r>
    </w:p>
    <w:p w:rsidR="00B529AC" w:rsidRPr="006C6766" w:rsidRDefault="00B529AC" w:rsidP="0043383A">
      <w:pPr>
        <w:shd w:val="clear" w:color="auto" w:fill="FFFFFF"/>
        <w:spacing w:line="389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В соответствии со ст. 294 Гражданского кодекса </w:t>
      </w:r>
      <w:r w:rsidR="0071130D" w:rsidRPr="006C6766">
        <w:rPr>
          <w:sz w:val="28"/>
          <w:szCs w:val="28"/>
        </w:rPr>
        <w:t xml:space="preserve">Российское Федерации </w:t>
      </w:r>
      <w:r w:rsidRPr="006C6766">
        <w:rPr>
          <w:sz w:val="28"/>
          <w:szCs w:val="28"/>
        </w:rPr>
        <w:t xml:space="preserve">право хозяйственного </w:t>
      </w:r>
      <w:r w:rsidR="0071130D" w:rsidRPr="006C6766">
        <w:rPr>
          <w:sz w:val="28"/>
          <w:szCs w:val="28"/>
        </w:rPr>
        <w:t>вед</w:t>
      </w:r>
      <w:r w:rsidRPr="006C6766">
        <w:rPr>
          <w:sz w:val="28"/>
          <w:szCs w:val="28"/>
        </w:rPr>
        <w:t xml:space="preserve">ения - это право государственного или муниципального унитарного </w:t>
      </w:r>
      <w:r w:rsidRPr="006C6766">
        <w:rPr>
          <w:iCs/>
          <w:sz w:val="28"/>
          <w:szCs w:val="28"/>
        </w:rPr>
        <w:t xml:space="preserve">предприятия </w:t>
      </w:r>
      <w:r w:rsidRPr="006C6766">
        <w:rPr>
          <w:sz w:val="28"/>
          <w:szCs w:val="28"/>
        </w:rPr>
        <w:t>владеть, пользоваться и распоряжаться имуществом публичного собственника в пределах, установленных законом или иными правовыми актами.</w:t>
      </w:r>
    </w:p>
    <w:p w:rsidR="00B529AC" w:rsidRPr="006C6766" w:rsidRDefault="00B529AC" w:rsidP="0043383A">
      <w:pPr>
        <w:shd w:val="clear" w:color="auto" w:fill="FFFFFF"/>
        <w:spacing w:line="403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</w:t>
      </w:r>
      <w:r w:rsidRPr="006C6766">
        <w:rPr>
          <w:sz w:val="28"/>
          <w:szCs w:val="28"/>
        </w:rPr>
        <w:lastRenderedPageBreak/>
        <w:t xml:space="preserve">таким имуществом без согласия собственника имущества муниципального </w:t>
      </w:r>
      <w:r w:rsidR="00CA7FC8" w:rsidRPr="006C6766">
        <w:rPr>
          <w:sz w:val="28"/>
          <w:szCs w:val="28"/>
        </w:rPr>
        <w:t>предприятия</w:t>
      </w:r>
      <w:r w:rsidRPr="006C6766">
        <w:rPr>
          <w:iCs/>
          <w:sz w:val="28"/>
          <w:szCs w:val="28"/>
        </w:rPr>
        <w:t>.</w:t>
      </w:r>
    </w:p>
    <w:p w:rsidR="00B529AC" w:rsidRPr="006C6766" w:rsidRDefault="00B529AC" w:rsidP="0043383A">
      <w:pPr>
        <w:shd w:val="clear" w:color="auto" w:fill="FFFFFF"/>
        <w:spacing w:line="418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В </w:t>
      </w:r>
      <w:r w:rsidR="00CA7FC8" w:rsidRPr="006C6766">
        <w:rPr>
          <w:sz w:val="28"/>
          <w:szCs w:val="28"/>
        </w:rPr>
        <w:t>соответствии</w:t>
      </w:r>
      <w:r w:rsidRPr="006C6766">
        <w:rPr>
          <w:sz w:val="28"/>
          <w:szCs w:val="28"/>
        </w:rPr>
        <w:t xml:space="preserve"> с п.1 ст. 296 Гражданского кодекса</w:t>
      </w:r>
      <w:r w:rsidR="0071130D" w:rsidRPr="006C6766">
        <w:rPr>
          <w:sz w:val="28"/>
          <w:szCs w:val="28"/>
        </w:rPr>
        <w:t xml:space="preserve"> Российской Федерации</w:t>
      </w:r>
      <w:r w:rsidRPr="006C6766">
        <w:rPr>
          <w:sz w:val="28"/>
          <w:szCs w:val="28"/>
        </w:rPr>
        <w:t xml:space="preserve"> право оперативного управления - </w:t>
      </w:r>
      <w:r w:rsidR="00CA7FC8" w:rsidRPr="006C6766">
        <w:rPr>
          <w:sz w:val="28"/>
          <w:szCs w:val="28"/>
        </w:rPr>
        <w:t>это</w:t>
      </w:r>
      <w:r w:rsidRPr="006C6766">
        <w:rPr>
          <w:sz w:val="28"/>
          <w:szCs w:val="28"/>
        </w:rPr>
        <w:t xml:space="preserve"> право учреждения или казенного предприятия владеть, </w:t>
      </w:r>
      <w:r w:rsidR="00CA7FC8" w:rsidRPr="006C6766">
        <w:rPr>
          <w:sz w:val="28"/>
          <w:szCs w:val="28"/>
        </w:rPr>
        <w:t>пользоваться</w:t>
      </w:r>
      <w:r w:rsidRPr="006C6766">
        <w:rPr>
          <w:sz w:val="28"/>
          <w:szCs w:val="28"/>
        </w:rPr>
        <w:t xml:space="preserve"> и распоряжаться закрепленным за ним имуществом собственника в </w:t>
      </w:r>
      <w:r w:rsidR="00CA7FC8" w:rsidRPr="006C6766">
        <w:rPr>
          <w:sz w:val="28"/>
          <w:szCs w:val="28"/>
        </w:rPr>
        <w:t>пределах</w:t>
      </w:r>
      <w:r w:rsidRPr="006C6766">
        <w:rPr>
          <w:sz w:val="28"/>
          <w:szCs w:val="28"/>
        </w:rPr>
        <w:t xml:space="preserve">, установленных законом, в соответствии с целями его деятельности, </w:t>
      </w:r>
      <w:r w:rsidR="00CA7FC8" w:rsidRPr="006C6766">
        <w:rPr>
          <w:sz w:val="28"/>
          <w:szCs w:val="28"/>
        </w:rPr>
        <w:t>зданиями</w:t>
      </w:r>
      <w:r w:rsidRPr="006C6766">
        <w:rPr>
          <w:sz w:val="28"/>
          <w:szCs w:val="28"/>
        </w:rPr>
        <w:t xml:space="preserve"> собственника и назначением имущества.</w:t>
      </w:r>
      <w:r w:rsidR="00EE7F77"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3.6pt,568.8pt" to="573.6pt,8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" o:allowincell="f" strokeweight=".95pt">
            <w10:wrap anchorx="margin"/>
          </v:line>
        </w:pict>
      </w:r>
    </w:p>
    <w:p w:rsidR="00B529AC" w:rsidRPr="006C6766" w:rsidRDefault="00B529AC" w:rsidP="0043383A">
      <w:pPr>
        <w:shd w:val="clear" w:color="auto" w:fill="FFFFFF"/>
        <w:spacing w:line="346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Муниципальное казенное учреждение вправе </w:t>
      </w:r>
      <w:r w:rsidR="00CA7FC8" w:rsidRPr="006C6766">
        <w:rPr>
          <w:sz w:val="28"/>
          <w:szCs w:val="28"/>
        </w:rPr>
        <w:t>отчуждать</w:t>
      </w:r>
      <w:r w:rsidRPr="006C6766">
        <w:rPr>
          <w:sz w:val="28"/>
          <w:szCs w:val="28"/>
        </w:rPr>
        <w:t xml:space="preserve"> или иным способом распоряжаться принадлежащим ему имуществом только с согласия собственника.</w:t>
      </w:r>
    </w:p>
    <w:p w:rsidR="00B529AC" w:rsidRPr="006C6766" w:rsidRDefault="00B529AC" w:rsidP="0043383A">
      <w:pPr>
        <w:shd w:val="clear" w:color="auto" w:fill="FFFFFF"/>
        <w:spacing w:line="346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>Автономное учреждение без согласия собственника не вправе распоряжаться недвижимым имуществом и особо ценным движимым им</w:t>
      </w:r>
      <w:r w:rsidR="00CA7FC8" w:rsidRPr="006C6766">
        <w:rPr>
          <w:sz w:val="28"/>
          <w:szCs w:val="28"/>
        </w:rPr>
        <w:t>у</w:t>
      </w:r>
      <w:r w:rsidRPr="006C6766">
        <w:rPr>
          <w:sz w:val="28"/>
          <w:szCs w:val="28"/>
        </w:rPr>
        <w:t>ществом, закрепленным за ним на праве оперативного управления.</w:t>
      </w:r>
    </w:p>
    <w:p w:rsidR="00B529AC" w:rsidRPr="006C6766" w:rsidRDefault="00B529AC" w:rsidP="0043383A">
      <w:pPr>
        <w:shd w:val="clear" w:color="auto" w:fill="FFFFFF"/>
        <w:spacing w:line="346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В соответствии со ст. 215 Гражданского кодекса Российской Федерации средства местного бюджета и иное муниципальное имущество, не закрепленное за муниципальными предприятиями и учреждениями, </w:t>
      </w:r>
      <w:r w:rsidR="00CA7FC8" w:rsidRPr="006C6766">
        <w:rPr>
          <w:sz w:val="28"/>
          <w:szCs w:val="28"/>
        </w:rPr>
        <w:t>составляет</w:t>
      </w:r>
      <w:r w:rsidRPr="006C6766">
        <w:rPr>
          <w:sz w:val="28"/>
          <w:szCs w:val="28"/>
        </w:rPr>
        <w:t xml:space="preserve"> казну муниципального образования.</w:t>
      </w:r>
    </w:p>
    <w:p w:rsidR="00B529AC" w:rsidRPr="006C6766" w:rsidRDefault="00B529AC" w:rsidP="0043383A">
      <w:pPr>
        <w:shd w:val="clear" w:color="auto" w:fill="FFFFFF"/>
        <w:spacing w:line="346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По состоянию на </w:t>
      </w:r>
      <w:r w:rsidR="00CA7FC8" w:rsidRPr="006C6766">
        <w:rPr>
          <w:sz w:val="28"/>
          <w:szCs w:val="28"/>
        </w:rPr>
        <w:t>0</w:t>
      </w:r>
      <w:r w:rsidRPr="006C6766">
        <w:rPr>
          <w:sz w:val="28"/>
          <w:szCs w:val="28"/>
        </w:rPr>
        <w:t>1.11.201</w:t>
      </w:r>
      <w:r w:rsidR="00CA7FC8" w:rsidRPr="006C6766">
        <w:rPr>
          <w:sz w:val="28"/>
          <w:szCs w:val="28"/>
        </w:rPr>
        <w:t>8</w:t>
      </w:r>
      <w:r w:rsidRPr="006C6766">
        <w:rPr>
          <w:sz w:val="28"/>
          <w:szCs w:val="28"/>
        </w:rPr>
        <w:t xml:space="preserve"> года в реестре объектов </w:t>
      </w:r>
      <w:proofErr w:type="spellStart"/>
      <w:r w:rsidRPr="006C6766">
        <w:rPr>
          <w:sz w:val="28"/>
          <w:szCs w:val="28"/>
        </w:rPr>
        <w:t>недвижимогомуниципального</w:t>
      </w:r>
      <w:proofErr w:type="spellEnd"/>
      <w:r w:rsidRPr="006C6766">
        <w:rPr>
          <w:sz w:val="28"/>
          <w:szCs w:val="28"/>
        </w:rPr>
        <w:t xml:space="preserve"> имущества муниципального образования </w:t>
      </w:r>
      <w:proofErr w:type="spellStart"/>
      <w:r w:rsidRPr="006C6766">
        <w:rPr>
          <w:sz w:val="28"/>
          <w:szCs w:val="28"/>
        </w:rPr>
        <w:t>Панкрушихинскийрайон</w:t>
      </w:r>
      <w:proofErr w:type="spellEnd"/>
      <w:r w:rsidRPr="006C6766">
        <w:rPr>
          <w:sz w:val="28"/>
          <w:szCs w:val="28"/>
        </w:rPr>
        <w:t xml:space="preserve"> </w:t>
      </w:r>
      <w:r w:rsidR="000B0B93" w:rsidRPr="006C6766">
        <w:rPr>
          <w:sz w:val="28"/>
          <w:szCs w:val="28"/>
        </w:rPr>
        <w:t xml:space="preserve">Алтайского края </w:t>
      </w:r>
      <w:r w:rsidRPr="006C6766">
        <w:rPr>
          <w:sz w:val="28"/>
          <w:szCs w:val="28"/>
        </w:rPr>
        <w:t xml:space="preserve">находится </w:t>
      </w:r>
      <w:r w:rsidR="00CA600F" w:rsidRPr="006C6766">
        <w:rPr>
          <w:sz w:val="28"/>
          <w:szCs w:val="28"/>
        </w:rPr>
        <w:t>152</w:t>
      </w:r>
      <w:r w:rsidRPr="006C6766">
        <w:rPr>
          <w:sz w:val="28"/>
          <w:szCs w:val="28"/>
        </w:rPr>
        <w:t xml:space="preserve"> объекта общей площадью </w:t>
      </w:r>
      <w:r w:rsidR="00210B17" w:rsidRPr="006C6766">
        <w:rPr>
          <w:sz w:val="28"/>
          <w:szCs w:val="28"/>
        </w:rPr>
        <w:t>67 417,67</w:t>
      </w:r>
      <w:r w:rsidRPr="006C6766">
        <w:rPr>
          <w:sz w:val="28"/>
          <w:szCs w:val="28"/>
        </w:rPr>
        <w:t xml:space="preserve"> кв. метров</w:t>
      </w:r>
      <w:r w:rsidR="00210B17" w:rsidRPr="006C6766">
        <w:rPr>
          <w:sz w:val="28"/>
          <w:szCs w:val="28"/>
        </w:rPr>
        <w:t>.</w:t>
      </w:r>
      <w:r w:rsidRPr="006C6766">
        <w:rPr>
          <w:sz w:val="28"/>
          <w:szCs w:val="28"/>
        </w:rPr>
        <w:t xml:space="preserve"> В 201</w:t>
      </w:r>
      <w:r w:rsidR="000B0B93" w:rsidRPr="006C6766">
        <w:rPr>
          <w:sz w:val="28"/>
          <w:szCs w:val="28"/>
        </w:rPr>
        <w:t>8</w:t>
      </w:r>
      <w:r w:rsidRPr="006C6766">
        <w:rPr>
          <w:sz w:val="28"/>
          <w:szCs w:val="28"/>
        </w:rPr>
        <w:t xml:space="preserve"> </w:t>
      </w:r>
      <w:proofErr w:type="spellStart"/>
      <w:r w:rsidRPr="006C6766">
        <w:rPr>
          <w:sz w:val="28"/>
          <w:szCs w:val="28"/>
        </w:rPr>
        <w:t>году</w:t>
      </w:r>
      <w:r w:rsidR="0012056A">
        <w:rPr>
          <w:sz w:val="28"/>
          <w:szCs w:val="28"/>
        </w:rPr>
        <w:t>было</w:t>
      </w:r>
      <w:proofErr w:type="spellEnd"/>
      <w:r w:rsidR="0012056A">
        <w:rPr>
          <w:sz w:val="28"/>
          <w:szCs w:val="28"/>
        </w:rPr>
        <w:t xml:space="preserve"> </w:t>
      </w:r>
      <w:r w:rsidRPr="006C6766">
        <w:rPr>
          <w:sz w:val="28"/>
          <w:szCs w:val="28"/>
        </w:rPr>
        <w:t xml:space="preserve">выставлено на </w:t>
      </w:r>
      <w:r w:rsidR="00210B17" w:rsidRPr="006C6766">
        <w:rPr>
          <w:sz w:val="28"/>
          <w:szCs w:val="28"/>
        </w:rPr>
        <w:t>продажу12 объектов недвижимости</w:t>
      </w:r>
      <w:r w:rsidR="00A378FF">
        <w:rPr>
          <w:sz w:val="28"/>
          <w:szCs w:val="28"/>
        </w:rPr>
        <w:t xml:space="preserve"> начальной </w:t>
      </w:r>
      <w:r w:rsidR="0012056A">
        <w:rPr>
          <w:sz w:val="28"/>
          <w:szCs w:val="28"/>
        </w:rPr>
        <w:t xml:space="preserve">стоимостью 3 068,3 </w:t>
      </w:r>
      <w:proofErr w:type="spellStart"/>
      <w:proofErr w:type="gramStart"/>
      <w:r w:rsidR="0012056A">
        <w:rPr>
          <w:sz w:val="28"/>
          <w:szCs w:val="28"/>
        </w:rPr>
        <w:t>тыс.рублей,в</w:t>
      </w:r>
      <w:r w:rsidR="0012056A" w:rsidRPr="006C6766">
        <w:rPr>
          <w:sz w:val="28"/>
          <w:szCs w:val="28"/>
        </w:rPr>
        <w:t>ыставленные</w:t>
      </w:r>
      <w:proofErr w:type="spellEnd"/>
      <w:proofErr w:type="gramEnd"/>
      <w:r w:rsidR="0012056A" w:rsidRPr="006C6766">
        <w:rPr>
          <w:sz w:val="28"/>
          <w:szCs w:val="28"/>
        </w:rPr>
        <w:t xml:space="preserve"> на продажу объекты недвижимости прошли независимую оценку в г. Барнауле ООО «Оценка плюс» и ИП Дешева Д</w:t>
      </w:r>
      <w:r w:rsidR="0012056A">
        <w:rPr>
          <w:sz w:val="28"/>
          <w:szCs w:val="28"/>
        </w:rPr>
        <w:t xml:space="preserve">арья </w:t>
      </w:r>
      <w:r w:rsidR="0012056A" w:rsidRPr="006C6766">
        <w:rPr>
          <w:sz w:val="28"/>
          <w:szCs w:val="28"/>
        </w:rPr>
        <w:t>Н</w:t>
      </w:r>
      <w:r w:rsidR="0012056A">
        <w:rPr>
          <w:sz w:val="28"/>
          <w:szCs w:val="28"/>
        </w:rPr>
        <w:t>иколаевна. П</w:t>
      </w:r>
      <w:r w:rsidRPr="006C6766">
        <w:rPr>
          <w:sz w:val="28"/>
          <w:szCs w:val="28"/>
        </w:rPr>
        <w:t xml:space="preserve">родано </w:t>
      </w:r>
      <w:r w:rsidR="00210B17" w:rsidRPr="006C6766">
        <w:rPr>
          <w:sz w:val="28"/>
          <w:szCs w:val="28"/>
        </w:rPr>
        <w:t>11</w:t>
      </w:r>
      <w:r w:rsidRPr="006C6766">
        <w:rPr>
          <w:sz w:val="28"/>
          <w:szCs w:val="28"/>
        </w:rPr>
        <w:t xml:space="preserve"> объект</w:t>
      </w:r>
      <w:r w:rsidR="00210B17" w:rsidRPr="006C6766">
        <w:rPr>
          <w:sz w:val="28"/>
          <w:szCs w:val="28"/>
        </w:rPr>
        <w:t>ов</w:t>
      </w:r>
      <w:r w:rsidRPr="006C6766">
        <w:rPr>
          <w:sz w:val="28"/>
          <w:szCs w:val="28"/>
        </w:rPr>
        <w:t xml:space="preserve"> недвижимости на сумму </w:t>
      </w:r>
      <w:r w:rsidR="005D0ECA" w:rsidRPr="006C6766">
        <w:rPr>
          <w:sz w:val="28"/>
          <w:szCs w:val="28"/>
        </w:rPr>
        <w:t>2 </w:t>
      </w:r>
      <w:proofErr w:type="gramStart"/>
      <w:r w:rsidR="005D0ECA" w:rsidRPr="006C6766">
        <w:rPr>
          <w:sz w:val="28"/>
          <w:szCs w:val="28"/>
        </w:rPr>
        <w:t>216,4</w:t>
      </w:r>
      <w:r w:rsidRPr="006C6766">
        <w:rPr>
          <w:sz w:val="28"/>
          <w:szCs w:val="28"/>
        </w:rPr>
        <w:t>тыс.руб</w:t>
      </w:r>
      <w:r w:rsidR="000B0B93" w:rsidRPr="006C6766">
        <w:rPr>
          <w:sz w:val="28"/>
          <w:szCs w:val="28"/>
        </w:rPr>
        <w:t>лей</w:t>
      </w:r>
      <w:r w:rsidR="005D0ECA" w:rsidRPr="006C6766">
        <w:rPr>
          <w:sz w:val="28"/>
          <w:szCs w:val="28"/>
        </w:rPr>
        <w:t>.</w:t>
      </w:r>
      <w:r w:rsidR="0012056A">
        <w:rPr>
          <w:sz w:val="28"/>
          <w:szCs w:val="28"/>
        </w:rPr>
        <w:t>,</w:t>
      </w:r>
      <w:proofErr w:type="gramEnd"/>
      <w:r w:rsidR="0012056A">
        <w:rPr>
          <w:sz w:val="28"/>
          <w:szCs w:val="28"/>
        </w:rPr>
        <w:t xml:space="preserve"> не продан</w:t>
      </w:r>
      <w:r w:rsidR="00DF29AC">
        <w:rPr>
          <w:sz w:val="28"/>
          <w:szCs w:val="28"/>
        </w:rPr>
        <w:t xml:space="preserve">о по причине отсутствия заявок здание </w:t>
      </w:r>
      <w:proofErr w:type="spellStart"/>
      <w:r w:rsidR="00DF29AC">
        <w:rPr>
          <w:sz w:val="28"/>
          <w:szCs w:val="28"/>
        </w:rPr>
        <w:t>ФА</w:t>
      </w:r>
      <w:r w:rsidR="00D12544">
        <w:rPr>
          <w:sz w:val="28"/>
          <w:szCs w:val="28"/>
        </w:rPr>
        <w:t>Па</w:t>
      </w:r>
      <w:proofErr w:type="spellEnd"/>
      <w:r w:rsidR="00D12544">
        <w:rPr>
          <w:sz w:val="28"/>
          <w:szCs w:val="28"/>
        </w:rPr>
        <w:t xml:space="preserve">, расположенное в </w:t>
      </w:r>
      <w:proofErr w:type="spellStart"/>
      <w:r w:rsidR="00D12544">
        <w:rPr>
          <w:sz w:val="28"/>
          <w:szCs w:val="28"/>
        </w:rPr>
        <w:t>с.Велижанка</w:t>
      </w:r>
      <w:proofErr w:type="spellEnd"/>
      <w:r w:rsidR="00D12544">
        <w:rPr>
          <w:sz w:val="28"/>
          <w:szCs w:val="28"/>
        </w:rPr>
        <w:t xml:space="preserve"> </w:t>
      </w:r>
      <w:proofErr w:type="spellStart"/>
      <w:r w:rsidR="00D12544">
        <w:rPr>
          <w:sz w:val="28"/>
          <w:szCs w:val="28"/>
        </w:rPr>
        <w:t>Панкрушихинского</w:t>
      </w:r>
      <w:proofErr w:type="spellEnd"/>
      <w:r w:rsidR="00D12544">
        <w:rPr>
          <w:sz w:val="28"/>
          <w:szCs w:val="28"/>
        </w:rPr>
        <w:t xml:space="preserve"> района</w:t>
      </w:r>
      <w:r w:rsidR="00DF29AC">
        <w:rPr>
          <w:sz w:val="28"/>
          <w:szCs w:val="28"/>
        </w:rPr>
        <w:t xml:space="preserve"> Алтайского края</w:t>
      </w:r>
      <w:r w:rsidR="00D12544">
        <w:rPr>
          <w:sz w:val="28"/>
          <w:szCs w:val="28"/>
        </w:rPr>
        <w:t>.</w:t>
      </w:r>
      <w:r w:rsidR="00DF29AC">
        <w:rPr>
          <w:sz w:val="28"/>
          <w:szCs w:val="28"/>
        </w:rPr>
        <w:t xml:space="preserve"> </w:t>
      </w:r>
    </w:p>
    <w:p w:rsidR="00B529AC" w:rsidRPr="006C6766" w:rsidRDefault="00B529AC" w:rsidP="0043383A">
      <w:pPr>
        <w:shd w:val="clear" w:color="auto" w:fill="FFFFFF"/>
        <w:spacing w:line="365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На объекты недвижимости муниципальной собственности заключены договоры аренды. Арендная плата за пользование муниципальным имуществом рассчитывается в соответствии с Положением о порядке расчета арендной платы при сдаче в аренду объектов права собственности муниципального образования </w:t>
      </w:r>
      <w:proofErr w:type="spellStart"/>
      <w:r w:rsidRPr="006C6766">
        <w:rPr>
          <w:sz w:val="28"/>
          <w:szCs w:val="28"/>
        </w:rPr>
        <w:t>Панкрушихинский</w:t>
      </w:r>
      <w:proofErr w:type="spellEnd"/>
      <w:r w:rsidRPr="006C6766">
        <w:rPr>
          <w:sz w:val="28"/>
          <w:szCs w:val="28"/>
        </w:rPr>
        <w:t xml:space="preserve"> район, утвержденным решением районного Совета депутатов </w:t>
      </w:r>
      <w:r w:rsidRPr="00651F4C">
        <w:rPr>
          <w:sz w:val="28"/>
          <w:szCs w:val="28"/>
        </w:rPr>
        <w:t xml:space="preserve">№ </w:t>
      </w:r>
      <w:r w:rsidR="00651F4C" w:rsidRPr="00651F4C">
        <w:rPr>
          <w:sz w:val="28"/>
          <w:szCs w:val="28"/>
        </w:rPr>
        <w:t>32 РС</w:t>
      </w:r>
      <w:r w:rsidRPr="00651F4C">
        <w:rPr>
          <w:sz w:val="28"/>
          <w:szCs w:val="28"/>
        </w:rPr>
        <w:t xml:space="preserve"> от </w:t>
      </w:r>
      <w:r w:rsidR="00651F4C" w:rsidRPr="00651F4C">
        <w:rPr>
          <w:sz w:val="28"/>
          <w:szCs w:val="28"/>
        </w:rPr>
        <w:t>28.10.2016г</w:t>
      </w:r>
      <w:r w:rsidRPr="00651F4C">
        <w:rPr>
          <w:sz w:val="28"/>
          <w:szCs w:val="28"/>
        </w:rPr>
        <w:t>.</w:t>
      </w:r>
    </w:p>
    <w:p w:rsidR="00B529AC" w:rsidRPr="006C6766" w:rsidRDefault="00B529AC" w:rsidP="0043383A">
      <w:pPr>
        <w:shd w:val="clear" w:color="auto" w:fill="FFFFFF"/>
        <w:spacing w:line="365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За </w:t>
      </w:r>
      <w:r w:rsidR="000B0B93" w:rsidRPr="006C6766">
        <w:rPr>
          <w:sz w:val="28"/>
          <w:szCs w:val="28"/>
        </w:rPr>
        <w:t>одиннадцать</w:t>
      </w:r>
      <w:r w:rsidRPr="006C6766">
        <w:rPr>
          <w:sz w:val="28"/>
          <w:szCs w:val="28"/>
        </w:rPr>
        <w:t xml:space="preserve"> месяцев текущего года поступило доходов от использования имущества, находящегося в муниципальной собственности района </w:t>
      </w:r>
      <w:r w:rsidR="005876B1">
        <w:rPr>
          <w:sz w:val="28"/>
          <w:szCs w:val="28"/>
        </w:rPr>
        <w:t>555,2</w:t>
      </w:r>
      <w:r w:rsidR="0043383A" w:rsidRPr="006C6766">
        <w:rPr>
          <w:sz w:val="28"/>
          <w:szCs w:val="28"/>
        </w:rPr>
        <w:t>т</w:t>
      </w:r>
      <w:r w:rsidRPr="006C6766">
        <w:rPr>
          <w:sz w:val="28"/>
          <w:szCs w:val="28"/>
        </w:rPr>
        <w:t xml:space="preserve">ыс. рублей, </w:t>
      </w:r>
      <w:r w:rsidRPr="005876B1">
        <w:rPr>
          <w:sz w:val="28"/>
          <w:szCs w:val="28"/>
        </w:rPr>
        <w:t xml:space="preserve">в том числе в бюджеты сельских поселений </w:t>
      </w:r>
      <w:r w:rsidR="00F3303E" w:rsidRPr="005876B1">
        <w:rPr>
          <w:sz w:val="28"/>
          <w:szCs w:val="28"/>
        </w:rPr>
        <w:t>359,7</w:t>
      </w:r>
      <w:r w:rsidRPr="005876B1">
        <w:rPr>
          <w:sz w:val="28"/>
          <w:szCs w:val="28"/>
        </w:rPr>
        <w:t xml:space="preserve"> тыс. рублей.</w:t>
      </w:r>
    </w:p>
    <w:p w:rsidR="00B529AC" w:rsidRDefault="00B529AC" w:rsidP="0043383A">
      <w:pPr>
        <w:shd w:val="clear" w:color="auto" w:fill="FFFFFF"/>
        <w:spacing w:before="10" w:line="365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lastRenderedPageBreak/>
        <w:t>Поступление арендной платы от использования имущества, находящегося в собственности сельсоветов: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8"/>
        <w:gridCol w:w="2354"/>
        <w:gridCol w:w="2354"/>
        <w:gridCol w:w="2368"/>
      </w:tblGrid>
      <w:tr w:rsidR="00A02E84" w:rsidRPr="000D5546" w:rsidTr="00234B58">
        <w:tc>
          <w:tcPr>
            <w:tcW w:w="2498" w:type="dxa"/>
          </w:tcPr>
          <w:p w:rsidR="00A02E84" w:rsidRPr="000D5546" w:rsidRDefault="00A02E84" w:rsidP="00A02E84">
            <w:pPr>
              <w:spacing w:before="10" w:line="365" w:lineRule="exact"/>
              <w:ind w:right="-2"/>
              <w:jc w:val="center"/>
            </w:pPr>
            <w:r w:rsidRPr="000D5546">
              <w:t>Наименование сельсовета</w:t>
            </w:r>
          </w:p>
        </w:tc>
        <w:tc>
          <w:tcPr>
            <w:tcW w:w="2354" w:type="dxa"/>
          </w:tcPr>
          <w:p w:rsidR="00A02E84" w:rsidRPr="000D5546" w:rsidRDefault="00A02E84" w:rsidP="000D5546">
            <w:pPr>
              <w:shd w:val="clear" w:color="auto" w:fill="FFFFFF"/>
              <w:spacing w:line="384" w:lineRule="exact"/>
              <w:ind w:right="-2"/>
              <w:jc w:val="center"/>
            </w:pPr>
            <w:r w:rsidRPr="000D5546">
              <w:t xml:space="preserve">11 месяцев в 2018 г., </w:t>
            </w:r>
            <w:proofErr w:type="spellStart"/>
            <w:r w:rsidRPr="000D5546">
              <w:t>тыс.руб</w:t>
            </w:r>
            <w:proofErr w:type="spellEnd"/>
            <w:r w:rsidRPr="000D5546">
              <w:t>.</w:t>
            </w:r>
          </w:p>
        </w:tc>
        <w:tc>
          <w:tcPr>
            <w:tcW w:w="2354" w:type="dxa"/>
          </w:tcPr>
          <w:p w:rsidR="00A02E84" w:rsidRPr="000D5546" w:rsidRDefault="00A02E84" w:rsidP="00234B58">
            <w:pPr>
              <w:spacing w:before="10" w:line="365" w:lineRule="exact"/>
              <w:ind w:right="-2"/>
              <w:jc w:val="center"/>
            </w:pPr>
            <w:r w:rsidRPr="000D5546">
              <w:t>1</w:t>
            </w:r>
            <w:r w:rsidR="00234B58" w:rsidRPr="000D5546">
              <w:t>1</w:t>
            </w:r>
            <w:r w:rsidRPr="000D5546">
              <w:t xml:space="preserve"> месяцев в 201</w:t>
            </w:r>
            <w:r w:rsidR="00234B58" w:rsidRPr="000D5546">
              <w:t>7</w:t>
            </w:r>
            <w:r w:rsidRPr="000D5546">
              <w:t xml:space="preserve"> г., тыс. руб.</w:t>
            </w:r>
          </w:p>
        </w:tc>
        <w:tc>
          <w:tcPr>
            <w:tcW w:w="2368" w:type="dxa"/>
          </w:tcPr>
          <w:p w:rsidR="00A02E84" w:rsidRPr="000D5546" w:rsidRDefault="00A02E84" w:rsidP="00A02E84">
            <w:pPr>
              <w:spacing w:before="10" w:line="365" w:lineRule="exact"/>
              <w:ind w:right="-2"/>
              <w:jc w:val="center"/>
            </w:pPr>
            <w:r w:rsidRPr="000D5546">
              <w:rPr>
                <w:bCs/>
              </w:rPr>
              <w:t xml:space="preserve">Отклонения, </w:t>
            </w:r>
            <w:proofErr w:type="spellStart"/>
            <w:r w:rsidRPr="000D5546">
              <w:rPr>
                <w:bCs/>
              </w:rPr>
              <w:t>тыс.руб</w:t>
            </w:r>
            <w:proofErr w:type="spellEnd"/>
            <w:r w:rsidRPr="000D5546">
              <w:rPr>
                <w:bCs/>
              </w:rPr>
              <w:t>.</w:t>
            </w:r>
          </w:p>
        </w:tc>
      </w:tr>
      <w:tr w:rsidR="00A02E84" w:rsidRPr="000D5546" w:rsidTr="00234B58">
        <w:tc>
          <w:tcPr>
            <w:tcW w:w="2498" w:type="dxa"/>
          </w:tcPr>
          <w:p w:rsidR="00A02E84" w:rsidRPr="000D5546" w:rsidRDefault="00A02E84" w:rsidP="0043383A">
            <w:pPr>
              <w:spacing w:before="10" w:line="365" w:lineRule="exact"/>
              <w:ind w:right="-2"/>
              <w:jc w:val="both"/>
            </w:pPr>
            <w:proofErr w:type="spellStart"/>
            <w:r w:rsidRPr="000D5546">
              <w:t>Панкрушихинский</w:t>
            </w:r>
            <w:proofErr w:type="spellEnd"/>
          </w:p>
        </w:tc>
        <w:tc>
          <w:tcPr>
            <w:tcW w:w="2354" w:type="dxa"/>
          </w:tcPr>
          <w:p w:rsidR="00A02E84" w:rsidRPr="000D5546" w:rsidRDefault="00A02E84" w:rsidP="000D5546">
            <w:pPr>
              <w:spacing w:before="10" w:line="365" w:lineRule="exact"/>
              <w:ind w:right="-2"/>
              <w:jc w:val="center"/>
            </w:pPr>
            <w:r w:rsidRPr="000D5546">
              <w:t>134,4</w:t>
            </w:r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108,9</w:t>
            </w:r>
          </w:p>
        </w:tc>
        <w:tc>
          <w:tcPr>
            <w:tcW w:w="2368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+25,5</w:t>
            </w:r>
          </w:p>
        </w:tc>
      </w:tr>
      <w:tr w:rsidR="00A02E84" w:rsidRPr="000D5546" w:rsidTr="00234B58">
        <w:tc>
          <w:tcPr>
            <w:tcW w:w="2498" w:type="dxa"/>
          </w:tcPr>
          <w:p w:rsidR="00A02E84" w:rsidRPr="000D5546" w:rsidRDefault="00A02E84" w:rsidP="0043383A">
            <w:pPr>
              <w:spacing w:before="10" w:line="365" w:lineRule="exact"/>
              <w:ind w:right="-2"/>
              <w:jc w:val="both"/>
            </w:pPr>
            <w:proofErr w:type="spellStart"/>
            <w:r w:rsidRPr="000D5546">
              <w:t>Подойниковский</w:t>
            </w:r>
            <w:proofErr w:type="spellEnd"/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74,3</w:t>
            </w:r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63,0</w:t>
            </w:r>
          </w:p>
        </w:tc>
        <w:tc>
          <w:tcPr>
            <w:tcW w:w="2368" w:type="dxa"/>
          </w:tcPr>
          <w:p w:rsidR="00A02E84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+11,3</w:t>
            </w:r>
          </w:p>
        </w:tc>
      </w:tr>
      <w:tr w:rsidR="00A02E84" w:rsidRPr="000D5546" w:rsidTr="00234B58">
        <w:tc>
          <w:tcPr>
            <w:tcW w:w="2498" w:type="dxa"/>
          </w:tcPr>
          <w:p w:rsidR="00A02E84" w:rsidRPr="000D5546" w:rsidRDefault="00234B58" w:rsidP="0043383A">
            <w:pPr>
              <w:spacing w:before="10" w:line="365" w:lineRule="exact"/>
              <w:ind w:right="-2"/>
              <w:jc w:val="both"/>
            </w:pPr>
            <w:proofErr w:type="spellStart"/>
            <w:r w:rsidRPr="000D5546">
              <w:t>Луковский</w:t>
            </w:r>
            <w:proofErr w:type="spellEnd"/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11,9</w:t>
            </w:r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11,9</w:t>
            </w:r>
          </w:p>
        </w:tc>
        <w:tc>
          <w:tcPr>
            <w:tcW w:w="2368" w:type="dxa"/>
          </w:tcPr>
          <w:p w:rsidR="00A02E84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</w:tr>
      <w:tr w:rsidR="00234B58" w:rsidRPr="000D5546" w:rsidTr="00234B58">
        <w:tc>
          <w:tcPr>
            <w:tcW w:w="2498" w:type="dxa"/>
          </w:tcPr>
          <w:p w:rsidR="00234B58" w:rsidRPr="000D5546" w:rsidRDefault="00234B58" w:rsidP="0043383A">
            <w:pPr>
              <w:spacing w:before="10" w:line="365" w:lineRule="exact"/>
              <w:ind w:right="-2"/>
              <w:jc w:val="both"/>
            </w:pPr>
            <w:proofErr w:type="spellStart"/>
            <w:r w:rsidRPr="000D5546">
              <w:t>Велижанский</w:t>
            </w:r>
            <w:proofErr w:type="spellEnd"/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53,0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53,0</w:t>
            </w:r>
          </w:p>
        </w:tc>
        <w:tc>
          <w:tcPr>
            <w:tcW w:w="2368" w:type="dxa"/>
          </w:tcPr>
          <w:p w:rsidR="00234B58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</w:tr>
      <w:tr w:rsidR="00234B58" w:rsidRPr="000D5546" w:rsidTr="00234B58">
        <w:tc>
          <w:tcPr>
            <w:tcW w:w="2498" w:type="dxa"/>
          </w:tcPr>
          <w:p w:rsidR="00234B58" w:rsidRPr="000D5546" w:rsidRDefault="00234B58" w:rsidP="0043383A">
            <w:pPr>
              <w:spacing w:before="10" w:line="365" w:lineRule="exact"/>
              <w:ind w:right="-2"/>
              <w:jc w:val="both"/>
            </w:pPr>
            <w:proofErr w:type="spellStart"/>
            <w:r w:rsidRPr="000D5546">
              <w:t>Урываевский</w:t>
            </w:r>
            <w:proofErr w:type="spellEnd"/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  <w:tc>
          <w:tcPr>
            <w:tcW w:w="2368" w:type="dxa"/>
          </w:tcPr>
          <w:p w:rsidR="00234B58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</w:tr>
      <w:tr w:rsidR="00A02E84" w:rsidRPr="000D5546" w:rsidTr="00234B58">
        <w:tc>
          <w:tcPr>
            <w:tcW w:w="2498" w:type="dxa"/>
          </w:tcPr>
          <w:p w:rsidR="00A02E84" w:rsidRPr="000D5546" w:rsidRDefault="00234B58" w:rsidP="0043383A">
            <w:pPr>
              <w:spacing w:before="10" w:line="365" w:lineRule="exact"/>
              <w:ind w:right="-2"/>
              <w:jc w:val="both"/>
            </w:pPr>
            <w:r w:rsidRPr="000D5546">
              <w:t>Романовский</w:t>
            </w:r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35,3</w:t>
            </w:r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37,1</w:t>
            </w:r>
          </w:p>
        </w:tc>
        <w:tc>
          <w:tcPr>
            <w:tcW w:w="2368" w:type="dxa"/>
          </w:tcPr>
          <w:p w:rsidR="00A02E84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-1,8</w:t>
            </w:r>
          </w:p>
        </w:tc>
      </w:tr>
      <w:tr w:rsidR="00A02E84" w:rsidRPr="000D5546" w:rsidTr="00234B58">
        <w:tc>
          <w:tcPr>
            <w:tcW w:w="2498" w:type="dxa"/>
          </w:tcPr>
          <w:p w:rsidR="00A02E84" w:rsidRPr="000D5546" w:rsidRDefault="00234B58" w:rsidP="0043383A">
            <w:pPr>
              <w:spacing w:before="10" w:line="365" w:lineRule="exact"/>
              <w:ind w:right="-2"/>
              <w:jc w:val="both"/>
            </w:pPr>
            <w:proofErr w:type="spellStart"/>
            <w:r w:rsidRPr="000D5546">
              <w:t>Кривинский</w:t>
            </w:r>
            <w:proofErr w:type="spellEnd"/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  <w:tc>
          <w:tcPr>
            <w:tcW w:w="2354" w:type="dxa"/>
          </w:tcPr>
          <w:p w:rsidR="00A02E84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  <w:tc>
          <w:tcPr>
            <w:tcW w:w="2368" w:type="dxa"/>
          </w:tcPr>
          <w:p w:rsidR="00A02E84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</w:tr>
      <w:tr w:rsidR="00234B58" w:rsidRPr="000D5546" w:rsidTr="00234B58">
        <w:tc>
          <w:tcPr>
            <w:tcW w:w="2498" w:type="dxa"/>
          </w:tcPr>
          <w:p w:rsidR="00234B58" w:rsidRPr="000D5546" w:rsidRDefault="00234B58" w:rsidP="0043383A">
            <w:pPr>
              <w:spacing w:before="10" w:line="365" w:lineRule="exact"/>
              <w:ind w:right="-2"/>
              <w:jc w:val="both"/>
            </w:pPr>
            <w:r w:rsidRPr="000D5546">
              <w:t>3ятьковский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17,7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17,7</w:t>
            </w:r>
          </w:p>
        </w:tc>
        <w:tc>
          <w:tcPr>
            <w:tcW w:w="2368" w:type="dxa"/>
          </w:tcPr>
          <w:p w:rsidR="00234B58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0</w:t>
            </w:r>
          </w:p>
        </w:tc>
      </w:tr>
      <w:tr w:rsidR="00234B58" w:rsidRPr="000D5546" w:rsidTr="00234B58">
        <w:tc>
          <w:tcPr>
            <w:tcW w:w="2498" w:type="dxa"/>
          </w:tcPr>
          <w:p w:rsidR="00234B58" w:rsidRPr="000D5546" w:rsidRDefault="00234B58" w:rsidP="0043383A">
            <w:pPr>
              <w:spacing w:before="10" w:line="365" w:lineRule="exact"/>
              <w:ind w:right="-2"/>
              <w:jc w:val="both"/>
            </w:pPr>
            <w:r w:rsidRPr="000D5546">
              <w:t>Железнодорожный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33,1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31,8</w:t>
            </w:r>
          </w:p>
        </w:tc>
        <w:tc>
          <w:tcPr>
            <w:tcW w:w="2368" w:type="dxa"/>
          </w:tcPr>
          <w:p w:rsidR="00234B58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+1,3</w:t>
            </w:r>
          </w:p>
        </w:tc>
      </w:tr>
      <w:tr w:rsidR="00234B58" w:rsidRPr="000D5546" w:rsidTr="00234B58">
        <w:tc>
          <w:tcPr>
            <w:tcW w:w="2498" w:type="dxa"/>
          </w:tcPr>
          <w:p w:rsidR="00234B58" w:rsidRPr="000D5546" w:rsidRDefault="00234B58" w:rsidP="0043383A">
            <w:pPr>
              <w:spacing w:before="10" w:line="365" w:lineRule="exact"/>
              <w:ind w:right="-2"/>
              <w:jc w:val="both"/>
            </w:pPr>
            <w:r w:rsidRPr="000D5546">
              <w:t>Итого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359,7</w:t>
            </w:r>
          </w:p>
        </w:tc>
        <w:tc>
          <w:tcPr>
            <w:tcW w:w="2354" w:type="dxa"/>
          </w:tcPr>
          <w:p w:rsidR="00234B58" w:rsidRPr="000D5546" w:rsidRDefault="00234B58" w:rsidP="000D5546">
            <w:pPr>
              <w:spacing w:before="10" w:line="365" w:lineRule="exact"/>
              <w:ind w:right="-2"/>
              <w:jc w:val="center"/>
            </w:pPr>
            <w:r w:rsidRPr="000D5546">
              <w:t>323,4</w:t>
            </w:r>
          </w:p>
        </w:tc>
        <w:tc>
          <w:tcPr>
            <w:tcW w:w="2368" w:type="dxa"/>
          </w:tcPr>
          <w:p w:rsidR="00234B58" w:rsidRPr="000D5546" w:rsidRDefault="000D5546" w:rsidP="000D5546">
            <w:pPr>
              <w:spacing w:before="10" w:line="365" w:lineRule="exact"/>
              <w:ind w:right="-2"/>
              <w:jc w:val="center"/>
            </w:pPr>
            <w:r w:rsidRPr="000D5546">
              <w:t>+36,3</w:t>
            </w:r>
          </w:p>
        </w:tc>
      </w:tr>
    </w:tbl>
    <w:p w:rsidR="00B529AC" w:rsidRPr="006C6766" w:rsidRDefault="00234B58" w:rsidP="00234B58">
      <w:pPr>
        <w:shd w:val="clear" w:color="auto" w:fill="FFFFFF"/>
        <w:spacing w:line="374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29AC" w:rsidRPr="006C6766">
        <w:rPr>
          <w:sz w:val="28"/>
          <w:szCs w:val="28"/>
        </w:rPr>
        <w:t xml:space="preserve">оходы от реализации муниципального имущества </w:t>
      </w:r>
      <w:r w:rsidR="000D5546">
        <w:rPr>
          <w:sz w:val="28"/>
          <w:szCs w:val="28"/>
        </w:rPr>
        <w:t xml:space="preserve">сельских поселений за 11 месяцев 2018 года </w:t>
      </w:r>
      <w:r w:rsidR="00B529AC" w:rsidRPr="006C6766">
        <w:rPr>
          <w:sz w:val="28"/>
          <w:szCs w:val="28"/>
        </w:rPr>
        <w:t xml:space="preserve">составили </w:t>
      </w:r>
      <w:r w:rsidR="000D5546">
        <w:rPr>
          <w:sz w:val="28"/>
          <w:szCs w:val="28"/>
        </w:rPr>
        <w:t>84,3</w:t>
      </w:r>
      <w:r w:rsidR="00B529AC" w:rsidRPr="006C6766">
        <w:rPr>
          <w:sz w:val="28"/>
          <w:szCs w:val="28"/>
        </w:rPr>
        <w:t xml:space="preserve"> тыс. рублей.</w:t>
      </w:r>
    </w:p>
    <w:p w:rsidR="00B529AC" w:rsidRPr="006C6766" w:rsidRDefault="00B529AC" w:rsidP="00900155">
      <w:pPr>
        <w:shd w:val="clear" w:color="auto" w:fill="FFFFFF"/>
        <w:spacing w:line="360" w:lineRule="exact"/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 xml:space="preserve">Актом ревизии </w:t>
      </w:r>
      <w:r w:rsidR="00EC6BD8" w:rsidRPr="006C6766">
        <w:rPr>
          <w:sz w:val="28"/>
          <w:szCs w:val="28"/>
        </w:rPr>
        <w:t>территориального контрольно-ревизионного отдела Министерства финансов Алтайского края</w:t>
      </w:r>
      <w:r w:rsidRPr="006C6766">
        <w:rPr>
          <w:sz w:val="28"/>
          <w:szCs w:val="28"/>
        </w:rPr>
        <w:t xml:space="preserve"> от </w:t>
      </w:r>
      <w:r w:rsidR="00EC6BD8" w:rsidRPr="006C6766">
        <w:rPr>
          <w:sz w:val="28"/>
          <w:szCs w:val="28"/>
        </w:rPr>
        <w:t>21</w:t>
      </w:r>
      <w:r w:rsidRPr="006C6766">
        <w:rPr>
          <w:sz w:val="28"/>
          <w:szCs w:val="28"/>
        </w:rPr>
        <w:t>.</w:t>
      </w:r>
      <w:r w:rsidR="00EC6BD8" w:rsidRPr="006C6766">
        <w:rPr>
          <w:sz w:val="28"/>
          <w:szCs w:val="28"/>
        </w:rPr>
        <w:t>11</w:t>
      </w:r>
      <w:r w:rsidRPr="006C6766">
        <w:rPr>
          <w:sz w:val="28"/>
          <w:szCs w:val="28"/>
        </w:rPr>
        <w:t>.201</w:t>
      </w:r>
      <w:r w:rsidR="00EC6BD8" w:rsidRPr="006C6766">
        <w:rPr>
          <w:sz w:val="28"/>
          <w:szCs w:val="28"/>
        </w:rPr>
        <w:t>8</w:t>
      </w:r>
      <w:r w:rsidRPr="006C6766">
        <w:rPr>
          <w:sz w:val="28"/>
          <w:szCs w:val="28"/>
        </w:rPr>
        <w:t xml:space="preserve"> </w:t>
      </w:r>
      <w:proofErr w:type="spellStart"/>
      <w:r w:rsidRPr="006C6766">
        <w:rPr>
          <w:sz w:val="28"/>
          <w:szCs w:val="28"/>
        </w:rPr>
        <w:t>годаотмечено</w:t>
      </w:r>
      <w:proofErr w:type="spellEnd"/>
      <w:r w:rsidRPr="006C6766">
        <w:rPr>
          <w:sz w:val="28"/>
          <w:szCs w:val="28"/>
        </w:rPr>
        <w:t xml:space="preserve">, </w:t>
      </w:r>
      <w:proofErr w:type="spellStart"/>
      <w:r w:rsidRPr="006C6766">
        <w:rPr>
          <w:sz w:val="28"/>
          <w:szCs w:val="28"/>
        </w:rPr>
        <w:t>что</w:t>
      </w:r>
      <w:r w:rsidR="00984A3E" w:rsidRPr="006C6766">
        <w:rPr>
          <w:sz w:val="28"/>
          <w:szCs w:val="28"/>
        </w:rPr>
        <w:t>в</w:t>
      </w:r>
      <w:proofErr w:type="spellEnd"/>
      <w:r w:rsidR="00984A3E" w:rsidRPr="006C6766">
        <w:rPr>
          <w:sz w:val="28"/>
          <w:szCs w:val="28"/>
        </w:rPr>
        <w:t xml:space="preserve"> нарушение Положения о приватизации имущества, находящегося в собственности муниципального образования </w:t>
      </w:r>
      <w:proofErr w:type="spellStart"/>
      <w:r w:rsidR="00984A3E" w:rsidRPr="006C6766">
        <w:rPr>
          <w:sz w:val="28"/>
          <w:szCs w:val="28"/>
        </w:rPr>
        <w:t>Панкрушихинский</w:t>
      </w:r>
      <w:proofErr w:type="spellEnd"/>
      <w:r w:rsidR="00984A3E" w:rsidRPr="006C6766">
        <w:rPr>
          <w:sz w:val="28"/>
          <w:szCs w:val="28"/>
        </w:rPr>
        <w:t xml:space="preserve"> район Алтайского края, утвержденного решением </w:t>
      </w:r>
      <w:proofErr w:type="spellStart"/>
      <w:r w:rsidR="00984A3E" w:rsidRPr="006C6766">
        <w:rPr>
          <w:sz w:val="28"/>
          <w:szCs w:val="28"/>
        </w:rPr>
        <w:t>Панкрушихинского</w:t>
      </w:r>
      <w:proofErr w:type="spellEnd"/>
      <w:r w:rsidR="00984A3E" w:rsidRPr="006C6766">
        <w:rPr>
          <w:sz w:val="28"/>
          <w:szCs w:val="28"/>
        </w:rPr>
        <w:t xml:space="preserve"> районного Совета депутатов от 30.06.2010 №16 РС, было </w:t>
      </w:r>
      <w:r w:rsidR="00AA6951" w:rsidRPr="006C6766">
        <w:rPr>
          <w:sz w:val="28"/>
          <w:szCs w:val="28"/>
        </w:rPr>
        <w:t xml:space="preserve">продано муниципальное движимое имущество </w:t>
      </w:r>
      <w:r w:rsidR="000D5546">
        <w:rPr>
          <w:sz w:val="28"/>
          <w:szCs w:val="28"/>
        </w:rPr>
        <w:t xml:space="preserve">в 2016 году </w:t>
      </w:r>
      <w:r w:rsidR="00AA6951" w:rsidRPr="006C6766">
        <w:rPr>
          <w:sz w:val="28"/>
          <w:szCs w:val="28"/>
        </w:rPr>
        <w:t xml:space="preserve">без решения </w:t>
      </w:r>
      <w:proofErr w:type="spellStart"/>
      <w:r w:rsidR="00AA6951" w:rsidRPr="006C6766">
        <w:rPr>
          <w:sz w:val="28"/>
          <w:szCs w:val="28"/>
        </w:rPr>
        <w:t>Панкрушихинского</w:t>
      </w:r>
      <w:proofErr w:type="spellEnd"/>
      <w:r w:rsidR="00AA6951" w:rsidRPr="006C6766">
        <w:rPr>
          <w:sz w:val="28"/>
          <w:szCs w:val="28"/>
        </w:rPr>
        <w:t xml:space="preserve"> районного Совета депутатов о приватизации </w:t>
      </w:r>
      <w:proofErr w:type="spellStart"/>
      <w:r w:rsidR="00AA6951" w:rsidRPr="006C6766">
        <w:rPr>
          <w:sz w:val="28"/>
          <w:szCs w:val="28"/>
        </w:rPr>
        <w:t>имущества.</w:t>
      </w:r>
      <w:r w:rsidR="000D5546">
        <w:rPr>
          <w:sz w:val="28"/>
          <w:szCs w:val="28"/>
        </w:rPr>
        <w:t>А</w:t>
      </w:r>
      <w:r w:rsidRPr="006C6766">
        <w:rPr>
          <w:sz w:val="28"/>
          <w:szCs w:val="28"/>
        </w:rPr>
        <w:t>дминистрацией</w:t>
      </w:r>
      <w:proofErr w:type="spellEnd"/>
      <w:r w:rsidRPr="006C6766">
        <w:rPr>
          <w:sz w:val="28"/>
          <w:szCs w:val="28"/>
        </w:rPr>
        <w:t xml:space="preserve"> района </w:t>
      </w:r>
      <w:r w:rsidR="000D5546">
        <w:rPr>
          <w:sz w:val="28"/>
          <w:szCs w:val="28"/>
        </w:rPr>
        <w:t>заключались договоры безвозмездного пользования муниципальным имуществом с Межрайонной инспекцией Федеральной налоговой службы №6 по Алтайскому краю, Управлением Федеральной службы государственной регистрации, кадастра и картографии по Алтайскому краю,</w:t>
      </w:r>
      <w:r w:rsidR="00900155">
        <w:rPr>
          <w:sz w:val="28"/>
          <w:szCs w:val="28"/>
        </w:rPr>
        <w:t xml:space="preserve"> ООО «</w:t>
      </w:r>
      <w:proofErr w:type="spellStart"/>
      <w:r w:rsidR="00900155">
        <w:rPr>
          <w:sz w:val="28"/>
          <w:szCs w:val="28"/>
        </w:rPr>
        <w:t>Панкрушихинское</w:t>
      </w:r>
      <w:proofErr w:type="spellEnd"/>
      <w:r w:rsidR="00900155">
        <w:rPr>
          <w:sz w:val="28"/>
          <w:szCs w:val="28"/>
        </w:rPr>
        <w:t xml:space="preserve"> МОКХ»</w:t>
      </w:r>
      <w:r w:rsidR="000D5546">
        <w:rPr>
          <w:sz w:val="28"/>
          <w:szCs w:val="28"/>
        </w:rPr>
        <w:t xml:space="preserve"> в связи с </w:t>
      </w:r>
      <w:r w:rsidR="00900155">
        <w:rPr>
          <w:sz w:val="28"/>
          <w:szCs w:val="28"/>
        </w:rPr>
        <w:t xml:space="preserve">чем выпадающие доходы районного бюджета от безвозмездного предоставления муниципального имущества составили 2 577,4 </w:t>
      </w:r>
      <w:proofErr w:type="spellStart"/>
      <w:r w:rsidR="00900155">
        <w:rPr>
          <w:sz w:val="28"/>
          <w:szCs w:val="28"/>
        </w:rPr>
        <w:t>тыс.рублей</w:t>
      </w:r>
      <w:proofErr w:type="spellEnd"/>
      <w:r w:rsidR="00900155">
        <w:rPr>
          <w:sz w:val="28"/>
          <w:szCs w:val="28"/>
        </w:rPr>
        <w:t>.</w:t>
      </w:r>
    </w:p>
    <w:p w:rsidR="00591ECF" w:rsidRPr="006C6766" w:rsidRDefault="00B529AC" w:rsidP="0043383A">
      <w:pPr>
        <w:ind w:right="-2" w:firstLine="709"/>
        <w:jc w:val="both"/>
        <w:rPr>
          <w:sz w:val="28"/>
          <w:szCs w:val="28"/>
        </w:rPr>
      </w:pPr>
      <w:r w:rsidRPr="006C6766">
        <w:rPr>
          <w:sz w:val="28"/>
          <w:szCs w:val="28"/>
        </w:rPr>
        <w:t>Для эффективного использования муниципальной собственности в 201</w:t>
      </w:r>
      <w:r w:rsidR="00900155">
        <w:rPr>
          <w:sz w:val="28"/>
          <w:szCs w:val="28"/>
        </w:rPr>
        <w:t>9</w:t>
      </w:r>
      <w:r w:rsidRPr="006C6766">
        <w:rPr>
          <w:sz w:val="28"/>
          <w:szCs w:val="28"/>
        </w:rPr>
        <w:t xml:space="preserve"> году должны быть заключены договоры аренды на возмездной основе на все нежилые помещения муниципальной собственности</w:t>
      </w:r>
      <w:r w:rsidR="00900155">
        <w:rPr>
          <w:sz w:val="28"/>
          <w:szCs w:val="28"/>
        </w:rPr>
        <w:t>.</w:t>
      </w:r>
    </w:p>
    <w:p w:rsidR="000C3A79" w:rsidRDefault="000C3A79" w:rsidP="00064225">
      <w:pPr>
        <w:jc w:val="both"/>
        <w:rPr>
          <w:sz w:val="28"/>
        </w:rPr>
      </w:pPr>
    </w:p>
    <w:p w:rsidR="000C3A79" w:rsidRDefault="000C3A79" w:rsidP="00064225">
      <w:pPr>
        <w:jc w:val="both"/>
        <w:rPr>
          <w:sz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DF29AC" w:rsidTr="00DF29AC">
        <w:tc>
          <w:tcPr>
            <w:tcW w:w="4361" w:type="dxa"/>
          </w:tcPr>
          <w:p w:rsidR="00DF29AC" w:rsidRDefault="00DF29AC" w:rsidP="0006422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Администрации района по экономическому развитию и имущественным отношениям</w:t>
            </w:r>
          </w:p>
        </w:tc>
        <w:tc>
          <w:tcPr>
            <w:tcW w:w="5528" w:type="dxa"/>
          </w:tcPr>
          <w:p w:rsidR="00DF29AC" w:rsidRDefault="00DF29AC" w:rsidP="00DF29A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Ю.Н. </w:t>
            </w:r>
            <w:proofErr w:type="spellStart"/>
            <w:r>
              <w:rPr>
                <w:sz w:val="28"/>
              </w:rPr>
              <w:t>Гоценбиллер</w:t>
            </w:r>
            <w:proofErr w:type="spellEnd"/>
          </w:p>
        </w:tc>
      </w:tr>
    </w:tbl>
    <w:p w:rsidR="000C3A79" w:rsidRDefault="000C3A79" w:rsidP="00064225">
      <w:pPr>
        <w:jc w:val="both"/>
        <w:rPr>
          <w:sz w:val="28"/>
        </w:rPr>
      </w:pPr>
    </w:p>
    <w:p w:rsidR="000C3A79" w:rsidRDefault="000C3A79" w:rsidP="00064225">
      <w:pPr>
        <w:jc w:val="both"/>
        <w:rPr>
          <w:sz w:val="28"/>
        </w:rPr>
      </w:pPr>
    </w:p>
    <w:sectPr w:rsidR="000C3A79" w:rsidSect="006E4C1B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52F"/>
    <w:multiLevelType w:val="hybridMultilevel"/>
    <w:tmpl w:val="AB405F00"/>
    <w:lvl w:ilvl="0" w:tplc="F1C84A2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4155A"/>
    <w:multiLevelType w:val="hybridMultilevel"/>
    <w:tmpl w:val="23B43372"/>
    <w:lvl w:ilvl="0" w:tplc="CDAE42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E61CC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0C22ED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9725A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AD81E8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09605D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E72556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A96EE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636D12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B5A7C3D"/>
    <w:multiLevelType w:val="singleLevel"/>
    <w:tmpl w:val="24E6D906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</w:abstractNum>
  <w:abstractNum w:abstractNumId="3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B2854"/>
    <w:rsid w:val="00064225"/>
    <w:rsid w:val="000B010B"/>
    <w:rsid w:val="000B0B93"/>
    <w:rsid w:val="000C3A79"/>
    <w:rsid w:val="000D5546"/>
    <w:rsid w:val="0012056A"/>
    <w:rsid w:val="00167D72"/>
    <w:rsid w:val="001A6A10"/>
    <w:rsid w:val="00210B17"/>
    <w:rsid w:val="00234B58"/>
    <w:rsid w:val="0024049B"/>
    <w:rsid w:val="003953AC"/>
    <w:rsid w:val="0043383A"/>
    <w:rsid w:val="00435EEB"/>
    <w:rsid w:val="004E5E52"/>
    <w:rsid w:val="00544102"/>
    <w:rsid w:val="005876B1"/>
    <w:rsid w:val="00591ECF"/>
    <w:rsid w:val="005D0ECA"/>
    <w:rsid w:val="005E22CF"/>
    <w:rsid w:val="00651F4C"/>
    <w:rsid w:val="00654193"/>
    <w:rsid w:val="006C6766"/>
    <w:rsid w:val="006E4C1B"/>
    <w:rsid w:val="0071130D"/>
    <w:rsid w:val="00713FC9"/>
    <w:rsid w:val="008F38C2"/>
    <w:rsid w:val="00900155"/>
    <w:rsid w:val="00984A3E"/>
    <w:rsid w:val="009A5D43"/>
    <w:rsid w:val="009D603D"/>
    <w:rsid w:val="00A02E84"/>
    <w:rsid w:val="00A378FF"/>
    <w:rsid w:val="00AA6951"/>
    <w:rsid w:val="00B529AC"/>
    <w:rsid w:val="00B5714C"/>
    <w:rsid w:val="00BD1E7B"/>
    <w:rsid w:val="00BF6289"/>
    <w:rsid w:val="00CA600F"/>
    <w:rsid w:val="00CA7FC8"/>
    <w:rsid w:val="00D12544"/>
    <w:rsid w:val="00DF29AC"/>
    <w:rsid w:val="00EC6BD8"/>
    <w:rsid w:val="00EE7F77"/>
    <w:rsid w:val="00F10A8D"/>
    <w:rsid w:val="00F20D90"/>
    <w:rsid w:val="00F3303E"/>
    <w:rsid w:val="00FB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7468022-8CBB-4F1D-A5A9-87CF7E7A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7B"/>
    <w:rPr>
      <w:sz w:val="24"/>
      <w:szCs w:val="24"/>
    </w:rPr>
  </w:style>
  <w:style w:type="paragraph" w:styleId="1">
    <w:name w:val="heading 1"/>
    <w:basedOn w:val="a"/>
    <w:next w:val="a"/>
    <w:qFormat/>
    <w:rsid w:val="00BD1E7B"/>
    <w:pPr>
      <w:keepNext/>
      <w:spacing w:line="480" w:lineRule="auto"/>
      <w:outlineLvl w:val="0"/>
    </w:pPr>
    <w:rPr>
      <w:b/>
      <w:spacing w:val="20"/>
      <w:sz w:val="26"/>
    </w:rPr>
  </w:style>
  <w:style w:type="paragraph" w:styleId="2">
    <w:name w:val="heading 2"/>
    <w:basedOn w:val="a"/>
    <w:qFormat/>
    <w:rsid w:val="00BD1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E7B"/>
    <w:pPr>
      <w:ind w:right="5394"/>
      <w:jc w:val="both"/>
    </w:pPr>
    <w:rPr>
      <w:sz w:val="28"/>
    </w:rPr>
  </w:style>
  <w:style w:type="character" w:styleId="a5">
    <w:name w:val="Hyperlink"/>
    <w:rsid w:val="00BD1E7B"/>
    <w:rPr>
      <w:color w:val="0000FF"/>
      <w:u w:val="single"/>
    </w:rPr>
  </w:style>
  <w:style w:type="paragraph" w:styleId="HTML">
    <w:name w:val="HTML Preformatted"/>
    <w:basedOn w:val="a"/>
    <w:link w:val="HTML0"/>
    <w:rsid w:val="00BD1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BD1E7B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BD1E7B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BD1E7B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BD1E7B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BD1E7B"/>
    <w:pPr>
      <w:spacing w:before="100" w:beforeAutospacing="1" w:after="100" w:afterAutospacing="1"/>
    </w:pPr>
  </w:style>
  <w:style w:type="paragraph" w:customStyle="1" w:styleId="ConsPlusNonformat">
    <w:name w:val="ConsPlusNonformat"/>
    <w:rsid w:val="00BD1E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D1E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TML0">
    <w:name w:val="Стандартный HTML Знак"/>
    <w:link w:val="HTML"/>
    <w:rsid w:val="00064225"/>
    <w:rPr>
      <w:rFonts w:ascii="Courier New" w:hAnsi="Courier New" w:cs="Courier New"/>
    </w:rPr>
  </w:style>
  <w:style w:type="paragraph" w:customStyle="1" w:styleId="10">
    <w:name w:val="Обычный1"/>
    <w:rsid w:val="000C3A7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591ECF"/>
    <w:rPr>
      <w:sz w:val="28"/>
      <w:szCs w:val="24"/>
    </w:rPr>
  </w:style>
  <w:style w:type="table" w:styleId="a7">
    <w:name w:val="Table Grid"/>
    <w:basedOn w:val="a1"/>
    <w:rsid w:val="00A02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12</cp:revision>
  <cp:lastPrinted>2009-05-27T01:11:00Z</cp:lastPrinted>
  <dcterms:created xsi:type="dcterms:W3CDTF">2018-10-09T04:07:00Z</dcterms:created>
  <dcterms:modified xsi:type="dcterms:W3CDTF">2018-12-25T06:59:00Z</dcterms:modified>
</cp:coreProperties>
</file>