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36FB">
      <w:pPr>
        <w:pStyle w:val="1"/>
      </w:pPr>
      <w:hyperlink r:id="rId4" w:history="1">
        <w:r>
          <w:rPr>
            <w:rStyle w:val="a4"/>
            <w:b w:val="0"/>
            <w:bCs w:val="0"/>
          </w:rPr>
          <w:t xml:space="preserve">Закон Алтайского края от 3 июня 2010 г. N 46-ЗС </w:t>
        </w:r>
        <w:r>
          <w:rPr>
            <w:rStyle w:val="a4"/>
            <w:b w:val="0"/>
            <w:bCs w:val="0"/>
          </w:rPr>
          <w:br/>
          <w:t>"О противодействии коррупции в Алтайском крае"</w:t>
        </w:r>
      </w:hyperlink>
    </w:p>
    <w:p w:rsidR="00000000" w:rsidRDefault="000136FB"/>
    <w:p w:rsidR="00000000" w:rsidRDefault="000136FB">
      <w:r>
        <w:rPr>
          <w:rStyle w:val="a3"/>
        </w:rPr>
        <w:t xml:space="preserve">Принят </w:t>
      </w:r>
      <w:hyperlink r:id="rId5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Алтайского краевого</w:t>
      </w:r>
    </w:p>
    <w:p w:rsidR="00000000" w:rsidRDefault="000136FB">
      <w:r>
        <w:rPr>
          <w:rStyle w:val="a3"/>
        </w:rPr>
        <w:t>Законодательного Собрания от 1 июня 2010 г. N 290</w:t>
      </w:r>
    </w:p>
    <w:p w:rsidR="00000000" w:rsidRDefault="000136FB"/>
    <w:p w:rsidR="00000000" w:rsidRDefault="000136FB">
      <w:bookmarkStart w:id="0" w:name="sub_100"/>
      <w:r>
        <w:t xml:space="preserve">Настоящий Закон 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 273-ФЗ "О про</w:t>
      </w:r>
      <w:r>
        <w:t>тиводействии коррупции" (далее - Федеральный закон "О противодействии коррупции") устанавливает правовые и организационные основы противодействия коррупции в Алтайском крае.</w:t>
      </w:r>
    </w:p>
    <w:bookmarkEnd w:id="0"/>
    <w:p w:rsidR="00000000" w:rsidRDefault="000136FB"/>
    <w:p w:rsidR="00000000" w:rsidRDefault="000136FB">
      <w:pPr>
        <w:pStyle w:val="af2"/>
      </w:pPr>
      <w:bookmarkStart w:id="1" w:name="sub_1"/>
      <w:r>
        <w:rPr>
          <w:rStyle w:val="a3"/>
        </w:rPr>
        <w:t>Статья 1.</w:t>
      </w:r>
      <w:r>
        <w:t xml:space="preserve"> Основные принципы противодействия коррупции в Алтайском кра</w:t>
      </w:r>
      <w:r>
        <w:t>е</w:t>
      </w:r>
    </w:p>
    <w:p w:rsidR="00000000" w:rsidRDefault="000136FB">
      <w:bookmarkStart w:id="2" w:name="sub_101"/>
      <w:bookmarkEnd w:id="1"/>
      <w:r>
        <w:t xml:space="preserve">Противодействие коррупции в Алтайском крае 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"О противодействии коррупции" основывается на следующих основных принципах:</w:t>
      </w:r>
    </w:p>
    <w:p w:rsidR="00000000" w:rsidRDefault="000136FB">
      <w:bookmarkStart w:id="3" w:name="sub_1011"/>
      <w:bookmarkEnd w:id="2"/>
      <w:r>
        <w:t xml:space="preserve">1) признание, обеспечение и защита </w:t>
      </w:r>
      <w:r>
        <w:t>основных прав и свобод человека и гражданина;</w:t>
      </w:r>
    </w:p>
    <w:p w:rsidR="00000000" w:rsidRDefault="000136FB">
      <w:bookmarkStart w:id="4" w:name="sub_1012"/>
      <w:bookmarkEnd w:id="3"/>
      <w:r>
        <w:t>2) законность;</w:t>
      </w:r>
    </w:p>
    <w:p w:rsidR="00000000" w:rsidRDefault="000136FB">
      <w:bookmarkStart w:id="5" w:name="sub_1013"/>
      <w:bookmarkEnd w:id="4"/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0136FB">
      <w:bookmarkStart w:id="6" w:name="sub_1014"/>
      <w:bookmarkEnd w:id="5"/>
      <w:r>
        <w:t>4) неотвратимость ответственности за совершение</w:t>
      </w:r>
      <w:r>
        <w:t xml:space="preserve"> коррупционных правонарушений;</w:t>
      </w:r>
    </w:p>
    <w:p w:rsidR="00000000" w:rsidRDefault="000136FB">
      <w:bookmarkStart w:id="7" w:name="sub_1015"/>
      <w:bookmarkEnd w:id="6"/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0136FB">
      <w:bookmarkStart w:id="8" w:name="sub_1016"/>
      <w:bookmarkEnd w:id="7"/>
      <w:r>
        <w:t>6) приоритетное применение мер по предупре</w:t>
      </w:r>
      <w:r>
        <w:t>ждению коррупции;</w:t>
      </w:r>
    </w:p>
    <w:p w:rsidR="00000000" w:rsidRDefault="000136FB">
      <w:bookmarkStart w:id="9" w:name="sub_1017"/>
      <w:bookmarkEnd w:id="8"/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bookmarkEnd w:id="9"/>
    <w:p w:rsidR="00000000" w:rsidRDefault="000136FB"/>
    <w:p w:rsidR="00000000" w:rsidRDefault="000136FB">
      <w:pPr>
        <w:pStyle w:val="af2"/>
      </w:pPr>
      <w:bookmarkStart w:id="10" w:name="sub_2"/>
      <w:r>
        <w:rPr>
          <w:rStyle w:val="a3"/>
        </w:rPr>
        <w:t>Статья 2.</w:t>
      </w:r>
      <w:r>
        <w:t xml:space="preserve"> Организационные основы противодействия коррупции в Алтайском крае</w:t>
      </w:r>
    </w:p>
    <w:p w:rsidR="00000000" w:rsidRDefault="000136FB">
      <w:bookmarkStart w:id="11" w:name="sub_21"/>
      <w:bookmarkEnd w:id="10"/>
      <w:r>
        <w:t xml:space="preserve">1. </w:t>
      </w:r>
      <w:r>
        <w:t>Алтайское краевое Законодательное Собрание:</w:t>
      </w:r>
    </w:p>
    <w:p w:rsidR="00000000" w:rsidRDefault="000136FB">
      <w:bookmarkStart w:id="12" w:name="sub_211"/>
      <w:bookmarkEnd w:id="11"/>
      <w:r>
        <w:t>1) принимает законы Алтайского края и иные нормативные правовые акты в сфере противодействия коррупции;</w:t>
      </w:r>
    </w:p>
    <w:p w:rsidR="00000000" w:rsidRDefault="000136FB">
      <w:bookmarkStart w:id="13" w:name="sub_212"/>
      <w:bookmarkEnd w:id="12"/>
      <w:r>
        <w:t>2) осуществляет в пределах полномочий контроль за соблюдением и исполнением закон</w:t>
      </w:r>
      <w:r>
        <w:t>ов Алтайского края в сфере противодействия коррупции;</w:t>
      </w:r>
    </w:p>
    <w:p w:rsidR="00000000" w:rsidRDefault="000136FB">
      <w:pPr>
        <w:pStyle w:val="afa"/>
        <w:rPr>
          <w:color w:val="000000"/>
          <w:sz w:val="16"/>
          <w:szCs w:val="16"/>
        </w:rPr>
      </w:pPr>
      <w:bookmarkStart w:id="14" w:name="sub_2121"/>
      <w:bookmarkEnd w:id="13"/>
      <w:r>
        <w:rPr>
          <w:color w:val="000000"/>
          <w:sz w:val="16"/>
          <w:szCs w:val="16"/>
        </w:rPr>
        <w:t>Информация об изменениях:</w:t>
      </w:r>
    </w:p>
    <w:bookmarkStart w:id="15" w:name="sub_573626640"/>
    <w:bookmarkEnd w:id="14"/>
    <w:p w:rsidR="00000000" w:rsidRDefault="000136FB">
      <w:pPr>
        <w:pStyle w:val="afb"/>
      </w:pPr>
      <w:r>
        <w:fldChar w:fldCharType="begin"/>
      </w:r>
      <w:r>
        <w:instrText>HYPERLINK "garantF1://44200486.511"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Алтайского края от 5 апреля 2016 г. N 14-ЗС часть 1 статьи 2 настоящего Закона дополнена пункт</w:t>
      </w:r>
      <w:r>
        <w:t xml:space="preserve">ом 2-1, </w:t>
      </w:r>
      <w:hyperlink r:id="rId8" w:history="1">
        <w:r>
          <w:rPr>
            <w:rStyle w:val="a4"/>
          </w:rPr>
          <w:t>вступающим в силу</w:t>
        </w:r>
      </w:hyperlink>
      <w:r>
        <w:t xml:space="preserve"> через 10 дней после дня </w:t>
      </w:r>
      <w:hyperlink r:id="rId9" w:history="1">
        <w:r>
          <w:rPr>
            <w:rStyle w:val="a4"/>
          </w:rPr>
          <w:t xml:space="preserve">официального опубликования </w:t>
        </w:r>
      </w:hyperlink>
      <w:r>
        <w:t>названного Закона</w:t>
      </w:r>
    </w:p>
    <w:bookmarkEnd w:id="15"/>
    <w:p w:rsidR="00000000" w:rsidRDefault="000136FB">
      <w:r>
        <w:t>2-1) создает комиссию по контролю за достоверностью и полнотой сведений о до</w:t>
      </w:r>
      <w:r>
        <w:t xml:space="preserve">ходах, расходах, об имуществе и обязательствах имущественного характера, представляемых депутатами Алтайского краевого Законодательного Собрания, и соблюдением ими ограничений и запретов, исполнением обязанностей, предусмотренных </w:t>
      </w:r>
      <w:hyperlink r:id="rId10" w:history="1">
        <w:r>
          <w:rPr>
            <w:rStyle w:val="a4"/>
          </w:rPr>
          <w:t>законодательством</w:t>
        </w:r>
      </w:hyperlink>
      <w:r>
        <w:t xml:space="preserve"> о противодействии коррупции;</w:t>
      </w:r>
    </w:p>
    <w:p w:rsidR="00000000" w:rsidRDefault="000136FB">
      <w:bookmarkStart w:id="16" w:name="sub_213"/>
      <w:r>
        <w:t>3) осуществляет иные полномочия в сфере противодействия коррупции в соответствии с федеральным законодательством и законодательством Алтайского края.</w:t>
      </w:r>
    </w:p>
    <w:p w:rsidR="00000000" w:rsidRDefault="000136FB">
      <w:bookmarkStart w:id="17" w:name="sub_22"/>
      <w:bookmarkEnd w:id="16"/>
      <w:r>
        <w:t>2. Губернатор Алтайского края</w:t>
      </w:r>
      <w:r>
        <w:t>:</w:t>
      </w:r>
    </w:p>
    <w:p w:rsidR="00000000" w:rsidRDefault="000136FB">
      <w:bookmarkStart w:id="18" w:name="sub_221"/>
      <w:bookmarkEnd w:id="17"/>
      <w:r>
        <w:lastRenderedPageBreak/>
        <w:t>1) организует исполнение законов Алтайского края в сфере противодействия коррупции;</w:t>
      </w:r>
    </w:p>
    <w:p w:rsidR="00000000" w:rsidRDefault="000136FB">
      <w:bookmarkStart w:id="19" w:name="sub_222"/>
      <w:bookmarkEnd w:id="18"/>
      <w:r>
        <w:t>2) обеспечивает координацию деятельности органов исполнительной власти Алтайского края в сфере противодействия коррупции;</w:t>
      </w:r>
    </w:p>
    <w:p w:rsidR="00000000" w:rsidRDefault="000136FB">
      <w:pPr>
        <w:pStyle w:val="afa"/>
        <w:rPr>
          <w:color w:val="000000"/>
          <w:sz w:val="16"/>
          <w:szCs w:val="16"/>
        </w:rPr>
      </w:pPr>
      <w:bookmarkStart w:id="20" w:name="sub_223"/>
      <w:bookmarkEnd w:id="19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20"/>
    <w:p w:rsidR="00000000" w:rsidRDefault="000136FB">
      <w:pPr>
        <w:pStyle w:val="afb"/>
      </w:pPr>
      <w:r>
        <w:fldChar w:fldCharType="begin"/>
      </w:r>
      <w:r>
        <w:instrText>HYPERLINK "garantF1://44200486.5121"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Алтайского края от 5 апреля 2016 г. N 14-ЗС пункт 3 части 2 статьи 2 настоящего Закона изложен в новой редакции, </w:t>
      </w:r>
      <w:hyperlink r:id="rId11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12" w:history="1">
        <w:r>
          <w:rPr>
            <w:rStyle w:val="a4"/>
          </w:rPr>
          <w:t xml:space="preserve">официального опубликования </w:t>
        </w:r>
      </w:hyperlink>
      <w:r>
        <w:t>названного Закона</w:t>
      </w:r>
    </w:p>
    <w:p w:rsidR="00000000" w:rsidRDefault="000136FB">
      <w:pPr>
        <w:pStyle w:val="afb"/>
      </w:pPr>
      <w:hyperlink r:id="rId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136FB">
      <w:r>
        <w:t>3) создает комиссию по координации работы по противодействию коррупции в А</w:t>
      </w:r>
      <w:r>
        <w:t>лтайском крае;</w:t>
      </w:r>
    </w:p>
    <w:p w:rsidR="00000000" w:rsidRDefault="000136FB">
      <w:pPr>
        <w:pStyle w:val="afa"/>
        <w:rPr>
          <w:color w:val="000000"/>
          <w:sz w:val="16"/>
          <w:szCs w:val="16"/>
        </w:rPr>
      </w:pPr>
      <w:bookmarkStart w:id="21" w:name="sub_2231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0136FB">
      <w:pPr>
        <w:pStyle w:val="afb"/>
      </w:pPr>
      <w:r>
        <w:fldChar w:fldCharType="begin"/>
      </w:r>
      <w:r>
        <w:instrText>HYPERLINK "garantF1://44200486.5122"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Алтайского края от 5 апреля 2016 г. N 14-ЗС часть 2 статьи 2 настоящего Закона дополнена пунктом 3-1, </w:t>
      </w:r>
      <w:hyperlink r:id="rId14" w:history="1">
        <w:r>
          <w:rPr>
            <w:rStyle w:val="a4"/>
          </w:rPr>
          <w:t>вступающим в силу</w:t>
        </w:r>
      </w:hyperlink>
      <w:r>
        <w:t xml:space="preserve"> через 10 дней после дня </w:t>
      </w:r>
      <w:hyperlink r:id="rId15" w:history="1">
        <w:r>
          <w:rPr>
            <w:rStyle w:val="a4"/>
          </w:rPr>
          <w:t xml:space="preserve">официального опубликования </w:t>
        </w:r>
      </w:hyperlink>
      <w:r>
        <w:t>названного Закона</w:t>
      </w:r>
    </w:p>
    <w:p w:rsidR="00000000" w:rsidRDefault="000136FB">
      <w:r>
        <w:t>3-1) создает орган по профилактике коррупционных и иных правонарушений;</w:t>
      </w:r>
    </w:p>
    <w:p w:rsidR="00000000" w:rsidRDefault="000136FB">
      <w:bookmarkStart w:id="22" w:name="sub_224"/>
      <w:r>
        <w:t>4) устанавливает компетенцию органов исполнительной власти Алтайског</w:t>
      </w:r>
      <w:r>
        <w:t>о края в сфере противодействия коррупции;</w:t>
      </w:r>
    </w:p>
    <w:p w:rsidR="00000000" w:rsidRDefault="000136FB">
      <w:bookmarkStart w:id="23" w:name="sub_225"/>
      <w:bookmarkEnd w:id="22"/>
      <w:r>
        <w:t>5) осуществляет иные полномочия в сфере противодействия коррупции в соответствии с федеральным законодательством и законодательством Алтайского края.</w:t>
      </w:r>
    </w:p>
    <w:p w:rsidR="00000000" w:rsidRDefault="000136FB">
      <w:bookmarkStart w:id="24" w:name="sub_23"/>
      <w:bookmarkEnd w:id="23"/>
      <w:r>
        <w:t>3. Администрация Алтайского края:</w:t>
      </w:r>
    </w:p>
    <w:p w:rsidR="00000000" w:rsidRDefault="000136FB">
      <w:bookmarkStart w:id="25" w:name="sub_311"/>
      <w:bookmarkEnd w:id="24"/>
      <w:r>
        <w:t>1) принимает нормативные правовые акты в сфере противодействия коррупции;</w:t>
      </w:r>
    </w:p>
    <w:p w:rsidR="00000000" w:rsidRDefault="000136FB">
      <w:bookmarkStart w:id="26" w:name="sub_312"/>
      <w:bookmarkEnd w:id="25"/>
      <w:r>
        <w:t>2) обеспечивает реализацию органами исполнительной власти Алтайского края в пределах полномочий мер по противодействию коррупции в Алтайском крае;</w:t>
      </w:r>
    </w:p>
    <w:p w:rsidR="00000000" w:rsidRDefault="000136FB">
      <w:bookmarkStart w:id="27" w:name="sub_313"/>
      <w:bookmarkEnd w:id="26"/>
      <w:r>
        <w:t>3) реализует в пределах полномочий меры по профилактике коррупции в Алтайском крае;</w:t>
      </w:r>
    </w:p>
    <w:p w:rsidR="00000000" w:rsidRDefault="000136FB">
      <w:bookmarkStart w:id="28" w:name="sub_314"/>
      <w:bookmarkEnd w:id="27"/>
      <w:r>
        <w:t>4) осуществляет иные полномочия в соответствии с федеральным законодательством и законодательством Алтайского края.</w:t>
      </w:r>
    </w:p>
    <w:p w:rsidR="00000000" w:rsidRDefault="000136FB">
      <w:bookmarkStart w:id="29" w:name="sub_24"/>
      <w:bookmarkEnd w:id="28"/>
      <w:r>
        <w:t>4. Иные государственные ор</w:t>
      </w:r>
      <w:r>
        <w:t>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края.</w:t>
      </w:r>
    </w:p>
    <w:p w:rsidR="00000000" w:rsidRDefault="000136FB">
      <w:bookmarkStart w:id="30" w:name="sub_25"/>
      <w:bookmarkEnd w:id="29"/>
      <w:r>
        <w:t>5. Деятельность органов государственной власти Алтайского края, иных гос</w:t>
      </w:r>
      <w:r>
        <w:t>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Федерации, органами местного самоуправления, гражданами, институтами гражданского общества.</w:t>
      </w:r>
    </w:p>
    <w:bookmarkEnd w:id="30"/>
    <w:p w:rsidR="00000000" w:rsidRDefault="000136FB"/>
    <w:p w:rsidR="00000000" w:rsidRDefault="000136FB">
      <w:pPr>
        <w:pStyle w:val="af2"/>
      </w:pPr>
      <w:bookmarkStart w:id="31" w:name="sub_3"/>
      <w:r>
        <w:rPr>
          <w:rStyle w:val="a3"/>
        </w:rPr>
        <w:t>Ста</w:t>
      </w:r>
      <w:r>
        <w:rPr>
          <w:rStyle w:val="a3"/>
        </w:rPr>
        <w:t>тья 3.</w:t>
      </w:r>
      <w:r>
        <w:t xml:space="preserve"> Участие органов местного самоуправления в противодействии коррупции</w:t>
      </w:r>
    </w:p>
    <w:bookmarkEnd w:id="31"/>
    <w:p w:rsidR="00000000" w:rsidRDefault="000136FB">
      <w:r>
        <w:t>Органы местного самоуправления участвуют в противодействии коррупции, в том числе в осуществлении мер, предусмотренных настоящим Законом, в пределах полномочий в соответствии с</w:t>
      </w:r>
      <w:r>
        <w:t xml:space="preserve"> федеральным законодательством, законодательством Алтайского края, муниципальными правовыми актами.</w:t>
      </w:r>
    </w:p>
    <w:p w:rsidR="00000000" w:rsidRDefault="000136FB"/>
    <w:p w:rsidR="00000000" w:rsidRDefault="000136FB">
      <w:pPr>
        <w:pStyle w:val="afa"/>
        <w:rPr>
          <w:color w:val="000000"/>
          <w:sz w:val="16"/>
          <w:szCs w:val="16"/>
        </w:rPr>
      </w:pPr>
      <w:bookmarkStart w:id="32" w:name="sub_4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0136FB">
      <w:pPr>
        <w:pStyle w:val="afb"/>
      </w:pPr>
      <w:r>
        <w:fldChar w:fldCharType="begin"/>
      </w:r>
      <w:r>
        <w:instrText>HYPERLINK "garantF1://44200486.52"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Алтайского края от 5 апреля 2016 г. N </w:t>
      </w:r>
      <w:r>
        <w:t xml:space="preserve">14-ЗС статья 4 настоящего Закона изложена в новой редакции, </w:t>
      </w:r>
      <w:hyperlink r:id="rId16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17" w:history="1">
        <w:r>
          <w:rPr>
            <w:rStyle w:val="a4"/>
          </w:rPr>
          <w:t xml:space="preserve">официального опубликования </w:t>
        </w:r>
      </w:hyperlink>
      <w:r>
        <w:t>названного Закона</w:t>
      </w:r>
    </w:p>
    <w:p w:rsidR="00000000" w:rsidRDefault="000136FB">
      <w:pPr>
        <w:pStyle w:val="afb"/>
      </w:pPr>
      <w:hyperlink r:id="rId18" w:history="1">
        <w:r>
          <w:rPr>
            <w:rStyle w:val="a4"/>
          </w:rPr>
          <w:t>См. т</w:t>
        </w:r>
        <w:r>
          <w:rPr>
            <w:rStyle w:val="a4"/>
          </w:rPr>
          <w:t>екст статьи в предыдущей редакции</w:t>
        </w:r>
      </w:hyperlink>
    </w:p>
    <w:p w:rsidR="00000000" w:rsidRDefault="000136FB">
      <w:pPr>
        <w:pStyle w:val="af2"/>
      </w:pPr>
      <w:r>
        <w:rPr>
          <w:rStyle w:val="a3"/>
        </w:rPr>
        <w:t>Статья 4.</w:t>
      </w:r>
      <w:r>
        <w:t xml:space="preserve"> Органы в сфере противодействия коррупции в Алтайском крае</w:t>
      </w:r>
    </w:p>
    <w:p w:rsidR="00000000" w:rsidRDefault="000136FB">
      <w:bookmarkStart w:id="33" w:name="sub_41"/>
      <w:r>
        <w:t>1. Комиссия по координации работы по противодействию коррупции в Алтайском крае является постоянно действующим органом при Губернаторе Алтайского</w:t>
      </w:r>
      <w:r>
        <w:t xml:space="preserve"> края. Полномочия,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Федерации.</w:t>
      </w:r>
    </w:p>
    <w:p w:rsidR="00000000" w:rsidRDefault="000136FB">
      <w:bookmarkStart w:id="34" w:name="sub_42"/>
      <w:bookmarkEnd w:id="33"/>
      <w:r>
        <w:t>2</w:t>
      </w:r>
      <w:r>
        <w:t xml:space="preserve">. Орган по профилактике коррупционных и иных правонарушений создается Губернатором Алтайского края в порядке, установленном законодательством Российской Федерации. Полномочия, порядок формирования и деятельности органа по профилактике коррупционных и иных </w:t>
      </w:r>
      <w:r>
        <w:t>правонарушений определяются Губернатором Алтайского края в соответствии с нормативными правовыми актами Российской Федерации.</w:t>
      </w:r>
    </w:p>
    <w:p w:rsidR="00000000" w:rsidRDefault="000136FB">
      <w:bookmarkStart w:id="35" w:name="sub_43"/>
      <w:bookmarkEnd w:id="34"/>
      <w:r>
        <w:t>3. В органах государственной власти Алтайского края, иных государственных органах Алтайского края, органах местного са</w:t>
      </w:r>
      <w:r>
        <w:t xml:space="preserve">моуправления создаются иные органы или назначаются должностные лица, предусмотренные законодательством о противодействии коррупции, а также могут создаваться совещательные и (или) консультативные органы по противодействию коррупции из числа представителей </w:t>
      </w:r>
      <w:r>
        <w:t>указанных органов, общественных объединений, организаций, граждан, специализирующихся на изучении проблем коррупции.</w:t>
      </w:r>
    </w:p>
    <w:bookmarkEnd w:id="35"/>
    <w:p w:rsidR="00000000" w:rsidRDefault="000136FB"/>
    <w:p w:rsidR="00000000" w:rsidRDefault="000136FB">
      <w:pPr>
        <w:pStyle w:val="af2"/>
      </w:pPr>
      <w:bookmarkStart w:id="36" w:name="sub_5"/>
      <w:r>
        <w:rPr>
          <w:rStyle w:val="a3"/>
        </w:rPr>
        <w:t>Статья 5.</w:t>
      </w:r>
      <w:r>
        <w:t xml:space="preserve"> Меры по профилактике коррупции в Алтайском крае</w:t>
      </w:r>
    </w:p>
    <w:p w:rsidR="00000000" w:rsidRDefault="000136FB">
      <w:bookmarkStart w:id="37" w:name="sub_51"/>
      <w:bookmarkEnd w:id="36"/>
      <w:r>
        <w:t>Профилактика коррупции в Алтайском крае осуществляется путем применения следующих основных мер:</w:t>
      </w:r>
    </w:p>
    <w:p w:rsidR="00000000" w:rsidRDefault="000136FB">
      <w:bookmarkStart w:id="38" w:name="sub_511"/>
      <w:bookmarkEnd w:id="37"/>
      <w:r>
        <w:t>1) разработка и реализация планов (программ) противодействия коррупции;</w:t>
      </w:r>
    </w:p>
    <w:p w:rsidR="00000000" w:rsidRDefault="000136FB">
      <w:bookmarkStart w:id="39" w:name="sub_512"/>
      <w:bookmarkEnd w:id="38"/>
      <w:r>
        <w:t xml:space="preserve">2) антикоррупционная экспертиза нормативных правовых актов и </w:t>
      </w:r>
      <w:r>
        <w:t>их проектов;</w:t>
      </w:r>
    </w:p>
    <w:p w:rsidR="00000000" w:rsidRDefault="000136FB">
      <w:bookmarkStart w:id="40" w:name="sub_513"/>
      <w:bookmarkEnd w:id="39"/>
      <w:r>
        <w:t>3) совершенствование условий, процедур и механизмов государственных и муниципальных закупок в соответствии с федеральным законодательством;</w:t>
      </w:r>
    </w:p>
    <w:p w:rsidR="00000000" w:rsidRDefault="000136FB">
      <w:bookmarkStart w:id="41" w:name="sub_514"/>
      <w:bookmarkEnd w:id="40"/>
      <w:r>
        <w:t>4) антикоррупционный мониторинг;</w:t>
      </w:r>
    </w:p>
    <w:p w:rsidR="00000000" w:rsidRDefault="000136FB">
      <w:bookmarkStart w:id="42" w:name="sub_515"/>
      <w:bookmarkEnd w:id="41"/>
      <w:r>
        <w:t>5) антикоррупционное образов</w:t>
      </w:r>
      <w:r>
        <w:t>ание и антикоррупционная пропаганда;</w:t>
      </w:r>
    </w:p>
    <w:p w:rsidR="00000000" w:rsidRDefault="000136FB">
      <w:bookmarkStart w:id="43" w:name="sub_516"/>
      <w:bookmarkEnd w:id="42"/>
      <w:r>
        <w:t>6) совершенствование порядка прохождения государственной гражданской службы Алтайского края, муниципальной службы;</w:t>
      </w:r>
    </w:p>
    <w:p w:rsidR="00000000" w:rsidRDefault="000136FB">
      <w:bookmarkStart w:id="44" w:name="sub_517"/>
      <w:bookmarkEnd w:id="43"/>
      <w:r>
        <w:t>7) обеспечение доступа граждан к информации о деятельности органов государст</w:t>
      </w:r>
      <w:r>
        <w:t>венной власти Алтайского края, иных государственных органов Алтайского края, органов местного самоуправления и о противодействии коррупции в Алтайском крае;</w:t>
      </w:r>
    </w:p>
    <w:p w:rsidR="00000000" w:rsidRDefault="000136FB">
      <w:bookmarkStart w:id="45" w:name="sub_518"/>
      <w:bookmarkEnd w:id="44"/>
      <w:r>
        <w:t>8) поддержка общественных инициатив, направленных на противодействие коррупции;</w:t>
      </w:r>
    </w:p>
    <w:p w:rsidR="00000000" w:rsidRDefault="000136FB">
      <w:bookmarkStart w:id="46" w:name="sub_519"/>
      <w:bookmarkEnd w:id="45"/>
      <w:r>
        <w:t>9) иные меры, предусмотренные федеральным законодательством и законодательством Алтайского края.</w:t>
      </w:r>
    </w:p>
    <w:p w:rsidR="00000000" w:rsidRDefault="000136FB">
      <w:bookmarkStart w:id="47" w:name="sub_6"/>
      <w:bookmarkEnd w:id="46"/>
    </w:p>
    <w:bookmarkEnd w:id="47"/>
    <w:p w:rsidR="00000000" w:rsidRDefault="000136FB">
      <w:pPr>
        <w:pStyle w:val="af2"/>
      </w:pPr>
      <w:r>
        <w:rPr>
          <w:rStyle w:val="a3"/>
        </w:rPr>
        <w:t>Статья 6.</w:t>
      </w:r>
      <w:r>
        <w:t xml:space="preserve"> Планы (программы) противодействия коррупции</w:t>
      </w:r>
    </w:p>
    <w:p w:rsidR="00000000" w:rsidRDefault="000136FB">
      <w:bookmarkStart w:id="48" w:name="sub_61"/>
      <w:r>
        <w:t>1. План (программа) противодействия коррупции представляет собой комплек</w:t>
      </w:r>
      <w:r>
        <w:t>с целевых мероприятий правового, экономического, организационного и иного характера, направленных на противодействие коррупции в Алтайском крае.</w:t>
      </w:r>
    </w:p>
    <w:p w:rsidR="00000000" w:rsidRDefault="000136FB">
      <w:bookmarkStart w:id="49" w:name="sub_62"/>
      <w:bookmarkEnd w:id="48"/>
      <w:r>
        <w:t>2. Органы государственной власти Алтайского края, иные государственные органы Алтайского края в пре</w:t>
      </w:r>
      <w:r>
        <w:t>делах полномочий принимают планы (программы) противодействия коррупции в соответствии с федеральным законодательством, настоящим Законом.</w:t>
      </w:r>
    </w:p>
    <w:p w:rsidR="00000000" w:rsidRDefault="000136FB">
      <w:bookmarkStart w:id="50" w:name="sub_63"/>
      <w:bookmarkEnd w:id="49"/>
      <w:r>
        <w:lastRenderedPageBreak/>
        <w:t>3. Органы государственной власти Алтайского края, иные государственные органы Алтайского края представляют</w:t>
      </w:r>
      <w:r>
        <w:t xml:space="preserve"> отчеты о реализации ими планов (программ) противодействия коррупции в совещательно-консультативный орган при Губернаторе Алтайского края в сфере противодействия коррупции.</w:t>
      </w:r>
    </w:p>
    <w:p w:rsidR="00000000" w:rsidRDefault="000136FB">
      <w:bookmarkStart w:id="51" w:name="sub_64"/>
      <w:bookmarkEnd w:id="50"/>
      <w:r>
        <w:t>4. Органы местного самоуправления вправе разрабатывать, утверждать и ре</w:t>
      </w:r>
      <w:r>
        <w:t>ализовывать муниципальные планы (программы) противодействия коррупции.</w:t>
      </w:r>
    </w:p>
    <w:p w:rsidR="00000000" w:rsidRDefault="000136FB">
      <w:pPr>
        <w:pStyle w:val="af2"/>
      </w:pPr>
      <w:bookmarkStart w:id="52" w:name="sub_7"/>
      <w:bookmarkEnd w:id="51"/>
      <w:r>
        <w:rPr>
          <w:rStyle w:val="a3"/>
        </w:rPr>
        <w:t>Статья 7.</w:t>
      </w:r>
      <w:r>
        <w:t xml:space="preserve"> Антикоррупционная экспертиза нормативных правовых актов Алтайского края, муниципальных правовых актов и их проектов</w:t>
      </w:r>
    </w:p>
    <w:p w:rsidR="00000000" w:rsidRDefault="000136FB">
      <w:bookmarkStart w:id="53" w:name="sub_71"/>
      <w:bookmarkEnd w:id="52"/>
      <w:r>
        <w:t>1. Антикоррупционная экспертиза норма</w:t>
      </w:r>
      <w:r>
        <w:t>тивных правовых актов Алтайского края и их проектов проводится в целях выявления в них коррупциогенных факторов и их последующего устранения.</w:t>
      </w:r>
    </w:p>
    <w:p w:rsidR="00000000" w:rsidRDefault="000136FB">
      <w:bookmarkStart w:id="54" w:name="sub_72"/>
      <w:bookmarkEnd w:id="53"/>
      <w:r>
        <w:t>2. Органы государственной власти Алтайского края проводят антикоррупционную экспертизу принятых ими но</w:t>
      </w:r>
      <w:r>
        <w:t xml:space="preserve">рмативных правовых актов Алтайского края и их проектов при проведении правовой экспертизы и мониторинге применения в соответствии с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от 17 июля 2009 года N 172-ФЗ "Об антикоррупционной экспертизе норматив</w:t>
      </w:r>
      <w:r>
        <w:t xml:space="preserve">ных правовых актов и проектов нормативных правовых актов" (далее - Федеральный закон "Об антикоррупционной экспертизе нормативных правовых актов и проектов нормативных правовых актов") и </w:t>
      </w:r>
      <w:hyperlink r:id="rId20" w:history="1">
        <w:r>
          <w:rPr>
            <w:rStyle w:val="a4"/>
          </w:rPr>
          <w:t>законом</w:t>
        </w:r>
      </w:hyperlink>
      <w:r>
        <w:t xml:space="preserve"> Алтайского края от 9 ноябр</w:t>
      </w:r>
      <w:r>
        <w:t>я 2006 года N 122-ЗС "О правотворческой деятельности".</w:t>
      </w:r>
    </w:p>
    <w:p w:rsidR="00000000" w:rsidRDefault="000136FB">
      <w:bookmarkStart w:id="55" w:name="sub_73"/>
      <w:bookmarkEnd w:id="54"/>
      <w:r>
        <w:t>3. Порядок проведения антикоррупционной экспертизы законов Алтайского края, иных нормативных правовых актов, принятых Алтайским краевым Законодательных Собранием, и их проектов устанавливае</w:t>
      </w:r>
      <w:r>
        <w:t>тся Алтайским краевым Законодательным Собранием.</w:t>
      </w:r>
    </w:p>
    <w:p w:rsidR="00000000" w:rsidRDefault="000136FB">
      <w:bookmarkStart w:id="56" w:name="sub_74"/>
      <w:bookmarkEnd w:id="55"/>
      <w:r>
        <w:t>4. Порядок проведения антикоррупционной экспертизы нормативных правовых актов, принятых Администрацией Алтайского края и иными органами исполнительной власти Алтайского края, и их проектов устана</w:t>
      </w:r>
      <w:r>
        <w:t>вливается Администрацией Алтайского края.</w:t>
      </w:r>
    </w:p>
    <w:p w:rsidR="00000000" w:rsidRDefault="000136FB">
      <w:bookmarkStart w:id="57" w:name="sub_75"/>
      <w:bookmarkEnd w:id="56"/>
      <w:r>
        <w:t xml:space="preserve">5.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экспертизы и мониторинге применения в </w:t>
      </w:r>
      <w:r>
        <w:t xml:space="preserve">порядке, установленном </w:t>
      </w:r>
      <w:hyperlink r:id="rId21" w:history="1">
        <w:r>
          <w:rPr>
            <w:rStyle w:val="a4"/>
          </w:rPr>
          <w:t>Федеральным 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и муниципальными правовыми актами.</w:t>
      </w:r>
    </w:p>
    <w:p w:rsidR="00000000" w:rsidRDefault="000136FB">
      <w:bookmarkStart w:id="58" w:name="sub_76"/>
      <w:bookmarkEnd w:id="57"/>
      <w:r>
        <w:t xml:space="preserve">6. Общественная палата Алтайского </w:t>
      </w:r>
      <w:r>
        <w:t xml:space="preserve">края,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</w:t>
      </w:r>
      <w:hyperlink r:id="rId22" w:history="1">
        <w:r>
          <w:rPr>
            <w:rStyle w:val="a4"/>
          </w:rPr>
          <w:t>Федеральным законом</w:t>
        </w:r>
      </w:hyperlink>
      <w:r>
        <w:t xml:space="preserve"> "Об антикоррупцион</w:t>
      </w:r>
      <w:r>
        <w:t>ной экспертизе нормативных правовых актов и проектов нормативных правовых актов".</w:t>
      </w:r>
    </w:p>
    <w:bookmarkEnd w:id="58"/>
    <w:p w:rsidR="00000000" w:rsidRDefault="000136FB"/>
    <w:p w:rsidR="00000000" w:rsidRDefault="000136FB">
      <w:pPr>
        <w:pStyle w:val="af2"/>
      </w:pPr>
      <w:bookmarkStart w:id="59" w:name="sub_8"/>
      <w:r>
        <w:rPr>
          <w:rStyle w:val="a3"/>
        </w:rPr>
        <w:t>Статья 8.</w:t>
      </w:r>
      <w:r>
        <w:t xml:space="preserve"> Совершенствование условий, процедур и механизмов государственных и муниципальных закупок в соответствии с федеральным законодательством</w:t>
      </w:r>
    </w:p>
    <w:p w:rsidR="00000000" w:rsidRDefault="000136FB">
      <w:bookmarkStart w:id="60" w:name="sub_81"/>
      <w:bookmarkEnd w:id="59"/>
      <w:r>
        <w:t>Совер</w:t>
      </w:r>
      <w:r>
        <w:t>шенствование условий,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края, органами местного самоуправления и включает в себя:</w:t>
      </w:r>
    </w:p>
    <w:p w:rsidR="00000000" w:rsidRDefault="000136FB">
      <w:pPr>
        <w:pStyle w:val="afa"/>
        <w:rPr>
          <w:color w:val="000000"/>
          <w:sz w:val="16"/>
          <w:szCs w:val="16"/>
        </w:rPr>
      </w:pPr>
      <w:bookmarkStart w:id="61" w:name="sub_811"/>
      <w:bookmarkEnd w:id="60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000000" w:rsidRDefault="000136FB">
      <w:pPr>
        <w:pStyle w:val="afb"/>
      </w:pPr>
      <w:r>
        <w:fldChar w:fldCharType="begin"/>
      </w:r>
      <w:r>
        <w:instrText>HYPERLINK "garantF1://7263474.41"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Алтайского края от 3 апреля 2014 г. N 25-ЗС в пункт 1 статьи 8 настоящего Закона внесены изменения, </w:t>
      </w:r>
      <w:hyperlink r:id="rId23" w:history="1">
        <w:r>
          <w:rPr>
            <w:rStyle w:val="a4"/>
          </w:rPr>
          <w:t>вступающие в силу</w:t>
        </w:r>
      </w:hyperlink>
      <w:r>
        <w:t xml:space="preserve"> со дня </w:t>
      </w:r>
      <w:hyperlink r:id="rId2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0136FB">
      <w:pPr>
        <w:pStyle w:val="afb"/>
      </w:pPr>
      <w:hyperlink r:id="rId2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136FB">
      <w:r>
        <w:t>1) обеспечение добросовестности, открытости и объективности при осуществлении закупок товаров, выполнение работ, оказание услуг для обеспечения государственных нужд Алтайского края и муниципальных нужд;</w:t>
      </w:r>
    </w:p>
    <w:p w:rsidR="00000000" w:rsidRDefault="000136FB">
      <w:bookmarkStart w:id="62" w:name="sub_812"/>
      <w:r>
        <w:t>2) проведение исследований цен на товары, рабо</w:t>
      </w:r>
      <w:r>
        <w:t>ты, услуги для государственных нужд Алтайского края и муниципальных нужд по заключаемым контрактам;</w:t>
      </w:r>
    </w:p>
    <w:p w:rsidR="00000000" w:rsidRDefault="000136FB">
      <w:bookmarkStart w:id="63" w:name="sub_813"/>
      <w:bookmarkEnd w:id="62"/>
      <w:r>
        <w:t>3) содействие свободной добросовестной конкуренции поставщиков, исполнителей, подрядчиков товаров, работ, услуг для государственных нужд Алтай</w:t>
      </w:r>
      <w:r>
        <w:t>ского края и муниципальных нужд;</w:t>
      </w:r>
    </w:p>
    <w:p w:rsidR="00000000" w:rsidRDefault="000136FB">
      <w:bookmarkStart w:id="64" w:name="sub_814"/>
      <w:bookmarkEnd w:id="63"/>
      <w:r>
        <w:t>4) расширение практики проведения открытых аукционов в электронной форме.</w:t>
      </w:r>
    </w:p>
    <w:bookmarkEnd w:id="64"/>
    <w:p w:rsidR="00000000" w:rsidRDefault="000136FB"/>
    <w:p w:rsidR="00000000" w:rsidRDefault="000136FB">
      <w:pPr>
        <w:pStyle w:val="af2"/>
      </w:pPr>
      <w:bookmarkStart w:id="65" w:name="sub_9"/>
      <w:r>
        <w:rPr>
          <w:rStyle w:val="a3"/>
        </w:rPr>
        <w:t>Статья 9.</w:t>
      </w:r>
      <w:r>
        <w:t xml:space="preserve"> Антикоррупционный мониторинг</w:t>
      </w:r>
    </w:p>
    <w:p w:rsidR="00000000" w:rsidRDefault="000136FB">
      <w:bookmarkStart w:id="66" w:name="sub_91"/>
      <w:bookmarkEnd w:id="65"/>
      <w:r>
        <w:t>1. Антикоррупционый</w:t>
      </w:r>
      <w:hyperlink r:id="rId26" w:history="1">
        <w:r>
          <w:rPr>
            <w:rStyle w:val="a4"/>
          </w:rPr>
          <w:t>#</w:t>
        </w:r>
      </w:hyperlink>
      <w:r>
        <w:t xml:space="preserve"> мониторинг предс</w:t>
      </w:r>
      <w:r>
        <w:t>тавляет собой деятельность по выявлению, исследованию и оценке:</w:t>
      </w:r>
    </w:p>
    <w:p w:rsidR="00000000" w:rsidRDefault="000136FB">
      <w:bookmarkStart w:id="67" w:name="sub_911"/>
      <w:bookmarkEnd w:id="66"/>
      <w:r>
        <w:t>1) явлений, порождающих коррупцию и способствующих ее распространению;</w:t>
      </w:r>
    </w:p>
    <w:p w:rsidR="00000000" w:rsidRDefault="000136FB">
      <w:bookmarkStart w:id="68" w:name="sub_912"/>
      <w:bookmarkEnd w:id="67"/>
      <w:r>
        <w:t>2) состояния и распространения коррупции;</w:t>
      </w:r>
    </w:p>
    <w:p w:rsidR="00000000" w:rsidRDefault="000136FB">
      <w:bookmarkStart w:id="69" w:name="sub_913"/>
      <w:bookmarkEnd w:id="68"/>
      <w:r>
        <w:t>3) достаточности и эффективности предп</w:t>
      </w:r>
      <w:r>
        <w:t>ринимаемых мер по противодействию коррупции.</w:t>
      </w:r>
    </w:p>
    <w:p w:rsidR="00000000" w:rsidRDefault="000136FB">
      <w:bookmarkStart w:id="70" w:name="sub_92"/>
      <w:bookmarkEnd w:id="69"/>
      <w:r>
        <w:t>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</w:t>
      </w:r>
      <w:r>
        <w:t xml:space="preserve"> мер противодействия коррупции, разработки прогнозов развития коррупции.</w:t>
      </w:r>
    </w:p>
    <w:p w:rsidR="00000000" w:rsidRDefault="000136FB">
      <w:bookmarkStart w:id="71" w:name="sub_93"/>
      <w:bookmarkEnd w:id="70"/>
      <w:r>
        <w:t>3. Результаты антикоррупционного мониторинга являются основой для разработки проектов планов (программ) противодействия коррупции, используются в правотворческой и правопр</w:t>
      </w:r>
      <w:r>
        <w:t>именительной деятельности.</w:t>
      </w:r>
    </w:p>
    <w:p w:rsidR="00000000" w:rsidRDefault="000136FB">
      <w:bookmarkStart w:id="72" w:name="sub_94"/>
      <w:bookmarkEnd w:id="71"/>
      <w:r>
        <w:t>4. Алтайское краевое Законодательное Собрание, органы исполнительной власти Алтайского края осуществляют антикоррупционный мониторинг в пределах полномочий в порядке, установленном соответственно Алтайским краевым Зак</w:t>
      </w:r>
      <w:r>
        <w:t>онодательным Собранием и Администрацией Алтайского края.</w:t>
      </w:r>
    </w:p>
    <w:p w:rsidR="00000000" w:rsidRDefault="000136FB">
      <w:bookmarkStart w:id="73" w:name="sub_95"/>
      <w:bookmarkEnd w:id="72"/>
      <w:r>
        <w:t>5. Органы местного самоуправления осуществляют антикоррупционный мониторинг в пределах полномочий в порядке, установленном муниципальными правовыми актами.</w:t>
      </w:r>
    </w:p>
    <w:bookmarkEnd w:id="73"/>
    <w:p w:rsidR="00000000" w:rsidRDefault="000136FB"/>
    <w:p w:rsidR="00000000" w:rsidRDefault="000136FB">
      <w:pPr>
        <w:pStyle w:val="af2"/>
      </w:pPr>
      <w:bookmarkStart w:id="74" w:name="sub_10"/>
      <w:r>
        <w:rPr>
          <w:rStyle w:val="a3"/>
        </w:rPr>
        <w:t>Статья 10.</w:t>
      </w:r>
      <w:r>
        <w:t xml:space="preserve"> Антикор</w:t>
      </w:r>
      <w:r>
        <w:t>рупционное образование и антикоррупционная пропаганда</w:t>
      </w:r>
    </w:p>
    <w:p w:rsidR="00000000" w:rsidRDefault="000136FB">
      <w:pPr>
        <w:pStyle w:val="afa"/>
        <w:rPr>
          <w:color w:val="000000"/>
          <w:sz w:val="16"/>
          <w:szCs w:val="16"/>
        </w:rPr>
      </w:pPr>
      <w:bookmarkStart w:id="75" w:name="sub_1001"/>
      <w:bookmarkEnd w:id="74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000000" w:rsidRDefault="000136FB">
      <w:pPr>
        <w:pStyle w:val="afb"/>
      </w:pPr>
      <w:r>
        <w:fldChar w:fldCharType="begin"/>
      </w:r>
      <w:r>
        <w:instrText>HYPERLINK "garantF1://7261809.2621"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Алтайского края от 31 декабря 2013 г. N 97-ЗС часть 1 статьи 10 настоящего Закона изложена в новой редакции,</w:t>
      </w:r>
      <w:r>
        <w:t xml:space="preserve"> </w:t>
      </w:r>
      <w:hyperlink r:id="rId27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2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 и </w:t>
      </w:r>
      <w:hyperlink r:id="rId29" w:history="1">
        <w:r>
          <w:rPr>
            <w:rStyle w:val="a4"/>
          </w:rPr>
          <w:t>распространяющейся</w:t>
        </w:r>
      </w:hyperlink>
      <w:r>
        <w:t xml:space="preserve"> на правоотношения, возникшие с 1 сентября 2013 г.</w:t>
      </w:r>
    </w:p>
    <w:p w:rsidR="00000000" w:rsidRDefault="000136FB">
      <w:pPr>
        <w:pStyle w:val="afb"/>
      </w:pPr>
      <w:hyperlink r:id="rId3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136FB">
      <w:r>
        <w:t>1. Антикоррупционное образование представляет собой процесс обучения и воспитания с целью формирования антикоррупционного мировоззрения, повышения уровня правосознания и правовой культу</w:t>
      </w:r>
      <w:r>
        <w:t>ры и осуществляется органом исполнительной власти Алтайского края, уполномоченным в сфере образования, органами местного самоуправления в соответствии с федеральным законодательством.</w:t>
      </w:r>
    </w:p>
    <w:p w:rsidR="00000000" w:rsidRDefault="000136FB">
      <w:bookmarkStart w:id="76" w:name="sub_1002"/>
      <w:r>
        <w:t xml:space="preserve">2. </w:t>
      </w:r>
      <w:hyperlink r:id="rId31" w:history="1">
        <w:r>
          <w:rPr>
            <w:rStyle w:val="a4"/>
          </w:rPr>
          <w:t>Утратила силу</w:t>
        </w:r>
      </w:hyperlink>
      <w:r>
        <w:t>.</w:t>
      </w:r>
    </w:p>
    <w:bookmarkEnd w:id="76"/>
    <w:p w:rsidR="00000000" w:rsidRDefault="000136F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136FB">
      <w:pPr>
        <w:pStyle w:val="afb"/>
      </w:pPr>
      <w:r>
        <w:t xml:space="preserve">См. текст </w:t>
      </w:r>
      <w:hyperlink r:id="rId32" w:history="1">
        <w:r>
          <w:rPr>
            <w:rStyle w:val="a4"/>
          </w:rPr>
          <w:t>части 2 статьи 10</w:t>
        </w:r>
      </w:hyperlink>
    </w:p>
    <w:p w:rsidR="00000000" w:rsidRDefault="000136FB">
      <w:bookmarkStart w:id="77" w:name="sub_1003"/>
      <w:r>
        <w:t xml:space="preserve">3. Антикоррупционная пропаганда представляет собой целенаправленную </w:t>
      </w:r>
      <w:r>
        <w:lastRenderedPageBreak/>
        <w:t>деятельность органов государственной власти Алтайского края, иных государственных органов Алтайского края, органов местного самоуправления, средств массовой информации, институтов гражданс</w:t>
      </w:r>
      <w:r>
        <w:t>кого общества, содержанием которой является просветительская работа по вопросам противодействия коррупции.</w:t>
      </w:r>
    </w:p>
    <w:p w:rsidR="00000000" w:rsidRDefault="000136FB">
      <w:bookmarkStart w:id="78" w:name="sub_1004"/>
      <w:bookmarkEnd w:id="77"/>
      <w:r>
        <w:t>4. Организация антикоррупционной пропаганды осуществляется в соответствии с федеральным законодательством и законодательством Алтайск</w:t>
      </w:r>
      <w:r>
        <w:t>ого края Администрацией Алтайского края, органами местного самоуправления.</w:t>
      </w:r>
    </w:p>
    <w:p w:rsidR="00000000" w:rsidRDefault="000136FB">
      <w:bookmarkStart w:id="79" w:name="sub_1005"/>
      <w:bookmarkEnd w:id="78"/>
      <w:r>
        <w:t>5. Органы государственной власти Алтайского края, иные государственные органы Алтайского края, органы местного самоуправления в пределах полномочий в порядке, устано</w:t>
      </w:r>
      <w:r>
        <w:t>вленном федеральным законодательством и законодательством Алтайского края, оказывают поддержку средствам массовой информации, осуществляющим антикоррупционную пропаганду.</w:t>
      </w:r>
    </w:p>
    <w:bookmarkEnd w:id="79"/>
    <w:p w:rsidR="00000000" w:rsidRDefault="000136FB"/>
    <w:p w:rsidR="00000000" w:rsidRDefault="000136FB">
      <w:pPr>
        <w:pStyle w:val="af2"/>
      </w:pPr>
      <w:bookmarkStart w:id="80" w:name="sub_11"/>
      <w:r>
        <w:rPr>
          <w:rStyle w:val="a3"/>
        </w:rPr>
        <w:t>Статья 11.</w:t>
      </w:r>
      <w:r>
        <w:t xml:space="preserve"> Совершенствование порядка прохождения госуд</w:t>
      </w:r>
      <w:r>
        <w:t>арственной гражданской службы Алтайского края, муниципальной службы</w:t>
      </w:r>
    </w:p>
    <w:p w:rsidR="00000000" w:rsidRDefault="000136FB">
      <w:bookmarkStart w:id="81" w:name="sub_111"/>
      <w:bookmarkEnd w:id="80"/>
      <w:r>
        <w:t>1. В целях повышения эффективности противодействия коррупции в Алтайском крае осуществляются:</w:t>
      </w:r>
    </w:p>
    <w:p w:rsidR="00000000" w:rsidRDefault="000136FB">
      <w:bookmarkStart w:id="82" w:name="sub_1111"/>
      <w:bookmarkEnd w:id="81"/>
      <w:r>
        <w:t>1) предъявление в установленном законом порядке квалификационных т</w:t>
      </w:r>
      <w:r>
        <w:t>ребований к гражданам, претендующим на замещение должностей государственной гражданской службы Алтайского края, а также проверка в установленном порядке сведений, представленных указанными гражданами;</w:t>
      </w:r>
    </w:p>
    <w:p w:rsidR="00000000" w:rsidRDefault="000136FB">
      <w:bookmarkStart w:id="83" w:name="sub_1112"/>
      <w:bookmarkEnd w:id="82"/>
      <w:r>
        <w:t>2) оптимизация и конкретизация полномоч</w:t>
      </w:r>
      <w:r>
        <w:t>ий лиц, замещающих должности государственной гражданской службы Алтайского края, которые должны быть отражены в административных регламентах органов государственной власти Алтайского края, иных государственных органов Алтайского края и должностных регламен</w:t>
      </w:r>
      <w:r>
        <w:t>тах;</w:t>
      </w:r>
    </w:p>
    <w:p w:rsidR="00000000" w:rsidRDefault="000136FB">
      <w:bookmarkStart w:id="84" w:name="sub_1113"/>
      <w:bookmarkEnd w:id="83"/>
      <w:r>
        <w:t>3) разработка и применение мер ответственности лиц, замещающих должности государственной гражданской службы Алтайского края, за невыполнение административных и должностных регламентов, в том числе за невыполнение обязанности по обеспеч</w:t>
      </w:r>
      <w:r>
        <w:t>ению доступа граждан к информации;</w:t>
      </w:r>
    </w:p>
    <w:p w:rsidR="00000000" w:rsidRDefault="000136FB">
      <w:bookmarkStart w:id="85" w:name="sub_1114"/>
      <w:bookmarkEnd w:id="84"/>
      <w:r>
        <w:t>4) иные меры, предусмотренные федеральным законодательством и законодательством Алтайского края.</w:t>
      </w:r>
    </w:p>
    <w:p w:rsidR="00000000" w:rsidRDefault="000136FB">
      <w:bookmarkStart w:id="86" w:name="sub_112"/>
      <w:bookmarkEnd w:id="85"/>
      <w:r>
        <w:t>2. Совершенствование муниципальной службы осуществляется органами местного самоуправления в с</w:t>
      </w:r>
      <w:r>
        <w:t>оответствии с федеральным законодательством.</w:t>
      </w:r>
    </w:p>
    <w:bookmarkEnd w:id="86"/>
    <w:p w:rsidR="00000000" w:rsidRDefault="000136FB"/>
    <w:p w:rsidR="00000000" w:rsidRDefault="000136FB">
      <w:pPr>
        <w:pStyle w:val="af2"/>
      </w:pPr>
      <w:bookmarkStart w:id="87" w:name="sub_1101"/>
      <w:r>
        <w:rPr>
          <w:rStyle w:val="a3"/>
        </w:rPr>
        <w:t>Статья 11-1.</w:t>
      </w:r>
      <w:r>
        <w:t xml:space="preserve"> Представление сведений о доходах, расходах, об имуществе и обязательствах имущественного характера</w:t>
      </w:r>
    </w:p>
    <w:p w:rsidR="00000000" w:rsidRDefault="000136FB">
      <w:pPr>
        <w:pStyle w:val="afa"/>
        <w:rPr>
          <w:color w:val="000000"/>
          <w:sz w:val="16"/>
          <w:szCs w:val="16"/>
        </w:rPr>
      </w:pPr>
      <w:bookmarkStart w:id="88" w:name="sub_11011"/>
      <w:bookmarkEnd w:id="87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0136FB">
      <w:pPr>
        <w:pStyle w:val="afb"/>
      </w:pPr>
      <w:r>
        <w:fldChar w:fldCharType="begin"/>
      </w:r>
      <w:r>
        <w:instrText>HYPERLINK "garantF1://7268096.4</w:instrText>
      </w:r>
      <w:r>
        <w:instrText>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Алтайского края от 2 февраля 2015 г. N 6-ЗС часть 1 статьи 11-1 настоящего Закона изложена в новой редакции, </w:t>
      </w:r>
      <w:hyperlink r:id="rId33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34" w:history="1">
        <w:r>
          <w:rPr>
            <w:rStyle w:val="a4"/>
          </w:rPr>
          <w:t>официального опубликован</w:t>
        </w:r>
        <w:r>
          <w:rPr>
            <w:rStyle w:val="a4"/>
          </w:rPr>
          <w:t>ия</w:t>
        </w:r>
      </w:hyperlink>
      <w:r>
        <w:t xml:space="preserve"> названного Закона и </w:t>
      </w:r>
      <w:hyperlink r:id="rId35" w:history="1">
        <w:r>
          <w:rPr>
            <w:rStyle w:val="a4"/>
          </w:rPr>
          <w:t>распространяющейся</w:t>
        </w:r>
      </w:hyperlink>
      <w:r>
        <w:t xml:space="preserve"> на отношения, связанные с представлением сведений о доходах, расходах, об имуществе и обязательствах имущественного характера, возникшие с 1 января 2015 г.</w:t>
      </w:r>
    </w:p>
    <w:p w:rsidR="00000000" w:rsidRDefault="000136FB">
      <w:pPr>
        <w:pStyle w:val="afb"/>
      </w:pPr>
      <w:hyperlink r:id="rId3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136FB"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</w:t>
      </w:r>
      <w:r>
        <w:t>етних детей обязаны представлять:</w:t>
      </w:r>
    </w:p>
    <w:p w:rsidR="00000000" w:rsidRDefault="000136FB">
      <w:bookmarkStart w:id="89" w:name="sub_110111"/>
      <w:r>
        <w:t>1) депутат Алтайского краевого Законодательного Собрания;</w:t>
      </w:r>
    </w:p>
    <w:p w:rsidR="00000000" w:rsidRDefault="000136FB">
      <w:bookmarkStart w:id="90" w:name="sub_110112"/>
      <w:bookmarkEnd w:id="89"/>
      <w:r>
        <w:t xml:space="preserve">2) лицо, претендующее на замещение государственной должности Алтайского </w:t>
      </w:r>
      <w:r>
        <w:lastRenderedPageBreak/>
        <w:t>края (кроме должности Губернатора Алтайского края);</w:t>
      </w:r>
    </w:p>
    <w:p w:rsidR="00000000" w:rsidRDefault="000136FB">
      <w:bookmarkStart w:id="91" w:name="sub_110113"/>
      <w:bookmarkEnd w:id="90"/>
      <w:r>
        <w:t>3) лицо, претендующее на замещение должности государственной гражданской службы Алтайского края;</w:t>
      </w:r>
    </w:p>
    <w:p w:rsidR="00000000" w:rsidRDefault="000136FB">
      <w:bookmarkStart w:id="92" w:name="sub_110114"/>
      <w:bookmarkEnd w:id="91"/>
      <w:r>
        <w:t>4) лицо, замещающее государственную должность Алтайского края (кроме должности Губернатора Алтайского края);</w:t>
      </w:r>
    </w:p>
    <w:p w:rsidR="00000000" w:rsidRDefault="000136FB">
      <w:bookmarkStart w:id="93" w:name="sub_110115"/>
      <w:bookmarkEnd w:id="92"/>
      <w:r>
        <w:t>5) лицо, замещающее должность государственной гражданской службы Алтайского края, включенную в перечни, установленные нормативными правовыми актами Алтайского края;</w:t>
      </w:r>
    </w:p>
    <w:p w:rsidR="00000000" w:rsidRDefault="000136FB">
      <w:bookmarkStart w:id="94" w:name="sub_110116"/>
      <w:bookmarkEnd w:id="93"/>
      <w:r>
        <w:t>6) лицо, претендующее на замещение должности муниципальной службы, вклю</w:t>
      </w:r>
      <w:r>
        <w:t>ченной в перечни, установленные нормативным правовым актом Губернатора Алтайского края, муниципальными нормативными правовыми актами;</w:t>
      </w:r>
    </w:p>
    <w:p w:rsidR="00000000" w:rsidRDefault="000136FB">
      <w:pPr>
        <w:pStyle w:val="afa"/>
        <w:rPr>
          <w:color w:val="000000"/>
          <w:sz w:val="16"/>
          <w:szCs w:val="16"/>
        </w:rPr>
      </w:pPr>
      <w:bookmarkStart w:id="95" w:name="sub_110117"/>
      <w:bookmarkEnd w:id="94"/>
      <w:r>
        <w:rPr>
          <w:color w:val="000000"/>
          <w:sz w:val="16"/>
          <w:szCs w:val="16"/>
        </w:rPr>
        <w:t>Информация об изменениях:</w:t>
      </w:r>
    </w:p>
    <w:bookmarkEnd w:id="95"/>
    <w:p w:rsidR="00000000" w:rsidRDefault="000136FB">
      <w:pPr>
        <w:pStyle w:val="afb"/>
      </w:pPr>
      <w:r>
        <w:fldChar w:fldCharType="begin"/>
      </w:r>
      <w:r>
        <w:instrText>HYPERLINK "garantF1://44200486.531"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Алтайского края от 5</w:t>
      </w:r>
      <w:r>
        <w:t xml:space="preserve"> апреля 2016 г. N 14-ЗС в пункт 7 части 1 статьи 11-1 настоящего Закона внесены изменения, </w:t>
      </w:r>
      <w:hyperlink r:id="rId37" w:history="1">
        <w:r>
          <w:rPr>
            <w:rStyle w:val="a4"/>
          </w:rPr>
          <w:t>вступающие в силу</w:t>
        </w:r>
      </w:hyperlink>
      <w:r>
        <w:t xml:space="preserve"> через 10 дней после дня </w:t>
      </w:r>
      <w:hyperlink r:id="rId38" w:history="1">
        <w:r>
          <w:rPr>
            <w:rStyle w:val="a4"/>
          </w:rPr>
          <w:t xml:space="preserve">официального опубликования </w:t>
        </w:r>
      </w:hyperlink>
      <w:r>
        <w:t>названного Закона</w:t>
      </w:r>
    </w:p>
    <w:p w:rsidR="00000000" w:rsidRDefault="000136FB">
      <w:pPr>
        <w:pStyle w:val="afb"/>
      </w:pPr>
      <w:hyperlink r:id="rId3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136FB">
      <w:r>
        <w:t>7) лицо, замещающее муниципальную должность;</w:t>
      </w:r>
    </w:p>
    <w:p w:rsidR="00000000" w:rsidRDefault="000136FB">
      <w:bookmarkStart w:id="96" w:name="sub_110118"/>
      <w:r>
        <w:t>8) лицо, замещающее должность муниципальной службы, включенную в перечни, установленные нормативным правовым актом Губернатора А</w:t>
      </w:r>
      <w:r>
        <w:t>лтайского края, муниципальными нормативными правовыми актами;</w:t>
      </w:r>
    </w:p>
    <w:p w:rsidR="00000000" w:rsidRDefault="000136FB">
      <w:bookmarkStart w:id="97" w:name="sub_110119"/>
      <w:bookmarkEnd w:id="96"/>
      <w:r>
        <w:t>9) лицо, претендующее на замещение должности руководителя государственного (муниципального) учреждения;</w:t>
      </w:r>
    </w:p>
    <w:p w:rsidR="00000000" w:rsidRDefault="000136FB">
      <w:bookmarkStart w:id="98" w:name="sub_100110"/>
      <w:bookmarkEnd w:id="97"/>
      <w:r>
        <w:t>10) лицо, замещающее должность руководителя госуда</w:t>
      </w:r>
      <w:r>
        <w:t>рственного (муниципального) учреждения.</w:t>
      </w:r>
    </w:p>
    <w:bookmarkEnd w:id="98"/>
    <w:p w:rsidR="00000000" w:rsidRDefault="000136FB"/>
    <w:p w:rsidR="00000000" w:rsidRDefault="000136FB">
      <w:pPr>
        <w:pStyle w:val="afa"/>
        <w:rPr>
          <w:color w:val="000000"/>
          <w:sz w:val="16"/>
          <w:szCs w:val="16"/>
        </w:rPr>
      </w:pPr>
      <w:bookmarkStart w:id="99" w:name="sub_11012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0136FB">
      <w:pPr>
        <w:pStyle w:val="afb"/>
      </w:pPr>
      <w:r>
        <w:fldChar w:fldCharType="begin"/>
      </w:r>
      <w:r>
        <w:instrText>HYPERLINK "garantF1://44200486.5321"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Алтайского края от 5 апреля 2016 г. N 14-ЗС в часть 2 статьи 11-1 настоящего Закона внесены изменения, </w:t>
      </w:r>
      <w:hyperlink r:id="rId40" w:history="1">
        <w:r>
          <w:rPr>
            <w:rStyle w:val="a4"/>
          </w:rPr>
          <w:t>вступающие в силу</w:t>
        </w:r>
      </w:hyperlink>
      <w:r>
        <w:t xml:space="preserve"> через 10 дней после дня </w:t>
      </w:r>
      <w:hyperlink r:id="rId41" w:history="1">
        <w:r>
          <w:rPr>
            <w:rStyle w:val="a4"/>
          </w:rPr>
          <w:t xml:space="preserve">официального опубликования </w:t>
        </w:r>
      </w:hyperlink>
      <w:r>
        <w:t>названного Закона</w:t>
      </w:r>
    </w:p>
    <w:p w:rsidR="00000000" w:rsidRDefault="000136FB">
      <w:pPr>
        <w:pStyle w:val="afb"/>
      </w:pPr>
      <w:hyperlink r:id="rId4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136F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136FB">
      <w:pPr>
        <w:pStyle w:val="afa"/>
      </w:pPr>
      <w:r>
        <w:t xml:space="preserve">Обязанность </w:t>
      </w:r>
      <w:r>
        <w:t xml:space="preserve">граждан, указанных в пунктах 2-5 части 2 статьи 11-1 настоящего Закона, по представлению сведений о своих расходах, а также о расходах своих супруги (супруга) и несовершеннолетних детей </w:t>
      </w:r>
      <w:hyperlink r:id="rId43" w:history="1">
        <w:r>
          <w:rPr>
            <w:rStyle w:val="a4"/>
          </w:rPr>
          <w:t>возникает</w:t>
        </w:r>
      </w:hyperlink>
      <w:r>
        <w:t xml:space="preserve"> в отношении сделок, сове</w:t>
      </w:r>
      <w:r>
        <w:t>ршенных с 1 января 2012 г.</w:t>
      </w:r>
    </w:p>
    <w:p w:rsidR="00000000" w:rsidRDefault="000136FB">
      <w:r>
        <w:t xml:space="preserve">2. Сведения о своих расходах, а также о расходах своих супруги (супруга) и несовершеннолетних детей, предусмотренные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</w:t>
      </w:r>
      <w:r>
        <w:t>вием расходов лиц, замещающих государственные должности, и иных лиц их доходам", обязаны ежегодно представлять:</w:t>
      </w:r>
    </w:p>
    <w:p w:rsidR="00000000" w:rsidRDefault="000136FB">
      <w:bookmarkStart w:id="100" w:name="sub_110121"/>
      <w:r>
        <w:t>1) депутат Алтайского краевого Законодательного Собрания;</w:t>
      </w:r>
    </w:p>
    <w:p w:rsidR="00000000" w:rsidRDefault="000136FB">
      <w:bookmarkStart w:id="101" w:name="sub_110122"/>
      <w:bookmarkEnd w:id="100"/>
      <w:r>
        <w:t>2) лицо, замещающее государственную должность Алтайского</w:t>
      </w:r>
      <w:r>
        <w:t xml:space="preserve"> края (кроме должности Губернатора Алтайского края);</w:t>
      </w:r>
    </w:p>
    <w:p w:rsidR="00000000" w:rsidRDefault="000136FB">
      <w:bookmarkStart w:id="102" w:name="sub_110123"/>
      <w:bookmarkEnd w:id="101"/>
      <w:r>
        <w:t>3) лицо, замещающее муниципальную должность;</w:t>
      </w:r>
    </w:p>
    <w:p w:rsidR="00000000" w:rsidRDefault="000136FB">
      <w:bookmarkStart w:id="103" w:name="sub_110124"/>
      <w:bookmarkEnd w:id="102"/>
      <w:r>
        <w:t xml:space="preserve">4) лицо, замещающее должность государственной гражданской службы Алтайского края, включенную в перечни, установленные </w:t>
      </w:r>
      <w:r>
        <w:t>правовыми актами Алтайского края;</w:t>
      </w:r>
    </w:p>
    <w:p w:rsidR="00000000" w:rsidRDefault="000136FB">
      <w:bookmarkStart w:id="104" w:name="sub_110125"/>
      <w:bookmarkEnd w:id="103"/>
      <w:r>
        <w:t>5) лицо, замещающее должность муниципальной службы, включенную в перечни, установленные правовыми актами Алтайского края и муниципальными правовыми актами.</w:t>
      </w:r>
    </w:p>
    <w:p w:rsidR="00000000" w:rsidRDefault="000136FB">
      <w:bookmarkStart w:id="105" w:name="sub_11013"/>
      <w:bookmarkEnd w:id="104"/>
      <w:r>
        <w:lastRenderedPageBreak/>
        <w:t>3. Губернатор Алтайского кр</w:t>
      </w:r>
      <w:r>
        <w:t>ая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</w:t>
      </w:r>
      <w:r>
        <w:t>тановленном Президентом Российской Федерации.</w:t>
      </w:r>
    </w:p>
    <w:p w:rsidR="00000000" w:rsidRDefault="000136FB">
      <w:pPr>
        <w:pStyle w:val="afa"/>
        <w:rPr>
          <w:color w:val="000000"/>
          <w:sz w:val="16"/>
          <w:szCs w:val="16"/>
        </w:rPr>
      </w:pPr>
      <w:bookmarkStart w:id="106" w:name="sub_11014"/>
      <w:bookmarkEnd w:id="105"/>
      <w:r>
        <w:rPr>
          <w:color w:val="000000"/>
          <w:sz w:val="16"/>
          <w:szCs w:val="16"/>
        </w:rPr>
        <w:t>Информация об изменениях:</w:t>
      </w:r>
    </w:p>
    <w:bookmarkEnd w:id="106"/>
    <w:p w:rsidR="00000000" w:rsidRDefault="000136FB">
      <w:pPr>
        <w:pStyle w:val="afb"/>
      </w:pPr>
      <w:r>
        <w:fldChar w:fldCharType="begin"/>
      </w:r>
      <w:r>
        <w:instrText>HYPERLINK "garantF1://7268096.43"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Алтайского края от 2 февраля 2015 г. N 6-ЗС в часть 4 статьи 11-1 настоящего Закона внесены изменения, </w:t>
      </w:r>
      <w:hyperlink r:id="rId45" w:history="1">
        <w:r>
          <w:rPr>
            <w:rStyle w:val="a4"/>
          </w:rPr>
          <w:t>вступающие в силу</w:t>
        </w:r>
      </w:hyperlink>
      <w:r>
        <w:t xml:space="preserve"> через 10 дней после дня </w:t>
      </w:r>
      <w:hyperlink r:id="rId4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 и </w:t>
      </w:r>
      <w:hyperlink r:id="rId47" w:history="1">
        <w:r>
          <w:rPr>
            <w:rStyle w:val="a4"/>
          </w:rPr>
          <w:t>распространяющиеся</w:t>
        </w:r>
      </w:hyperlink>
      <w:r>
        <w:t xml:space="preserve"> на отношения, связанные с представлением сведений о</w:t>
      </w:r>
      <w:r>
        <w:t xml:space="preserve"> доходах, расходах, об имуществе и обязательствах имущественного характера, возникшие с 1 января 2015 г.</w:t>
      </w:r>
    </w:p>
    <w:p w:rsidR="00000000" w:rsidRDefault="000136FB">
      <w:pPr>
        <w:pStyle w:val="afb"/>
      </w:pPr>
      <w:hyperlink r:id="rId4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136FB">
      <w:r>
        <w:t>4. Решение об осуществлении контроля за соответствием расходов указанных в</w:t>
      </w:r>
      <w:r>
        <w:t xml:space="preserve"> </w:t>
      </w:r>
      <w:hyperlink w:anchor="sub_110122" w:history="1">
        <w:r>
          <w:rPr>
            <w:rStyle w:val="a4"/>
          </w:rPr>
          <w:t>пунктах 2-5 части 2</w:t>
        </w:r>
      </w:hyperlink>
      <w:r>
        <w:t xml:space="preserve"> настоящей статьи лиц, их супруг (супругов) и несовершеннолетних детей доходам данных лиц и их супруг (супругов) (далее - контроль за расходами) принимает Губернатор Алтайского края или уполномоченное им должностное лицо в порядке, установленном Губернатор</w:t>
      </w:r>
      <w:r>
        <w:t xml:space="preserve">ом Алтайского края в соответствии с </w:t>
      </w:r>
      <w:hyperlink r:id="rId49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нормативными правовыми акта</w:t>
      </w:r>
      <w:r>
        <w:t>ми Президента Российской Федерации. Решение об осуществлении контроля за расходами депутатов, не замещающих государственные должности Алтайского края в Алтайском краевом Законодательном Собрании, принимает председатель комиссии Алтайского краевого Законода</w:t>
      </w:r>
      <w:r>
        <w:t>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 в соответствии с законом Алтайского края, устанавливающим по</w:t>
      </w:r>
      <w:r>
        <w:t>рядок деятельности указанной комиссии.</w:t>
      </w:r>
    </w:p>
    <w:p w:rsidR="00000000" w:rsidRDefault="000136FB">
      <w:pPr>
        <w:pStyle w:val="afa"/>
        <w:rPr>
          <w:color w:val="000000"/>
          <w:sz w:val="16"/>
          <w:szCs w:val="16"/>
        </w:rPr>
      </w:pPr>
      <w:bookmarkStart w:id="107" w:name="sub_110126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0136FB">
      <w:pPr>
        <w:pStyle w:val="afb"/>
      </w:pPr>
      <w:r>
        <w:fldChar w:fldCharType="begin"/>
      </w:r>
      <w:r>
        <w:instrText>HYPERLINK "garantF1://7263474.42"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Алтайского края от 3 апреля 2014 г. N 25-ЗС в часть 5 статьи 11.1 настоящего Закона внесены изменения, </w:t>
      </w:r>
      <w:hyperlink r:id="rId50" w:history="1">
        <w:r>
          <w:rPr>
            <w:rStyle w:val="a4"/>
          </w:rPr>
          <w:t>вступающие в силу</w:t>
        </w:r>
      </w:hyperlink>
      <w:r>
        <w:t xml:space="preserve"> со дня </w:t>
      </w:r>
      <w:hyperlink r:id="rId5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0136FB">
      <w:pPr>
        <w:pStyle w:val="afb"/>
      </w:pPr>
      <w:hyperlink r:id="rId5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136FB">
      <w:r>
        <w:t xml:space="preserve">5. Контроль за расходами лиц, указанных в </w:t>
      </w:r>
      <w:hyperlink w:anchor="sub_11012" w:history="1">
        <w:r>
          <w:rPr>
            <w:rStyle w:val="a4"/>
          </w:rPr>
          <w:t>части 2</w:t>
        </w:r>
      </w:hyperlink>
      <w:r>
        <w:t xml:space="preserve"> настоящей статьи, за исключением депутатов Алтайского краевого Законодательного Собрания, осуществляется органом, уполномоченным Губернатором Алтайского края. Контроль за расходами депутатов Алтайского краевого Законодательного Собрания осущ</w:t>
      </w:r>
      <w:r>
        <w:t>ествляется комиссией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Собрания.</w:t>
      </w:r>
    </w:p>
    <w:p w:rsidR="00000000" w:rsidRDefault="000136FB"/>
    <w:p w:rsidR="00000000" w:rsidRDefault="000136FB">
      <w:pPr>
        <w:pStyle w:val="afa"/>
        <w:rPr>
          <w:color w:val="000000"/>
          <w:sz w:val="16"/>
          <w:szCs w:val="16"/>
        </w:rPr>
      </w:pPr>
      <w:bookmarkStart w:id="108" w:name="sub_1102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108"/>
    <w:p w:rsidR="00000000" w:rsidRDefault="000136FB">
      <w:pPr>
        <w:pStyle w:val="afb"/>
      </w:pPr>
      <w:r>
        <w:fldChar w:fldCharType="begin"/>
      </w:r>
      <w:r>
        <w:instrText>HYPERLINK "garantF1://44200486.54"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Алтайского края от 5 апреля 2016 г. N 14-ЗС настоящий Закон дополнен статьей 11-2, </w:t>
      </w:r>
      <w:hyperlink r:id="rId53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54" w:history="1">
        <w:r>
          <w:rPr>
            <w:rStyle w:val="a4"/>
          </w:rPr>
          <w:t xml:space="preserve">официального опубликования </w:t>
        </w:r>
      </w:hyperlink>
      <w:r>
        <w:t>названного Закона</w:t>
      </w:r>
    </w:p>
    <w:p w:rsidR="00000000" w:rsidRDefault="000136FB">
      <w:pPr>
        <w:pStyle w:val="af2"/>
      </w:pPr>
      <w:r>
        <w:rPr>
          <w:rStyle w:val="a3"/>
        </w:rPr>
        <w:t>Статья 11-2.</w:t>
      </w:r>
      <w:r>
        <w:t xml:space="preserve"> Конфликт интересов</w:t>
      </w:r>
    </w:p>
    <w:p w:rsidR="00000000" w:rsidRDefault="000136FB">
      <w:bookmarkStart w:id="109" w:name="sub_11021"/>
      <w:r>
        <w:t xml:space="preserve">1. Депутаты Алтайского краевого Законодательного Собрания, лица, замещающие государственные должности Алтайского края, должности государственной </w:t>
      </w:r>
      <w:r>
        <w:lastRenderedPageBreak/>
        <w:t>гражда</w:t>
      </w:r>
      <w:r>
        <w:t xml:space="preserve">нской службы Алтайского края, муниципальные должности, должности муниципальной службы, обязаны сообщать в порядке, определенном в соответствии с </w:t>
      </w:r>
      <w:hyperlink r:id="rId55" w:history="1">
        <w:r>
          <w:rPr>
            <w:rStyle w:val="a4"/>
          </w:rPr>
          <w:t>Федеральным законом</w:t>
        </w:r>
      </w:hyperlink>
      <w:r>
        <w:t xml:space="preserve"> "О противодействии коррупции", о возникновении личной з</w:t>
      </w:r>
      <w:r>
        <w:t>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00000" w:rsidRDefault="000136FB">
      <w:bookmarkStart w:id="110" w:name="sub_11022"/>
      <w:bookmarkEnd w:id="109"/>
      <w:r>
        <w:t>2. Представитель нанимателя (работодатель)</w:t>
      </w:r>
      <w:r>
        <w:t xml:space="preserve">, если ему стало известно о возникновении у лица, указанного в </w:t>
      </w:r>
      <w:hyperlink w:anchor="sub_11021" w:history="1">
        <w:r>
          <w:rPr>
            <w:rStyle w:val="a4"/>
          </w:rPr>
          <w:t>части 1</w:t>
        </w:r>
      </w:hyperlink>
      <w:r>
        <w:t xml:space="preserve"> настоящей статьи, личной заинтересованности, которая приводит или может привести к конфликту интересов, обязан принять меры по предотвращению или урегулирован</w:t>
      </w:r>
      <w:r>
        <w:t>ию конфликта интересов.</w:t>
      </w:r>
    </w:p>
    <w:p w:rsidR="00000000" w:rsidRDefault="000136FB">
      <w:bookmarkStart w:id="111" w:name="sub_11023"/>
      <w:bookmarkEnd w:id="110"/>
      <w:r>
        <w:t xml:space="preserve">3. Непринятие лицом, указанным в </w:t>
      </w:r>
      <w:hyperlink w:anchor="sub_11021" w:history="1">
        <w:r>
          <w:rPr>
            <w:rStyle w:val="a4"/>
          </w:rPr>
          <w:t>части 1</w:t>
        </w:r>
      </w:hyperlink>
      <w:r>
        <w:t xml:space="preserve"> настоящей статьи, являющимся стороной конфликта интересов, мер по предотвращению или урегулированию конфликта интересов является основанием для ос</w:t>
      </w:r>
      <w:r>
        <w:t>вобождения его от замещаемой должности, увольнения с государственной гражданской службы Алтайского края или муниципальной службы.</w:t>
      </w:r>
    </w:p>
    <w:bookmarkEnd w:id="111"/>
    <w:p w:rsidR="00000000" w:rsidRDefault="000136FB"/>
    <w:p w:rsidR="00000000" w:rsidRDefault="000136FB">
      <w:pPr>
        <w:pStyle w:val="af2"/>
      </w:pPr>
      <w:bookmarkStart w:id="112" w:name="sub_12"/>
      <w:r>
        <w:rPr>
          <w:rStyle w:val="a3"/>
        </w:rPr>
        <w:t>Статья 12.</w:t>
      </w:r>
      <w:r>
        <w:t xml:space="preserve"> Обеспечение доступа граждан к информации о деятельности органов государственной власти Алтайского к</w:t>
      </w:r>
      <w:r>
        <w:t>рая, иных государственных органов Алтайского края, органов местного самоуправления и о противодействии коррупции в Алтайском крае</w:t>
      </w:r>
    </w:p>
    <w:p w:rsidR="00000000" w:rsidRDefault="000136FB">
      <w:bookmarkStart w:id="113" w:name="sub_121"/>
      <w:bookmarkEnd w:id="112"/>
      <w:r>
        <w:t xml:space="preserve">1. Органы государственной власти Алтайского края, иные государственные органы Алтайского края обеспечивают доступ граждан к информации о своей деятельности и о противодействии коррупции в Алтайском крае в соответствии с </w:t>
      </w:r>
      <w:hyperlink r:id="rId56" w:history="1">
        <w:r>
          <w:rPr>
            <w:rStyle w:val="a4"/>
          </w:rPr>
          <w:t>Федера</w:t>
        </w:r>
        <w:r>
          <w:rPr>
            <w:rStyle w:val="a4"/>
          </w:rPr>
          <w:t>льным 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- Федеральный закон "Об обеспечении доступа к информации о деятельности государственных орг</w:t>
      </w:r>
      <w:r>
        <w:t>анов и органов местного самоуправления").</w:t>
      </w:r>
    </w:p>
    <w:p w:rsidR="00000000" w:rsidRDefault="000136FB">
      <w:bookmarkStart w:id="114" w:name="sub_122"/>
      <w:bookmarkEnd w:id="113"/>
      <w:r>
        <w:t>2. Доступ граждан к информации о деятельности органов государственной власти Алтайского края, иных государственных органов Алтайского края и о противодействии коррупции в Алтайском крае осуществляется</w:t>
      </w:r>
      <w:r>
        <w:t xml:space="preserve"> способами, предусмотренными федеральным законодательством, в том числе посредством размещения на официальных сайтах государственных органов Алтайского края в информационно-телекоммуникационной сети Интернет следующей информации:</w:t>
      </w:r>
    </w:p>
    <w:p w:rsidR="00000000" w:rsidRDefault="000136FB">
      <w:bookmarkStart w:id="115" w:name="sub_1221"/>
      <w:bookmarkEnd w:id="114"/>
      <w:r>
        <w:t>1) об устан</w:t>
      </w:r>
      <w:r>
        <w:t>овленных федеральным законодательством и законодательством Алтайского края полномочиях органов государственной власти Алтайского края;</w:t>
      </w:r>
    </w:p>
    <w:p w:rsidR="00000000" w:rsidRDefault="000136FB">
      <w:bookmarkStart w:id="116" w:name="sub_1222"/>
      <w:bookmarkEnd w:id="115"/>
      <w:r>
        <w:t>2) об административных регламентах органов государственной власти Алтайского края, иных государственных о</w:t>
      </w:r>
      <w:r>
        <w:t>рганов Алтайского края;</w:t>
      </w:r>
    </w:p>
    <w:p w:rsidR="00000000" w:rsidRDefault="000136FB">
      <w:bookmarkStart w:id="117" w:name="sub_1223"/>
      <w:bookmarkEnd w:id="116"/>
      <w:r>
        <w:t>3) об объеме государственных услуг, предоставляемых гражданам и организациям, о требованиях к их качеству, об условиях и о порядке их предоставления;</w:t>
      </w:r>
    </w:p>
    <w:p w:rsidR="00000000" w:rsidRDefault="000136FB">
      <w:bookmarkStart w:id="118" w:name="sub_1224"/>
      <w:bookmarkEnd w:id="117"/>
      <w:r>
        <w:t>4) об органах и организациях, предоставляющих бесп</w:t>
      </w:r>
      <w:r>
        <w:t>латные консультации гражданам и организациям по вопросам реализации прав, свобод и обязанностей граждан, прав и обязанностей организаций;</w:t>
      </w:r>
    </w:p>
    <w:p w:rsidR="00000000" w:rsidRDefault="000136FB">
      <w:bookmarkStart w:id="119" w:name="sub_1225"/>
      <w:bookmarkEnd w:id="118"/>
      <w:r>
        <w:t>5) о реализации планов (программ) противодействия коррупции;</w:t>
      </w:r>
    </w:p>
    <w:p w:rsidR="00000000" w:rsidRDefault="000136FB">
      <w:bookmarkStart w:id="120" w:name="sub_1226"/>
      <w:bookmarkEnd w:id="119"/>
      <w:r>
        <w:t>6) о результатах антикорр</w:t>
      </w:r>
      <w:r>
        <w:t>упционного мониторинга;</w:t>
      </w:r>
    </w:p>
    <w:p w:rsidR="00000000" w:rsidRDefault="000136FB">
      <w:bookmarkStart w:id="121" w:name="sub_1227"/>
      <w:bookmarkEnd w:id="120"/>
      <w:r>
        <w:t>7) иной информации, за исключением сведений, доступ к которым ограничен на основании федерального законодательства.</w:t>
      </w:r>
    </w:p>
    <w:p w:rsidR="00000000" w:rsidRDefault="000136FB">
      <w:bookmarkStart w:id="122" w:name="sub_123"/>
      <w:bookmarkEnd w:id="121"/>
      <w:r>
        <w:t>3. Органы местного самоуправления обеспечивают доступ граждан к информации о своей де</w:t>
      </w:r>
      <w:r>
        <w:t xml:space="preserve">ятельности и о противодействии коррупции в Алтайском крае в соответствии с </w:t>
      </w:r>
      <w:hyperlink r:id="rId57" w:history="1">
        <w:r>
          <w:rPr>
            <w:rStyle w:val="a4"/>
          </w:rPr>
          <w:t>Федеральным законом</w:t>
        </w:r>
      </w:hyperlink>
      <w:r>
        <w:t xml:space="preserve"> "Об обеспечении доступа к информации о деятельности </w:t>
      </w:r>
      <w:r>
        <w:lastRenderedPageBreak/>
        <w:t>государственных органов и органов местного самоуправления".</w:t>
      </w:r>
    </w:p>
    <w:bookmarkEnd w:id="122"/>
    <w:p w:rsidR="00000000" w:rsidRDefault="000136FB"/>
    <w:p w:rsidR="00000000" w:rsidRDefault="000136FB">
      <w:pPr>
        <w:pStyle w:val="af2"/>
      </w:pPr>
      <w:bookmarkStart w:id="123" w:name="sub_13"/>
      <w:r>
        <w:rPr>
          <w:rStyle w:val="a3"/>
        </w:rPr>
        <w:t>Ст</w:t>
      </w:r>
      <w:r>
        <w:rPr>
          <w:rStyle w:val="a3"/>
        </w:rPr>
        <w:t>атья 13.</w:t>
      </w:r>
      <w:r>
        <w:t xml:space="preserve"> Поддержка общественных инициатив, направленных на противодействие коррупции</w:t>
      </w:r>
    </w:p>
    <w:p w:rsidR="00000000" w:rsidRDefault="000136FB">
      <w:bookmarkStart w:id="124" w:name="sub_131"/>
      <w:bookmarkEnd w:id="123"/>
      <w:r>
        <w:t xml:space="preserve">1. Органы государственной власти Алтайского края, иные государственные органы Алтайского края, органы местного самоуправления в пределах полномочий оказывают </w:t>
      </w:r>
      <w:r>
        <w:t>поддержку общественных инициатив, направленных на противодействие коррупции.</w:t>
      </w:r>
    </w:p>
    <w:p w:rsidR="00000000" w:rsidRDefault="000136FB">
      <w:bookmarkStart w:id="125" w:name="sub_132"/>
      <w:bookmarkEnd w:id="124"/>
      <w:r>
        <w:t>2. В соответствии с федеральным законодательством, законодательством Алтайского края, настоящим Законом органы государственной власти Алтайского края, иные государст</w:t>
      </w:r>
      <w:r>
        <w:t>венные органы Алтайского края, органы местного самоуправления в пределах полномочий обеспечивают информационную открытость и общественный контроль своей деятельности, а также привлечение граждан, институтов гражданского общества к реализации мер по противо</w:t>
      </w:r>
      <w:r>
        <w:t>действию коррупции в Алтайском крае.</w:t>
      </w:r>
    </w:p>
    <w:p w:rsidR="00000000" w:rsidRDefault="000136FB">
      <w:bookmarkStart w:id="126" w:name="sub_133"/>
      <w:bookmarkEnd w:id="125"/>
      <w:r>
        <w:t xml:space="preserve">3. Органы государственной власти Алтайского края, иные государственные органы Алтайского края, органы местного самоуправления в пределах полномочий в порядке, установленном федеральным законодательством и </w:t>
      </w:r>
      <w:r>
        <w:t>законодательством Алтайского края, оказывают поддержку общественным объединениям, осуществляющим деятельность в сфере противодействия коррупции.</w:t>
      </w:r>
    </w:p>
    <w:bookmarkEnd w:id="126"/>
    <w:p w:rsidR="00000000" w:rsidRDefault="000136FB"/>
    <w:p w:rsidR="00000000" w:rsidRDefault="000136FB">
      <w:pPr>
        <w:pStyle w:val="af2"/>
      </w:pPr>
      <w:bookmarkStart w:id="127" w:name="sub_14"/>
      <w:r>
        <w:rPr>
          <w:rStyle w:val="a3"/>
        </w:rPr>
        <w:t>Статья 14.</w:t>
      </w:r>
      <w:r>
        <w:t xml:space="preserve"> Финансовое обеспечение мер по противодействию коррупции в Алтайском крае</w:t>
      </w:r>
    </w:p>
    <w:p w:rsidR="00000000" w:rsidRDefault="000136FB">
      <w:bookmarkStart w:id="128" w:name="sub_141"/>
      <w:bookmarkEnd w:id="127"/>
      <w:r>
        <w:t>1. Финансовое обеспечение мер по противодействию коррупции в Алтайском крае, реализуемых органами государственной власти Алтайского края, иными государственными органами Алтайского края, осуществляется за счет средств краевого бюджета, предусмотренных зако</w:t>
      </w:r>
      <w:r>
        <w:t>ном Алтайского края на соответствующий финансовый год и плановый период.</w:t>
      </w:r>
    </w:p>
    <w:p w:rsidR="00000000" w:rsidRDefault="000136FB">
      <w:bookmarkStart w:id="129" w:name="sub_142"/>
      <w:bookmarkEnd w:id="128"/>
      <w:r>
        <w:t>2. Финансовое обеспечение мер по противодействию коррупции в Алтайском крае, реализуемых органами местного самоуправления в пределах полномочий, осуществляется за счет с</w:t>
      </w:r>
      <w:r>
        <w:t>редств местных бюджетов.</w:t>
      </w:r>
    </w:p>
    <w:bookmarkEnd w:id="129"/>
    <w:p w:rsidR="00000000" w:rsidRDefault="000136FB"/>
    <w:p w:rsidR="00000000" w:rsidRDefault="000136FB">
      <w:pPr>
        <w:pStyle w:val="af2"/>
      </w:pPr>
      <w:bookmarkStart w:id="130" w:name="sub_15"/>
      <w:r>
        <w:rPr>
          <w:rStyle w:val="a3"/>
        </w:rPr>
        <w:t>Статья 15.</w:t>
      </w:r>
      <w:r>
        <w:t xml:space="preserve"> Вступление в силу настоящего Закона</w:t>
      </w:r>
    </w:p>
    <w:bookmarkEnd w:id="130"/>
    <w:p w:rsidR="00000000" w:rsidRDefault="000136FB">
      <w:r>
        <w:t xml:space="preserve">Настоящий Закон вступает в силу через 10 дней после дня его </w:t>
      </w:r>
      <w:hyperlink r:id="rId58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0136FB"/>
    <w:tbl>
      <w:tblPr>
        <w:tblW w:w="0" w:type="auto"/>
        <w:tblInd w:w="108" w:type="dxa"/>
        <w:tblLook w:val="0000"/>
      </w:tblPr>
      <w:tblGrid>
        <w:gridCol w:w="6668"/>
        <w:gridCol w:w="33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36FB">
            <w:pPr>
              <w:pStyle w:val="afff0"/>
            </w:pPr>
            <w:r>
              <w:t>Губернатор Алтайского края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36FB">
            <w:pPr>
              <w:pStyle w:val="aff7"/>
              <w:jc w:val="right"/>
            </w:pPr>
            <w:r>
              <w:t>А.Б.Карлин</w:t>
            </w:r>
          </w:p>
        </w:tc>
      </w:tr>
    </w:tbl>
    <w:p w:rsidR="00000000" w:rsidRDefault="000136FB"/>
    <w:p w:rsidR="00000000" w:rsidRDefault="000136FB">
      <w:pPr>
        <w:pStyle w:val="afff0"/>
      </w:pPr>
      <w:r>
        <w:t>г. Барнаул</w:t>
      </w:r>
    </w:p>
    <w:p w:rsidR="00000000" w:rsidRDefault="000136FB">
      <w:pPr>
        <w:pStyle w:val="afff0"/>
      </w:pPr>
      <w:r>
        <w:t>3 июня 2010 года</w:t>
      </w:r>
    </w:p>
    <w:p w:rsidR="00000000" w:rsidRDefault="000136FB">
      <w:pPr>
        <w:pStyle w:val="afff0"/>
      </w:pPr>
      <w:r>
        <w:t>N 46-ЗС</w:t>
      </w:r>
    </w:p>
    <w:p w:rsidR="000136FB" w:rsidRDefault="000136FB"/>
    <w:sectPr w:rsidR="000136F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4D67"/>
    <w:rsid w:val="000136FB"/>
    <w:rsid w:val="00E8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379865.223" TargetMode="External"/><Relationship Id="rId18" Type="http://schemas.openxmlformats.org/officeDocument/2006/relationships/hyperlink" Target="garantF1://7379865.4" TargetMode="External"/><Relationship Id="rId26" Type="http://schemas.openxmlformats.org/officeDocument/2006/relationships/hyperlink" Target="garantF1://7209214.0" TargetMode="External"/><Relationship Id="rId39" Type="http://schemas.openxmlformats.org/officeDocument/2006/relationships/hyperlink" Target="garantF1://7379865.110117" TargetMode="External"/><Relationship Id="rId21" Type="http://schemas.openxmlformats.org/officeDocument/2006/relationships/hyperlink" Target="garantF1://95958.0" TargetMode="External"/><Relationship Id="rId34" Type="http://schemas.openxmlformats.org/officeDocument/2006/relationships/hyperlink" Target="garantF1://7368096.0" TargetMode="External"/><Relationship Id="rId42" Type="http://schemas.openxmlformats.org/officeDocument/2006/relationships/hyperlink" Target="garantF1://7379865.11012" TargetMode="External"/><Relationship Id="rId47" Type="http://schemas.openxmlformats.org/officeDocument/2006/relationships/hyperlink" Target="garantF1://7268096.52" TargetMode="External"/><Relationship Id="rId50" Type="http://schemas.openxmlformats.org/officeDocument/2006/relationships/hyperlink" Target="garantF1://7263474.7" TargetMode="External"/><Relationship Id="rId55" Type="http://schemas.openxmlformats.org/officeDocument/2006/relationships/hyperlink" Target="garantF1://12064203.0" TargetMode="Externa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44200487.0" TargetMode="External"/><Relationship Id="rId17" Type="http://schemas.openxmlformats.org/officeDocument/2006/relationships/hyperlink" Target="garantF1://44200487.0" TargetMode="External"/><Relationship Id="rId25" Type="http://schemas.openxmlformats.org/officeDocument/2006/relationships/hyperlink" Target="garantF1://7371697.811" TargetMode="External"/><Relationship Id="rId33" Type="http://schemas.openxmlformats.org/officeDocument/2006/relationships/hyperlink" Target="garantF1://7268096.51" TargetMode="External"/><Relationship Id="rId38" Type="http://schemas.openxmlformats.org/officeDocument/2006/relationships/hyperlink" Target="garantF1://44200487.0" TargetMode="External"/><Relationship Id="rId46" Type="http://schemas.openxmlformats.org/officeDocument/2006/relationships/hyperlink" Target="garantF1://7368096.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44200486.7" TargetMode="External"/><Relationship Id="rId20" Type="http://schemas.openxmlformats.org/officeDocument/2006/relationships/hyperlink" Target="garantF1://7215459.0" TargetMode="External"/><Relationship Id="rId29" Type="http://schemas.openxmlformats.org/officeDocument/2006/relationships/hyperlink" Target="garantF1://7261809.322" TargetMode="External"/><Relationship Id="rId41" Type="http://schemas.openxmlformats.org/officeDocument/2006/relationships/hyperlink" Target="garantF1://44200487.0" TargetMode="External"/><Relationship Id="rId54" Type="http://schemas.openxmlformats.org/officeDocument/2006/relationships/hyperlink" Target="garantF1://44200487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44200486.7" TargetMode="External"/><Relationship Id="rId24" Type="http://schemas.openxmlformats.org/officeDocument/2006/relationships/hyperlink" Target="garantF1://7363474.0" TargetMode="External"/><Relationship Id="rId32" Type="http://schemas.openxmlformats.org/officeDocument/2006/relationships/hyperlink" Target="garantF1://7370909.1002" TargetMode="External"/><Relationship Id="rId37" Type="http://schemas.openxmlformats.org/officeDocument/2006/relationships/hyperlink" Target="garantF1://44200486.7" TargetMode="External"/><Relationship Id="rId40" Type="http://schemas.openxmlformats.org/officeDocument/2006/relationships/hyperlink" Target="garantF1://44200486.7" TargetMode="External"/><Relationship Id="rId45" Type="http://schemas.openxmlformats.org/officeDocument/2006/relationships/hyperlink" Target="garantF1://7268096.51" TargetMode="External"/><Relationship Id="rId53" Type="http://schemas.openxmlformats.org/officeDocument/2006/relationships/hyperlink" Target="garantF1://44200486.7" TargetMode="External"/><Relationship Id="rId58" Type="http://schemas.openxmlformats.org/officeDocument/2006/relationships/hyperlink" Target="garantF1://7331751.0" TargetMode="External"/><Relationship Id="rId5" Type="http://schemas.openxmlformats.org/officeDocument/2006/relationships/hyperlink" Target="garantF1://7231750.0" TargetMode="External"/><Relationship Id="rId15" Type="http://schemas.openxmlformats.org/officeDocument/2006/relationships/hyperlink" Target="garantF1://44200487.0" TargetMode="External"/><Relationship Id="rId23" Type="http://schemas.openxmlformats.org/officeDocument/2006/relationships/hyperlink" Target="garantF1://7263474.7" TargetMode="External"/><Relationship Id="rId28" Type="http://schemas.openxmlformats.org/officeDocument/2006/relationships/hyperlink" Target="garantF1://7361809.0" TargetMode="External"/><Relationship Id="rId36" Type="http://schemas.openxmlformats.org/officeDocument/2006/relationships/hyperlink" Target="garantF1://7373561.11011" TargetMode="External"/><Relationship Id="rId49" Type="http://schemas.openxmlformats.org/officeDocument/2006/relationships/hyperlink" Target="garantF1://70171682.0" TargetMode="External"/><Relationship Id="rId57" Type="http://schemas.openxmlformats.org/officeDocument/2006/relationships/hyperlink" Target="garantF1://94874.0" TargetMode="External"/><Relationship Id="rId10" Type="http://schemas.openxmlformats.org/officeDocument/2006/relationships/hyperlink" Target="garantF1://12064203.0" TargetMode="External"/><Relationship Id="rId19" Type="http://schemas.openxmlformats.org/officeDocument/2006/relationships/hyperlink" Target="garantF1://95958.0" TargetMode="External"/><Relationship Id="rId31" Type="http://schemas.openxmlformats.org/officeDocument/2006/relationships/hyperlink" Target="garantF1://7261809.2622" TargetMode="External"/><Relationship Id="rId44" Type="http://schemas.openxmlformats.org/officeDocument/2006/relationships/hyperlink" Target="garantF1://70171682.0" TargetMode="External"/><Relationship Id="rId52" Type="http://schemas.openxmlformats.org/officeDocument/2006/relationships/hyperlink" Target="garantF1://7371697.110126" TargetMode="External"/><Relationship Id="rId60" Type="http://schemas.openxmlformats.org/officeDocument/2006/relationships/theme" Target="theme/theme1.xml"/><Relationship Id="rId4" Type="http://schemas.openxmlformats.org/officeDocument/2006/relationships/hyperlink" Target="garantF1://7231751.0" TargetMode="External"/><Relationship Id="rId9" Type="http://schemas.openxmlformats.org/officeDocument/2006/relationships/hyperlink" Target="garantF1://44200487.0" TargetMode="External"/><Relationship Id="rId14" Type="http://schemas.openxmlformats.org/officeDocument/2006/relationships/hyperlink" Target="garantF1://44200486.7" TargetMode="External"/><Relationship Id="rId22" Type="http://schemas.openxmlformats.org/officeDocument/2006/relationships/hyperlink" Target="garantF1://95958.0" TargetMode="External"/><Relationship Id="rId27" Type="http://schemas.openxmlformats.org/officeDocument/2006/relationships/hyperlink" Target="garantF1://7261809.321" TargetMode="External"/><Relationship Id="rId30" Type="http://schemas.openxmlformats.org/officeDocument/2006/relationships/hyperlink" Target="garantF1://7370909.1001" TargetMode="External"/><Relationship Id="rId35" Type="http://schemas.openxmlformats.org/officeDocument/2006/relationships/hyperlink" Target="garantF1://7268096.52" TargetMode="External"/><Relationship Id="rId43" Type="http://schemas.openxmlformats.org/officeDocument/2006/relationships/hyperlink" Target="garantF1://7247407.22" TargetMode="External"/><Relationship Id="rId48" Type="http://schemas.openxmlformats.org/officeDocument/2006/relationships/hyperlink" Target="garantF1://7373561.11014" TargetMode="External"/><Relationship Id="rId56" Type="http://schemas.openxmlformats.org/officeDocument/2006/relationships/hyperlink" Target="garantF1://94874.0" TargetMode="External"/><Relationship Id="rId8" Type="http://schemas.openxmlformats.org/officeDocument/2006/relationships/hyperlink" Target="garantF1://44200486.7" TargetMode="External"/><Relationship Id="rId51" Type="http://schemas.openxmlformats.org/officeDocument/2006/relationships/hyperlink" Target="garantF1://7363474.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4569</Words>
  <Characters>26046</Characters>
  <Application>Microsoft Office Word</Application>
  <DocSecurity>0</DocSecurity>
  <Lines>217</Lines>
  <Paragraphs>61</Paragraphs>
  <ScaleCrop>false</ScaleCrop>
  <Company>НПП "Гарант-Сервис"</Company>
  <LinksUpToDate>false</LinksUpToDate>
  <CharactersWithSpaces>30554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2017-06-20T07:09:00Z</dcterms:created>
  <dcterms:modified xsi:type="dcterms:W3CDTF">2017-06-20T07:09:00Z</dcterms:modified>
</cp:coreProperties>
</file>