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F2" w:rsidRPr="00A37DAF" w:rsidRDefault="006B05F2" w:rsidP="006B05F2">
      <w:pPr>
        <w:jc w:val="center"/>
        <w:rPr>
          <w:b/>
        </w:rPr>
      </w:pPr>
      <w:r w:rsidRPr="00A37DAF">
        <w:rPr>
          <w:b/>
        </w:rPr>
        <w:t>Состав</w:t>
      </w:r>
    </w:p>
    <w:p w:rsidR="006B05F2" w:rsidRPr="00A37DAF" w:rsidRDefault="006B05F2" w:rsidP="006B05F2">
      <w:pPr>
        <w:jc w:val="center"/>
      </w:pPr>
      <w:r w:rsidRPr="00A37DAF">
        <w:t>Общественного совета по развитию предпринимательства</w:t>
      </w:r>
    </w:p>
    <w:p w:rsidR="006B05F2" w:rsidRPr="00A37DAF" w:rsidRDefault="006B05F2" w:rsidP="006B05F2">
      <w:pPr>
        <w:jc w:val="center"/>
      </w:pPr>
      <w:r w:rsidRPr="00A37DAF">
        <w:t xml:space="preserve"> при главе района </w:t>
      </w:r>
    </w:p>
    <w:p w:rsidR="006B05F2" w:rsidRPr="00A37DAF" w:rsidRDefault="006B05F2" w:rsidP="006B05F2">
      <w:pPr>
        <w:jc w:val="center"/>
      </w:pPr>
    </w:p>
    <w:tbl>
      <w:tblPr>
        <w:tblW w:w="0" w:type="auto"/>
        <w:jc w:val="center"/>
        <w:tblLook w:val="01E0"/>
      </w:tblPr>
      <w:tblGrid>
        <w:gridCol w:w="3888"/>
        <w:gridCol w:w="5400"/>
      </w:tblGrid>
      <w:tr w:rsidR="006B05F2" w:rsidRPr="00A37DAF" w:rsidTr="00AD4B5F">
        <w:trPr>
          <w:jc w:val="center"/>
        </w:trPr>
        <w:tc>
          <w:tcPr>
            <w:tcW w:w="3888" w:type="dxa"/>
          </w:tcPr>
          <w:p w:rsidR="006B05F2" w:rsidRPr="00A37DAF" w:rsidRDefault="006B05F2" w:rsidP="00AD4B5F">
            <w:r w:rsidRPr="00A37DAF">
              <w:t>Акимова Светлана Николаевна</w:t>
            </w:r>
          </w:p>
        </w:tc>
        <w:tc>
          <w:tcPr>
            <w:tcW w:w="5400" w:type="dxa"/>
          </w:tcPr>
          <w:p w:rsidR="006B05F2" w:rsidRPr="00A37DAF" w:rsidRDefault="006B05F2" w:rsidP="00AD4B5F">
            <w:pPr>
              <w:jc w:val="both"/>
            </w:pPr>
            <w:r w:rsidRPr="00A37DAF">
              <w:t>Председатель Общественного совета по развитию предпринимательства при главе района (по согласованию);</w:t>
            </w:r>
          </w:p>
          <w:p w:rsidR="006B05F2" w:rsidRPr="00A37DAF" w:rsidRDefault="006B05F2" w:rsidP="00AD4B5F">
            <w:pPr>
              <w:jc w:val="both"/>
            </w:pPr>
          </w:p>
        </w:tc>
      </w:tr>
      <w:tr w:rsidR="006B05F2" w:rsidRPr="00A37DAF" w:rsidTr="00AD4B5F">
        <w:trPr>
          <w:jc w:val="center"/>
        </w:trPr>
        <w:tc>
          <w:tcPr>
            <w:tcW w:w="3888" w:type="dxa"/>
          </w:tcPr>
          <w:p w:rsidR="006B05F2" w:rsidRPr="00A37DAF" w:rsidRDefault="006B05F2" w:rsidP="00AD4B5F">
            <w:r w:rsidRPr="00A37DAF">
              <w:t>Дедков Александр Алексеевич</w:t>
            </w:r>
          </w:p>
          <w:p w:rsidR="006B05F2" w:rsidRPr="00A37DAF" w:rsidRDefault="006B05F2" w:rsidP="00AD4B5F"/>
          <w:p w:rsidR="006B05F2" w:rsidRPr="00A37DAF" w:rsidRDefault="006B05F2" w:rsidP="00AD4B5F"/>
          <w:p w:rsidR="006B05F2" w:rsidRPr="00A37DAF" w:rsidRDefault="006B05F2" w:rsidP="00AD4B5F"/>
          <w:p w:rsidR="006B05F2" w:rsidRPr="00A37DAF" w:rsidRDefault="006B05F2" w:rsidP="00AD4B5F"/>
          <w:p w:rsidR="006B05F2" w:rsidRPr="00A37DAF" w:rsidRDefault="006B05F2" w:rsidP="00AD4B5F">
            <w:proofErr w:type="spellStart"/>
            <w:r w:rsidRPr="00A37DAF">
              <w:t>Волченко</w:t>
            </w:r>
            <w:proofErr w:type="spellEnd"/>
            <w:r w:rsidRPr="00A37DAF">
              <w:t xml:space="preserve"> Анна Александровна </w:t>
            </w:r>
          </w:p>
          <w:p w:rsidR="006B05F2" w:rsidRPr="00A37DAF" w:rsidRDefault="006B05F2" w:rsidP="00AD4B5F"/>
          <w:p w:rsidR="006B05F2" w:rsidRPr="00A37DAF" w:rsidRDefault="006B05F2" w:rsidP="00AD4B5F"/>
          <w:p w:rsidR="006B05F2" w:rsidRPr="00A37DAF" w:rsidRDefault="006B05F2" w:rsidP="00AD4B5F"/>
          <w:p w:rsidR="006B05F2" w:rsidRPr="00A37DAF" w:rsidRDefault="006B05F2" w:rsidP="00AD4B5F"/>
          <w:p w:rsidR="006B05F2" w:rsidRDefault="006B05F2" w:rsidP="00AD4B5F"/>
          <w:p w:rsidR="006B05F2" w:rsidRPr="00A37DAF" w:rsidRDefault="006B05F2" w:rsidP="00AD4B5F">
            <w:r w:rsidRPr="00A37DAF">
              <w:t>Ткаченко Елена Викторовна</w:t>
            </w:r>
          </w:p>
        </w:tc>
        <w:tc>
          <w:tcPr>
            <w:tcW w:w="5400" w:type="dxa"/>
          </w:tcPr>
          <w:p w:rsidR="006B05F2" w:rsidRPr="00A37DAF" w:rsidRDefault="006B05F2" w:rsidP="00AD4B5F">
            <w:pPr>
              <w:jc w:val="both"/>
            </w:pPr>
            <w:r w:rsidRPr="00A37DAF">
              <w:t>Индивидуальный предприниматель, заместитель председателя Общественного совета по развитию предпринимательства при главе района</w:t>
            </w:r>
          </w:p>
          <w:p w:rsidR="006B05F2" w:rsidRPr="00A37DAF" w:rsidRDefault="006B05F2" w:rsidP="00AD4B5F">
            <w:pPr>
              <w:jc w:val="both"/>
            </w:pPr>
            <w:r w:rsidRPr="00A37DAF">
              <w:t>(по согласованию);</w:t>
            </w:r>
          </w:p>
          <w:p w:rsidR="006B05F2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  <w:r>
              <w:t xml:space="preserve">Главный бухгалтер ИП </w:t>
            </w:r>
            <w:proofErr w:type="spellStart"/>
            <w:r>
              <w:t>Волченко</w:t>
            </w:r>
            <w:proofErr w:type="spellEnd"/>
            <w:r>
              <w:t xml:space="preserve"> Е.А.</w:t>
            </w:r>
            <w:r w:rsidRPr="00A37DAF">
              <w:t>, заместитель председателя Общественного совета по развитию предпринимательства при главе района</w:t>
            </w:r>
          </w:p>
          <w:p w:rsidR="006B05F2" w:rsidRPr="00A37DAF" w:rsidRDefault="006B05F2" w:rsidP="00AD4B5F">
            <w:pPr>
              <w:jc w:val="both"/>
            </w:pPr>
            <w:r w:rsidRPr="00A37DAF">
              <w:t>(по согласованию);</w:t>
            </w:r>
          </w:p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  <w:r w:rsidRPr="00A37DAF">
              <w:t>Индивидуальный предприниматель, заместитель председателя Общественного совета по развитию предпринимательства при главе района</w:t>
            </w:r>
          </w:p>
          <w:p w:rsidR="006B05F2" w:rsidRPr="00A37DAF" w:rsidRDefault="006B05F2" w:rsidP="00AD4B5F">
            <w:pPr>
              <w:jc w:val="both"/>
            </w:pPr>
            <w:r w:rsidRPr="00A37DAF">
              <w:t>(по согласованию);</w:t>
            </w:r>
          </w:p>
          <w:p w:rsidR="006B05F2" w:rsidRPr="00A37DAF" w:rsidRDefault="006B05F2" w:rsidP="00AD4B5F">
            <w:pPr>
              <w:jc w:val="both"/>
            </w:pPr>
          </w:p>
        </w:tc>
      </w:tr>
      <w:tr w:rsidR="006B05F2" w:rsidRPr="00A37DAF" w:rsidTr="00AD4B5F">
        <w:trPr>
          <w:jc w:val="center"/>
        </w:trPr>
        <w:tc>
          <w:tcPr>
            <w:tcW w:w="3888" w:type="dxa"/>
          </w:tcPr>
          <w:p w:rsidR="006B05F2" w:rsidRPr="00A37DAF" w:rsidRDefault="006B05F2" w:rsidP="00AD4B5F">
            <w:r w:rsidRPr="00A37DAF">
              <w:t>Воробьева Татьяна Евгеньевна</w:t>
            </w:r>
          </w:p>
        </w:tc>
        <w:tc>
          <w:tcPr>
            <w:tcW w:w="5400" w:type="dxa"/>
          </w:tcPr>
          <w:p w:rsidR="006B05F2" w:rsidRPr="00A37DAF" w:rsidRDefault="006B05F2" w:rsidP="00AD4B5F">
            <w:pPr>
              <w:jc w:val="both"/>
            </w:pPr>
            <w:r w:rsidRPr="00A37DAF">
              <w:t>Заместитель начальника управления Администрации района по правовому обеспечению и организационным вопросам, секретарь</w:t>
            </w:r>
          </w:p>
        </w:tc>
      </w:tr>
      <w:tr w:rsidR="006B05F2" w:rsidRPr="00A37DAF" w:rsidTr="00AD4B5F">
        <w:trPr>
          <w:jc w:val="center"/>
        </w:trPr>
        <w:tc>
          <w:tcPr>
            <w:tcW w:w="9288" w:type="dxa"/>
            <w:gridSpan w:val="2"/>
          </w:tcPr>
          <w:p w:rsidR="006B05F2" w:rsidRPr="00A37DAF" w:rsidRDefault="006B05F2" w:rsidP="00AD4B5F">
            <w:pPr>
              <w:jc w:val="both"/>
              <w:rPr>
                <w:b/>
              </w:rPr>
            </w:pPr>
          </w:p>
          <w:p w:rsidR="006B05F2" w:rsidRPr="00A37DAF" w:rsidRDefault="006B05F2" w:rsidP="00AD4B5F">
            <w:pPr>
              <w:jc w:val="center"/>
              <w:rPr>
                <w:b/>
              </w:rPr>
            </w:pPr>
            <w:r w:rsidRPr="00A37DAF">
              <w:rPr>
                <w:b/>
              </w:rPr>
              <w:t>Члены Общественного совета</w:t>
            </w:r>
          </w:p>
        </w:tc>
      </w:tr>
      <w:tr w:rsidR="006B05F2" w:rsidRPr="00A37DAF" w:rsidTr="00AD4B5F">
        <w:trPr>
          <w:jc w:val="center"/>
        </w:trPr>
        <w:tc>
          <w:tcPr>
            <w:tcW w:w="3888" w:type="dxa"/>
          </w:tcPr>
          <w:p w:rsidR="006B05F2" w:rsidRPr="00A37DAF" w:rsidRDefault="006B05F2" w:rsidP="00AD4B5F"/>
        </w:tc>
        <w:tc>
          <w:tcPr>
            <w:tcW w:w="5400" w:type="dxa"/>
          </w:tcPr>
          <w:p w:rsidR="006B05F2" w:rsidRPr="00A37DAF" w:rsidRDefault="006B05F2" w:rsidP="00AD4B5F">
            <w:pPr>
              <w:jc w:val="both"/>
            </w:pPr>
          </w:p>
        </w:tc>
      </w:tr>
      <w:tr w:rsidR="006B05F2" w:rsidRPr="00A37DAF" w:rsidTr="00AD4B5F">
        <w:trPr>
          <w:jc w:val="center"/>
        </w:trPr>
        <w:tc>
          <w:tcPr>
            <w:tcW w:w="3888" w:type="dxa"/>
          </w:tcPr>
          <w:p w:rsidR="006B05F2" w:rsidRPr="00A37DAF" w:rsidRDefault="006B05F2" w:rsidP="00AD4B5F">
            <w:r w:rsidRPr="00A37DAF">
              <w:t>Белышева Оксана Сергеевна</w:t>
            </w:r>
          </w:p>
        </w:tc>
        <w:tc>
          <w:tcPr>
            <w:tcW w:w="5400" w:type="dxa"/>
          </w:tcPr>
          <w:p w:rsidR="006B05F2" w:rsidRPr="00A37DAF" w:rsidRDefault="006B05F2" w:rsidP="00AD4B5F">
            <w:pPr>
              <w:jc w:val="both"/>
            </w:pPr>
            <w:r w:rsidRPr="00A37DAF">
              <w:t xml:space="preserve">Секретарь Администрации района, начальник управления по правовому обеспечению и организационным вопросам; </w:t>
            </w:r>
          </w:p>
          <w:p w:rsidR="006B05F2" w:rsidRPr="00A37DAF" w:rsidRDefault="006B05F2" w:rsidP="00AD4B5F">
            <w:pPr>
              <w:jc w:val="both"/>
            </w:pPr>
          </w:p>
        </w:tc>
      </w:tr>
      <w:tr w:rsidR="006B05F2" w:rsidRPr="00A37DAF" w:rsidTr="00AD4B5F">
        <w:trPr>
          <w:jc w:val="center"/>
        </w:trPr>
        <w:tc>
          <w:tcPr>
            <w:tcW w:w="3888" w:type="dxa"/>
          </w:tcPr>
          <w:p w:rsidR="006B05F2" w:rsidRPr="00A37DAF" w:rsidRDefault="006B05F2" w:rsidP="00AD4B5F">
            <w:r w:rsidRPr="00A37DAF">
              <w:t xml:space="preserve">Брянская Надежда </w:t>
            </w:r>
            <w:proofErr w:type="spellStart"/>
            <w:r w:rsidRPr="00A37DAF">
              <w:t>Артаваздовна</w:t>
            </w:r>
            <w:proofErr w:type="spellEnd"/>
          </w:p>
          <w:p w:rsidR="006B05F2" w:rsidRPr="00A37DAF" w:rsidRDefault="006B05F2" w:rsidP="00AD4B5F"/>
          <w:p w:rsidR="006B05F2" w:rsidRPr="00A37DAF" w:rsidRDefault="006B05F2" w:rsidP="00AD4B5F"/>
          <w:p w:rsidR="006B05F2" w:rsidRDefault="006B05F2" w:rsidP="00AD4B5F"/>
          <w:p w:rsidR="006B05F2" w:rsidRPr="00A37DAF" w:rsidRDefault="006B05F2" w:rsidP="00AD4B5F">
            <w:r w:rsidRPr="00A37DAF">
              <w:t xml:space="preserve">Володина Светлана </w:t>
            </w:r>
          </w:p>
          <w:p w:rsidR="006B05F2" w:rsidRPr="00A37DAF" w:rsidRDefault="006B05F2" w:rsidP="00AD4B5F">
            <w:r w:rsidRPr="00A37DAF">
              <w:t>Ивановна</w:t>
            </w:r>
          </w:p>
        </w:tc>
        <w:tc>
          <w:tcPr>
            <w:tcW w:w="5400" w:type="dxa"/>
          </w:tcPr>
          <w:p w:rsidR="006B05F2" w:rsidRPr="00A37DAF" w:rsidRDefault="006B05F2" w:rsidP="00AD4B5F">
            <w:pPr>
              <w:jc w:val="both"/>
            </w:pPr>
            <w:r w:rsidRPr="00A37DAF">
              <w:t xml:space="preserve">Заместитель главы </w:t>
            </w:r>
            <w:r>
              <w:t xml:space="preserve">Администрации </w:t>
            </w:r>
            <w:r w:rsidRPr="00A37DAF">
              <w:t>района по социальным вопросам, предс</w:t>
            </w:r>
            <w:r>
              <w:t>едатель комитета по образованию;</w:t>
            </w:r>
          </w:p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  <w:r w:rsidRPr="00A37DAF">
              <w:t>Главный экономист Администрации района;</w:t>
            </w:r>
          </w:p>
        </w:tc>
      </w:tr>
      <w:tr w:rsidR="006B05F2" w:rsidRPr="00A37DAF" w:rsidTr="00AD4B5F">
        <w:trPr>
          <w:jc w:val="center"/>
        </w:trPr>
        <w:tc>
          <w:tcPr>
            <w:tcW w:w="3888" w:type="dxa"/>
          </w:tcPr>
          <w:p w:rsidR="006B05F2" w:rsidRPr="00A37DAF" w:rsidRDefault="006B05F2" w:rsidP="00AD4B5F"/>
          <w:p w:rsidR="006B05F2" w:rsidRPr="00A37DAF" w:rsidRDefault="006B05F2" w:rsidP="00AD4B5F">
            <w:proofErr w:type="spellStart"/>
            <w:r w:rsidRPr="00A37DAF">
              <w:t>Гоценбиллер</w:t>
            </w:r>
            <w:proofErr w:type="spellEnd"/>
            <w:r w:rsidRPr="00A37DAF">
              <w:t xml:space="preserve"> Юлия Николаевна</w:t>
            </w:r>
          </w:p>
        </w:tc>
        <w:tc>
          <w:tcPr>
            <w:tcW w:w="5400" w:type="dxa"/>
          </w:tcPr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  <w:r w:rsidRPr="00A37DAF">
              <w:t xml:space="preserve">Начальник управления Администрации района по экономическому развитию и имущественным отношениям; </w:t>
            </w:r>
          </w:p>
          <w:p w:rsidR="006B05F2" w:rsidRPr="00A37DAF" w:rsidRDefault="006B05F2" w:rsidP="00AD4B5F">
            <w:pPr>
              <w:jc w:val="both"/>
            </w:pPr>
          </w:p>
        </w:tc>
      </w:tr>
      <w:tr w:rsidR="006B05F2" w:rsidRPr="00A37DAF" w:rsidTr="00AD4B5F">
        <w:trPr>
          <w:jc w:val="center"/>
        </w:trPr>
        <w:tc>
          <w:tcPr>
            <w:tcW w:w="3888" w:type="dxa"/>
          </w:tcPr>
          <w:p w:rsidR="006B05F2" w:rsidRPr="00A37DAF" w:rsidRDefault="006B05F2" w:rsidP="00AD4B5F">
            <w:r w:rsidRPr="00A37DAF">
              <w:t>Звягинцев Александр Николаевич</w:t>
            </w:r>
          </w:p>
          <w:p w:rsidR="006B05F2" w:rsidRPr="00A37DAF" w:rsidRDefault="006B05F2" w:rsidP="00AD4B5F"/>
          <w:p w:rsidR="006B05F2" w:rsidRDefault="006B05F2" w:rsidP="00AD4B5F"/>
          <w:p w:rsidR="006B05F2" w:rsidRPr="00A37DAF" w:rsidRDefault="006B05F2" w:rsidP="00AD4B5F">
            <w:r w:rsidRPr="00A37DAF">
              <w:t xml:space="preserve">Коряка Александр Николаевич </w:t>
            </w:r>
          </w:p>
          <w:p w:rsidR="006B05F2" w:rsidRPr="00A37DAF" w:rsidRDefault="006B05F2" w:rsidP="00AD4B5F">
            <w:pPr>
              <w:rPr>
                <w:color w:val="FF0000"/>
              </w:rPr>
            </w:pPr>
          </w:p>
          <w:p w:rsidR="006B05F2" w:rsidRDefault="006B05F2" w:rsidP="00AD4B5F"/>
          <w:p w:rsidR="006B05F2" w:rsidRPr="00A37DAF" w:rsidRDefault="006B05F2" w:rsidP="00AD4B5F">
            <w:r w:rsidRPr="00A37DAF">
              <w:lastRenderedPageBreak/>
              <w:t xml:space="preserve">Колесниченко Марина Григорьевна </w:t>
            </w:r>
          </w:p>
          <w:p w:rsidR="006B05F2" w:rsidRPr="00A37DAF" w:rsidRDefault="006B05F2" w:rsidP="00AD4B5F"/>
          <w:p w:rsidR="006B05F2" w:rsidRPr="00A37DAF" w:rsidRDefault="006B05F2" w:rsidP="00AD4B5F"/>
          <w:p w:rsidR="006B05F2" w:rsidRPr="00A37DAF" w:rsidRDefault="006B05F2" w:rsidP="00AD4B5F">
            <w:proofErr w:type="spellStart"/>
            <w:r w:rsidRPr="00A37DAF">
              <w:t>Ридчер</w:t>
            </w:r>
            <w:proofErr w:type="spellEnd"/>
            <w:r w:rsidRPr="00A37DAF">
              <w:t xml:space="preserve"> Юлия Игоревна</w:t>
            </w:r>
          </w:p>
          <w:p w:rsidR="006B05F2" w:rsidRPr="00A37DAF" w:rsidRDefault="006B05F2" w:rsidP="00AD4B5F"/>
          <w:p w:rsidR="006B05F2" w:rsidRPr="00A37DAF" w:rsidRDefault="006B05F2" w:rsidP="00AD4B5F"/>
          <w:p w:rsidR="006B05F2" w:rsidRPr="00A37DAF" w:rsidRDefault="006B05F2" w:rsidP="00AD4B5F">
            <w:proofErr w:type="spellStart"/>
            <w:r w:rsidRPr="00A37DAF">
              <w:t>Роот</w:t>
            </w:r>
            <w:proofErr w:type="spellEnd"/>
            <w:r w:rsidRPr="00A37DAF">
              <w:t xml:space="preserve"> Сергей Владимирович</w:t>
            </w:r>
          </w:p>
          <w:p w:rsidR="006B05F2" w:rsidRPr="00A37DAF" w:rsidRDefault="006B05F2" w:rsidP="00AD4B5F"/>
          <w:p w:rsidR="006B05F2" w:rsidRPr="00A37DAF" w:rsidRDefault="006B05F2" w:rsidP="00AD4B5F"/>
          <w:p w:rsidR="006B05F2" w:rsidRPr="00A37DAF" w:rsidRDefault="006B05F2" w:rsidP="00AD4B5F">
            <w:proofErr w:type="spellStart"/>
            <w:r w:rsidRPr="00A37DAF">
              <w:t>Роот</w:t>
            </w:r>
            <w:proofErr w:type="spellEnd"/>
            <w:r w:rsidRPr="00A37DAF">
              <w:t xml:space="preserve"> Сергей Евгеньевич</w:t>
            </w:r>
          </w:p>
          <w:p w:rsidR="006B05F2" w:rsidRPr="00A37DAF" w:rsidRDefault="006B05F2" w:rsidP="00AD4B5F"/>
          <w:p w:rsidR="006B05F2" w:rsidRPr="00A37DAF" w:rsidRDefault="006B05F2" w:rsidP="00AD4B5F"/>
          <w:p w:rsidR="006B05F2" w:rsidRPr="00A37DAF" w:rsidRDefault="006B05F2" w:rsidP="00AD4B5F">
            <w:r w:rsidRPr="00A37DAF">
              <w:t>Сальникова  Ольга Юрьевна</w:t>
            </w:r>
          </w:p>
        </w:tc>
        <w:tc>
          <w:tcPr>
            <w:tcW w:w="5400" w:type="dxa"/>
          </w:tcPr>
          <w:p w:rsidR="006B05F2" w:rsidRPr="00A37DAF" w:rsidRDefault="006B05F2" w:rsidP="00AD4B5F">
            <w:pPr>
              <w:jc w:val="both"/>
            </w:pPr>
            <w:r w:rsidRPr="00A37DAF">
              <w:lastRenderedPageBreak/>
              <w:t>Индивидуальный предприниматель (по согласованию);</w:t>
            </w:r>
          </w:p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  <w:r w:rsidRPr="00A37DAF">
              <w:t>Индивидуальный предприниматель (по согласованию);</w:t>
            </w:r>
          </w:p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  <w:r w:rsidRPr="00A37DAF">
              <w:lastRenderedPageBreak/>
              <w:t>Депутат районного Совета депутатов (по согласованию);</w:t>
            </w:r>
          </w:p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  <w:r w:rsidRPr="00A37DAF">
              <w:t>Индивидуальный предприниматель (по согласованию);</w:t>
            </w:r>
          </w:p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  <w:r w:rsidRPr="00A37DAF">
              <w:t>Индивидуальный предприниматель (по согласованию);</w:t>
            </w:r>
          </w:p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  <w:r w:rsidRPr="00A37DAF">
              <w:t>Индивидуальный предприниматель (по согласованию);</w:t>
            </w:r>
          </w:p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  <w:r w:rsidRPr="00A37DAF">
              <w:t>Индивидуальный предприниматель (по согласованию);</w:t>
            </w:r>
          </w:p>
          <w:p w:rsidR="006B05F2" w:rsidRPr="00A37DAF" w:rsidRDefault="006B05F2" w:rsidP="00AD4B5F">
            <w:pPr>
              <w:jc w:val="both"/>
            </w:pPr>
          </w:p>
        </w:tc>
      </w:tr>
      <w:tr w:rsidR="006B05F2" w:rsidRPr="00A37DAF" w:rsidTr="00AD4B5F">
        <w:trPr>
          <w:jc w:val="center"/>
        </w:trPr>
        <w:tc>
          <w:tcPr>
            <w:tcW w:w="3888" w:type="dxa"/>
          </w:tcPr>
          <w:p w:rsidR="006B05F2" w:rsidRPr="00A37DAF" w:rsidRDefault="006B05F2" w:rsidP="00AD4B5F"/>
          <w:p w:rsidR="006B05F2" w:rsidRPr="00A37DAF" w:rsidRDefault="006B05F2" w:rsidP="00AD4B5F">
            <w:r w:rsidRPr="00A37DAF">
              <w:t>Таболин Александр Александрович</w:t>
            </w:r>
          </w:p>
          <w:p w:rsidR="006B05F2" w:rsidRPr="00A37DAF" w:rsidRDefault="006B05F2" w:rsidP="00AD4B5F"/>
        </w:tc>
        <w:tc>
          <w:tcPr>
            <w:tcW w:w="5400" w:type="dxa"/>
          </w:tcPr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  <w:r w:rsidRPr="00A37DAF">
              <w:t>ООО «Крестьянское фермерское хозяйство «Росток» директор</w:t>
            </w:r>
          </w:p>
          <w:p w:rsidR="006B05F2" w:rsidRPr="00A37DAF" w:rsidRDefault="006B05F2" w:rsidP="00AD4B5F">
            <w:pPr>
              <w:jc w:val="both"/>
            </w:pPr>
            <w:r w:rsidRPr="00A37DAF">
              <w:t>(по согласованию);</w:t>
            </w:r>
          </w:p>
          <w:p w:rsidR="006B05F2" w:rsidRPr="00A37DAF" w:rsidRDefault="006B05F2" w:rsidP="00AD4B5F">
            <w:pPr>
              <w:jc w:val="both"/>
            </w:pPr>
          </w:p>
        </w:tc>
      </w:tr>
      <w:tr w:rsidR="006B05F2" w:rsidRPr="00A37DAF" w:rsidTr="00AD4B5F">
        <w:trPr>
          <w:jc w:val="center"/>
        </w:trPr>
        <w:tc>
          <w:tcPr>
            <w:tcW w:w="3888" w:type="dxa"/>
          </w:tcPr>
          <w:p w:rsidR="006B05F2" w:rsidRPr="00A37DAF" w:rsidRDefault="006B05F2" w:rsidP="00AD4B5F">
            <w:proofErr w:type="spellStart"/>
            <w:r w:rsidRPr="00A37DAF">
              <w:t>Фризен</w:t>
            </w:r>
            <w:proofErr w:type="spellEnd"/>
            <w:r w:rsidRPr="00A37DAF">
              <w:t xml:space="preserve"> Ольга Геннадьевна</w:t>
            </w:r>
          </w:p>
          <w:p w:rsidR="006B05F2" w:rsidRPr="00A37DAF" w:rsidRDefault="006B05F2" w:rsidP="00AD4B5F"/>
          <w:p w:rsidR="006B05F2" w:rsidRPr="00A37DAF" w:rsidRDefault="006B05F2" w:rsidP="00AD4B5F"/>
          <w:p w:rsidR="006B05F2" w:rsidRPr="00A37DAF" w:rsidRDefault="006B05F2" w:rsidP="00AD4B5F">
            <w:r w:rsidRPr="00A37DAF">
              <w:t>Худяков Роман Владимирович</w:t>
            </w:r>
          </w:p>
          <w:p w:rsidR="006B05F2" w:rsidRPr="00A37DAF" w:rsidRDefault="006B05F2" w:rsidP="00AD4B5F"/>
          <w:p w:rsidR="006B05F2" w:rsidRPr="00A37DAF" w:rsidRDefault="006B05F2" w:rsidP="00AD4B5F"/>
          <w:p w:rsidR="006B05F2" w:rsidRPr="00A37DAF" w:rsidRDefault="006B05F2" w:rsidP="00AD4B5F">
            <w:proofErr w:type="spellStart"/>
            <w:r w:rsidRPr="00A37DAF">
              <w:t>Швырева</w:t>
            </w:r>
            <w:proofErr w:type="spellEnd"/>
            <w:r w:rsidRPr="00A37DAF">
              <w:t xml:space="preserve"> Юлия Игоревна</w:t>
            </w:r>
          </w:p>
        </w:tc>
        <w:tc>
          <w:tcPr>
            <w:tcW w:w="5400" w:type="dxa"/>
          </w:tcPr>
          <w:p w:rsidR="006B05F2" w:rsidRPr="00A37DAF" w:rsidRDefault="006B05F2" w:rsidP="00AD4B5F">
            <w:pPr>
              <w:jc w:val="both"/>
            </w:pPr>
            <w:r w:rsidRPr="00A37DAF">
              <w:t>Председатель комитета социальной работы Администрации района;</w:t>
            </w:r>
          </w:p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  <w:r w:rsidRPr="00A37DAF">
              <w:t>Исполнительный директор ООО «</w:t>
            </w:r>
            <w:proofErr w:type="spellStart"/>
            <w:r w:rsidRPr="00A37DAF">
              <w:t>Алеусский</w:t>
            </w:r>
            <w:proofErr w:type="spellEnd"/>
            <w:r w:rsidRPr="00A37DAF">
              <w:t xml:space="preserve"> лес» (по согласованию);</w:t>
            </w:r>
          </w:p>
          <w:p w:rsidR="006B05F2" w:rsidRPr="00A37DAF" w:rsidRDefault="006B05F2" w:rsidP="00AD4B5F">
            <w:pPr>
              <w:jc w:val="both"/>
            </w:pPr>
            <w:r w:rsidRPr="00A37DAF">
              <w:t xml:space="preserve"> </w:t>
            </w:r>
          </w:p>
          <w:p w:rsidR="006B05F2" w:rsidRPr="00A37DAF" w:rsidRDefault="006B05F2" w:rsidP="00AD4B5F">
            <w:pPr>
              <w:jc w:val="both"/>
            </w:pPr>
            <w:r w:rsidRPr="00A37DAF">
              <w:t>Индивидуальный предприниматель (по согласованию);</w:t>
            </w:r>
          </w:p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</w:p>
          <w:p w:rsidR="006B05F2" w:rsidRPr="00A37DAF" w:rsidRDefault="006B05F2" w:rsidP="00AD4B5F">
            <w:pPr>
              <w:jc w:val="both"/>
            </w:pPr>
          </w:p>
        </w:tc>
      </w:tr>
    </w:tbl>
    <w:p w:rsidR="006B05F2" w:rsidRPr="00751356" w:rsidRDefault="006B05F2" w:rsidP="006B05F2">
      <w:pPr>
        <w:rPr>
          <w:sz w:val="16"/>
          <w:szCs w:val="16"/>
        </w:rPr>
      </w:pPr>
    </w:p>
    <w:p w:rsidR="00AD6728" w:rsidRDefault="00AD6728"/>
    <w:sectPr w:rsidR="00AD6728" w:rsidSect="00EF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5F2"/>
    <w:rsid w:val="006B05F2"/>
    <w:rsid w:val="00AD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2018-12-11T09:04:00Z</dcterms:created>
  <dcterms:modified xsi:type="dcterms:W3CDTF">2018-12-11T09:05:00Z</dcterms:modified>
</cp:coreProperties>
</file>