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3.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52AC" w:rsidRPr="007015A9" w:rsidRDefault="007952AC" w:rsidP="007952AC">
      <w:pPr>
        <w:pStyle w:val="afb"/>
        <w:tabs>
          <w:tab w:val="left" w:pos="4820"/>
        </w:tabs>
        <w:ind w:left="5103"/>
        <w:rPr>
          <w:sz w:val="24"/>
          <w:szCs w:val="24"/>
        </w:rPr>
      </w:pPr>
      <w:r w:rsidRPr="007015A9">
        <w:rPr>
          <w:sz w:val="24"/>
          <w:szCs w:val="24"/>
        </w:rPr>
        <w:t>Приложение № 1</w:t>
      </w:r>
    </w:p>
    <w:p w:rsidR="007952AC" w:rsidRPr="007015A9" w:rsidRDefault="007952AC" w:rsidP="007952AC">
      <w:pPr>
        <w:pStyle w:val="afb"/>
        <w:tabs>
          <w:tab w:val="left" w:pos="4820"/>
        </w:tabs>
        <w:ind w:left="5103"/>
        <w:rPr>
          <w:sz w:val="24"/>
          <w:szCs w:val="24"/>
        </w:rPr>
      </w:pPr>
      <w:r w:rsidRPr="007015A9">
        <w:rPr>
          <w:sz w:val="24"/>
          <w:szCs w:val="24"/>
        </w:rPr>
        <w:t xml:space="preserve">к решению </w:t>
      </w:r>
      <w:r w:rsidR="00E12D32">
        <w:rPr>
          <w:sz w:val="24"/>
          <w:szCs w:val="24"/>
        </w:rPr>
        <w:t>районного</w:t>
      </w:r>
      <w:r w:rsidR="00860733">
        <w:rPr>
          <w:sz w:val="24"/>
          <w:szCs w:val="24"/>
        </w:rPr>
        <w:t xml:space="preserve"> </w:t>
      </w:r>
      <w:r w:rsidR="00860733">
        <w:rPr>
          <w:sz w:val="24"/>
          <w:szCs w:val="24"/>
          <w:lang w:val="en-US"/>
        </w:rPr>
        <w:t>C</w:t>
      </w:r>
      <w:r w:rsidRPr="007015A9">
        <w:rPr>
          <w:sz w:val="24"/>
          <w:szCs w:val="24"/>
        </w:rPr>
        <w:t>овета депутатов</w:t>
      </w:r>
    </w:p>
    <w:p w:rsidR="007952AC" w:rsidRPr="00860733" w:rsidRDefault="007952AC" w:rsidP="007952AC">
      <w:pPr>
        <w:tabs>
          <w:tab w:val="left" w:pos="4820"/>
          <w:tab w:val="left" w:pos="6237"/>
          <w:tab w:val="left" w:pos="8222"/>
          <w:tab w:val="left" w:pos="9639"/>
        </w:tabs>
        <w:ind w:left="5103" w:right="-567"/>
        <w:jc w:val="both"/>
        <w:rPr>
          <w:rFonts w:ascii="Times New Roman" w:hAnsi="Times New Roman"/>
        </w:rPr>
      </w:pPr>
      <w:r w:rsidRPr="007015A9">
        <w:rPr>
          <w:rFonts w:ascii="Times New Roman" w:hAnsi="Times New Roman"/>
        </w:rPr>
        <w:t>от «</w:t>
      </w:r>
      <w:r w:rsidR="00E12D32">
        <w:rPr>
          <w:rFonts w:ascii="Times New Roman" w:hAnsi="Times New Roman"/>
        </w:rPr>
        <w:t xml:space="preserve">     </w:t>
      </w:r>
      <w:r w:rsidRPr="007015A9">
        <w:rPr>
          <w:rFonts w:ascii="Times New Roman" w:hAnsi="Times New Roman"/>
        </w:rPr>
        <w:t>»</w:t>
      </w:r>
      <w:r w:rsidR="00860733">
        <w:rPr>
          <w:rFonts w:ascii="Times New Roman" w:hAnsi="Times New Roman"/>
        </w:rPr>
        <w:t xml:space="preserve"> </w:t>
      </w:r>
      <w:r w:rsidR="00E12D32">
        <w:rPr>
          <w:rFonts w:ascii="Times New Roman" w:hAnsi="Times New Roman"/>
        </w:rPr>
        <w:t>______________</w:t>
      </w:r>
      <w:r w:rsidR="007015A9" w:rsidRPr="007015A9">
        <w:rPr>
          <w:rFonts w:ascii="Times New Roman" w:hAnsi="Times New Roman"/>
        </w:rPr>
        <w:t xml:space="preserve"> 20</w:t>
      </w:r>
      <w:r w:rsidR="00E12D32">
        <w:rPr>
          <w:rFonts w:ascii="Times New Roman" w:hAnsi="Times New Roman"/>
        </w:rPr>
        <w:t>21</w:t>
      </w:r>
      <w:r w:rsidRPr="007015A9">
        <w:rPr>
          <w:rFonts w:ascii="Times New Roman" w:hAnsi="Times New Roman"/>
        </w:rPr>
        <w:t xml:space="preserve"> № </w:t>
      </w:r>
      <w:r w:rsidR="00E12D32">
        <w:rPr>
          <w:rFonts w:ascii="Times New Roman" w:hAnsi="Times New Roman"/>
        </w:rPr>
        <w:t>_________</w:t>
      </w:r>
    </w:p>
    <w:p w:rsidR="00CF7731" w:rsidRPr="007E7668" w:rsidRDefault="00CF7731" w:rsidP="007E7668">
      <w:pPr>
        <w:spacing w:after="0" w:line="240" w:lineRule="auto"/>
        <w:jc w:val="center"/>
        <w:rPr>
          <w:rFonts w:ascii="Times New Roman" w:hAnsi="Times New Roman"/>
          <w:b/>
          <w:sz w:val="24"/>
          <w:szCs w:val="24"/>
        </w:rPr>
      </w:pPr>
      <w:r w:rsidRPr="007E7668">
        <w:rPr>
          <w:rFonts w:ascii="Times New Roman" w:hAnsi="Times New Roman"/>
          <w:b/>
          <w:sz w:val="24"/>
          <w:szCs w:val="24"/>
        </w:rPr>
        <w:t>НОРМАТИВЫ</w:t>
      </w:r>
    </w:p>
    <w:p w:rsidR="00CF7731" w:rsidRPr="007E7668" w:rsidRDefault="00CF7731" w:rsidP="007E7668">
      <w:pPr>
        <w:spacing w:after="0" w:line="240" w:lineRule="auto"/>
        <w:jc w:val="center"/>
        <w:rPr>
          <w:rFonts w:ascii="Times New Roman" w:hAnsi="Times New Roman"/>
          <w:b/>
          <w:sz w:val="24"/>
          <w:szCs w:val="24"/>
        </w:rPr>
      </w:pPr>
      <w:r w:rsidRPr="007E7668">
        <w:rPr>
          <w:rFonts w:ascii="Times New Roman" w:hAnsi="Times New Roman"/>
          <w:b/>
          <w:sz w:val="24"/>
          <w:szCs w:val="24"/>
        </w:rPr>
        <w:t xml:space="preserve">градостроительного проектирования муниципального образования </w:t>
      </w:r>
      <w:r w:rsidR="006D0CAB">
        <w:rPr>
          <w:rFonts w:ascii="Times New Roman" w:hAnsi="Times New Roman"/>
          <w:b/>
          <w:sz w:val="24"/>
          <w:szCs w:val="24"/>
        </w:rPr>
        <w:t>Луковский</w:t>
      </w:r>
      <w:r w:rsidR="00537844">
        <w:rPr>
          <w:rFonts w:ascii="Times New Roman" w:hAnsi="Times New Roman"/>
          <w:b/>
          <w:sz w:val="24"/>
          <w:szCs w:val="24"/>
        </w:rPr>
        <w:t xml:space="preserve"> </w:t>
      </w:r>
      <w:r w:rsidR="00DC2D0E" w:rsidRPr="00DC2D0E">
        <w:rPr>
          <w:rFonts w:ascii="Times New Roman" w:hAnsi="Times New Roman"/>
          <w:b/>
          <w:sz w:val="24"/>
          <w:szCs w:val="24"/>
        </w:rPr>
        <w:t xml:space="preserve">сельсовет Панкрушихинского района </w:t>
      </w:r>
      <w:r w:rsidRPr="007E7668">
        <w:rPr>
          <w:rFonts w:ascii="Times New Roman" w:hAnsi="Times New Roman"/>
          <w:b/>
          <w:sz w:val="24"/>
          <w:szCs w:val="24"/>
        </w:rPr>
        <w:t>Алтайского края</w:t>
      </w:r>
    </w:p>
    <w:p w:rsidR="00CF7731" w:rsidRPr="007E7668" w:rsidRDefault="00CF7731" w:rsidP="007E7668">
      <w:pPr>
        <w:spacing w:after="0" w:line="240" w:lineRule="auto"/>
        <w:jc w:val="center"/>
        <w:rPr>
          <w:rFonts w:ascii="Times New Roman" w:hAnsi="Times New Roman"/>
          <w:b/>
          <w:sz w:val="24"/>
          <w:szCs w:val="24"/>
        </w:rPr>
      </w:pPr>
    </w:p>
    <w:p w:rsidR="00CF7731" w:rsidRPr="007E7668" w:rsidRDefault="00CF7731" w:rsidP="007E7668">
      <w:pPr>
        <w:spacing w:after="0" w:line="240" w:lineRule="auto"/>
        <w:ind w:left="20"/>
        <w:jc w:val="center"/>
        <w:rPr>
          <w:sz w:val="24"/>
          <w:szCs w:val="24"/>
        </w:rPr>
      </w:pPr>
      <w:r w:rsidRPr="007E7668">
        <w:rPr>
          <w:rStyle w:val="3"/>
          <w:rFonts w:eastAsia="Calibri"/>
          <w:bCs w:val="0"/>
          <w:sz w:val="24"/>
          <w:szCs w:val="24"/>
          <w:u w:val="none"/>
        </w:rPr>
        <w:t>Общие положения</w:t>
      </w:r>
    </w:p>
    <w:p w:rsidR="00CF7731" w:rsidRPr="007E7668" w:rsidRDefault="00CF7731" w:rsidP="00F83487">
      <w:pPr>
        <w:pStyle w:val="41"/>
        <w:shd w:val="clear" w:color="auto" w:fill="auto"/>
        <w:spacing w:before="0" w:line="240" w:lineRule="auto"/>
        <w:ind w:left="20" w:right="20" w:firstLine="831"/>
        <w:rPr>
          <w:sz w:val="24"/>
          <w:szCs w:val="24"/>
        </w:rPr>
      </w:pPr>
      <w:r w:rsidRPr="007E7668">
        <w:rPr>
          <w:sz w:val="24"/>
          <w:szCs w:val="24"/>
        </w:rPr>
        <w:t xml:space="preserve">Нормативы градостроительного проектирования муниципального образования </w:t>
      </w:r>
      <w:r w:rsidR="006D0CAB">
        <w:rPr>
          <w:sz w:val="24"/>
          <w:szCs w:val="24"/>
        </w:rPr>
        <w:t>Луковский</w:t>
      </w:r>
      <w:r w:rsidR="00DC2D0E">
        <w:rPr>
          <w:sz w:val="24"/>
          <w:szCs w:val="24"/>
        </w:rPr>
        <w:t xml:space="preserve"> сельсовет Панкрушихинского</w:t>
      </w:r>
      <w:r w:rsidRPr="007E7668">
        <w:rPr>
          <w:sz w:val="24"/>
          <w:szCs w:val="24"/>
        </w:rPr>
        <w:t xml:space="preserve"> район</w:t>
      </w:r>
      <w:r w:rsidR="00DC2D0E">
        <w:rPr>
          <w:sz w:val="24"/>
          <w:szCs w:val="24"/>
        </w:rPr>
        <w:t>а</w:t>
      </w:r>
      <w:r w:rsidRPr="007E7668">
        <w:rPr>
          <w:sz w:val="24"/>
          <w:szCs w:val="24"/>
        </w:rPr>
        <w:t xml:space="preserve"> Алтайского края (далее - «нормативы») разработаны в соответствии с требованиями Градостроительного кодекса Российской Федерации, закона Алтайского края от 29.12.2009 № 120-ЗС «О градостроительной деятельности на территории Алтайского края» на основании статистических и демографических данных с учетом природно - климатических, социальных, национальных и территориальных особенностей района.</w:t>
      </w:r>
    </w:p>
    <w:p w:rsidR="00CF7731" w:rsidRPr="007E7668" w:rsidRDefault="00CF7731" w:rsidP="00F83487">
      <w:pPr>
        <w:pStyle w:val="41"/>
        <w:shd w:val="clear" w:color="auto" w:fill="auto"/>
        <w:spacing w:before="0" w:line="240" w:lineRule="auto"/>
        <w:ind w:left="20" w:right="20" w:firstLine="831"/>
        <w:rPr>
          <w:sz w:val="24"/>
          <w:szCs w:val="24"/>
        </w:rPr>
      </w:pPr>
      <w:r w:rsidRPr="007E7668">
        <w:rPr>
          <w:sz w:val="24"/>
          <w:szCs w:val="24"/>
        </w:rPr>
        <w:t xml:space="preserve">Нормативы разработаны в целях обеспечения градостроительными средствами безопасного и устойчивого развития поселений, охраны здоровья населения, рационального использования природных ресурсов и охраны окружающей среды, сохранения объектов культурного наследия, защиты территорий поселений от воздействия неблагоприятных факторов и последствий возникновения чрезвычайных ситуаций природного и техногенного характера, а также создания условий для реализации определенных законодательством Российской Федерации, Алтайского края, нормативно - правовыми актами муниципального </w:t>
      </w:r>
      <w:r w:rsidR="000C4F8C">
        <w:rPr>
          <w:sz w:val="24"/>
          <w:szCs w:val="24"/>
        </w:rPr>
        <w:t>образования сельского поселения</w:t>
      </w:r>
      <w:r w:rsidRPr="007E7668">
        <w:rPr>
          <w:sz w:val="24"/>
          <w:szCs w:val="24"/>
        </w:rPr>
        <w:t xml:space="preserve"> социальных гарантий граждан, включая маломобильные группы населения.</w:t>
      </w:r>
    </w:p>
    <w:p w:rsidR="00CF7731" w:rsidRPr="007E7668" w:rsidRDefault="00CF7731" w:rsidP="00F83487">
      <w:pPr>
        <w:pStyle w:val="41"/>
        <w:shd w:val="clear" w:color="auto" w:fill="auto"/>
        <w:spacing w:before="0" w:line="240" w:lineRule="auto"/>
        <w:ind w:left="20" w:firstLine="831"/>
        <w:rPr>
          <w:sz w:val="24"/>
          <w:szCs w:val="24"/>
        </w:rPr>
      </w:pPr>
      <w:r w:rsidRPr="007E7668">
        <w:rPr>
          <w:sz w:val="24"/>
          <w:szCs w:val="24"/>
        </w:rPr>
        <w:t>Нормативы включают в себя:</w:t>
      </w:r>
    </w:p>
    <w:p w:rsidR="00CF7731" w:rsidRPr="007E7668" w:rsidRDefault="00CF7731" w:rsidP="00F83487">
      <w:pPr>
        <w:pStyle w:val="41"/>
        <w:numPr>
          <w:ilvl w:val="0"/>
          <w:numId w:val="1"/>
        </w:numPr>
        <w:shd w:val="clear" w:color="auto" w:fill="auto"/>
        <w:tabs>
          <w:tab w:val="left" w:pos="1047"/>
        </w:tabs>
        <w:spacing w:before="0" w:line="240" w:lineRule="auto"/>
        <w:ind w:left="20" w:right="20" w:firstLine="831"/>
        <w:rPr>
          <w:sz w:val="24"/>
          <w:szCs w:val="24"/>
        </w:rPr>
      </w:pPr>
      <w:r w:rsidRPr="007E7668">
        <w:rPr>
          <w:sz w:val="24"/>
          <w:szCs w:val="24"/>
        </w:rPr>
        <w:t xml:space="preserve">основную часть - расчетные показатели минимально допустимого уровня обеспеченности населения объектами социального и культурно - бытового обслуживания, инженерной и транспортной инфраструктуры, благоустройства территории муниципального образования </w:t>
      </w:r>
      <w:r w:rsidR="006D0CAB">
        <w:rPr>
          <w:sz w:val="24"/>
          <w:szCs w:val="24"/>
        </w:rPr>
        <w:t xml:space="preserve">Луковский </w:t>
      </w:r>
      <w:r w:rsidR="00EB6B59">
        <w:rPr>
          <w:sz w:val="24"/>
          <w:szCs w:val="24"/>
        </w:rPr>
        <w:t>сельсовет Панкрушихинского</w:t>
      </w:r>
      <w:r w:rsidRPr="007E7668">
        <w:rPr>
          <w:sz w:val="24"/>
          <w:szCs w:val="24"/>
        </w:rPr>
        <w:t xml:space="preserve"> район</w:t>
      </w:r>
      <w:r w:rsidR="00EB6B59">
        <w:rPr>
          <w:sz w:val="24"/>
          <w:szCs w:val="24"/>
        </w:rPr>
        <w:t>а</w:t>
      </w:r>
      <w:r w:rsidRPr="007E7668">
        <w:rPr>
          <w:sz w:val="24"/>
          <w:szCs w:val="24"/>
        </w:rPr>
        <w:t xml:space="preserve"> Алтайского края, входящих в него сельских поселений расчетные показатели максимально допустимого уровня территориальной доступности таких объектов;</w:t>
      </w:r>
    </w:p>
    <w:p w:rsidR="00CF7731" w:rsidRPr="007E7668" w:rsidRDefault="00CF7731" w:rsidP="00F83487">
      <w:pPr>
        <w:pStyle w:val="41"/>
        <w:numPr>
          <w:ilvl w:val="0"/>
          <w:numId w:val="1"/>
        </w:numPr>
        <w:shd w:val="clear" w:color="auto" w:fill="auto"/>
        <w:tabs>
          <w:tab w:val="left" w:pos="1047"/>
        </w:tabs>
        <w:spacing w:before="0" w:line="240" w:lineRule="auto"/>
        <w:ind w:left="20" w:right="20" w:firstLine="831"/>
        <w:rPr>
          <w:sz w:val="24"/>
          <w:szCs w:val="24"/>
        </w:rPr>
      </w:pPr>
      <w:r w:rsidRPr="007E7668">
        <w:rPr>
          <w:sz w:val="24"/>
          <w:szCs w:val="24"/>
        </w:rPr>
        <w:t>материалы по обоснованию расчетных показателей, содержащихся в основной части нормативов;</w:t>
      </w:r>
    </w:p>
    <w:p w:rsidR="00CF7731" w:rsidRPr="007E7668" w:rsidRDefault="00CF7731" w:rsidP="00F83487">
      <w:pPr>
        <w:pStyle w:val="41"/>
        <w:numPr>
          <w:ilvl w:val="0"/>
          <w:numId w:val="1"/>
        </w:numPr>
        <w:shd w:val="clear" w:color="auto" w:fill="auto"/>
        <w:tabs>
          <w:tab w:val="left" w:pos="1047"/>
        </w:tabs>
        <w:spacing w:before="0" w:line="240" w:lineRule="auto"/>
        <w:ind w:left="20" w:right="20" w:firstLine="831"/>
        <w:rPr>
          <w:sz w:val="24"/>
          <w:szCs w:val="24"/>
        </w:rPr>
      </w:pPr>
      <w:r w:rsidRPr="007E7668">
        <w:rPr>
          <w:sz w:val="24"/>
          <w:szCs w:val="24"/>
        </w:rPr>
        <w:t>правила и область применения расчетных показателей, содержащихся в основной части нормативов.</w:t>
      </w:r>
    </w:p>
    <w:p w:rsidR="00CF7731" w:rsidRPr="007E7668" w:rsidRDefault="00CF7731" w:rsidP="00F83487">
      <w:pPr>
        <w:pStyle w:val="41"/>
        <w:shd w:val="clear" w:color="auto" w:fill="auto"/>
        <w:spacing w:before="0" w:line="240" w:lineRule="auto"/>
        <w:ind w:left="20" w:right="20" w:firstLine="831"/>
        <w:rPr>
          <w:sz w:val="24"/>
          <w:szCs w:val="24"/>
        </w:rPr>
      </w:pPr>
      <w:r w:rsidRPr="007E7668">
        <w:rPr>
          <w:sz w:val="24"/>
          <w:szCs w:val="24"/>
        </w:rPr>
        <w:t>Основные термины и определения, примененные в настоящих нормативах, приведены в Приложении А.</w:t>
      </w:r>
    </w:p>
    <w:p w:rsidR="007E7668" w:rsidRPr="007E7668" w:rsidRDefault="007E7668" w:rsidP="007E7668">
      <w:pPr>
        <w:pStyle w:val="41"/>
        <w:shd w:val="clear" w:color="auto" w:fill="auto"/>
        <w:spacing w:before="0" w:line="240" w:lineRule="auto"/>
        <w:ind w:right="20" w:hanging="20"/>
        <w:rPr>
          <w:b/>
          <w:sz w:val="24"/>
          <w:szCs w:val="24"/>
        </w:rPr>
      </w:pPr>
      <w:bookmarkStart w:id="0" w:name="bookmark0"/>
    </w:p>
    <w:p w:rsidR="00CF7731" w:rsidRPr="007E7668" w:rsidRDefault="00CF7731" w:rsidP="007E7668">
      <w:pPr>
        <w:pStyle w:val="41"/>
        <w:shd w:val="clear" w:color="auto" w:fill="auto"/>
        <w:spacing w:before="0" w:line="240" w:lineRule="auto"/>
        <w:ind w:firstLine="0"/>
        <w:jc w:val="center"/>
        <w:rPr>
          <w:b/>
          <w:sz w:val="24"/>
          <w:szCs w:val="24"/>
        </w:rPr>
      </w:pPr>
      <w:r w:rsidRPr="007E7668">
        <w:rPr>
          <w:b/>
          <w:sz w:val="24"/>
          <w:szCs w:val="24"/>
        </w:rPr>
        <w:t>Основная часть</w:t>
      </w:r>
    </w:p>
    <w:p w:rsidR="00CF7731" w:rsidRPr="007E7668" w:rsidRDefault="00CF7731" w:rsidP="007E7668">
      <w:pPr>
        <w:pStyle w:val="12"/>
        <w:keepNext/>
        <w:keepLines/>
        <w:shd w:val="clear" w:color="auto" w:fill="auto"/>
        <w:tabs>
          <w:tab w:val="left" w:pos="1998"/>
        </w:tabs>
        <w:spacing w:after="0" w:line="240" w:lineRule="auto"/>
        <w:jc w:val="center"/>
        <w:rPr>
          <w:sz w:val="24"/>
          <w:szCs w:val="24"/>
        </w:rPr>
      </w:pPr>
      <w:r w:rsidRPr="007E7668">
        <w:rPr>
          <w:sz w:val="24"/>
          <w:szCs w:val="24"/>
        </w:rPr>
        <w:t xml:space="preserve">Общая организация и зонирование территорий муниципального образования </w:t>
      </w:r>
      <w:r w:rsidR="006D0CAB">
        <w:rPr>
          <w:sz w:val="24"/>
          <w:szCs w:val="24"/>
        </w:rPr>
        <w:t>Луковский</w:t>
      </w:r>
      <w:r w:rsidR="00DC2D0E" w:rsidRPr="00DC2D0E">
        <w:rPr>
          <w:sz w:val="24"/>
          <w:szCs w:val="24"/>
        </w:rPr>
        <w:t xml:space="preserve"> сельсовет Панкрушихинского района</w:t>
      </w:r>
      <w:r w:rsidR="00DC2D0E" w:rsidRPr="007E7668">
        <w:rPr>
          <w:sz w:val="24"/>
          <w:szCs w:val="24"/>
        </w:rPr>
        <w:t xml:space="preserve"> </w:t>
      </w:r>
      <w:r w:rsidRPr="007E7668">
        <w:rPr>
          <w:sz w:val="24"/>
          <w:szCs w:val="24"/>
        </w:rPr>
        <w:t>Алтайского края</w:t>
      </w:r>
      <w:bookmarkEnd w:id="0"/>
    </w:p>
    <w:p w:rsidR="00CF7731" w:rsidRPr="007E7668" w:rsidRDefault="00CF7731" w:rsidP="007E7668">
      <w:pPr>
        <w:pStyle w:val="12"/>
        <w:keepNext/>
        <w:keepLines/>
        <w:shd w:val="clear" w:color="auto" w:fill="auto"/>
        <w:spacing w:after="0" w:line="240" w:lineRule="auto"/>
        <w:ind w:right="440"/>
        <w:jc w:val="center"/>
        <w:rPr>
          <w:sz w:val="24"/>
          <w:szCs w:val="24"/>
        </w:rPr>
      </w:pPr>
    </w:p>
    <w:p w:rsidR="00CF7731" w:rsidRPr="007E7668" w:rsidRDefault="00CF7731" w:rsidP="003C3FFA">
      <w:pPr>
        <w:pStyle w:val="41"/>
        <w:numPr>
          <w:ilvl w:val="0"/>
          <w:numId w:val="91"/>
        </w:numPr>
        <w:shd w:val="clear" w:color="auto" w:fill="auto"/>
        <w:tabs>
          <w:tab w:val="left" w:pos="709"/>
        </w:tabs>
        <w:spacing w:before="0" w:line="240" w:lineRule="auto"/>
        <w:ind w:left="0" w:right="2" w:firstLine="0"/>
        <w:jc w:val="center"/>
        <w:rPr>
          <w:b/>
          <w:sz w:val="24"/>
          <w:szCs w:val="24"/>
        </w:rPr>
      </w:pPr>
      <w:r w:rsidRPr="007E7668">
        <w:rPr>
          <w:b/>
          <w:sz w:val="24"/>
          <w:szCs w:val="24"/>
        </w:rPr>
        <w:t xml:space="preserve">Административно-территориальное устройство, планировочная организация территорий муниципального образования </w:t>
      </w:r>
      <w:r w:rsidR="006D0CAB">
        <w:rPr>
          <w:b/>
          <w:sz w:val="24"/>
          <w:szCs w:val="24"/>
        </w:rPr>
        <w:t>Луковский</w:t>
      </w:r>
      <w:r w:rsidR="0025427D">
        <w:rPr>
          <w:b/>
          <w:sz w:val="24"/>
          <w:szCs w:val="24"/>
        </w:rPr>
        <w:t xml:space="preserve"> </w:t>
      </w:r>
      <w:r w:rsidR="00DC2D0E" w:rsidRPr="00DC2D0E">
        <w:rPr>
          <w:b/>
          <w:sz w:val="24"/>
          <w:szCs w:val="24"/>
        </w:rPr>
        <w:t>сельсовет Панкрушихинского района Алтайского края</w:t>
      </w:r>
    </w:p>
    <w:p w:rsidR="00CF7731" w:rsidRPr="007E7668" w:rsidRDefault="00CF7731" w:rsidP="007E7668">
      <w:pPr>
        <w:pStyle w:val="41"/>
        <w:shd w:val="clear" w:color="auto" w:fill="auto"/>
        <w:tabs>
          <w:tab w:val="left" w:pos="2327"/>
        </w:tabs>
        <w:spacing w:before="0" w:line="240" w:lineRule="auto"/>
        <w:ind w:right="2" w:firstLine="360"/>
        <w:jc w:val="center"/>
        <w:rPr>
          <w:b/>
          <w:sz w:val="24"/>
          <w:szCs w:val="24"/>
        </w:rPr>
      </w:pPr>
    </w:p>
    <w:p w:rsidR="00846DC9" w:rsidRDefault="00CF7731" w:rsidP="003C3FFA">
      <w:pPr>
        <w:pStyle w:val="41"/>
        <w:numPr>
          <w:ilvl w:val="1"/>
          <w:numId w:val="100"/>
        </w:numPr>
        <w:shd w:val="clear" w:color="auto" w:fill="auto"/>
        <w:tabs>
          <w:tab w:val="left" w:pos="646"/>
        </w:tabs>
        <w:spacing w:before="0" w:line="240" w:lineRule="auto"/>
        <w:ind w:right="20" w:firstLine="851"/>
        <w:rPr>
          <w:color w:val="000000" w:themeColor="text1"/>
          <w:sz w:val="24"/>
          <w:szCs w:val="24"/>
        </w:rPr>
      </w:pPr>
      <w:r w:rsidRPr="00846DC9">
        <w:rPr>
          <w:sz w:val="24"/>
          <w:szCs w:val="24"/>
        </w:rPr>
        <w:t xml:space="preserve">Территория муниципального образования </w:t>
      </w:r>
      <w:r w:rsidR="006D0CAB">
        <w:rPr>
          <w:sz w:val="24"/>
          <w:szCs w:val="24"/>
        </w:rPr>
        <w:t>Луковский</w:t>
      </w:r>
      <w:r w:rsidR="00DC2D0E" w:rsidRPr="00846DC9">
        <w:rPr>
          <w:sz w:val="24"/>
          <w:szCs w:val="24"/>
        </w:rPr>
        <w:t xml:space="preserve"> сельсовет Панкрушихинского района </w:t>
      </w:r>
      <w:r w:rsidRPr="00846DC9">
        <w:rPr>
          <w:sz w:val="24"/>
          <w:szCs w:val="24"/>
        </w:rPr>
        <w:t xml:space="preserve">Алтайского края общей площадью </w:t>
      </w:r>
      <w:r w:rsidR="003A0840">
        <w:rPr>
          <w:color w:val="000000" w:themeColor="text1"/>
          <w:sz w:val="24"/>
          <w:szCs w:val="24"/>
        </w:rPr>
        <w:t>2</w:t>
      </w:r>
      <w:r w:rsidR="006D0CAB">
        <w:rPr>
          <w:color w:val="000000" w:themeColor="text1"/>
          <w:sz w:val="24"/>
          <w:szCs w:val="24"/>
        </w:rPr>
        <w:t>7</w:t>
      </w:r>
      <w:r w:rsidR="00537844">
        <w:rPr>
          <w:color w:val="000000" w:themeColor="text1"/>
          <w:sz w:val="24"/>
          <w:szCs w:val="24"/>
        </w:rPr>
        <w:t>2</w:t>
      </w:r>
      <w:r w:rsidR="006D0CAB">
        <w:rPr>
          <w:color w:val="000000" w:themeColor="text1"/>
          <w:sz w:val="24"/>
          <w:szCs w:val="24"/>
        </w:rPr>
        <w:t xml:space="preserve">56 </w:t>
      </w:r>
      <w:r w:rsidR="000C4F8C" w:rsidRPr="00846DC9">
        <w:rPr>
          <w:color w:val="000000" w:themeColor="text1"/>
          <w:sz w:val="24"/>
          <w:szCs w:val="24"/>
        </w:rPr>
        <w:t xml:space="preserve">га </w:t>
      </w:r>
      <w:r w:rsidR="006D0CAB">
        <w:rPr>
          <w:color w:val="000000" w:themeColor="text1"/>
          <w:sz w:val="24"/>
          <w:szCs w:val="24"/>
        </w:rPr>
        <w:t>включает 3</w:t>
      </w:r>
      <w:r w:rsidR="00846DC9">
        <w:rPr>
          <w:color w:val="000000" w:themeColor="text1"/>
          <w:sz w:val="24"/>
          <w:szCs w:val="24"/>
        </w:rPr>
        <w:t xml:space="preserve"> населенных пункта.</w:t>
      </w:r>
    </w:p>
    <w:p w:rsidR="00CF7731" w:rsidRPr="00846DC9" w:rsidRDefault="00CF7731" w:rsidP="00F83487">
      <w:pPr>
        <w:pStyle w:val="41"/>
        <w:numPr>
          <w:ilvl w:val="1"/>
          <w:numId w:val="2"/>
        </w:numPr>
        <w:shd w:val="clear" w:color="auto" w:fill="auto"/>
        <w:tabs>
          <w:tab w:val="left" w:pos="646"/>
        </w:tabs>
        <w:spacing w:before="0" w:line="240" w:lineRule="auto"/>
        <w:ind w:right="20" w:firstLine="851"/>
        <w:rPr>
          <w:sz w:val="24"/>
          <w:szCs w:val="24"/>
        </w:rPr>
      </w:pPr>
      <w:r w:rsidRPr="00846DC9">
        <w:rPr>
          <w:sz w:val="24"/>
          <w:szCs w:val="24"/>
        </w:rPr>
        <w:t xml:space="preserve">При определении перспектив развития и планировки поселений на территории муниципального образования </w:t>
      </w:r>
      <w:r w:rsidR="006D0CAB">
        <w:rPr>
          <w:sz w:val="24"/>
          <w:szCs w:val="24"/>
        </w:rPr>
        <w:t>Луковский</w:t>
      </w:r>
      <w:r w:rsidR="00973805" w:rsidRPr="00846DC9">
        <w:rPr>
          <w:sz w:val="24"/>
          <w:szCs w:val="24"/>
        </w:rPr>
        <w:t xml:space="preserve"> </w:t>
      </w:r>
      <w:r w:rsidR="000C4F8C" w:rsidRPr="00846DC9">
        <w:rPr>
          <w:sz w:val="24"/>
          <w:szCs w:val="24"/>
        </w:rPr>
        <w:t xml:space="preserve">сельсовет Панкрушихинского района </w:t>
      </w:r>
      <w:r w:rsidRPr="00846DC9">
        <w:rPr>
          <w:sz w:val="24"/>
          <w:szCs w:val="24"/>
        </w:rPr>
        <w:t>Алтайского края следует учитывать:</w:t>
      </w:r>
    </w:p>
    <w:p w:rsidR="00CF7731" w:rsidRDefault="00CF7731" w:rsidP="00F83487">
      <w:pPr>
        <w:pStyle w:val="41"/>
        <w:numPr>
          <w:ilvl w:val="0"/>
          <w:numId w:val="3"/>
        </w:numPr>
        <w:shd w:val="clear" w:color="auto" w:fill="auto"/>
        <w:tabs>
          <w:tab w:val="left" w:pos="1166"/>
        </w:tabs>
        <w:spacing w:before="0" w:line="240" w:lineRule="auto"/>
        <w:ind w:left="80" w:right="20" w:firstLine="851"/>
        <w:rPr>
          <w:sz w:val="24"/>
          <w:szCs w:val="24"/>
        </w:rPr>
      </w:pPr>
      <w:r w:rsidRPr="007E7668">
        <w:rPr>
          <w:sz w:val="24"/>
          <w:szCs w:val="24"/>
        </w:rPr>
        <w:t>местоположение поселений в системе расселения муниципального района;</w:t>
      </w:r>
    </w:p>
    <w:p w:rsidR="00CF7731" w:rsidRPr="00F83487" w:rsidRDefault="00CF7731" w:rsidP="00F83487">
      <w:pPr>
        <w:pStyle w:val="41"/>
        <w:numPr>
          <w:ilvl w:val="0"/>
          <w:numId w:val="3"/>
        </w:numPr>
        <w:shd w:val="clear" w:color="auto" w:fill="auto"/>
        <w:tabs>
          <w:tab w:val="left" w:pos="1166"/>
        </w:tabs>
        <w:spacing w:before="0" w:line="240" w:lineRule="auto"/>
        <w:ind w:left="80" w:right="20" w:firstLine="851"/>
        <w:rPr>
          <w:sz w:val="24"/>
          <w:szCs w:val="24"/>
        </w:rPr>
      </w:pPr>
      <w:r w:rsidRPr="00F83487">
        <w:rPr>
          <w:sz w:val="24"/>
          <w:szCs w:val="24"/>
        </w:rPr>
        <w:t xml:space="preserve">роль поселений в системе формируемых центров обслуживания населения </w:t>
      </w:r>
      <w:r w:rsidRPr="00F83487">
        <w:rPr>
          <w:sz w:val="24"/>
          <w:szCs w:val="24"/>
        </w:rPr>
        <w:lastRenderedPageBreak/>
        <w:t>(местного уровня);</w:t>
      </w:r>
    </w:p>
    <w:p w:rsidR="00CF7731" w:rsidRPr="007E7668" w:rsidRDefault="00CF7731" w:rsidP="00F83487">
      <w:pPr>
        <w:pStyle w:val="41"/>
        <w:numPr>
          <w:ilvl w:val="0"/>
          <w:numId w:val="3"/>
        </w:numPr>
        <w:shd w:val="clear" w:color="auto" w:fill="auto"/>
        <w:tabs>
          <w:tab w:val="left" w:pos="1166"/>
        </w:tabs>
        <w:spacing w:before="0" w:line="240" w:lineRule="auto"/>
        <w:ind w:right="20" w:firstLine="851"/>
        <w:rPr>
          <w:sz w:val="24"/>
          <w:szCs w:val="24"/>
        </w:rPr>
      </w:pPr>
      <w:r w:rsidRPr="007E7668">
        <w:rPr>
          <w:sz w:val="24"/>
          <w:szCs w:val="24"/>
        </w:rPr>
        <w:t>историко-культурное значение и национально-бытовые особенности поселений;</w:t>
      </w:r>
    </w:p>
    <w:p w:rsidR="00CF7731" w:rsidRPr="007E7668" w:rsidRDefault="00CF7731" w:rsidP="00F83487">
      <w:pPr>
        <w:pStyle w:val="41"/>
        <w:numPr>
          <w:ilvl w:val="0"/>
          <w:numId w:val="3"/>
        </w:numPr>
        <w:shd w:val="clear" w:color="auto" w:fill="auto"/>
        <w:tabs>
          <w:tab w:val="left" w:pos="1166"/>
        </w:tabs>
        <w:spacing w:before="0" w:line="240" w:lineRule="auto"/>
        <w:ind w:firstLine="851"/>
        <w:rPr>
          <w:sz w:val="24"/>
          <w:szCs w:val="24"/>
        </w:rPr>
      </w:pPr>
      <w:r w:rsidRPr="007E7668">
        <w:rPr>
          <w:sz w:val="24"/>
          <w:szCs w:val="24"/>
        </w:rPr>
        <w:t>прогноз социально-экономического развития территории;</w:t>
      </w:r>
    </w:p>
    <w:p w:rsidR="00CF7731" w:rsidRPr="007E7668" w:rsidRDefault="00CF7731" w:rsidP="00F83487">
      <w:pPr>
        <w:pStyle w:val="41"/>
        <w:numPr>
          <w:ilvl w:val="0"/>
          <w:numId w:val="3"/>
        </w:numPr>
        <w:shd w:val="clear" w:color="auto" w:fill="auto"/>
        <w:tabs>
          <w:tab w:val="left" w:pos="1166"/>
        </w:tabs>
        <w:spacing w:before="0" w:line="240" w:lineRule="auto"/>
        <w:ind w:firstLine="851"/>
        <w:rPr>
          <w:sz w:val="24"/>
          <w:szCs w:val="24"/>
        </w:rPr>
      </w:pPr>
      <w:r w:rsidRPr="007E7668">
        <w:rPr>
          <w:sz w:val="24"/>
          <w:szCs w:val="24"/>
        </w:rPr>
        <w:t>численность населения на расчетный срок;</w:t>
      </w:r>
    </w:p>
    <w:p w:rsidR="00CF7731" w:rsidRPr="007E7668" w:rsidRDefault="00CF7731" w:rsidP="00F83487">
      <w:pPr>
        <w:pStyle w:val="41"/>
        <w:numPr>
          <w:ilvl w:val="0"/>
          <w:numId w:val="3"/>
        </w:numPr>
        <w:shd w:val="clear" w:color="auto" w:fill="auto"/>
        <w:tabs>
          <w:tab w:val="left" w:pos="1166"/>
        </w:tabs>
        <w:spacing w:before="0" w:line="240" w:lineRule="auto"/>
        <w:ind w:right="20" w:firstLine="851"/>
        <w:rPr>
          <w:sz w:val="24"/>
          <w:szCs w:val="24"/>
        </w:rPr>
      </w:pPr>
      <w:r w:rsidRPr="007E7668">
        <w:rPr>
          <w:sz w:val="24"/>
          <w:szCs w:val="24"/>
        </w:rPr>
        <w:t>санитарно-эпидемиологическую и экологическую обстановку на планируемых к развитию территориях;</w:t>
      </w:r>
    </w:p>
    <w:p w:rsidR="00CF7731" w:rsidRPr="007E7668" w:rsidRDefault="00CF7731" w:rsidP="00F83487">
      <w:pPr>
        <w:pStyle w:val="41"/>
        <w:numPr>
          <w:ilvl w:val="0"/>
          <w:numId w:val="3"/>
        </w:numPr>
        <w:shd w:val="clear" w:color="auto" w:fill="auto"/>
        <w:tabs>
          <w:tab w:val="left" w:pos="1166"/>
        </w:tabs>
        <w:spacing w:before="0" w:line="240" w:lineRule="auto"/>
        <w:ind w:firstLine="851"/>
        <w:rPr>
          <w:sz w:val="24"/>
          <w:szCs w:val="24"/>
        </w:rPr>
      </w:pPr>
      <w:r w:rsidRPr="007E7668">
        <w:rPr>
          <w:sz w:val="24"/>
          <w:szCs w:val="24"/>
        </w:rPr>
        <w:t>сведения об объектах культурного наследия.</w:t>
      </w:r>
    </w:p>
    <w:p w:rsidR="00CF7731" w:rsidRPr="007E7668" w:rsidRDefault="00CF7731" w:rsidP="00F83487">
      <w:pPr>
        <w:pStyle w:val="41"/>
        <w:numPr>
          <w:ilvl w:val="1"/>
          <w:numId w:val="2"/>
        </w:numPr>
        <w:shd w:val="clear" w:color="auto" w:fill="auto"/>
        <w:spacing w:before="0" w:line="240" w:lineRule="auto"/>
        <w:ind w:right="20" w:firstLine="851"/>
        <w:rPr>
          <w:sz w:val="24"/>
          <w:szCs w:val="24"/>
        </w:rPr>
      </w:pPr>
      <w:r w:rsidRPr="007E7668">
        <w:rPr>
          <w:sz w:val="24"/>
          <w:szCs w:val="24"/>
        </w:rPr>
        <w:t xml:space="preserve">Поселения муниципального образования </w:t>
      </w:r>
      <w:r w:rsidR="006D0CAB">
        <w:rPr>
          <w:sz w:val="24"/>
          <w:szCs w:val="24"/>
        </w:rPr>
        <w:t>Луковский</w:t>
      </w:r>
      <w:r w:rsidR="000C4F8C">
        <w:rPr>
          <w:sz w:val="24"/>
          <w:szCs w:val="24"/>
        </w:rPr>
        <w:t xml:space="preserve"> сельсовет Панкрушихинского</w:t>
      </w:r>
      <w:r w:rsidR="000C4F8C" w:rsidRPr="007E7668">
        <w:rPr>
          <w:sz w:val="24"/>
          <w:szCs w:val="24"/>
        </w:rPr>
        <w:t xml:space="preserve"> район</w:t>
      </w:r>
      <w:r w:rsidR="000C4F8C">
        <w:rPr>
          <w:sz w:val="24"/>
          <w:szCs w:val="24"/>
        </w:rPr>
        <w:t>а</w:t>
      </w:r>
      <w:r w:rsidR="000C4F8C" w:rsidRPr="007E7668">
        <w:rPr>
          <w:sz w:val="24"/>
          <w:szCs w:val="24"/>
        </w:rPr>
        <w:t xml:space="preserve"> </w:t>
      </w:r>
      <w:r w:rsidRPr="007E7668">
        <w:rPr>
          <w:sz w:val="24"/>
          <w:szCs w:val="24"/>
        </w:rPr>
        <w:t>Алтайского края в зависимости от численности населения на прогнозируемый период подразделяются на группы в соответствии с таблицей 1.</w:t>
      </w:r>
    </w:p>
    <w:p w:rsidR="00F83487" w:rsidRPr="007E7668" w:rsidRDefault="00F83487" w:rsidP="00F83487">
      <w:pPr>
        <w:pStyle w:val="a6"/>
        <w:shd w:val="clear" w:color="auto" w:fill="auto"/>
        <w:spacing w:line="240" w:lineRule="auto"/>
        <w:jc w:val="right"/>
        <w:rPr>
          <w:b w:val="0"/>
          <w:sz w:val="24"/>
          <w:szCs w:val="24"/>
        </w:rPr>
      </w:pPr>
      <w:r w:rsidRPr="007E7668">
        <w:rPr>
          <w:b w:val="0"/>
          <w:sz w:val="24"/>
          <w:szCs w:val="24"/>
        </w:rPr>
        <w:t>Таблица 1</w:t>
      </w:r>
    </w:p>
    <w:tbl>
      <w:tblPr>
        <w:tblOverlap w:val="never"/>
        <w:tblW w:w="0" w:type="auto"/>
        <w:jc w:val="center"/>
        <w:tblLayout w:type="fixed"/>
        <w:tblCellMar>
          <w:left w:w="10" w:type="dxa"/>
          <w:right w:w="10" w:type="dxa"/>
        </w:tblCellMar>
        <w:tblLook w:val="0000" w:firstRow="0" w:lastRow="0" w:firstColumn="0" w:lastColumn="0" w:noHBand="0" w:noVBand="0"/>
      </w:tblPr>
      <w:tblGrid>
        <w:gridCol w:w="3216"/>
        <w:gridCol w:w="6216"/>
      </w:tblGrid>
      <w:tr w:rsidR="00F83487" w:rsidRPr="007E7668" w:rsidTr="005948BF">
        <w:trPr>
          <w:trHeight w:hRule="exact" w:val="912"/>
          <w:jc w:val="center"/>
        </w:trPr>
        <w:tc>
          <w:tcPr>
            <w:tcW w:w="3216" w:type="dxa"/>
            <w:tcBorders>
              <w:top w:val="single" w:sz="4" w:space="0" w:color="auto"/>
              <w:left w:val="single" w:sz="4" w:space="0" w:color="auto"/>
              <w:bottom w:val="single" w:sz="4" w:space="0" w:color="auto"/>
            </w:tcBorders>
            <w:shd w:val="clear" w:color="auto" w:fill="FFFFFF"/>
          </w:tcPr>
          <w:p w:rsidR="00F83487" w:rsidRPr="007E7668" w:rsidRDefault="00F83487" w:rsidP="00F83487">
            <w:pPr>
              <w:pStyle w:val="41"/>
              <w:shd w:val="clear" w:color="auto" w:fill="auto"/>
              <w:spacing w:before="0" w:line="240" w:lineRule="auto"/>
              <w:ind w:firstLine="0"/>
              <w:jc w:val="center"/>
              <w:rPr>
                <w:sz w:val="24"/>
                <w:szCs w:val="24"/>
              </w:rPr>
            </w:pPr>
            <w:r w:rsidRPr="007E7668">
              <w:rPr>
                <w:rStyle w:val="13"/>
                <w:sz w:val="24"/>
                <w:szCs w:val="24"/>
              </w:rPr>
              <w:t>Типы городских округов и поселений</w:t>
            </w:r>
          </w:p>
        </w:tc>
        <w:tc>
          <w:tcPr>
            <w:tcW w:w="6216" w:type="dxa"/>
            <w:tcBorders>
              <w:top w:val="single" w:sz="4" w:space="0" w:color="auto"/>
              <w:left w:val="single" w:sz="4" w:space="0" w:color="auto"/>
              <w:bottom w:val="single" w:sz="4" w:space="0" w:color="auto"/>
              <w:right w:val="single" w:sz="4" w:space="0" w:color="auto"/>
            </w:tcBorders>
            <w:shd w:val="clear" w:color="auto" w:fill="FFFFFF"/>
          </w:tcPr>
          <w:p w:rsidR="00F83487" w:rsidRPr="007E7668" w:rsidRDefault="00F83487" w:rsidP="00F83487">
            <w:pPr>
              <w:pStyle w:val="41"/>
              <w:shd w:val="clear" w:color="auto" w:fill="auto"/>
              <w:spacing w:before="0" w:line="240" w:lineRule="auto"/>
              <w:ind w:firstLine="0"/>
              <w:jc w:val="center"/>
              <w:rPr>
                <w:sz w:val="24"/>
                <w:szCs w:val="24"/>
              </w:rPr>
            </w:pPr>
            <w:r w:rsidRPr="007E7668">
              <w:rPr>
                <w:rStyle w:val="13"/>
                <w:sz w:val="24"/>
                <w:szCs w:val="24"/>
              </w:rPr>
              <w:t>Численность городских и сельских поселений,</w:t>
            </w:r>
          </w:p>
          <w:p w:rsidR="00F83487" w:rsidRPr="007E7668" w:rsidRDefault="00F83487" w:rsidP="00F83487">
            <w:pPr>
              <w:pStyle w:val="41"/>
              <w:shd w:val="clear" w:color="auto" w:fill="auto"/>
              <w:spacing w:before="0" w:line="240" w:lineRule="auto"/>
              <w:ind w:firstLine="0"/>
              <w:jc w:val="center"/>
              <w:rPr>
                <w:sz w:val="24"/>
                <w:szCs w:val="24"/>
              </w:rPr>
            </w:pPr>
            <w:r w:rsidRPr="007E7668">
              <w:rPr>
                <w:rStyle w:val="13"/>
                <w:sz w:val="24"/>
                <w:szCs w:val="24"/>
              </w:rPr>
              <w:t>тыс. чел.</w:t>
            </w:r>
          </w:p>
        </w:tc>
      </w:tr>
      <w:tr w:rsidR="00F83487" w:rsidRPr="007E7668" w:rsidTr="005948BF">
        <w:trPr>
          <w:trHeight w:hRule="exact" w:val="542"/>
          <w:jc w:val="center"/>
        </w:trPr>
        <w:tc>
          <w:tcPr>
            <w:tcW w:w="3216" w:type="dxa"/>
            <w:tcBorders>
              <w:top w:val="single" w:sz="4" w:space="0" w:color="auto"/>
              <w:left w:val="single" w:sz="4" w:space="0" w:color="auto"/>
              <w:bottom w:val="single" w:sz="4" w:space="0" w:color="auto"/>
            </w:tcBorders>
            <w:shd w:val="clear" w:color="auto" w:fill="FFFFFF"/>
          </w:tcPr>
          <w:p w:rsidR="00F83487" w:rsidRPr="007E7668" w:rsidRDefault="00F83487" w:rsidP="00F83487">
            <w:pPr>
              <w:pStyle w:val="41"/>
              <w:shd w:val="clear" w:color="auto" w:fill="auto"/>
              <w:spacing w:before="0" w:line="240" w:lineRule="auto"/>
              <w:ind w:left="80" w:firstLine="0"/>
              <w:jc w:val="left"/>
              <w:rPr>
                <w:sz w:val="24"/>
                <w:szCs w:val="24"/>
              </w:rPr>
            </w:pPr>
            <w:r w:rsidRPr="007E7668">
              <w:rPr>
                <w:rStyle w:val="13"/>
                <w:sz w:val="24"/>
                <w:szCs w:val="24"/>
              </w:rPr>
              <w:t>Крупные</w:t>
            </w:r>
          </w:p>
        </w:tc>
        <w:tc>
          <w:tcPr>
            <w:tcW w:w="6216" w:type="dxa"/>
            <w:tcBorders>
              <w:top w:val="single" w:sz="4" w:space="0" w:color="auto"/>
              <w:left w:val="single" w:sz="4" w:space="0" w:color="auto"/>
              <w:bottom w:val="single" w:sz="4" w:space="0" w:color="auto"/>
              <w:right w:val="single" w:sz="4" w:space="0" w:color="auto"/>
            </w:tcBorders>
            <w:shd w:val="clear" w:color="auto" w:fill="FFFFFF"/>
          </w:tcPr>
          <w:p w:rsidR="00F83487" w:rsidRPr="007E7668" w:rsidRDefault="00F83487" w:rsidP="00F83487">
            <w:pPr>
              <w:pStyle w:val="41"/>
              <w:shd w:val="clear" w:color="auto" w:fill="auto"/>
              <w:spacing w:before="0" w:line="240" w:lineRule="auto"/>
              <w:ind w:firstLine="0"/>
              <w:jc w:val="center"/>
              <w:rPr>
                <w:sz w:val="24"/>
                <w:szCs w:val="24"/>
              </w:rPr>
            </w:pPr>
            <w:r w:rsidRPr="007E7668">
              <w:rPr>
                <w:rStyle w:val="13"/>
                <w:sz w:val="24"/>
                <w:szCs w:val="24"/>
              </w:rPr>
              <w:t>свыше 5</w:t>
            </w:r>
          </w:p>
        </w:tc>
      </w:tr>
      <w:tr w:rsidR="00F83487" w:rsidRPr="007E7668" w:rsidTr="005948BF">
        <w:trPr>
          <w:trHeight w:hRule="exact" w:val="509"/>
          <w:jc w:val="center"/>
        </w:trPr>
        <w:tc>
          <w:tcPr>
            <w:tcW w:w="3216" w:type="dxa"/>
            <w:tcBorders>
              <w:top w:val="single" w:sz="4" w:space="0" w:color="auto"/>
              <w:left w:val="single" w:sz="4" w:space="0" w:color="auto"/>
              <w:bottom w:val="single" w:sz="4" w:space="0" w:color="auto"/>
            </w:tcBorders>
            <w:shd w:val="clear" w:color="auto" w:fill="FFFFFF"/>
          </w:tcPr>
          <w:p w:rsidR="00F83487" w:rsidRPr="007E7668" w:rsidRDefault="00F83487" w:rsidP="00F83487">
            <w:pPr>
              <w:spacing w:after="0" w:line="240" w:lineRule="auto"/>
              <w:rPr>
                <w:sz w:val="24"/>
                <w:szCs w:val="24"/>
              </w:rPr>
            </w:pPr>
          </w:p>
        </w:tc>
        <w:tc>
          <w:tcPr>
            <w:tcW w:w="6216" w:type="dxa"/>
            <w:tcBorders>
              <w:top w:val="single" w:sz="4" w:space="0" w:color="auto"/>
              <w:left w:val="single" w:sz="4" w:space="0" w:color="auto"/>
              <w:bottom w:val="single" w:sz="4" w:space="0" w:color="auto"/>
              <w:right w:val="single" w:sz="4" w:space="0" w:color="auto"/>
            </w:tcBorders>
            <w:shd w:val="clear" w:color="auto" w:fill="FFFFFF"/>
          </w:tcPr>
          <w:p w:rsidR="00F83487" w:rsidRPr="007E7668" w:rsidRDefault="00F83487" w:rsidP="00F83487">
            <w:pPr>
              <w:pStyle w:val="41"/>
              <w:shd w:val="clear" w:color="auto" w:fill="auto"/>
              <w:spacing w:before="0" w:line="240" w:lineRule="auto"/>
              <w:ind w:firstLine="0"/>
              <w:jc w:val="center"/>
              <w:rPr>
                <w:sz w:val="24"/>
                <w:szCs w:val="24"/>
              </w:rPr>
            </w:pPr>
            <w:r w:rsidRPr="007E7668">
              <w:rPr>
                <w:rStyle w:val="13"/>
                <w:sz w:val="24"/>
                <w:szCs w:val="24"/>
              </w:rPr>
              <w:t>3 - 5</w:t>
            </w:r>
          </w:p>
        </w:tc>
      </w:tr>
      <w:tr w:rsidR="00F83487" w:rsidRPr="007E7668" w:rsidTr="005948BF">
        <w:trPr>
          <w:trHeight w:hRule="exact" w:val="533"/>
          <w:jc w:val="center"/>
        </w:trPr>
        <w:tc>
          <w:tcPr>
            <w:tcW w:w="3216" w:type="dxa"/>
            <w:tcBorders>
              <w:top w:val="single" w:sz="4" w:space="0" w:color="auto"/>
              <w:left w:val="single" w:sz="4" w:space="0" w:color="auto"/>
              <w:bottom w:val="single" w:sz="4" w:space="0" w:color="auto"/>
            </w:tcBorders>
            <w:shd w:val="clear" w:color="auto" w:fill="FFFFFF"/>
          </w:tcPr>
          <w:p w:rsidR="00F83487" w:rsidRPr="007E7668" w:rsidRDefault="00F83487" w:rsidP="00F83487">
            <w:pPr>
              <w:pStyle w:val="41"/>
              <w:shd w:val="clear" w:color="auto" w:fill="auto"/>
              <w:spacing w:before="0" w:line="240" w:lineRule="auto"/>
              <w:ind w:left="80" w:firstLine="0"/>
              <w:jc w:val="left"/>
              <w:rPr>
                <w:sz w:val="24"/>
                <w:szCs w:val="24"/>
              </w:rPr>
            </w:pPr>
            <w:r w:rsidRPr="007E7668">
              <w:rPr>
                <w:rStyle w:val="13"/>
                <w:sz w:val="24"/>
                <w:szCs w:val="24"/>
              </w:rPr>
              <w:t>Большие</w:t>
            </w:r>
          </w:p>
        </w:tc>
        <w:tc>
          <w:tcPr>
            <w:tcW w:w="6216" w:type="dxa"/>
            <w:tcBorders>
              <w:top w:val="single" w:sz="4" w:space="0" w:color="auto"/>
              <w:left w:val="single" w:sz="4" w:space="0" w:color="auto"/>
              <w:bottom w:val="single" w:sz="4" w:space="0" w:color="auto"/>
              <w:right w:val="single" w:sz="4" w:space="0" w:color="auto"/>
            </w:tcBorders>
            <w:shd w:val="clear" w:color="auto" w:fill="FFFFFF"/>
          </w:tcPr>
          <w:p w:rsidR="00F83487" w:rsidRPr="007E7668" w:rsidRDefault="00F83487" w:rsidP="00F83487">
            <w:pPr>
              <w:pStyle w:val="41"/>
              <w:shd w:val="clear" w:color="auto" w:fill="auto"/>
              <w:spacing w:before="0" w:line="240" w:lineRule="auto"/>
              <w:ind w:firstLine="0"/>
              <w:jc w:val="center"/>
              <w:rPr>
                <w:sz w:val="24"/>
                <w:szCs w:val="24"/>
              </w:rPr>
            </w:pPr>
            <w:r w:rsidRPr="007E7668">
              <w:rPr>
                <w:rStyle w:val="13"/>
                <w:sz w:val="24"/>
                <w:szCs w:val="24"/>
              </w:rPr>
              <w:t>1 - 3</w:t>
            </w:r>
          </w:p>
        </w:tc>
      </w:tr>
      <w:tr w:rsidR="00F83487" w:rsidRPr="007E7668" w:rsidTr="005948BF">
        <w:trPr>
          <w:trHeight w:hRule="exact" w:val="538"/>
          <w:jc w:val="center"/>
        </w:trPr>
        <w:tc>
          <w:tcPr>
            <w:tcW w:w="3216" w:type="dxa"/>
            <w:tcBorders>
              <w:top w:val="single" w:sz="4" w:space="0" w:color="auto"/>
              <w:left w:val="single" w:sz="4" w:space="0" w:color="auto"/>
              <w:bottom w:val="single" w:sz="4" w:space="0" w:color="auto"/>
            </w:tcBorders>
            <w:shd w:val="clear" w:color="auto" w:fill="FFFFFF"/>
          </w:tcPr>
          <w:p w:rsidR="00F83487" w:rsidRPr="007E7668" w:rsidRDefault="00F83487" w:rsidP="00F83487">
            <w:pPr>
              <w:pStyle w:val="41"/>
              <w:shd w:val="clear" w:color="auto" w:fill="auto"/>
              <w:spacing w:before="0" w:line="240" w:lineRule="auto"/>
              <w:ind w:left="80" w:firstLine="0"/>
              <w:jc w:val="left"/>
              <w:rPr>
                <w:sz w:val="24"/>
                <w:szCs w:val="24"/>
              </w:rPr>
            </w:pPr>
            <w:r w:rsidRPr="007E7668">
              <w:rPr>
                <w:rStyle w:val="13"/>
                <w:sz w:val="24"/>
                <w:szCs w:val="24"/>
              </w:rPr>
              <w:t>Средние</w:t>
            </w:r>
          </w:p>
        </w:tc>
        <w:tc>
          <w:tcPr>
            <w:tcW w:w="6216" w:type="dxa"/>
            <w:tcBorders>
              <w:top w:val="single" w:sz="4" w:space="0" w:color="auto"/>
              <w:left w:val="single" w:sz="4" w:space="0" w:color="auto"/>
              <w:bottom w:val="single" w:sz="4" w:space="0" w:color="auto"/>
              <w:right w:val="single" w:sz="4" w:space="0" w:color="auto"/>
            </w:tcBorders>
            <w:shd w:val="clear" w:color="auto" w:fill="FFFFFF"/>
          </w:tcPr>
          <w:p w:rsidR="00F83487" w:rsidRPr="007E7668" w:rsidRDefault="00F83487" w:rsidP="00F83487">
            <w:pPr>
              <w:pStyle w:val="41"/>
              <w:shd w:val="clear" w:color="auto" w:fill="auto"/>
              <w:spacing w:before="0" w:line="240" w:lineRule="auto"/>
              <w:ind w:firstLine="0"/>
              <w:jc w:val="center"/>
              <w:rPr>
                <w:sz w:val="24"/>
                <w:szCs w:val="24"/>
              </w:rPr>
            </w:pPr>
            <w:r w:rsidRPr="007E7668">
              <w:rPr>
                <w:rStyle w:val="13"/>
                <w:sz w:val="24"/>
                <w:szCs w:val="24"/>
              </w:rPr>
              <w:t>0,2-1</w:t>
            </w:r>
          </w:p>
        </w:tc>
      </w:tr>
      <w:tr w:rsidR="00F83487" w:rsidRPr="007E7668" w:rsidTr="005948BF">
        <w:trPr>
          <w:trHeight w:hRule="exact" w:val="528"/>
          <w:jc w:val="center"/>
        </w:trPr>
        <w:tc>
          <w:tcPr>
            <w:tcW w:w="3216" w:type="dxa"/>
            <w:tcBorders>
              <w:top w:val="single" w:sz="4" w:space="0" w:color="auto"/>
              <w:left w:val="single" w:sz="4" w:space="0" w:color="auto"/>
              <w:bottom w:val="single" w:sz="4" w:space="0" w:color="auto"/>
            </w:tcBorders>
            <w:shd w:val="clear" w:color="auto" w:fill="FFFFFF"/>
          </w:tcPr>
          <w:p w:rsidR="00F83487" w:rsidRPr="007E7668" w:rsidRDefault="00F83487" w:rsidP="00F83487">
            <w:pPr>
              <w:pStyle w:val="41"/>
              <w:shd w:val="clear" w:color="auto" w:fill="auto"/>
              <w:spacing w:before="0" w:line="240" w:lineRule="auto"/>
              <w:ind w:left="80" w:firstLine="0"/>
              <w:jc w:val="left"/>
              <w:rPr>
                <w:sz w:val="24"/>
                <w:szCs w:val="24"/>
              </w:rPr>
            </w:pPr>
            <w:r w:rsidRPr="007E7668">
              <w:rPr>
                <w:rStyle w:val="13"/>
                <w:sz w:val="24"/>
                <w:szCs w:val="24"/>
              </w:rPr>
              <w:t>Малые</w:t>
            </w:r>
          </w:p>
        </w:tc>
        <w:tc>
          <w:tcPr>
            <w:tcW w:w="6216" w:type="dxa"/>
            <w:tcBorders>
              <w:top w:val="single" w:sz="4" w:space="0" w:color="auto"/>
              <w:left w:val="single" w:sz="4" w:space="0" w:color="auto"/>
              <w:bottom w:val="single" w:sz="4" w:space="0" w:color="auto"/>
              <w:right w:val="single" w:sz="4" w:space="0" w:color="auto"/>
            </w:tcBorders>
            <w:shd w:val="clear" w:color="auto" w:fill="FFFFFF"/>
          </w:tcPr>
          <w:p w:rsidR="00F83487" w:rsidRPr="007E7668" w:rsidRDefault="00F83487" w:rsidP="00F83487">
            <w:pPr>
              <w:pStyle w:val="41"/>
              <w:shd w:val="clear" w:color="auto" w:fill="auto"/>
              <w:spacing w:before="0" w:line="240" w:lineRule="auto"/>
              <w:ind w:firstLine="0"/>
              <w:jc w:val="center"/>
              <w:rPr>
                <w:sz w:val="24"/>
                <w:szCs w:val="24"/>
              </w:rPr>
            </w:pPr>
            <w:r w:rsidRPr="007E7668">
              <w:rPr>
                <w:rStyle w:val="13"/>
                <w:sz w:val="24"/>
                <w:szCs w:val="24"/>
              </w:rPr>
              <w:t>0,05 - 0,2</w:t>
            </w:r>
          </w:p>
        </w:tc>
      </w:tr>
      <w:tr w:rsidR="00F83487" w:rsidRPr="007E7668" w:rsidTr="005948BF">
        <w:trPr>
          <w:trHeight w:hRule="exact" w:val="533"/>
          <w:jc w:val="center"/>
        </w:trPr>
        <w:tc>
          <w:tcPr>
            <w:tcW w:w="3216" w:type="dxa"/>
            <w:tcBorders>
              <w:top w:val="single" w:sz="4" w:space="0" w:color="auto"/>
              <w:left w:val="single" w:sz="4" w:space="0" w:color="auto"/>
              <w:bottom w:val="single" w:sz="4" w:space="0" w:color="auto"/>
            </w:tcBorders>
            <w:shd w:val="clear" w:color="auto" w:fill="FFFFFF"/>
          </w:tcPr>
          <w:p w:rsidR="00F83487" w:rsidRPr="007E7668" w:rsidRDefault="00F83487" w:rsidP="00F83487">
            <w:pPr>
              <w:spacing w:after="0" w:line="240" w:lineRule="auto"/>
              <w:rPr>
                <w:sz w:val="24"/>
                <w:szCs w:val="24"/>
              </w:rPr>
            </w:pPr>
          </w:p>
        </w:tc>
        <w:tc>
          <w:tcPr>
            <w:tcW w:w="6216" w:type="dxa"/>
            <w:tcBorders>
              <w:top w:val="single" w:sz="4" w:space="0" w:color="auto"/>
              <w:left w:val="single" w:sz="4" w:space="0" w:color="auto"/>
              <w:bottom w:val="single" w:sz="4" w:space="0" w:color="auto"/>
              <w:right w:val="single" w:sz="4" w:space="0" w:color="auto"/>
            </w:tcBorders>
            <w:shd w:val="clear" w:color="auto" w:fill="FFFFFF"/>
          </w:tcPr>
          <w:p w:rsidR="00F83487" w:rsidRPr="007E7668" w:rsidRDefault="00F83487" w:rsidP="00F83487">
            <w:pPr>
              <w:pStyle w:val="41"/>
              <w:shd w:val="clear" w:color="auto" w:fill="auto"/>
              <w:spacing w:before="0" w:line="240" w:lineRule="auto"/>
              <w:ind w:firstLine="0"/>
              <w:jc w:val="center"/>
              <w:rPr>
                <w:sz w:val="24"/>
                <w:szCs w:val="24"/>
              </w:rPr>
            </w:pPr>
            <w:r w:rsidRPr="007E7668">
              <w:rPr>
                <w:rStyle w:val="13"/>
                <w:sz w:val="24"/>
                <w:szCs w:val="24"/>
              </w:rPr>
              <w:t>до 0,05</w:t>
            </w:r>
          </w:p>
        </w:tc>
      </w:tr>
    </w:tbl>
    <w:p w:rsidR="00CF7731" w:rsidRDefault="00CF7731" w:rsidP="00F83487">
      <w:pPr>
        <w:pStyle w:val="22"/>
        <w:numPr>
          <w:ilvl w:val="1"/>
          <w:numId w:val="2"/>
        </w:numPr>
        <w:shd w:val="clear" w:color="auto" w:fill="auto"/>
        <w:spacing w:line="240" w:lineRule="auto"/>
        <w:ind w:firstLine="851"/>
        <w:rPr>
          <w:sz w:val="24"/>
          <w:szCs w:val="24"/>
        </w:rPr>
      </w:pPr>
      <w:r w:rsidRPr="007E7668">
        <w:rPr>
          <w:sz w:val="24"/>
          <w:szCs w:val="24"/>
        </w:rPr>
        <w:t xml:space="preserve">Элементами планировочной организации территории муниципального образования </w:t>
      </w:r>
      <w:r w:rsidR="006D0CAB">
        <w:rPr>
          <w:sz w:val="24"/>
          <w:szCs w:val="24"/>
        </w:rPr>
        <w:t>Луковский</w:t>
      </w:r>
      <w:r w:rsidR="00EB6B59">
        <w:rPr>
          <w:sz w:val="24"/>
          <w:szCs w:val="24"/>
        </w:rPr>
        <w:t xml:space="preserve"> сельсовет Панкрушихинского</w:t>
      </w:r>
      <w:r w:rsidRPr="007E7668">
        <w:rPr>
          <w:sz w:val="24"/>
          <w:szCs w:val="24"/>
        </w:rPr>
        <w:t xml:space="preserve"> район</w:t>
      </w:r>
      <w:r w:rsidR="00EB6B59">
        <w:rPr>
          <w:sz w:val="24"/>
          <w:szCs w:val="24"/>
        </w:rPr>
        <w:t>а</w:t>
      </w:r>
      <w:r w:rsidRPr="007E7668">
        <w:rPr>
          <w:sz w:val="24"/>
          <w:szCs w:val="24"/>
        </w:rPr>
        <w:t xml:space="preserve"> Алтайского края являются:</w:t>
      </w:r>
    </w:p>
    <w:p w:rsidR="00CF7731" w:rsidRDefault="00CF7731" w:rsidP="003C3FFA">
      <w:pPr>
        <w:pStyle w:val="22"/>
        <w:numPr>
          <w:ilvl w:val="0"/>
          <w:numId w:val="94"/>
        </w:numPr>
        <w:shd w:val="clear" w:color="auto" w:fill="auto"/>
        <w:spacing w:line="240" w:lineRule="auto"/>
        <w:ind w:left="0" w:firstLine="851"/>
        <w:rPr>
          <w:sz w:val="24"/>
          <w:szCs w:val="24"/>
        </w:rPr>
      </w:pPr>
      <w:r w:rsidRPr="00F83487">
        <w:rPr>
          <w:sz w:val="24"/>
          <w:szCs w:val="24"/>
        </w:rPr>
        <w:t>земли населенных пунктов и иных категорий;</w:t>
      </w:r>
    </w:p>
    <w:p w:rsidR="00CF7731" w:rsidRDefault="00CF7731" w:rsidP="003C3FFA">
      <w:pPr>
        <w:pStyle w:val="22"/>
        <w:numPr>
          <w:ilvl w:val="0"/>
          <w:numId w:val="94"/>
        </w:numPr>
        <w:shd w:val="clear" w:color="auto" w:fill="auto"/>
        <w:spacing w:line="240" w:lineRule="auto"/>
        <w:ind w:left="0" w:firstLine="851"/>
        <w:rPr>
          <w:sz w:val="24"/>
          <w:szCs w:val="24"/>
        </w:rPr>
      </w:pPr>
      <w:r w:rsidRPr="00F83487">
        <w:rPr>
          <w:sz w:val="24"/>
          <w:szCs w:val="24"/>
        </w:rPr>
        <w:t>функциональные зоны;</w:t>
      </w:r>
    </w:p>
    <w:p w:rsidR="00CF7731" w:rsidRDefault="00CF7731" w:rsidP="003C3FFA">
      <w:pPr>
        <w:pStyle w:val="22"/>
        <w:numPr>
          <w:ilvl w:val="0"/>
          <w:numId w:val="94"/>
        </w:numPr>
        <w:shd w:val="clear" w:color="auto" w:fill="auto"/>
        <w:spacing w:line="240" w:lineRule="auto"/>
        <w:ind w:left="0" w:firstLine="851"/>
        <w:rPr>
          <w:sz w:val="24"/>
          <w:szCs w:val="24"/>
        </w:rPr>
      </w:pPr>
      <w:r w:rsidRPr="00F83487">
        <w:rPr>
          <w:sz w:val="24"/>
          <w:szCs w:val="24"/>
        </w:rPr>
        <w:t>зоны с особыми условиями использования территорий;</w:t>
      </w:r>
    </w:p>
    <w:p w:rsidR="00CF7731" w:rsidRDefault="00CF7731" w:rsidP="003C3FFA">
      <w:pPr>
        <w:pStyle w:val="22"/>
        <w:numPr>
          <w:ilvl w:val="0"/>
          <w:numId w:val="94"/>
        </w:numPr>
        <w:shd w:val="clear" w:color="auto" w:fill="auto"/>
        <w:spacing w:line="240" w:lineRule="auto"/>
        <w:ind w:left="0" w:firstLine="851"/>
        <w:rPr>
          <w:sz w:val="24"/>
          <w:szCs w:val="24"/>
        </w:rPr>
      </w:pPr>
      <w:r w:rsidRPr="00F83487">
        <w:rPr>
          <w:sz w:val="24"/>
          <w:szCs w:val="24"/>
        </w:rPr>
        <w:t>земельные участки под объектами капитального строительства, в том числе линейными;</w:t>
      </w:r>
    </w:p>
    <w:p w:rsidR="00CF7731" w:rsidRDefault="00CF7731" w:rsidP="003C3FFA">
      <w:pPr>
        <w:pStyle w:val="22"/>
        <w:numPr>
          <w:ilvl w:val="0"/>
          <w:numId w:val="94"/>
        </w:numPr>
        <w:shd w:val="clear" w:color="auto" w:fill="auto"/>
        <w:spacing w:line="240" w:lineRule="auto"/>
        <w:ind w:left="0" w:firstLine="851"/>
        <w:rPr>
          <w:sz w:val="24"/>
          <w:szCs w:val="24"/>
        </w:rPr>
      </w:pPr>
      <w:r w:rsidRPr="00F83487">
        <w:rPr>
          <w:sz w:val="24"/>
          <w:szCs w:val="24"/>
        </w:rPr>
        <w:t>земельные участки, запланированные для размещения объектов капитального строительства, в том числе линейных объектов;</w:t>
      </w:r>
    </w:p>
    <w:p w:rsidR="00CF7731" w:rsidRDefault="00CF7731" w:rsidP="003C3FFA">
      <w:pPr>
        <w:pStyle w:val="22"/>
        <w:numPr>
          <w:ilvl w:val="0"/>
          <w:numId w:val="94"/>
        </w:numPr>
        <w:shd w:val="clear" w:color="auto" w:fill="auto"/>
        <w:spacing w:line="240" w:lineRule="auto"/>
        <w:ind w:left="0" w:firstLine="851"/>
        <w:rPr>
          <w:sz w:val="24"/>
          <w:szCs w:val="24"/>
        </w:rPr>
      </w:pPr>
      <w:r w:rsidRPr="00F83487">
        <w:rPr>
          <w:sz w:val="24"/>
          <w:szCs w:val="24"/>
        </w:rPr>
        <w:t>элементы планировочной структуры (планировочные районы, микрорайоны, кварталы);</w:t>
      </w:r>
    </w:p>
    <w:p w:rsidR="00CF7731" w:rsidRPr="00F83487" w:rsidRDefault="00CF7731" w:rsidP="003C3FFA">
      <w:pPr>
        <w:pStyle w:val="22"/>
        <w:numPr>
          <w:ilvl w:val="0"/>
          <w:numId w:val="94"/>
        </w:numPr>
        <w:shd w:val="clear" w:color="auto" w:fill="auto"/>
        <w:spacing w:line="240" w:lineRule="auto"/>
        <w:ind w:left="0" w:firstLine="851"/>
        <w:rPr>
          <w:sz w:val="24"/>
          <w:szCs w:val="24"/>
        </w:rPr>
      </w:pPr>
      <w:r w:rsidRPr="00F83487">
        <w:rPr>
          <w:sz w:val="24"/>
          <w:szCs w:val="24"/>
        </w:rPr>
        <w:t>иные элементы планировочной организации территорий, определяемые в соответствии с законодательством.</w:t>
      </w:r>
    </w:p>
    <w:p w:rsidR="00CF7731" w:rsidRPr="005271CD" w:rsidRDefault="00DC2D0E" w:rsidP="00882F90">
      <w:pPr>
        <w:pStyle w:val="41"/>
        <w:numPr>
          <w:ilvl w:val="0"/>
          <w:numId w:val="4"/>
        </w:numPr>
        <w:shd w:val="clear" w:color="auto" w:fill="auto"/>
        <w:tabs>
          <w:tab w:val="left" w:pos="710"/>
        </w:tabs>
        <w:spacing w:before="0" w:line="240" w:lineRule="auto"/>
        <w:ind w:left="20" w:right="20" w:firstLine="851"/>
        <w:rPr>
          <w:sz w:val="24"/>
          <w:szCs w:val="24"/>
        </w:rPr>
      </w:pPr>
      <w:r w:rsidRPr="005271CD">
        <w:rPr>
          <w:sz w:val="24"/>
          <w:szCs w:val="24"/>
        </w:rPr>
        <w:t>Генеральный план</w:t>
      </w:r>
      <w:r w:rsidR="00CF7731" w:rsidRPr="005271CD">
        <w:rPr>
          <w:sz w:val="24"/>
          <w:szCs w:val="24"/>
        </w:rPr>
        <w:t xml:space="preserve"> муниципального образования </w:t>
      </w:r>
      <w:r w:rsidR="006D0CAB">
        <w:rPr>
          <w:sz w:val="24"/>
          <w:szCs w:val="24"/>
        </w:rPr>
        <w:t>Луковский</w:t>
      </w:r>
      <w:r w:rsidR="00F24FCA" w:rsidRPr="005271CD">
        <w:rPr>
          <w:sz w:val="24"/>
          <w:szCs w:val="24"/>
        </w:rPr>
        <w:t xml:space="preserve"> </w:t>
      </w:r>
      <w:r w:rsidRPr="005271CD">
        <w:rPr>
          <w:sz w:val="24"/>
          <w:szCs w:val="24"/>
        </w:rPr>
        <w:t xml:space="preserve">сельсовет Панкрушихинского района </w:t>
      </w:r>
      <w:r w:rsidR="00CF7731" w:rsidRPr="005271CD">
        <w:rPr>
          <w:sz w:val="24"/>
          <w:szCs w:val="24"/>
        </w:rPr>
        <w:t>Алтайского края, предусматривающая размещение линейных объектов федерального значения, линейных объектов краевого значения, линейных объектов местного значения, утверждается на срок не менее чем двадцать лет. Численность населения на расчетный срок следует определять на основе данных о перспективах развития поселения в системе расселения с учетом демографического прогноза естественного и механического прироста населения и маятниковых миграций.</w:t>
      </w:r>
    </w:p>
    <w:p w:rsidR="00CF7731" w:rsidRPr="007E7668" w:rsidRDefault="00CF7731" w:rsidP="00882F90">
      <w:pPr>
        <w:pStyle w:val="41"/>
        <w:numPr>
          <w:ilvl w:val="0"/>
          <w:numId w:val="4"/>
        </w:numPr>
        <w:shd w:val="clear" w:color="auto" w:fill="auto"/>
        <w:tabs>
          <w:tab w:val="left" w:pos="710"/>
        </w:tabs>
        <w:spacing w:before="0" w:line="240" w:lineRule="auto"/>
        <w:ind w:left="20" w:right="20" w:firstLine="851"/>
        <w:rPr>
          <w:sz w:val="24"/>
          <w:szCs w:val="24"/>
        </w:rPr>
      </w:pPr>
      <w:r w:rsidRPr="007E7668">
        <w:rPr>
          <w:sz w:val="24"/>
          <w:szCs w:val="24"/>
        </w:rPr>
        <w:t>В районах, подверженных опасному воздействию природных и техногенных факторов, при зонировании территории поселений необходимо учитывать установленные техническими регламентами ограничения на размещение зданий и сооружений.</w:t>
      </w:r>
    </w:p>
    <w:p w:rsidR="00CF7731" w:rsidRPr="007E7668" w:rsidRDefault="00CF7731" w:rsidP="00882F90">
      <w:pPr>
        <w:pStyle w:val="41"/>
        <w:numPr>
          <w:ilvl w:val="0"/>
          <w:numId w:val="4"/>
        </w:numPr>
        <w:shd w:val="clear" w:color="auto" w:fill="auto"/>
        <w:tabs>
          <w:tab w:val="left" w:pos="710"/>
        </w:tabs>
        <w:spacing w:before="0" w:line="240" w:lineRule="auto"/>
        <w:ind w:left="20" w:right="20" w:firstLine="851"/>
        <w:rPr>
          <w:sz w:val="24"/>
          <w:szCs w:val="24"/>
        </w:rPr>
      </w:pPr>
      <w:r w:rsidRPr="007E7668">
        <w:rPr>
          <w:sz w:val="24"/>
          <w:szCs w:val="24"/>
        </w:rPr>
        <w:t>При подготовке документов территориального планирования и документации по планировке территорий поселений необходимо предусматривать зонирование с установлением видов преимущественного функционального использования, а также других ограничений на использование территории для осуществления градостроительной деятельности.</w:t>
      </w:r>
    </w:p>
    <w:p w:rsidR="00CF7731" w:rsidRPr="007E7668" w:rsidRDefault="00CF7731" w:rsidP="00882F90">
      <w:pPr>
        <w:pStyle w:val="41"/>
        <w:numPr>
          <w:ilvl w:val="0"/>
          <w:numId w:val="4"/>
        </w:numPr>
        <w:shd w:val="clear" w:color="auto" w:fill="auto"/>
        <w:tabs>
          <w:tab w:val="left" w:pos="894"/>
        </w:tabs>
        <w:spacing w:before="0" w:line="240" w:lineRule="auto"/>
        <w:ind w:left="20" w:right="20" w:firstLine="851"/>
        <w:rPr>
          <w:sz w:val="24"/>
          <w:szCs w:val="24"/>
        </w:rPr>
      </w:pPr>
      <w:r w:rsidRPr="007E7668">
        <w:rPr>
          <w:sz w:val="24"/>
          <w:szCs w:val="24"/>
        </w:rPr>
        <w:lastRenderedPageBreak/>
        <w:t>Планировочную структуру поселений следует формировать предусматривая:</w:t>
      </w:r>
    </w:p>
    <w:p w:rsidR="00CF7731" w:rsidRDefault="00CF7731" w:rsidP="003C3FFA">
      <w:pPr>
        <w:pStyle w:val="41"/>
        <w:numPr>
          <w:ilvl w:val="0"/>
          <w:numId w:val="93"/>
        </w:numPr>
        <w:shd w:val="clear" w:color="auto" w:fill="auto"/>
        <w:tabs>
          <w:tab w:val="left" w:pos="1055"/>
        </w:tabs>
        <w:spacing w:before="0" w:line="240" w:lineRule="auto"/>
        <w:ind w:left="0" w:right="20" w:firstLine="851"/>
        <w:rPr>
          <w:sz w:val="24"/>
          <w:szCs w:val="24"/>
        </w:rPr>
      </w:pPr>
      <w:r w:rsidRPr="007E7668">
        <w:rPr>
          <w:sz w:val="24"/>
          <w:szCs w:val="24"/>
        </w:rPr>
        <w:t>компактное размещение и взаимосвязь территориальных зон с учетом их допустимой совместимости;</w:t>
      </w:r>
    </w:p>
    <w:p w:rsidR="00CF7731" w:rsidRDefault="00CF7731" w:rsidP="003C3FFA">
      <w:pPr>
        <w:pStyle w:val="41"/>
        <w:numPr>
          <w:ilvl w:val="0"/>
          <w:numId w:val="93"/>
        </w:numPr>
        <w:shd w:val="clear" w:color="auto" w:fill="auto"/>
        <w:tabs>
          <w:tab w:val="left" w:pos="1055"/>
        </w:tabs>
        <w:spacing w:before="0" w:line="240" w:lineRule="auto"/>
        <w:ind w:left="0" w:right="20" w:firstLine="851"/>
        <w:rPr>
          <w:sz w:val="24"/>
          <w:szCs w:val="24"/>
        </w:rPr>
      </w:pPr>
      <w:r w:rsidRPr="00F83487">
        <w:rPr>
          <w:sz w:val="24"/>
          <w:szCs w:val="24"/>
        </w:rPr>
        <w:t>зонирование и структурное членение территорий в увязке с системой общественных центров, транспортной и инженерной инфраструктурами;</w:t>
      </w:r>
    </w:p>
    <w:p w:rsidR="00CF7731" w:rsidRDefault="00CF7731" w:rsidP="003C3FFA">
      <w:pPr>
        <w:pStyle w:val="41"/>
        <w:numPr>
          <w:ilvl w:val="0"/>
          <w:numId w:val="93"/>
        </w:numPr>
        <w:shd w:val="clear" w:color="auto" w:fill="auto"/>
        <w:tabs>
          <w:tab w:val="left" w:pos="1055"/>
        </w:tabs>
        <w:spacing w:before="0" w:line="240" w:lineRule="auto"/>
        <w:ind w:left="0" w:right="20" w:firstLine="851"/>
        <w:rPr>
          <w:sz w:val="24"/>
          <w:szCs w:val="24"/>
        </w:rPr>
      </w:pPr>
      <w:r w:rsidRPr="00F83487">
        <w:rPr>
          <w:sz w:val="24"/>
          <w:szCs w:val="24"/>
        </w:rPr>
        <w:t>эффективное использование территорий в зависимости от ее градостроительной ценности, допустимой плотности застройки, размеров земельных участков;</w:t>
      </w:r>
    </w:p>
    <w:p w:rsidR="00CF7731" w:rsidRDefault="00CF7731" w:rsidP="003C3FFA">
      <w:pPr>
        <w:pStyle w:val="41"/>
        <w:numPr>
          <w:ilvl w:val="0"/>
          <w:numId w:val="93"/>
        </w:numPr>
        <w:shd w:val="clear" w:color="auto" w:fill="auto"/>
        <w:tabs>
          <w:tab w:val="left" w:pos="1055"/>
        </w:tabs>
        <w:spacing w:before="0" w:line="240" w:lineRule="auto"/>
        <w:ind w:left="0" w:right="20" w:firstLine="851"/>
        <w:rPr>
          <w:sz w:val="24"/>
          <w:szCs w:val="24"/>
        </w:rPr>
      </w:pPr>
      <w:r w:rsidRPr="00F83487">
        <w:rPr>
          <w:sz w:val="24"/>
          <w:szCs w:val="24"/>
        </w:rPr>
        <w:t>комплекс архитектурно-градостроительных традиций, природно</w:t>
      </w:r>
      <w:r w:rsidRPr="00F83487">
        <w:rPr>
          <w:sz w:val="24"/>
          <w:szCs w:val="24"/>
        </w:rPr>
        <w:softHyphen/>
        <w:t>климатических, историко-культурных, этнографических и других местных особенностей;</w:t>
      </w:r>
    </w:p>
    <w:p w:rsidR="00CF7731" w:rsidRDefault="00CF7731" w:rsidP="003C3FFA">
      <w:pPr>
        <w:pStyle w:val="41"/>
        <w:numPr>
          <w:ilvl w:val="0"/>
          <w:numId w:val="93"/>
        </w:numPr>
        <w:shd w:val="clear" w:color="auto" w:fill="auto"/>
        <w:tabs>
          <w:tab w:val="left" w:pos="1055"/>
        </w:tabs>
        <w:spacing w:before="0" w:line="240" w:lineRule="auto"/>
        <w:ind w:left="0" w:right="20" w:firstLine="851"/>
        <w:rPr>
          <w:sz w:val="24"/>
          <w:szCs w:val="24"/>
        </w:rPr>
      </w:pPr>
      <w:r w:rsidRPr="00F83487">
        <w:rPr>
          <w:sz w:val="24"/>
          <w:szCs w:val="24"/>
        </w:rPr>
        <w:t>эффективное функционирование и развитие систем жизнеобеспечения, экономию топливно-энергетических и водных ресурсов;</w:t>
      </w:r>
    </w:p>
    <w:p w:rsidR="00CF7731" w:rsidRDefault="00CF7731" w:rsidP="003C3FFA">
      <w:pPr>
        <w:pStyle w:val="41"/>
        <w:numPr>
          <w:ilvl w:val="0"/>
          <w:numId w:val="93"/>
        </w:numPr>
        <w:shd w:val="clear" w:color="auto" w:fill="auto"/>
        <w:tabs>
          <w:tab w:val="left" w:pos="1055"/>
        </w:tabs>
        <w:spacing w:before="0" w:line="240" w:lineRule="auto"/>
        <w:ind w:left="0" w:right="20" w:firstLine="851"/>
        <w:rPr>
          <w:sz w:val="24"/>
          <w:szCs w:val="24"/>
        </w:rPr>
      </w:pPr>
      <w:r w:rsidRPr="00F83487">
        <w:rPr>
          <w:sz w:val="24"/>
          <w:szCs w:val="24"/>
        </w:rPr>
        <w:t>охрану окружающей среды, объектов культурного наследия;</w:t>
      </w:r>
    </w:p>
    <w:p w:rsidR="00CF7731" w:rsidRDefault="00CF7731" w:rsidP="003C3FFA">
      <w:pPr>
        <w:pStyle w:val="41"/>
        <w:numPr>
          <w:ilvl w:val="0"/>
          <w:numId w:val="93"/>
        </w:numPr>
        <w:shd w:val="clear" w:color="auto" w:fill="auto"/>
        <w:tabs>
          <w:tab w:val="left" w:pos="1055"/>
        </w:tabs>
        <w:spacing w:before="0" w:line="240" w:lineRule="auto"/>
        <w:ind w:left="0" w:right="20" w:firstLine="851"/>
        <w:rPr>
          <w:sz w:val="24"/>
          <w:szCs w:val="24"/>
        </w:rPr>
      </w:pPr>
      <w:r w:rsidRPr="00F83487">
        <w:rPr>
          <w:sz w:val="24"/>
          <w:szCs w:val="24"/>
        </w:rPr>
        <w:t>охрану недр и рациональное использование природных ресурсов;</w:t>
      </w:r>
    </w:p>
    <w:p w:rsidR="00CF7731" w:rsidRPr="00F83487" w:rsidRDefault="00CF7731" w:rsidP="003C3FFA">
      <w:pPr>
        <w:pStyle w:val="41"/>
        <w:numPr>
          <w:ilvl w:val="0"/>
          <w:numId w:val="93"/>
        </w:numPr>
        <w:shd w:val="clear" w:color="auto" w:fill="auto"/>
        <w:tabs>
          <w:tab w:val="left" w:pos="1055"/>
        </w:tabs>
        <w:spacing w:before="0" w:line="240" w:lineRule="auto"/>
        <w:ind w:left="0" w:right="20" w:firstLine="851"/>
        <w:rPr>
          <w:sz w:val="24"/>
          <w:szCs w:val="24"/>
        </w:rPr>
      </w:pPr>
      <w:r w:rsidRPr="00F83487">
        <w:rPr>
          <w:sz w:val="24"/>
          <w:szCs w:val="24"/>
        </w:rPr>
        <w:t>условия для беспрепятственного доступа инвалидов к объектам социальной, транспортной и инженерной инфраструктур в соответствии с требованиями нормативных документов.</w:t>
      </w:r>
    </w:p>
    <w:p w:rsidR="00CF7731" w:rsidRPr="007E7668" w:rsidRDefault="00CF7731" w:rsidP="00882F90">
      <w:pPr>
        <w:pStyle w:val="41"/>
        <w:numPr>
          <w:ilvl w:val="0"/>
          <w:numId w:val="4"/>
        </w:numPr>
        <w:shd w:val="clear" w:color="auto" w:fill="auto"/>
        <w:tabs>
          <w:tab w:val="left" w:pos="734"/>
        </w:tabs>
        <w:spacing w:before="0" w:line="240" w:lineRule="auto"/>
        <w:ind w:left="20" w:right="20" w:firstLine="851"/>
        <w:rPr>
          <w:sz w:val="24"/>
          <w:szCs w:val="24"/>
        </w:rPr>
      </w:pPr>
      <w:r w:rsidRPr="007E7668">
        <w:rPr>
          <w:sz w:val="24"/>
          <w:szCs w:val="24"/>
        </w:rPr>
        <w:t>Перечень видов функциональных зон в документах территориального планирования может включать в себя: жилые зоны, общественно-деловые зоны, производственные зоны, зоны инженерной и транспортной инфраструктур, зоны рекреационного назначения, зоны особо охраняемых территорий, зоны сельскохозяйственного использования, зоны специального назначения, в том числе зоны размещения военных и иных режимных объектов, зоны кладбищ, прочие зоны специального назначения.</w:t>
      </w:r>
    </w:p>
    <w:p w:rsidR="00CF7731" w:rsidRPr="007E7668" w:rsidRDefault="00CF7731" w:rsidP="00882F90">
      <w:pPr>
        <w:pStyle w:val="41"/>
        <w:numPr>
          <w:ilvl w:val="0"/>
          <w:numId w:val="4"/>
        </w:numPr>
        <w:shd w:val="clear" w:color="auto" w:fill="auto"/>
        <w:tabs>
          <w:tab w:val="left" w:pos="734"/>
        </w:tabs>
        <w:spacing w:before="0" w:line="240" w:lineRule="auto"/>
        <w:ind w:left="20" w:right="20" w:firstLine="851"/>
        <w:rPr>
          <w:sz w:val="24"/>
          <w:szCs w:val="24"/>
        </w:rPr>
      </w:pPr>
      <w:r w:rsidRPr="007E7668">
        <w:rPr>
          <w:sz w:val="24"/>
          <w:szCs w:val="24"/>
        </w:rPr>
        <w:t>Жилые зоны предусматриваются в целях создания для населения удобной, здоровой и безопасной среды проживания. Не допускается размещать в жилых зонах объекты и осуществлять виды деятельности, не соответствующие требованиям настоящих нормативов.</w:t>
      </w:r>
    </w:p>
    <w:p w:rsidR="00CF7731" w:rsidRPr="007E7668" w:rsidRDefault="00CF7731" w:rsidP="00882F90">
      <w:pPr>
        <w:pStyle w:val="41"/>
        <w:numPr>
          <w:ilvl w:val="0"/>
          <w:numId w:val="4"/>
        </w:numPr>
        <w:shd w:val="clear" w:color="auto" w:fill="auto"/>
        <w:tabs>
          <w:tab w:val="left" w:pos="734"/>
        </w:tabs>
        <w:spacing w:before="0" w:line="240" w:lineRule="auto"/>
        <w:ind w:left="20" w:right="20" w:firstLine="851"/>
        <w:rPr>
          <w:sz w:val="24"/>
          <w:szCs w:val="24"/>
        </w:rPr>
      </w:pPr>
      <w:r w:rsidRPr="007E7668">
        <w:rPr>
          <w:sz w:val="24"/>
          <w:szCs w:val="24"/>
        </w:rPr>
        <w:t>Планировочную структуру жилых зон следует формировать в увязке с зонированием и планировочной структурой поселения, муниципального района в целом с учетом градостроительных и природных особенностей территории. При этом необходимо предусматривать взаимоувязанное размещение жилых домов, общественных зданий и сооружений, улично-дорожной сети, озелененных территорий общего пользования, а также других объектов, размещение которых допускается на те</w:t>
      </w:r>
      <w:r w:rsidR="00E14AA5" w:rsidRPr="007E7668">
        <w:rPr>
          <w:sz w:val="24"/>
          <w:szCs w:val="24"/>
        </w:rPr>
        <w:t>рритории жилых зон по санитарно-</w:t>
      </w:r>
      <w:r w:rsidRPr="007E7668">
        <w:rPr>
          <w:sz w:val="24"/>
          <w:szCs w:val="24"/>
        </w:rPr>
        <w:t>гигиеническим нормам и требованиям безопасности.</w:t>
      </w:r>
    </w:p>
    <w:p w:rsidR="00CF7731" w:rsidRPr="007E7668" w:rsidRDefault="00CF7731" w:rsidP="00882F90">
      <w:pPr>
        <w:pStyle w:val="41"/>
        <w:numPr>
          <w:ilvl w:val="0"/>
          <w:numId w:val="4"/>
        </w:numPr>
        <w:shd w:val="clear" w:color="auto" w:fill="auto"/>
        <w:tabs>
          <w:tab w:val="left" w:pos="1006"/>
        </w:tabs>
        <w:spacing w:before="0" w:line="240" w:lineRule="auto"/>
        <w:ind w:left="20" w:right="20" w:firstLine="851"/>
        <w:rPr>
          <w:sz w:val="24"/>
          <w:szCs w:val="24"/>
        </w:rPr>
      </w:pPr>
      <w:r w:rsidRPr="007E7668">
        <w:rPr>
          <w:sz w:val="24"/>
          <w:szCs w:val="24"/>
        </w:rPr>
        <w:t>В общественно-деловых зонах могут размещаться объекты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профессионального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 В перечень объектов недвижимости, разрешенных к размещению в общественно- деловых зонах, могут включаться жилые дома, гостиницы, подземные или многоэтажные гаражи.</w:t>
      </w:r>
    </w:p>
    <w:p w:rsidR="00CF7731" w:rsidRPr="007E7668" w:rsidRDefault="00CF7731" w:rsidP="00882F90">
      <w:pPr>
        <w:pStyle w:val="41"/>
        <w:numPr>
          <w:ilvl w:val="0"/>
          <w:numId w:val="4"/>
        </w:numPr>
        <w:shd w:val="clear" w:color="auto" w:fill="auto"/>
        <w:tabs>
          <w:tab w:val="left" w:pos="1006"/>
        </w:tabs>
        <w:spacing w:before="0" w:line="240" w:lineRule="auto"/>
        <w:ind w:left="20" w:right="20" w:firstLine="851"/>
        <w:rPr>
          <w:sz w:val="24"/>
          <w:szCs w:val="24"/>
        </w:rPr>
      </w:pPr>
      <w:r w:rsidRPr="007E7668">
        <w:rPr>
          <w:sz w:val="24"/>
          <w:szCs w:val="24"/>
        </w:rPr>
        <w:t>Производственные зоны, зоны инженерной и транспортной инфраструктур предназначены для размещения промышленных, коммунальных и складских объектов, объектов инженерной и транспортной инфраструктур, в том числе сооружений и коммуникаций железнодорожного, автомобильного, речного, воздушного и трубопроводного транспорта, связи, а также для установления санитарно-защитных зон таких объектов в соответствии с требованиями технических регламентов.</w:t>
      </w:r>
    </w:p>
    <w:p w:rsidR="00CF7731" w:rsidRPr="007E7668" w:rsidRDefault="00CF7731" w:rsidP="00882F90">
      <w:pPr>
        <w:pStyle w:val="41"/>
        <w:numPr>
          <w:ilvl w:val="0"/>
          <w:numId w:val="4"/>
        </w:numPr>
        <w:shd w:val="clear" w:color="auto" w:fill="auto"/>
        <w:tabs>
          <w:tab w:val="left" w:pos="734"/>
        </w:tabs>
        <w:spacing w:before="0" w:line="240" w:lineRule="auto"/>
        <w:ind w:left="20" w:right="20" w:firstLine="851"/>
        <w:rPr>
          <w:sz w:val="24"/>
          <w:szCs w:val="24"/>
        </w:rPr>
      </w:pPr>
      <w:r w:rsidRPr="007E7668">
        <w:rPr>
          <w:sz w:val="24"/>
          <w:szCs w:val="24"/>
        </w:rPr>
        <w:t>В состав функциональных зон, устанавливаемых в границах населенных пунктов, могут включаться зоны сельскохозяйственного использования (в том числе зоны сельскохозяйственных угодий),</w:t>
      </w:r>
      <w:r w:rsidR="00E14AA5" w:rsidRPr="007E7668">
        <w:rPr>
          <w:sz w:val="24"/>
          <w:szCs w:val="24"/>
        </w:rPr>
        <w:t xml:space="preserve"> </w:t>
      </w:r>
      <w:r w:rsidRPr="007E7668">
        <w:rPr>
          <w:sz w:val="24"/>
          <w:szCs w:val="24"/>
        </w:rPr>
        <w:t>а также зоны, занятые объектами сельскохозяйственного назначения и предназначенные для ведения сельского хозяйства, дачного хозяйства, садоводства, развития объектов сельскохозяйственного назначения.</w:t>
      </w:r>
    </w:p>
    <w:p w:rsidR="00CF7731" w:rsidRPr="007E7668" w:rsidRDefault="00CF7731" w:rsidP="00882F90">
      <w:pPr>
        <w:pStyle w:val="41"/>
        <w:numPr>
          <w:ilvl w:val="0"/>
          <w:numId w:val="4"/>
        </w:numPr>
        <w:shd w:val="clear" w:color="auto" w:fill="auto"/>
        <w:tabs>
          <w:tab w:val="left" w:pos="749"/>
        </w:tabs>
        <w:spacing w:before="0" w:line="240" w:lineRule="auto"/>
        <w:ind w:left="20" w:right="20" w:firstLine="851"/>
        <w:rPr>
          <w:sz w:val="24"/>
          <w:szCs w:val="24"/>
        </w:rPr>
      </w:pPr>
      <w:r w:rsidRPr="007E7668">
        <w:rPr>
          <w:sz w:val="24"/>
          <w:szCs w:val="24"/>
        </w:rPr>
        <w:t xml:space="preserve">В состав зон рекреационного назначения могут включаться зоны в границах </w:t>
      </w:r>
      <w:r w:rsidRPr="007E7668">
        <w:rPr>
          <w:sz w:val="24"/>
          <w:szCs w:val="24"/>
        </w:rPr>
        <w:lastRenderedPageBreak/>
        <w:t>территорий, занятых лесами, скверами, парками, садами, прудами, озерами, водохранилищами, пляжами, а также в границах иных территорий, используемых и предназначенных для отдыха, туризма, занятий физической культурой и спортом.</w:t>
      </w:r>
    </w:p>
    <w:p w:rsidR="00CF7731" w:rsidRPr="007E7668" w:rsidRDefault="00CF7731" w:rsidP="00882F90">
      <w:pPr>
        <w:pStyle w:val="41"/>
        <w:numPr>
          <w:ilvl w:val="0"/>
          <w:numId w:val="4"/>
        </w:numPr>
        <w:shd w:val="clear" w:color="auto" w:fill="auto"/>
        <w:tabs>
          <w:tab w:val="left" w:pos="749"/>
        </w:tabs>
        <w:spacing w:before="0" w:line="240" w:lineRule="auto"/>
        <w:ind w:left="20" w:right="20" w:firstLine="851"/>
        <w:rPr>
          <w:sz w:val="24"/>
          <w:szCs w:val="24"/>
        </w:rPr>
      </w:pPr>
      <w:r w:rsidRPr="007E7668">
        <w:rPr>
          <w:sz w:val="24"/>
          <w:szCs w:val="24"/>
        </w:rPr>
        <w:t>В состав функциональных зон могут включаться особо охраняемые территории. В зоны особо охраняемых территорий могут включаться земельные участки, имеющие особое при</w:t>
      </w:r>
      <w:r w:rsidR="00F6491B" w:rsidRPr="007E7668">
        <w:rPr>
          <w:sz w:val="24"/>
          <w:szCs w:val="24"/>
        </w:rPr>
        <w:t>родоохранное, научное, историко-</w:t>
      </w:r>
      <w:r w:rsidRPr="007E7668">
        <w:rPr>
          <w:sz w:val="24"/>
          <w:szCs w:val="24"/>
        </w:rPr>
        <w:t>культурное, эстетическое, рекреационное, оздоровительное и иное особо ценное значение.</w:t>
      </w:r>
    </w:p>
    <w:p w:rsidR="00CF7731" w:rsidRPr="007E7668" w:rsidRDefault="00CF7731" w:rsidP="00882F90">
      <w:pPr>
        <w:pStyle w:val="41"/>
        <w:numPr>
          <w:ilvl w:val="0"/>
          <w:numId w:val="4"/>
        </w:numPr>
        <w:shd w:val="clear" w:color="auto" w:fill="auto"/>
        <w:tabs>
          <w:tab w:val="left" w:pos="749"/>
        </w:tabs>
        <w:spacing w:before="0" w:line="240" w:lineRule="auto"/>
        <w:ind w:left="20" w:right="20" w:firstLine="851"/>
        <w:rPr>
          <w:sz w:val="24"/>
          <w:szCs w:val="24"/>
        </w:rPr>
      </w:pPr>
      <w:r w:rsidRPr="007E7668">
        <w:rPr>
          <w:sz w:val="24"/>
          <w:szCs w:val="24"/>
        </w:rPr>
        <w:t>В состав зон специального назначения могут включаться зоны, занятые кладбищами, крематориями, скотомогильниками, объектами размещения отходов потребления, зоны размещения военных объектов и иных объектов, размещение которых может быть обеспечено только путем выделения указанных зон и недопустимо в других территориальных зонах.</w:t>
      </w:r>
    </w:p>
    <w:p w:rsidR="00CF7731" w:rsidRPr="007E7668" w:rsidRDefault="00CF7731" w:rsidP="00882F90">
      <w:pPr>
        <w:pStyle w:val="41"/>
        <w:numPr>
          <w:ilvl w:val="0"/>
          <w:numId w:val="4"/>
        </w:numPr>
        <w:shd w:val="clear" w:color="auto" w:fill="auto"/>
        <w:tabs>
          <w:tab w:val="left" w:pos="749"/>
        </w:tabs>
        <w:spacing w:before="0" w:line="240" w:lineRule="auto"/>
        <w:ind w:left="20" w:right="20" w:firstLine="851"/>
        <w:rPr>
          <w:sz w:val="24"/>
          <w:szCs w:val="24"/>
        </w:rPr>
      </w:pPr>
      <w:r w:rsidRPr="007E7668">
        <w:rPr>
          <w:sz w:val="24"/>
          <w:szCs w:val="24"/>
        </w:rPr>
        <w:t>При разработке документов территориального планирования могут выделяться иные функциональные зоны с учетом особенностей использования земельных участков и объектов капитального строительства.</w:t>
      </w:r>
    </w:p>
    <w:p w:rsidR="00CF7731" w:rsidRPr="007E7668" w:rsidRDefault="00CF7731" w:rsidP="00882F90">
      <w:pPr>
        <w:pStyle w:val="41"/>
        <w:numPr>
          <w:ilvl w:val="0"/>
          <w:numId w:val="4"/>
        </w:numPr>
        <w:shd w:val="clear" w:color="auto" w:fill="auto"/>
        <w:tabs>
          <w:tab w:val="left" w:pos="749"/>
        </w:tabs>
        <w:spacing w:before="0" w:line="240" w:lineRule="auto"/>
        <w:ind w:left="20" w:right="20" w:firstLine="851"/>
        <w:rPr>
          <w:sz w:val="24"/>
          <w:szCs w:val="24"/>
        </w:rPr>
      </w:pPr>
      <w:r w:rsidRPr="007E7668">
        <w:rPr>
          <w:sz w:val="24"/>
          <w:szCs w:val="24"/>
        </w:rPr>
        <w:t>Функциональные зоны и параметры их планируемого развития, определенные документами территориального планирования поселения, муниципального района, являются основанием для градостроительного зонирования и определения границ территориальных зон в составе правил землепользования и застройки.</w:t>
      </w:r>
    </w:p>
    <w:p w:rsidR="007E7668" w:rsidRPr="007E7668" w:rsidRDefault="007E7668" w:rsidP="007E7668">
      <w:pPr>
        <w:pStyle w:val="41"/>
        <w:shd w:val="clear" w:color="auto" w:fill="auto"/>
        <w:tabs>
          <w:tab w:val="left" w:pos="749"/>
        </w:tabs>
        <w:spacing w:before="0" w:line="240" w:lineRule="auto"/>
        <w:ind w:left="20" w:right="20" w:firstLine="0"/>
        <w:rPr>
          <w:sz w:val="24"/>
          <w:szCs w:val="24"/>
        </w:rPr>
      </w:pPr>
    </w:p>
    <w:p w:rsidR="00CF7731" w:rsidRPr="007E7668" w:rsidRDefault="00CF7731" w:rsidP="007E7668">
      <w:pPr>
        <w:pStyle w:val="41"/>
        <w:numPr>
          <w:ilvl w:val="0"/>
          <w:numId w:val="2"/>
        </w:numPr>
        <w:shd w:val="clear" w:color="auto" w:fill="auto"/>
        <w:spacing w:before="0" w:line="240" w:lineRule="auto"/>
        <w:ind w:right="2" w:firstLine="709"/>
        <w:jc w:val="center"/>
        <w:rPr>
          <w:sz w:val="24"/>
          <w:szCs w:val="24"/>
        </w:rPr>
      </w:pPr>
      <w:r w:rsidRPr="007E7668">
        <w:rPr>
          <w:sz w:val="24"/>
          <w:szCs w:val="24"/>
        </w:rPr>
        <w:t>Жилые зоны. Общие</w:t>
      </w:r>
      <w:r w:rsidR="00FA3BCA" w:rsidRPr="007E7668">
        <w:rPr>
          <w:sz w:val="24"/>
          <w:szCs w:val="24"/>
        </w:rPr>
        <w:t xml:space="preserve"> требования и расчетные </w:t>
      </w:r>
      <w:r w:rsidRPr="007E7668">
        <w:rPr>
          <w:sz w:val="24"/>
          <w:szCs w:val="24"/>
        </w:rPr>
        <w:t>показатели</w:t>
      </w:r>
    </w:p>
    <w:p w:rsidR="00CF7731" w:rsidRPr="007E7668" w:rsidRDefault="00CF7731" w:rsidP="00F83487">
      <w:pPr>
        <w:pStyle w:val="41"/>
        <w:numPr>
          <w:ilvl w:val="1"/>
          <w:numId w:val="2"/>
        </w:numPr>
        <w:shd w:val="clear" w:color="auto" w:fill="auto"/>
        <w:tabs>
          <w:tab w:val="left" w:pos="526"/>
        </w:tabs>
        <w:spacing w:before="0" w:line="240" w:lineRule="auto"/>
        <w:ind w:left="20" w:right="20" w:firstLine="831"/>
        <w:rPr>
          <w:sz w:val="24"/>
          <w:szCs w:val="24"/>
        </w:rPr>
      </w:pPr>
      <w:r w:rsidRPr="007E7668">
        <w:rPr>
          <w:sz w:val="24"/>
          <w:szCs w:val="24"/>
        </w:rPr>
        <w:t>В жилых зонах размещаются жилые дома разных типов для постоянного проживания граждан: многоквартирные многоэтажные, средней и малой этажности, блокированные с приквартирными земельными участками, индивидуальные усадебные с приусадебными земельными участками.</w:t>
      </w:r>
    </w:p>
    <w:p w:rsidR="00CF7731" w:rsidRDefault="00CF7731" w:rsidP="00F83487">
      <w:pPr>
        <w:pStyle w:val="41"/>
        <w:numPr>
          <w:ilvl w:val="1"/>
          <w:numId w:val="2"/>
        </w:numPr>
        <w:shd w:val="clear" w:color="auto" w:fill="auto"/>
        <w:tabs>
          <w:tab w:val="left" w:pos="526"/>
        </w:tabs>
        <w:spacing w:before="0" w:line="240" w:lineRule="auto"/>
        <w:ind w:left="20" w:firstLine="831"/>
        <w:rPr>
          <w:sz w:val="24"/>
          <w:szCs w:val="24"/>
        </w:rPr>
      </w:pPr>
      <w:r w:rsidRPr="007E7668">
        <w:rPr>
          <w:sz w:val="24"/>
          <w:szCs w:val="24"/>
        </w:rPr>
        <w:t>В жилых зонах допускается размещение:</w:t>
      </w:r>
    </w:p>
    <w:p w:rsidR="00CF7731" w:rsidRDefault="00CF7731" w:rsidP="003C3FFA">
      <w:pPr>
        <w:pStyle w:val="41"/>
        <w:numPr>
          <w:ilvl w:val="0"/>
          <w:numId w:val="95"/>
        </w:numPr>
        <w:shd w:val="clear" w:color="auto" w:fill="auto"/>
        <w:tabs>
          <w:tab w:val="left" w:pos="526"/>
        </w:tabs>
        <w:spacing w:before="0" w:line="240" w:lineRule="auto"/>
        <w:ind w:left="0" w:firstLine="851"/>
        <w:rPr>
          <w:sz w:val="24"/>
          <w:szCs w:val="24"/>
        </w:rPr>
      </w:pPr>
      <w:r w:rsidRPr="00F83487">
        <w:rPr>
          <w:sz w:val="24"/>
          <w:szCs w:val="24"/>
        </w:rPr>
        <w:t>зданий и помещений для временного проживания, зданий и помещений учебно-воспитательного назначения, здравоохранения, социального, сервисного обслуживания населения, сооружений, зданий и помещений для культурно-досуговой деятельности населения и религиозных обрядов, зданий для размещения объектов по обслуживанию общества и государства;</w:t>
      </w:r>
    </w:p>
    <w:p w:rsidR="00CF7731" w:rsidRDefault="00CF7731" w:rsidP="003C3FFA">
      <w:pPr>
        <w:pStyle w:val="41"/>
        <w:numPr>
          <w:ilvl w:val="0"/>
          <w:numId w:val="95"/>
        </w:numPr>
        <w:shd w:val="clear" w:color="auto" w:fill="auto"/>
        <w:tabs>
          <w:tab w:val="left" w:pos="526"/>
        </w:tabs>
        <w:spacing w:before="0" w:line="240" w:lineRule="auto"/>
        <w:ind w:left="0" w:firstLine="851"/>
        <w:rPr>
          <w:sz w:val="24"/>
          <w:szCs w:val="24"/>
        </w:rPr>
      </w:pPr>
      <w:r w:rsidRPr="00F83487">
        <w:rPr>
          <w:sz w:val="24"/>
          <w:szCs w:val="24"/>
        </w:rPr>
        <w:t>стоянок автомобильного транспорта, гаражей, объектов, связанных с проживанием граждан и не оказывающих негативного воздействия на окружающую среду;</w:t>
      </w:r>
    </w:p>
    <w:p w:rsidR="00CF7731" w:rsidRDefault="00CF7731" w:rsidP="003C3FFA">
      <w:pPr>
        <w:pStyle w:val="41"/>
        <w:numPr>
          <w:ilvl w:val="0"/>
          <w:numId w:val="95"/>
        </w:numPr>
        <w:shd w:val="clear" w:color="auto" w:fill="auto"/>
        <w:tabs>
          <w:tab w:val="left" w:pos="526"/>
        </w:tabs>
        <w:spacing w:before="0" w:line="240" w:lineRule="auto"/>
        <w:ind w:left="0" w:firstLine="851"/>
        <w:rPr>
          <w:sz w:val="24"/>
          <w:szCs w:val="24"/>
        </w:rPr>
      </w:pPr>
      <w:r w:rsidRPr="00F83487">
        <w:rPr>
          <w:sz w:val="24"/>
          <w:szCs w:val="24"/>
        </w:rPr>
        <w:t>отдельных объектов общественно-делового и коммунального назначения с площадью участка не более 0,5 га, а также малых предприятий (мини производств), не оказывающих вредного воздействия на окружающую среду (включая шум, вибрацию, магнитные поля, радиационное воздействие, загрязнение почв, воздуха, воды и иные вредные воздействия) и не требующие установления санитарно-защитной зоны;</w:t>
      </w:r>
    </w:p>
    <w:p w:rsidR="00CF7731" w:rsidRDefault="00CF7731" w:rsidP="003C3FFA">
      <w:pPr>
        <w:pStyle w:val="41"/>
        <w:numPr>
          <w:ilvl w:val="0"/>
          <w:numId w:val="95"/>
        </w:numPr>
        <w:shd w:val="clear" w:color="auto" w:fill="auto"/>
        <w:tabs>
          <w:tab w:val="left" w:pos="526"/>
        </w:tabs>
        <w:spacing w:before="0" w:line="240" w:lineRule="auto"/>
        <w:ind w:left="0" w:firstLine="851"/>
        <w:rPr>
          <w:sz w:val="24"/>
          <w:szCs w:val="24"/>
        </w:rPr>
      </w:pPr>
      <w:r w:rsidRPr="00F83487">
        <w:rPr>
          <w:sz w:val="24"/>
          <w:szCs w:val="24"/>
        </w:rPr>
        <w:t>садово-дачной застройки, расположенной в границах населенных пунктов;</w:t>
      </w:r>
    </w:p>
    <w:p w:rsidR="00CF7731" w:rsidRPr="00F83487" w:rsidRDefault="00CF7731" w:rsidP="003C3FFA">
      <w:pPr>
        <w:pStyle w:val="41"/>
        <w:numPr>
          <w:ilvl w:val="0"/>
          <w:numId w:val="95"/>
        </w:numPr>
        <w:shd w:val="clear" w:color="auto" w:fill="auto"/>
        <w:tabs>
          <w:tab w:val="left" w:pos="526"/>
        </w:tabs>
        <w:spacing w:before="0" w:line="240" w:lineRule="auto"/>
        <w:ind w:left="0" w:firstLine="851"/>
        <w:rPr>
          <w:sz w:val="24"/>
          <w:szCs w:val="24"/>
        </w:rPr>
      </w:pPr>
      <w:r w:rsidRPr="00F83487">
        <w:rPr>
          <w:sz w:val="24"/>
          <w:szCs w:val="24"/>
        </w:rPr>
        <w:t>транспортной и инженерной инфраструктуры, необходимой для обеспечения жизнедеятельности населения.</w:t>
      </w:r>
    </w:p>
    <w:p w:rsidR="00CF7731" w:rsidRPr="00F83487" w:rsidRDefault="00CF7731" w:rsidP="00F83487">
      <w:pPr>
        <w:pStyle w:val="41"/>
        <w:numPr>
          <w:ilvl w:val="1"/>
          <w:numId w:val="2"/>
        </w:numPr>
        <w:shd w:val="clear" w:color="auto" w:fill="auto"/>
        <w:tabs>
          <w:tab w:val="left" w:pos="683"/>
        </w:tabs>
        <w:spacing w:before="0" w:line="240" w:lineRule="auto"/>
        <w:ind w:left="20" w:right="20" w:firstLine="831"/>
        <w:rPr>
          <w:sz w:val="24"/>
          <w:szCs w:val="24"/>
        </w:rPr>
      </w:pPr>
      <w:r w:rsidRPr="00F83487">
        <w:rPr>
          <w:sz w:val="24"/>
          <w:szCs w:val="24"/>
        </w:rPr>
        <w:t>Для предварительного определения общих размеров жилых зон допускается</w:t>
      </w:r>
      <w:r w:rsidR="00F83487">
        <w:rPr>
          <w:sz w:val="24"/>
          <w:szCs w:val="24"/>
        </w:rPr>
        <w:t xml:space="preserve"> </w:t>
      </w:r>
      <w:r w:rsidRPr="00F83487">
        <w:rPr>
          <w:sz w:val="24"/>
          <w:szCs w:val="24"/>
        </w:rPr>
        <w:t>принимать укрупненные показатели в расчете на 1000 человек:</w:t>
      </w:r>
      <w:r w:rsidRPr="00F83487">
        <w:rPr>
          <w:sz w:val="24"/>
          <w:szCs w:val="24"/>
        </w:rPr>
        <w:tab/>
        <w:t>в сельских поселениях с преимущественно индивидуальной усадебной жилой застройкой - 40 га.</w:t>
      </w:r>
    </w:p>
    <w:p w:rsidR="00CF7731" w:rsidRPr="007E7668" w:rsidRDefault="00CF7731" w:rsidP="00F83487">
      <w:pPr>
        <w:pStyle w:val="41"/>
        <w:numPr>
          <w:ilvl w:val="1"/>
          <w:numId w:val="2"/>
        </w:numPr>
        <w:shd w:val="clear" w:color="auto" w:fill="auto"/>
        <w:tabs>
          <w:tab w:val="left" w:pos="683"/>
        </w:tabs>
        <w:spacing w:before="0" w:line="240" w:lineRule="auto"/>
        <w:ind w:left="20" w:right="20" w:firstLine="831"/>
        <w:rPr>
          <w:sz w:val="24"/>
          <w:szCs w:val="24"/>
        </w:rPr>
      </w:pPr>
      <w:r w:rsidRPr="007E7668">
        <w:rPr>
          <w:sz w:val="24"/>
          <w:szCs w:val="24"/>
        </w:rPr>
        <w:t>Объем жилищного фонда и его структура определяются на основе анализа фактических и прогнозных данных о семейном составе населения, уровнях его дохода, существующей и перспективной жилищной обеспеченности исходя из необходимости обеспечения каждой семьи отдельной квартирой или домом.</w:t>
      </w:r>
    </w:p>
    <w:p w:rsidR="00CF7731" w:rsidRPr="007E7668" w:rsidRDefault="00CF7731" w:rsidP="00F83487">
      <w:pPr>
        <w:pStyle w:val="41"/>
        <w:numPr>
          <w:ilvl w:val="1"/>
          <w:numId w:val="2"/>
        </w:numPr>
        <w:shd w:val="clear" w:color="auto" w:fill="auto"/>
        <w:tabs>
          <w:tab w:val="left" w:pos="683"/>
        </w:tabs>
        <w:spacing w:before="0" w:line="240" w:lineRule="auto"/>
        <w:ind w:left="20" w:right="20" w:firstLine="831"/>
        <w:rPr>
          <w:sz w:val="24"/>
          <w:szCs w:val="24"/>
        </w:rPr>
      </w:pPr>
      <w:r w:rsidRPr="007E7668">
        <w:rPr>
          <w:sz w:val="24"/>
          <w:szCs w:val="24"/>
        </w:rPr>
        <w:t>При разработке документов территориального планирования и документации по планировке территорий объем государственного и муниципального жилищного фонда определяется в соответствии с государственными и муниципальными жилищными программами и с учетом социальной нормы площади жилья, установленной в соответствии с законода</w:t>
      </w:r>
      <w:r w:rsidR="005271CD">
        <w:rPr>
          <w:sz w:val="24"/>
          <w:szCs w:val="24"/>
        </w:rPr>
        <w:t>тельством Российской Федерации,</w:t>
      </w:r>
      <w:r w:rsidRPr="007E7668">
        <w:rPr>
          <w:sz w:val="24"/>
          <w:szCs w:val="24"/>
        </w:rPr>
        <w:t xml:space="preserve"> Алтайского края</w:t>
      </w:r>
      <w:r w:rsidR="005271CD">
        <w:rPr>
          <w:sz w:val="24"/>
          <w:szCs w:val="24"/>
        </w:rPr>
        <w:t>, Панкрушихинского района</w:t>
      </w:r>
      <w:r w:rsidRPr="007E7668">
        <w:rPr>
          <w:sz w:val="24"/>
          <w:szCs w:val="24"/>
        </w:rPr>
        <w:t xml:space="preserve"> нормативными правовыми актами органов местного самоуправления.</w:t>
      </w:r>
    </w:p>
    <w:p w:rsidR="00CF7731" w:rsidRPr="007E7668" w:rsidRDefault="00CF7731" w:rsidP="00F83487">
      <w:pPr>
        <w:pStyle w:val="41"/>
        <w:numPr>
          <w:ilvl w:val="1"/>
          <w:numId w:val="2"/>
        </w:numPr>
        <w:shd w:val="clear" w:color="auto" w:fill="auto"/>
        <w:tabs>
          <w:tab w:val="left" w:pos="683"/>
        </w:tabs>
        <w:spacing w:before="0" w:line="240" w:lineRule="auto"/>
        <w:ind w:left="20" w:right="20" w:firstLine="831"/>
        <w:rPr>
          <w:sz w:val="24"/>
          <w:szCs w:val="24"/>
        </w:rPr>
      </w:pPr>
      <w:r w:rsidRPr="007E7668">
        <w:rPr>
          <w:sz w:val="24"/>
          <w:szCs w:val="24"/>
        </w:rPr>
        <w:lastRenderedPageBreak/>
        <w:t>Для определения планируемых объемов жилищного строительства за счет внебюджетных средств рекомендуется применять для жилья эконом класса целевой показатель жилищной обеспеченности (кв. м общей площади на 1 жителя) в Алтайском крае. Для жилья повышенной комфортности норма жилищной обеспеченности определяется заказчиком-застройщиком в задании на проектирование.</w:t>
      </w:r>
    </w:p>
    <w:p w:rsidR="00CF7731" w:rsidRPr="007E7668" w:rsidRDefault="00CF7731" w:rsidP="00F83487">
      <w:pPr>
        <w:pStyle w:val="41"/>
        <w:numPr>
          <w:ilvl w:val="1"/>
          <w:numId w:val="2"/>
        </w:numPr>
        <w:shd w:val="clear" w:color="auto" w:fill="auto"/>
        <w:tabs>
          <w:tab w:val="left" w:pos="683"/>
        </w:tabs>
        <w:spacing w:before="0" w:line="240" w:lineRule="auto"/>
        <w:ind w:left="20" w:right="20" w:firstLine="831"/>
        <w:rPr>
          <w:sz w:val="24"/>
          <w:szCs w:val="24"/>
        </w:rPr>
      </w:pPr>
      <w:r w:rsidRPr="007E7668">
        <w:rPr>
          <w:sz w:val="24"/>
          <w:szCs w:val="24"/>
        </w:rPr>
        <w:t>Территории жилой зоны организуются в виде следующих элементов планировочной структуры:</w:t>
      </w:r>
    </w:p>
    <w:p w:rsidR="00CF7731" w:rsidRPr="007E7668" w:rsidRDefault="00CF7731" w:rsidP="00882F90">
      <w:pPr>
        <w:pStyle w:val="41"/>
        <w:numPr>
          <w:ilvl w:val="0"/>
          <w:numId w:val="5"/>
        </w:numPr>
        <w:shd w:val="clear" w:color="auto" w:fill="auto"/>
        <w:tabs>
          <w:tab w:val="left" w:pos="1138"/>
        </w:tabs>
        <w:spacing w:before="0" w:line="240" w:lineRule="auto"/>
        <w:ind w:left="20" w:right="20" w:firstLine="831"/>
        <w:rPr>
          <w:sz w:val="24"/>
          <w:szCs w:val="24"/>
        </w:rPr>
      </w:pPr>
      <w:r w:rsidRPr="007E7668">
        <w:rPr>
          <w:sz w:val="24"/>
          <w:szCs w:val="24"/>
        </w:rPr>
        <w:t xml:space="preserve">микрорайон (квартал) - основной планировочный элемент жилой застройки площадью, как правило, от 5 до 60 га, не расчлененный магистральными улицами и дорогами, в пределах которого размещаются учреждения и предприятия повседневного пользования с радиусом обслуживания населения не более 500 м (кроме </w:t>
      </w:r>
      <w:r w:rsidR="00AC1EEF">
        <w:rPr>
          <w:sz w:val="24"/>
          <w:szCs w:val="24"/>
        </w:rPr>
        <w:t>дошкольных образовательных и общеобразовательных организаций</w:t>
      </w:r>
      <w:r w:rsidRPr="007E7668">
        <w:rPr>
          <w:sz w:val="24"/>
          <w:szCs w:val="24"/>
        </w:rPr>
        <w:t>, доступность которых определяется в соответствии с таблицей 9); в микрорайоне могут выделяться земельные участки жилой застройки для отдельных домов (домовладений) или групп жилых домов в соответствии с документацией по планировке территории;</w:t>
      </w:r>
    </w:p>
    <w:p w:rsidR="00CF7731" w:rsidRPr="007E7668" w:rsidRDefault="00CF7731" w:rsidP="00882F90">
      <w:pPr>
        <w:pStyle w:val="41"/>
        <w:numPr>
          <w:ilvl w:val="0"/>
          <w:numId w:val="5"/>
        </w:numPr>
        <w:shd w:val="clear" w:color="auto" w:fill="auto"/>
        <w:tabs>
          <w:tab w:val="left" w:pos="1138"/>
        </w:tabs>
        <w:spacing w:before="0" w:line="240" w:lineRule="auto"/>
        <w:ind w:left="20" w:right="20" w:firstLine="831"/>
        <w:rPr>
          <w:sz w:val="24"/>
          <w:szCs w:val="24"/>
        </w:rPr>
      </w:pPr>
      <w:r w:rsidRPr="007E7668">
        <w:rPr>
          <w:sz w:val="24"/>
          <w:szCs w:val="24"/>
        </w:rPr>
        <w:t xml:space="preserve">жилой район формируется как группа микрорайонов (кварталов), как правило, в пределах территории, ограниченной транспортными магистралями, линиями железных дорог, естественными рубежами (река, лес и др.); площадь территории района не должна превышать 250 га; в пределах территории жилого района размещаются </w:t>
      </w:r>
      <w:r w:rsidR="00AC1EEF">
        <w:rPr>
          <w:sz w:val="24"/>
          <w:szCs w:val="24"/>
        </w:rPr>
        <w:t xml:space="preserve">организации </w:t>
      </w:r>
      <w:r w:rsidRPr="007E7668">
        <w:rPr>
          <w:sz w:val="24"/>
          <w:szCs w:val="24"/>
        </w:rPr>
        <w:t>с радиусом обслуживания населения не более 1500 м, а также часть объектов сельского значения.</w:t>
      </w:r>
    </w:p>
    <w:p w:rsidR="00CF7731" w:rsidRPr="007E7668" w:rsidRDefault="00CF7731" w:rsidP="00882F90">
      <w:pPr>
        <w:pStyle w:val="41"/>
        <w:numPr>
          <w:ilvl w:val="1"/>
          <w:numId w:val="5"/>
        </w:numPr>
        <w:shd w:val="clear" w:color="auto" w:fill="auto"/>
        <w:tabs>
          <w:tab w:val="left" w:pos="685"/>
        </w:tabs>
        <w:spacing w:before="0" w:line="240" w:lineRule="auto"/>
        <w:ind w:left="80" w:right="20" w:firstLine="831"/>
        <w:rPr>
          <w:sz w:val="24"/>
          <w:szCs w:val="24"/>
        </w:rPr>
      </w:pPr>
      <w:r w:rsidRPr="007E7668">
        <w:rPr>
          <w:sz w:val="24"/>
          <w:szCs w:val="24"/>
        </w:rPr>
        <w:t xml:space="preserve">В сельских поселениях при компактной планировочной структуре вся жилая зона может формироваться в виде единого жилого района. Жилые зоны, как правило, не должны пересекаться дорогами </w:t>
      </w:r>
      <w:r w:rsidRPr="007E7668">
        <w:rPr>
          <w:sz w:val="24"/>
          <w:szCs w:val="24"/>
          <w:lang w:val="en-US"/>
        </w:rPr>
        <w:t>I</w:t>
      </w:r>
      <w:r w:rsidRPr="007E7668">
        <w:rPr>
          <w:sz w:val="24"/>
          <w:szCs w:val="24"/>
        </w:rPr>
        <w:t>, II и III категорий, а также дорогами, предназначенными для движения сельскохозяйственных машин. Планировочная организация жилых зон сельских поселений должна определяться в увязке с размещением производственных объектов при соблюдении требований их взаимной совместимости с учетом положений СП 30-102</w:t>
      </w:r>
      <w:r w:rsidR="00AC1EEF">
        <w:rPr>
          <w:sz w:val="24"/>
          <w:szCs w:val="24"/>
        </w:rPr>
        <w:t>-99</w:t>
      </w:r>
      <w:r w:rsidRPr="007E7668">
        <w:rPr>
          <w:sz w:val="24"/>
          <w:szCs w:val="24"/>
        </w:rPr>
        <w:t>.</w:t>
      </w:r>
    </w:p>
    <w:p w:rsidR="00CF7731" w:rsidRPr="007E7668" w:rsidRDefault="00CF7731" w:rsidP="00882F90">
      <w:pPr>
        <w:pStyle w:val="41"/>
        <w:numPr>
          <w:ilvl w:val="1"/>
          <w:numId w:val="5"/>
        </w:numPr>
        <w:shd w:val="clear" w:color="auto" w:fill="auto"/>
        <w:tabs>
          <w:tab w:val="left" w:pos="685"/>
        </w:tabs>
        <w:spacing w:before="0" w:line="240" w:lineRule="auto"/>
        <w:ind w:left="80" w:right="20" w:firstLine="831"/>
        <w:rPr>
          <w:sz w:val="24"/>
          <w:szCs w:val="24"/>
        </w:rPr>
      </w:pPr>
      <w:r w:rsidRPr="007E7668">
        <w:rPr>
          <w:sz w:val="24"/>
          <w:szCs w:val="24"/>
        </w:rPr>
        <w:t>В зоне исторической застройки элементами структурной организации селитебной территории являются кварталы, группы кварталов, ансамбли улиц и площадей.</w:t>
      </w:r>
    </w:p>
    <w:p w:rsidR="00CF7731" w:rsidRPr="007E7668" w:rsidRDefault="00CF7731" w:rsidP="00882F90">
      <w:pPr>
        <w:pStyle w:val="41"/>
        <w:numPr>
          <w:ilvl w:val="1"/>
          <w:numId w:val="5"/>
        </w:numPr>
        <w:shd w:val="clear" w:color="auto" w:fill="auto"/>
        <w:tabs>
          <w:tab w:val="left" w:pos="685"/>
        </w:tabs>
        <w:spacing w:before="0" w:line="240" w:lineRule="auto"/>
        <w:ind w:left="80" w:right="20" w:firstLine="831"/>
        <w:rPr>
          <w:sz w:val="24"/>
          <w:szCs w:val="24"/>
        </w:rPr>
      </w:pPr>
      <w:r w:rsidRPr="007E7668">
        <w:rPr>
          <w:sz w:val="24"/>
          <w:szCs w:val="24"/>
        </w:rPr>
        <w:t>В сельских поселениях следует предусматривать преимущественно жилые дома усадебного типа. Размещение многоквартирных малоэтажных жилых домов, блокированных жилых домов с приквартирными земельными участками допускается при условии обеспечения застройки централизованными теплоснабжением, водоснабжением и канализацией.</w:t>
      </w:r>
    </w:p>
    <w:p w:rsidR="00CF7731" w:rsidRPr="007E7668" w:rsidRDefault="00CF7731" w:rsidP="00882F90">
      <w:pPr>
        <w:pStyle w:val="41"/>
        <w:numPr>
          <w:ilvl w:val="1"/>
          <w:numId w:val="5"/>
        </w:numPr>
        <w:shd w:val="clear" w:color="auto" w:fill="auto"/>
        <w:tabs>
          <w:tab w:val="left" w:pos="858"/>
        </w:tabs>
        <w:spacing w:before="0" w:line="240" w:lineRule="auto"/>
        <w:ind w:left="80" w:right="20" w:firstLine="831"/>
        <w:rPr>
          <w:sz w:val="24"/>
          <w:szCs w:val="24"/>
        </w:rPr>
      </w:pPr>
      <w:r w:rsidRPr="007E7668">
        <w:rPr>
          <w:sz w:val="24"/>
          <w:szCs w:val="24"/>
        </w:rPr>
        <w:t>Расчетную плотность населения (чел./га) территории микрорайона рекомендуется принимать не менее приведенной в таблице 2, а территории жилого района - не менее приведенной в таблице 3. При этом расчетная плотность населения микрорайонов не должна превышать 450 чел./га.</w:t>
      </w:r>
    </w:p>
    <w:p w:rsidR="00CF7731" w:rsidRPr="007E7668" w:rsidRDefault="00CF7731" w:rsidP="00882F90">
      <w:pPr>
        <w:pStyle w:val="41"/>
        <w:numPr>
          <w:ilvl w:val="1"/>
          <w:numId w:val="5"/>
        </w:numPr>
        <w:shd w:val="clear" w:color="auto" w:fill="auto"/>
        <w:tabs>
          <w:tab w:val="left" w:pos="858"/>
        </w:tabs>
        <w:spacing w:before="0" w:line="240" w:lineRule="auto"/>
        <w:ind w:left="80" w:right="20" w:firstLine="831"/>
        <w:rPr>
          <w:sz w:val="24"/>
          <w:szCs w:val="24"/>
        </w:rPr>
      </w:pPr>
      <w:r w:rsidRPr="007E7668">
        <w:rPr>
          <w:sz w:val="24"/>
          <w:szCs w:val="24"/>
        </w:rPr>
        <w:t>Согласно документации по планировке территории с учетом оценки стоимости земли, плотности инженерных сетей, транспортной инфраструктуры, насыщенности общественными объектами, капиталовложений в инженерную подготовку территории, наличия ист</w:t>
      </w:r>
      <w:r w:rsidR="005271CD">
        <w:rPr>
          <w:sz w:val="24"/>
          <w:szCs w:val="24"/>
        </w:rPr>
        <w:t>орико-культурных и архитектурно-</w:t>
      </w:r>
      <w:r w:rsidRPr="007E7668">
        <w:rPr>
          <w:sz w:val="24"/>
          <w:szCs w:val="24"/>
        </w:rPr>
        <w:t>ландшафтных ценностей могут выделяться зоны различной степени градостроительной ценности территории и устанавливаться их границы.</w:t>
      </w:r>
    </w:p>
    <w:p w:rsidR="00CF7731" w:rsidRDefault="00CF7731" w:rsidP="007E7668">
      <w:pPr>
        <w:pStyle w:val="41"/>
        <w:shd w:val="clear" w:color="auto" w:fill="auto"/>
        <w:spacing w:before="0" w:line="240" w:lineRule="auto"/>
        <w:ind w:right="20" w:firstLine="0"/>
        <w:jc w:val="right"/>
        <w:rPr>
          <w:sz w:val="24"/>
          <w:szCs w:val="24"/>
        </w:rPr>
      </w:pPr>
      <w:r w:rsidRPr="007E7668">
        <w:rPr>
          <w:sz w:val="24"/>
          <w:szCs w:val="24"/>
        </w:rPr>
        <w:t>Таблица 2</w:t>
      </w:r>
    </w:p>
    <w:tbl>
      <w:tblPr>
        <w:tblW w:w="0" w:type="auto"/>
        <w:tblLayout w:type="fixed"/>
        <w:tblCellMar>
          <w:left w:w="10" w:type="dxa"/>
          <w:right w:w="10" w:type="dxa"/>
        </w:tblCellMar>
        <w:tblLook w:val="0000" w:firstRow="0" w:lastRow="0" w:firstColumn="0" w:lastColumn="0" w:noHBand="0" w:noVBand="0"/>
      </w:tblPr>
      <w:tblGrid>
        <w:gridCol w:w="4830"/>
        <w:gridCol w:w="4819"/>
      </w:tblGrid>
      <w:tr w:rsidR="00F83487" w:rsidRPr="007E7668" w:rsidTr="006777E5">
        <w:trPr>
          <w:trHeight w:hRule="exact" w:val="773"/>
        </w:trPr>
        <w:tc>
          <w:tcPr>
            <w:tcW w:w="4830" w:type="dxa"/>
            <w:tcBorders>
              <w:top w:val="single" w:sz="4" w:space="0" w:color="auto"/>
              <w:left w:val="single" w:sz="4" w:space="0" w:color="auto"/>
            </w:tcBorders>
            <w:shd w:val="clear" w:color="auto" w:fill="FFFFFF"/>
          </w:tcPr>
          <w:p w:rsidR="00F83487" w:rsidRPr="007E7668" w:rsidRDefault="00F83487" w:rsidP="00F83487">
            <w:pPr>
              <w:pStyle w:val="41"/>
              <w:shd w:val="clear" w:color="auto" w:fill="auto"/>
              <w:spacing w:before="0" w:line="240" w:lineRule="auto"/>
              <w:ind w:firstLine="0"/>
              <w:jc w:val="center"/>
              <w:rPr>
                <w:sz w:val="24"/>
                <w:szCs w:val="24"/>
              </w:rPr>
            </w:pPr>
            <w:r w:rsidRPr="007E7668">
              <w:rPr>
                <w:rStyle w:val="105pt"/>
                <w:b w:val="0"/>
                <w:sz w:val="24"/>
                <w:szCs w:val="24"/>
              </w:rPr>
              <w:t>Зона различной степени градостроительной ценности территории</w:t>
            </w:r>
          </w:p>
        </w:tc>
        <w:tc>
          <w:tcPr>
            <w:tcW w:w="4819" w:type="dxa"/>
            <w:tcBorders>
              <w:top w:val="single" w:sz="4" w:space="0" w:color="auto"/>
              <w:left w:val="single" w:sz="4" w:space="0" w:color="auto"/>
              <w:right w:val="single" w:sz="4" w:space="0" w:color="auto"/>
            </w:tcBorders>
            <w:shd w:val="clear" w:color="auto" w:fill="FFFFFF"/>
          </w:tcPr>
          <w:p w:rsidR="00F83487" w:rsidRPr="007E7668" w:rsidRDefault="00F83487" w:rsidP="00F83487">
            <w:pPr>
              <w:pStyle w:val="41"/>
              <w:shd w:val="clear" w:color="auto" w:fill="auto"/>
              <w:spacing w:before="0" w:line="240" w:lineRule="auto"/>
              <w:ind w:firstLine="0"/>
              <w:jc w:val="center"/>
              <w:rPr>
                <w:sz w:val="24"/>
                <w:szCs w:val="24"/>
              </w:rPr>
            </w:pPr>
            <w:r w:rsidRPr="007E7668">
              <w:rPr>
                <w:rStyle w:val="105pt"/>
                <w:b w:val="0"/>
                <w:sz w:val="24"/>
                <w:szCs w:val="24"/>
              </w:rPr>
              <w:t>Плотность населения на территорию микрорайона, чел./га</w:t>
            </w:r>
          </w:p>
        </w:tc>
      </w:tr>
      <w:tr w:rsidR="00F83487" w:rsidRPr="007E7668" w:rsidTr="006777E5">
        <w:trPr>
          <w:trHeight w:hRule="exact" w:val="490"/>
        </w:trPr>
        <w:tc>
          <w:tcPr>
            <w:tcW w:w="4830" w:type="dxa"/>
            <w:tcBorders>
              <w:top w:val="single" w:sz="4" w:space="0" w:color="auto"/>
              <w:left w:val="single" w:sz="4" w:space="0" w:color="auto"/>
            </w:tcBorders>
            <w:shd w:val="clear" w:color="auto" w:fill="FFFFFF"/>
          </w:tcPr>
          <w:p w:rsidR="00F83487" w:rsidRPr="007E7668" w:rsidRDefault="00F83487" w:rsidP="00F83487">
            <w:pPr>
              <w:pStyle w:val="41"/>
              <w:shd w:val="clear" w:color="auto" w:fill="auto"/>
              <w:spacing w:before="0" w:line="240" w:lineRule="auto"/>
              <w:ind w:left="100" w:firstLine="0"/>
              <w:jc w:val="left"/>
              <w:rPr>
                <w:sz w:val="24"/>
                <w:szCs w:val="24"/>
              </w:rPr>
            </w:pPr>
            <w:r w:rsidRPr="007E7668">
              <w:rPr>
                <w:rStyle w:val="105pt"/>
                <w:b w:val="0"/>
                <w:sz w:val="24"/>
                <w:szCs w:val="24"/>
              </w:rPr>
              <w:t>Высокая</w:t>
            </w:r>
          </w:p>
        </w:tc>
        <w:tc>
          <w:tcPr>
            <w:tcW w:w="4819" w:type="dxa"/>
            <w:tcBorders>
              <w:top w:val="single" w:sz="4" w:space="0" w:color="auto"/>
              <w:left w:val="single" w:sz="4" w:space="0" w:color="auto"/>
              <w:right w:val="single" w:sz="4" w:space="0" w:color="auto"/>
            </w:tcBorders>
            <w:shd w:val="clear" w:color="auto" w:fill="FFFFFF"/>
          </w:tcPr>
          <w:p w:rsidR="00F83487" w:rsidRPr="007E7668" w:rsidRDefault="00F83487" w:rsidP="00F83487">
            <w:pPr>
              <w:pStyle w:val="41"/>
              <w:shd w:val="clear" w:color="auto" w:fill="auto"/>
              <w:spacing w:before="0" w:line="240" w:lineRule="auto"/>
              <w:ind w:firstLine="0"/>
              <w:jc w:val="center"/>
              <w:rPr>
                <w:sz w:val="24"/>
                <w:szCs w:val="24"/>
              </w:rPr>
            </w:pPr>
            <w:r w:rsidRPr="007E7668">
              <w:rPr>
                <w:rStyle w:val="105pt"/>
                <w:b w:val="0"/>
                <w:sz w:val="24"/>
                <w:szCs w:val="24"/>
              </w:rPr>
              <w:t>420</w:t>
            </w:r>
          </w:p>
        </w:tc>
      </w:tr>
      <w:tr w:rsidR="00F83487" w:rsidRPr="007E7668" w:rsidTr="006777E5">
        <w:trPr>
          <w:trHeight w:hRule="exact" w:val="490"/>
        </w:trPr>
        <w:tc>
          <w:tcPr>
            <w:tcW w:w="4830" w:type="dxa"/>
            <w:tcBorders>
              <w:top w:val="single" w:sz="4" w:space="0" w:color="auto"/>
              <w:left w:val="single" w:sz="4" w:space="0" w:color="auto"/>
            </w:tcBorders>
            <w:shd w:val="clear" w:color="auto" w:fill="FFFFFF"/>
          </w:tcPr>
          <w:p w:rsidR="00F83487" w:rsidRPr="007E7668" w:rsidRDefault="00F83487" w:rsidP="00F83487">
            <w:pPr>
              <w:pStyle w:val="41"/>
              <w:shd w:val="clear" w:color="auto" w:fill="auto"/>
              <w:spacing w:before="0" w:line="240" w:lineRule="auto"/>
              <w:ind w:left="100" w:firstLine="0"/>
              <w:jc w:val="left"/>
              <w:rPr>
                <w:sz w:val="24"/>
                <w:szCs w:val="24"/>
              </w:rPr>
            </w:pPr>
            <w:r w:rsidRPr="007E7668">
              <w:rPr>
                <w:rStyle w:val="105pt"/>
                <w:b w:val="0"/>
                <w:sz w:val="24"/>
                <w:szCs w:val="24"/>
              </w:rPr>
              <w:t>Средняя</w:t>
            </w:r>
          </w:p>
        </w:tc>
        <w:tc>
          <w:tcPr>
            <w:tcW w:w="4819" w:type="dxa"/>
            <w:tcBorders>
              <w:top w:val="single" w:sz="4" w:space="0" w:color="auto"/>
              <w:left w:val="single" w:sz="4" w:space="0" w:color="auto"/>
              <w:right w:val="single" w:sz="4" w:space="0" w:color="auto"/>
            </w:tcBorders>
            <w:shd w:val="clear" w:color="auto" w:fill="FFFFFF"/>
          </w:tcPr>
          <w:p w:rsidR="00F83487" w:rsidRPr="007E7668" w:rsidRDefault="00F83487" w:rsidP="00F83487">
            <w:pPr>
              <w:pStyle w:val="41"/>
              <w:shd w:val="clear" w:color="auto" w:fill="auto"/>
              <w:spacing w:before="0" w:line="240" w:lineRule="auto"/>
              <w:ind w:firstLine="0"/>
              <w:jc w:val="center"/>
              <w:rPr>
                <w:sz w:val="24"/>
                <w:szCs w:val="24"/>
              </w:rPr>
            </w:pPr>
            <w:r w:rsidRPr="007E7668">
              <w:rPr>
                <w:rStyle w:val="105pt"/>
                <w:b w:val="0"/>
                <w:sz w:val="24"/>
                <w:szCs w:val="24"/>
              </w:rPr>
              <w:t>350</w:t>
            </w:r>
          </w:p>
        </w:tc>
      </w:tr>
      <w:tr w:rsidR="00F83487" w:rsidRPr="007E7668" w:rsidTr="006777E5">
        <w:trPr>
          <w:trHeight w:hRule="exact" w:val="499"/>
        </w:trPr>
        <w:tc>
          <w:tcPr>
            <w:tcW w:w="4830" w:type="dxa"/>
            <w:tcBorders>
              <w:top w:val="single" w:sz="4" w:space="0" w:color="auto"/>
              <w:left w:val="single" w:sz="4" w:space="0" w:color="auto"/>
              <w:bottom w:val="single" w:sz="4" w:space="0" w:color="auto"/>
            </w:tcBorders>
            <w:shd w:val="clear" w:color="auto" w:fill="FFFFFF"/>
          </w:tcPr>
          <w:p w:rsidR="00F83487" w:rsidRPr="007E7668" w:rsidRDefault="00F83487" w:rsidP="00F83487">
            <w:pPr>
              <w:pStyle w:val="41"/>
              <w:shd w:val="clear" w:color="auto" w:fill="auto"/>
              <w:spacing w:before="0" w:line="240" w:lineRule="auto"/>
              <w:ind w:left="100" w:firstLine="0"/>
              <w:jc w:val="left"/>
              <w:rPr>
                <w:sz w:val="24"/>
                <w:szCs w:val="24"/>
              </w:rPr>
            </w:pPr>
            <w:r w:rsidRPr="007E7668">
              <w:rPr>
                <w:rStyle w:val="105pt"/>
                <w:b w:val="0"/>
                <w:sz w:val="24"/>
                <w:szCs w:val="24"/>
              </w:rPr>
              <w:t>Низкая</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F83487" w:rsidRPr="007E7668" w:rsidRDefault="00F83487" w:rsidP="00F83487">
            <w:pPr>
              <w:pStyle w:val="41"/>
              <w:shd w:val="clear" w:color="auto" w:fill="auto"/>
              <w:spacing w:before="0" w:line="240" w:lineRule="auto"/>
              <w:ind w:firstLine="0"/>
              <w:jc w:val="center"/>
              <w:rPr>
                <w:sz w:val="24"/>
                <w:szCs w:val="24"/>
              </w:rPr>
            </w:pPr>
            <w:r w:rsidRPr="007E7668">
              <w:rPr>
                <w:rStyle w:val="105pt"/>
                <w:b w:val="0"/>
                <w:sz w:val="24"/>
                <w:szCs w:val="24"/>
              </w:rPr>
              <w:t>200</w:t>
            </w:r>
          </w:p>
        </w:tc>
      </w:tr>
    </w:tbl>
    <w:p w:rsidR="00CF7731" w:rsidRPr="00341E00" w:rsidRDefault="00CF7731" w:rsidP="007E7668">
      <w:pPr>
        <w:pStyle w:val="a6"/>
        <w:shd w:val="clear" w:color="auto" w:fill="auto"/>
        <w:spacing w:line="240" w:lineRule="auto"/>
        <w:rPr>
          <w:b w:val="0"/>
          <w:sz w:val="20"/>
          <w:szCs w:val="20"/>
        </w:rPr>
      </w:pPr>
      <w:r w:rsidRPr="00341E00">
        <w:rPr>
          <w:b w:val="0"/>
          <w:sz w:val="20"/>
          <w:szCs w:val="20"/>
        </w:rPr>
        <w:t>Примечания:</w:t>
      </w:r>
    </w:p>
    <w:p w:rsidR="00CF7731" w:rsidRPr="00341E00" w:rsidRDefault="00CF7731" w:rsidP="00882F90">
      <w:pPr>
        <w:pStyle w:val="a6"/>
        <w:numPr>
          <w:ilvl w:val="0"/>
          <w:numId w:val="6"/>
        </w:numPr>
        <w:shd w:val="clear" w:color="auto" w:fill="auto"/>
        <w:spacing w:line="240" w:lineRule="auto"/>
        <w:ind w:firstLine="851"/>
        <w:jc w:val="both"/>
        <w:rPr>
          <w:b w:val="0"/>
          <w:sz w:val="20"/>
          <w:szCs w:val="20"/>
        </w:rPr>
      </w:pPr>
      <w:r w:rsidRPr="00341E00">
        <w:rPr>
          <w:b w:val="0"/>
          <w:sz w:val="20"/>
          <w:szCs w:val="20"/>
        </w:rPr>
        <w:t xml:space="preserve">Границы расчетной территории микрорайона (квартала) следует устанавливать по красным </w:t>
      </w:r>
      <w:r w:rsidRPr="00341E00">
        <w:rPr>
          <w:b w:val="0"/>
          <w:sz w:val="20"/>
          <w:szCs w:val="20"/>
        </w:rPr>
        <w:lastRenderedPageBreak/>
        <w:t>линиям магистральных и жилых улиц, по осям проездов или пешеходных путей, по естественным рубежам, а при их отсутствии - на расстоянии 3 м от линии застройки. Из расчетной территории должны быть исключены площади участков объектов районного и общегородского значений, объектов, имеющих историко-культурную и архитектурно</w:t>
      </w:r>
      <w:r w:rsidRPr="00341E00">
        <w:rPr>
          <w:b w:val="0"/>
          <w:sz w:val="20"/>
          <w:szCs w:val="20"/>
        </w:rPr>
        <w:softHyphen/>
        <w:t>ландшафтную ценность, а также объектов повседневного пользования, рассчитанных на обслуживание населения смежных микрорайонов в нормируемых радиусах доступности (пропорционально численности обслуживаемого населения). В расчетную территорию следует включать все площади участков объектов повседневного пользования, обслуживающих расчетное население, в том числе расположенных на смежных территориях, а также в подземном и надземном пространствах.</w:t>
      </w:r>
    </w:p>
    <w:p w:rsidR="00CF7731" w:rsidRPr="00341E00" w:rsidRDefault="00CF7731" w:rsidP="00882F90">
      <w:pPr>
        <w:pStyle w:val="a6"/>
        <w:numPr>
          <w:ilvl w:val="0"/>
          <w:numId w:val="6"/>
        </w:numPr>
        <w:shd w:val="clear" w:color="auto" w:fill="auto"/>
        <w:spacing w:line="240" w:lineRule="auto"/>
        <w:ind w:firstLine="851"/>
        <w:jc w:val="both"/>
        <w:rPr>
          <w:b w:val="0"/>
          <w:sz w:val="20"/>
          <w:szCs w:val="20"/>
        </w:rPr>
      </w:pPr>
      <w:r w:rsidRPr="00341E00">
        <w:rPr>
          <w:b w:val="0"/>
          <w:sz w:val="20"/>
          <w:szCs w:val="20"/>
        </w:rPr>
        <w:t>В условиях реконструкции сложившейся застройки в расчетную территорию микрорайона следует включать территорию улиц, разделяющих кварталы и сохраняемых для пешеходных передвижении внутри микрорайона или для подъезда к зданиям, а расчетную плотность населения допускается увеличивать или уменьшать, но не более чем на 10%.</w:t>
      </w:r>
    </w:p>
    <w:p w:rsidR="00CF7731" w:rsidRPr="00341E00" w:rsidRDefault="00CF7731" w:rsidP="00882F90">
      <w:pPr>
        <w:pStyle w:val="a6"/>
        <w:numPr>
          <w:ilvl w:val="0"/>
          <w:numId w:val="6"/>
        </w:numPr>
        <w:shd w:val="clear" w:color="auto" w:fill="auto"/>
        <w:spacing w:line="240" w:lineRule="auto"/>
        <w:ind w:firstLine="851"/>
        <w:jc w:val="both"/>
        <w:rPr>
          <w:b w:val="0"/>
          <w:sz w:val="20"/>
          <w:szCs w:val="20"/>
        </w:rPr>
      </w:pPr>
      <w:r w:rsidRPr="00341E00">
        <w:rPr>
          <w:b w:val="0"/>
          <w:sz w:val="20"/>
          <w:szCs w:val="20"/>
        </w:rPr>
        <w:t>При применении высокоплотной 2-, 3-, 4 (5)-этажной жилой застройки расчетную плотность населения следует принимать не менее чем для зоны средней градостроительной ценности: при застройке площадок, требующих проведения сложных мероприятий по инженерной подготовке территории - не менее чем для зоны высокой градостроительной ценности территории.</w:t>
      </w:r>
    </w:p>
    <w:p w:rsidR="00CF7731" w:rsidRPr="00341E00" w:rsidRDefault="00CF7731" w:rsidP="00882F90">
      <w:pPr>
        <w:pStyle w:val="a6"/>
        <w:numPr>
          <w:ilvl w:val="0"/>
          <w:numId w:val="6"/>
        </w:numPr>
        <w:shd w:val="clear" w:color="auto" w:fill="auto"/>
        <w:spacing w:line="240" w:lineRule="auto"/>
        <w:ind w:firstLine="851"/>
        <w:jc w:val="both"/>
        <w:rPr>
          <w:b w:val="0"/>
          <w:sz w:val="20"/>
          <w:szCs w:val="20"/>
        </w:rPr>
      </w:pPr>
      <w:r w:rsidRPr="00341E00">
        <w:rPr>
          <w:b w:val="0"/>
          <w:sz w:val="20"/>
          <w:szCs w:val="20"/>
        </w:rPr>
        <w:t>В сейсмических районах расчетную плотность населения необходимо принимать с учетом требований СП 14.13330.2014.</w:t>
      </w:r>
    </w:p>
    <w:p w:rsidR="00CF7731" w:rsidRPr="00341E00" w:rsidRDefault="00CF7731" w:rsidP="00882F90">
      <w:pPr>
        <w:pStyle w:val="a6"/>
        <w:numPr>
          <w:ilvl w:val="0"/>
          <w:numId w:val="6"/>
        </w:numPr>
        <w:shd w:val="clear" w:color="auto" w:fill="auto"/>
        <w:spacing w:line="240" w:lineRule="auto"/>
        <w:ind w:firstLine="851"/>
        <w:jc w:val="both"/>
        <w:rPr>
          <w:b w:val="0"/>
          <w:sz w:val="20"/>
          <w:szCs w:val="20"/>
        </w:rPr>
      </w:pPr>
      <w:r w:rsidRPr="00341E00">
        <w:rPr>
          <w:b w:val="0"/>
          <w:sz w:val="20"/>
          <w:szCs w:val="20"/>
        </w:rPr>
        <w:t>При формировании в микрорайоне единого физкультурно-оздоровительного комплекса для школьников и населения и уменьшении удельных размеров площадок для занятий физкультурой необходимо соответственно увеличивать плотность населения.</w:t>
      </w:r>
    </w:p>
    <w:p w:rsidR="00CF7731" w:rsidRPr="00341E00" w:rsidRDefault="00CF7731" w:rsidP="00882F90">
      <w:pPr>
        <w:pStyle w:val="a6"/>
        <w:numPr>
          <w:ilvl w:val="0"/>
          <w:numId w:val="6"/>
        </w:numPr>
        <w:shd w:val="clear" w:color="auto" w:fill="auto"/>
        <w:spacing w:line="240" w:lineRule="auto"/>
        <w:ind w:firstLine="851"/>
        <w:jc w:val="both"/>
        <w:rPr>
          <w:b w:val="0"/>
          <w:sz w:val="20"/>
          <w:szCs w:val="20"/>
        </w:rPr>
      </w:pPr>
      <w:r w:rsidRPr="00341E00">
        <w:rPr>
          <w:b w:val="0"/>
          <w:sz w:val="20"/>
          <w:szCs w:val="20"/>
        </w:rPr>
        <w:t>При застройке территорий, примыкающих к лесам и лесопаркам или расположенных в их окружении, суммарную площадь озелененных территорий допускается уменьшать, но не более чем на 30%, соответственно увеличивая плотность населения.</w:t>
      </w:r>
    </w:p>
    <w:p w:rsidR="00CF7731" w:rsidRPr="00341E00" w:rsidRDefault="00CF7731" w:rsidP="00F83487">
      <w:pPr>
        <w:pStyle w:val="a7"/>
        <w:ind w:firstLine="851"/>
        <w:jc w:val="both"/>
        <w:rPr>
          <w:rFonts w:ascii="Times New Roman" w:hAnsi="Times New Roman" w:cs="Times New Roman"/>
          <w:b/>
          <w:sz w:val="20"/>
          <w:szCs w:val="20"/>
        </w:rPr>
      </w:pPr>
      <w:r w:rsidRPr="00341E00">
        <w:rPr>
          <w:rFonts w:ascii="Times New Roman" w:hAnsi="Times New Roman" w:cs="Times New Roman"/>
          <w:sz w:val="20"/>
          <w:szCs w:val="20"/>
        </w:rPr>
        <w:t xml:space="preserve">Показатели плотности населения приведены при средней расчетной жилищной обеспеченности 20 кв. м/чел. </w:t>
      </w:r>
    </w:p>
    <w:p w:rsidR="00CF7731" w:rsidRPr="00341E00" w:rsidRDefault="00CF7731" w:rsidP="00882F90">
      <w:pPr>
        <w:pStyle w:val="a7"/>
        <w:numPr>
          <w:ilvl w:val="0"/>
          <w:numId w:val="6"/>
        </w:numPr>
        <w:ind w:firstLine="851"/>
        <w:jc w:val="both"/>
        <w:rPr>
          <w:rFonts w:ascii="Times New Roman" w:hAnsi="Times New Roman" w:cs="Times New Roman"/>
          <w:b/>
          <w:sz w:val="20"/>
          <w:szCs w:val="20"/>
        </w:rPr>
      </w:pPr>
      <w:r w:rsidRPr="00341E00">
        <w:rPr>
          <w:rFonts w:ascii="Times New Roman" w:hAnsi="Times New Roman" w:cs="Times New Roman"/>
          <w:sz w:val="20"/>
          <w:szCs w:val="20"/>
        </w:rPr>
        <w:t>При строительстве на площадках, требующих сложных мероприятий по инженерной подготовке территории, плотность населения следует увеличивать, но не более чем на 20%.</w:t>
      </w:r>
    </w:p>
    <w:p w:rsidR="00CF7731" w:rsidRPr="00341E00" w:rsidRDefault="00CF7731" w:rsidP="00F83487">
      <w:pPr>
        <w:pStyle w:val="a7"/>
        <w:ind w:firstLine="851"/>
        <w:jc w:val="both"/>
        <w:rPr>
          <w:rFonts w:ascii="Times New Roman" w:hAnsi="Times New Roman" w:cs="Times New Roman"/>
          <w:sz w:val="20"/>
          <w:szCs w:val="20"/>
        </w:rPr>
      </w:pPr>
      <w:r w:rsidRPr="00341E00">
        <w:rPr>
          <w:rFonts w:ascii="Times New Roman" w:hAnsi="Times New Roman" w:cs="Times New Roman"/>
          <w:sz w:val="20"/>
          <w:szCs w:val="20"/>
        </w:rPr>
        <w:t>В условиях реконструкции сложившейся</w:t>
      </w:r>
      <w:r w:rsidR="00CA2106" w:rsidRPr="00341E00">
        <w:rPr>
          <w:rFonts w:ascii="Times New Roman" w:hAnsi="Times New Roman" w:cs="Times New Roman"/>
          <w:sz w:val="20"/>
          <w:szCs w:val="20"/>
        </w:rPr>
        <w:t xml:space="preserve"> застройки при наличии историко-</w:t>
      </w:r>
      <w:r w:rsidRPr="00341E00">
        <w:rPr>
          <w:rFonts w:ascii="Times New Roman" w:hAnsi="Times New Roman" w:cs="Times New Roman"/>
          <w:sz w:val="20"/>
          <w:szCs w:val="20"/>
        </w:rPr>
        <w:t>культурных и архитектурно-ландшафтных ценностей в других частях плотность населения устанавливается заданием на проектирование.</w:t>
      </w:r>
    </w:p>
    <w:p w:rsidR="00CF7731" w:rsidRDefault="00CF7731" w:rsidP="00882F90">
      <w:pPr>
        <w:pStyle w:val="a7"/>
        <w:numPr>
          <w:ilvl w:val="0"/>
          <w:numId w:val="6"/>
        </w:numPr>
        <w:ind w:firstLine="851"/>
        <w:jc w:val="both"/>
        <w:rPr>
          <w:rFonts w:ascii="Times New Roman" w:hAnsi="Times New Roman" w:cs="Times New Roman"/>
          <w:sz w:val="20"/>
          <w:szCs w:val="20"/>
        </w:rPr>
      </w:pPr>
      <w:r w:rsidRPr="00341E00">
        <w:rPr>
          <w:rFonts w:ascii="Times New Roman" w:hAnsi="Times New Roman" w:cs="Times New Roman"/>
          <w:sz w:val="20"/>
          <w:szCs w:val="20"/>
        </w:rPr>
        <w:t>В районах индивидуального усадебного строительства и в поселениях, где не намечается строительство централизованных инженерных систем, допускается уменьшать плотность населения, но принимать ее не менее 40 чел./га.</w:t>
      </w:r>
    </w:p>
    <w:p w:rsidR="00341E00" w:rsidRPr="00341E00" w:rsidRDefault="00341E00" w:rsidP="00341E00">
      <w:pPr>
        <w:pStyle w:val="a7"/>
        <w:ind w:left="851"/>
        <w:jc w:val="both"/>
        <w:rPr>
          <w:rFonts w:ascii="Times New Roman" w:hAnsi="Times New Roman" w:cs="Times New Roman"/>
          <w:sz w:val="20"/>
          <w:szCs w:val="20"/>
        </w:rPr>
      </w:pPr>
    </w:p>
    <w:p w:rsidR="00CF7731" w:rsidRPr="007E7668" w:rsidRDefault="00CF7731" w:rsidP="00882F90">
      <w:pPr>
        <w:pStyle w:val="41"/>
        <w:numPr>
          <w:ilvl w:val="1"/>
          <w:numId w:val="5"/>
        </w:numPr>
        <w:shd w:val="clear" w:color="auto" w:fill="auto"/>
        <w:tabs>
          <w:tab w:val="left" w:pos="692"/>
        </w:tabs>
        <w:spacing w:before="0" w:line="240" w:lineRule="auto"/>
        <w:ind w:left="20" w:right="20" w:firstLine="831"/>
        <w:rPr>
          <w:sz w:val="24"/>
          <w:szCs w:val="24"/>
        </w:rPr>
      </w:pPr>
      <w:r w:rsidRPr="007E7668">
        <w:rPr>
          <w:sz w:val="24"/>
          <w:szCs w:val="24"/>
        </w:rPr>
        <w:t>При разработке документации по планировке территорий жилых зон на вновь осваиваемых территориях поселений нормативные размеры земельных участков под жилыми домами определяются в соответствии с требованиями градостроительного и жилищного законодательства, технических регламентов, иных нормативных технических документов, определяющих размещение, проектирование, строительство и эксплуатацию зданий, строений, сооружений, с учетом правил землепользования и застройки муниципального образования.</w:t>
      </w:r>
    </w:p>
    <w:p w:rsidR="00CF7731" w:rsidRPr="007E7668" w:rsidRDefault="00CF7731" w:rsidP="00882F90">
      <w:pPr>
        <w:pStyle w:val="41"/>
        <w:numPr>
          <w:ilvl w:val="1"/>
          <w:numId w:val="5"/>
        </w:numPr>
        <w:shd w:val="clear" w:color="auto" w:fill="auto"/>
        <w:tabs>
          <w:tab w:val="left" w:pos="692"/>
        </w:tabs>
        <w:spacing w:before="0" w:line="240" w:lineRule="auto"/>
        <w:ind w:left="20" w:right="20" w:firstLine="831"/>
        <w:rPr>
          <w:sz w:val="24"/>
          <w:szCs w:val="24"/>
        </w:rPr>
      </w:pPr>
      <w:r w:rsidRPr="007E7668">
        <w:rPr>
          <w:sz w:val="24"/>
          <w:szCs w:val="24"/>
        </w:rPr>
        <w:t>Предельные размеры земельных участков при доме (квартире), а также размеры земельных участков для индивидуального жилищного строительства и личного подсобного хозяйства устанавливаются органами местного самоуправления. Допускается для ведения личного подсобного хозяйства выделение части земельного участка, недостающей до установлено максимальной нормы, за пределами жилой зоны. Рекомендуемые размеры приусадебных и приквартирных земельных участков приведены в Приложении Б.</w:t>
      </w:r>
    </w:p>
    <w:p w:rsidR="00CF7731" w:rsidRPr="007E7668" w:rsidRDefault="00CF7731" w:rsidP="00882F90">
      <w:pPr>
        <w:pStyle w:val="41"/>
        <w:numPr>
          <w:ilvl w:val="1"/>
          <w:numId w:val="5"/>
        </w:numPr>
        <w:shd w:val="clear" w:color="auto" w:fill="auto"/>
        <w:tabs>
          <w:tab w:val="left" w:pos="816"/>
        </w:tabs>
        <w:spacing w:before="0" w:line="240" w:lineRule="auto"/>
        <w:ind w:right="20" w:firstLine="831"/>
        <w:rPr>
          <w:sz w:val="24"/>
          <w:szCs w:val="24"/>
        </w:rPr>
      </w:pPr>
      <w:r w:rsidRPr="007E7668">
        <w:rPr>
          <w:sz w:val="24"/>
          <w:szCs w:val="24"/>
        </w:rPr>
        <w:t>Для предварительного определения потребной территории жилой зоны сельского поселения допускается принимать показатели, указанные в таблице 3.</w:t>
      </w:r>
    </w:p>
    <w:p w:rsidR="00CF7731" w:rsidRPr="007E7668" w:rsidRDefault="00CF7731" w:rsidP="007E7668">
      <w:pPr>
        <w:pStyle w:val="22"/>
        <w:shd w:val="clear" w:color="auto" w:fill="auto"/>
        <w:spacing w:line="240" w:lineRule="auto"/>
        <w:jc w:val="right"/>
        <w:rPr>
          <w:sz w:val="24"/>
          <w:szCs w:val="24"/>
        </w:rPr>
      </w:pPr>
      <w:r w:rsidRPr="007E7668">
        <w:rPr>
          <w:sz w:val="24"/>
          <w:szCs w:val="24"/>
        </w:rPr>
        <w:t>Таблица 3</w:t>
      </w:r>
    </w:p>
    <w:tbl>
      <w:tblPr>
        <w:tblOverlap w:val="never"/>
        <w:tblW w:w="0" w:type="auto"/>
        <w:jc w:val="center"/>
        <w:tblLayout w:type="fixed"/>
        <w:tblCellMar>
          <w:left w:w="10" w:type="dxa"/>
          <w:right w:w="10" w:type="dxa"/>
        </w:tblCellMar>
        <w:tblLook w:val="0000" w:firstRow="0" w:lastRow="0" w:firstColumn="0" w:lastColumn="0" w:noHBand="0" w:noVBand="0"/>
      </w:tblPr>
      <w:tblGrid>
        <w:gridCol w:w="4790"/>
        <w:gridCol w:w="4795"/>
      </w:tblGrid>
      <w:tr w:rsidR="00CF7731" w:rsidRPr="007E7668" w:rsidTr="0071467F">
        <w:trPr>
          <w:trHeight w:hRule="exact" w:val="566"/>
          <w:jc w:val="center"/>
        </w:trPr>
        <w:tc>
          <w:tcPr>
            <w:tcW w:w="4790"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sz w:val="24"/>
                <w:szCs w:val="24"/>
              </w:rPr>
            </w:pPr>
            <w:r w:rsidRPr="007E7668">
              <w:rPr>
                <w:rStyle w:val="105pt"/>
                <w:b w:val="0"/>
                <w:sz w:val="24"/>
                <w:szCs w:val="24"/>
              </w:rPr>
              <w:t>Тип дома</w:t>
            </w:r>
          </w:p>
        </w:tc>
        <w:tc>
          <w:tcPr>
            <w:tcW w:w="4795" w:type="dxa"/>
            <w:tcBorders>
              <w:top w:val="single" w:sz="4" w:space="0" w:color="auto"/>
              <w:left w:val="single" w:sz="4" w:space="0" w:color="auto"/>
              <w:righ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sz w:val="24"/>
                <w:szCs w:val="24"/>
              </w:rPr>
            </w:pPr>
            <w:r w:rsidRPr="007E7668">
              <w:rPr>
                <w:rStyle w:val="105pt"/>
                <w:b w:val="0"/>
                <w:sz w:val="24"/>
                <w:szCs w:val="24"/>
              </w:rPr>
              <w:t>Площадь земельного участка на один дом (квартиру), га</w:t>
            </w:r>
          </w:p>
        </w:tc>
      </w:tr>
      <w:tr w:rsidR="00CF7731" w:rsidRPr="007E7668" w:rsidTr="0071467F">
        <w:trPr>
          <w:trHeight w:hRule="exact" w:val="562"/>
          <w:jc w:val="center"/>
        </w:trPr>
        <w:tc>
          <w:tcPr>
            <w:tcW w:w="4790"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rPr>
                <w:sz w:val="24"/>
                <w:szCs w:val="24"/>
              </w:rPr>
            </w:pPr>
            <w:r w:rsidRPr="007E7668">
              <w:rPr>
                <w:rStyle w:val="105pt"/>
                <w:b w:val="0"/>
                <w:sz w:val="24"/>
                <w:szCs w:val="24"/>
              </w:rPr>
              <w:t>Усадебный с приквартирными участками, кв.м</w:t>
            </w:r>
          </w:p>
        </w:tc>
        <w:tc>
          <w:tcPr>
            <w:tcW w:w="4795" w:type="dxa"/>
            <w:tcBorders>
              <w:top w:val="single" w:sz="4" w:space="0" w:color="auto"/>
              <w:left w:val="single" w:sz="4" w:space="0" w:color="auto"/>
              <w:right w:val="single" w:sz="4" w:space="0" w:color="auto"/>
            </w:tcBorders>
            <w:shd w:val="clear" w:color="auto" w:fill="FFFFFF"/>
          </w:tcPr>
          <w:p w:rsidR="00CF7731" w:rsidRPr="007E7668" w:rsidRDefault="00CF7731" w:rsidP="007E7668">
            <w:pPr>
              <w:spacing w:after="0" w:line="240" w:lineRule="auto"/>
              <w:rPr>
                <w:sz w:val="24"/>
                <w:szCs w:val="24"/>
              </w:rPr>
            </w:pPr>
          </w:p>
        </w:tc>
      </w:tr>
      <w:tr w:rsidR="00CF7731" w:rsidRPr="007E7668" w:rsidTr="0071467F">
        <w:trPr>
          <w:trHeight w:hRule="exact" w:val="283"/>
          <w:jc w:val="center"/>
        </w:trPr>
        <w:tc>
          <w:tcPr>
            <w:tcW w:w="4790"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rPr>
                <w:sz w:val="24"/>
                <w:szCs w:val="24"/>
              </w:rPr>
            </w:pPr>
            <w:r w:rsidRPr="007E7668">
              <w:rPr>
                <w:rStyle w:val="105pt"/>
                <w:b w:val="0"/>
                <w:sz w:val="24"/>
                <w:szCs w:val="24"/>
              </w:rPr>
              <w:t>2000</w:t>
            </w:r>
          </w:p>
        </w:tc>
        <w:tc>
          <w:tcPr>
            <w:tcW w:w="4795" w:type="dxa"/>
            <w:tcBorders>
              <w:top w:val="single" w:sz="4" w:space="0" w:color="auto"/>
              <w:left w:val="single" w:sz="4" w:space="0" w:color="auto"/>
              <w:right w:val="single" w:sz="4" w:space="0" w:color="auto"/>
            </w:tcBorders>
            <w:shd w:val="clear" w:color="auto" w:fill="FFFFFF"/>
          </w:tcPr>
          <w:p w:rsidR="00CF7731" w:rsidRPr="007E7668" w:rsidRDefault="00CF7731" w:rsidP="007E7668">
            <w:pPr>
              <w:pStyle w:val="41"/>
              <w:shd w:val="clear" w:color="auto" w:fill="auto"/>
              <w:spacing w:before="0" w:line="240" w:lineRule="auto"/>
              <w:ind w:left="140" w:firstLine="0"/>
              <w:jc w:val="left"/>
              <w:rPr>
                <w:sz w:val="24"/>
                <w:szCs w:val="24"/>
              </w:rPr>
            </w:pPr>
            <w:r w:rsidRPr="007E7668">
              <w:rPr>
                <w:rStyle w:val="105pt"/>
                <w:b w:val="0"/>
                <w:sz w:val="24"/>
                <w:szCs w:val="24"/>
              </w:rPr>
              <w:t>0,25-0,27</w:t>
            </w:r>
          </w:p>
        </w:tc>
      </w:tr>
      <w:tr w:rsidR="00CF7731" w:rsidRPr="007E7668" w:rsidTr="0071467F">
        <w:trPr>
          <w:trHeight w:hRule="exact" w:val="288"/>
          <w:jc w:val="center"/>
        </w:trPr>
        <w:tc>
          <w:tcPr>
            <w:tcW w:w="4790"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rPr>
                <w:sz w:val="24"/>
                <w:szCs w:val="24"/>
              </w:rPr>
            </w:pPr>
            <w:r w:rsidRPr="007E7668">
              <w:rPr>
                <w:rStyle w:val="105pt"/>
                <w:b w:val="0"/>
                <w:sz w:val="24"/>
                <w:szCs w:val="24"/>
              </w:rPr>
              <w:t>1500</w:t>
            </w:r>
          </w:p>
        </w:tc>
        <w:tc>
          <w:tcPr>
            <w:tcW w:w="4795" w:type="dxa"/>
            <w:tcBorders>
              <w:top w:val="single" w:sz="4" w:space="0" w:color="auto"/>
              <w:left w:val="single" w:sz="4" w:space="0" w:color="auto"/>
              <w:right w:val="single" w:sz="4" w:space="0" w:color="auto"/>
            </w:tcBorders>
            <w:shd w:val="clear" w:color="auto" w:fill="FFFFFF"/>
          </w:tcPr>
          <w:p w:rsidR="00CF7731" w:rsidRPr="007E7668" w:rsidRDefault="00CF7731" w:rsidP="007E7668">
            <w:pPr>
              <w:pStyle w:val="41"/>
              <w:shd w:val="clear" w:color="auto" w:fill="auto"/>
              <w:spacing w:before="0" w:line="240" w:lineRule="auto"/>
              <w:ind w:left="140" w:firstLine="0"/>
              <w:jc w:val="left"/>
              <w:rPr>
                <w:sz w:val="24"/>
                <w:szCs w:val="24"/>
              </w:rPr>
            </w:pPr>
            <w:r w:rsidRPr="007E7668">
              <w:rPr>
                <w:rStyle w:val="105pt"/>
                <w:b w:val="0"/>
                <w:sz w:val="24"/>
                <w:szCs w:val="24"/>
              </w:rPr>
              <w:t>0,21-0,23</w:t>
            </w:r>
          </w:p>
        </w:tc>
      </w:tr>
      <w:tr w:rsidR="00CF7731" w:rsidRPr="007E7668" w:rsidTr="0071467F">
        <w:trPr>
          <w:trHeight w:hRule="exact" w:val="283"/>
          <w:jc w:val="center"/>
        </w:trPr>
        <w:tc>
          <w:tcPr>
            <w:tcW w:w="4790"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rPr>
                <w:sz w:val="24"/>
                <w:szCs w:val="24"/>
              </w:rPr>
            </w:pPr>
            <w:r w:rsidRPr="007E7668">
              <w:rPr>
                <w:rStyle w:val="105pt"/>
                <w:b w:val="0"/>
                <w:sz w:val="24"/>
                <w:szCs w:val="24"/>
              </w:rPr>
              <w:t>1200</w:t>
            </w:r>
          </w:p>
        </w:tc>
        <w:tc>
          <w:tcPr>
            <w:tcW w:w="4795" w:type="dxa"/>
            <w:tcBorders>
              <w:top w:val="single" w:sz="4" w:space="0" w:color="auto"/>
              <w:left w:val="single" w:sz="4" w:space="0" w:color="auto"/>
              <w:right w:val="single" w:sz="4" w:space="0" w:color="auto"/>
            </w:tcBorders>
            <w:shd w:val="clear" w:color="auto" w:fill="FFFFFF"/>
          </w:tcPr>
          <w:p w:rsidR="00CF7731" w:rsidRPr="007E7668" w:rsidRDefault="00CF7731" w:rsidP="007E7668">
            <w:pPr>
              <w:pStyle w:val="41"/>
              <w:shd w:val="clear" w:color="auto" w:fill="auto"/>
              <w:spacing w:before="0" w:line="240" w:lineRule="auto"/>
              <w:ind w:left="140" w:firstLine="0"/>
              <w:jc w:val="left"/>
              <w:rPr>
                <w:sz w:val="24"/>
                <w:szCs w:val="24"/>
              </w:rPr>
            </w:pPr>
            <w:r w:rsidRPr="007E7668">
              <w:rPr>
                <w:rStyle w:val="105pt"/>
                <w:b w:val="0"/>
                <w:sz w:val="24"/>
                <w:szCs w:val="24"/>
              </w:rPr>
              <w:t>0,17-0,20</w:t>
            </w:r>
          </w:p>
        </w:tc>
      </w:tr>
      <w:tr w:rsidR="00CF7731" w:rsidRPr="007E7668" w:rsidTr="0071467F">
        <w:trPr>
          <w:trHeight w:hRule="exact" w:val="288"/>
          <w:jc w:val="center"/>
        </w:trPr>
        <w:tc>
          <w:tcPr>
            <w:tcW w:w="4790"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rPr>
                <w:sz w:val="24"/>
                <w:szCs w:val="24"/>
              </w:rPr>
            </w:pPr>
            <w:r w:rsidRPr="007E7668">
              <w:rPr>
                <w:rStyle w:val="105pt"/>
                <w:b w:val="0"/>
                <w:sz w:val="24"/>
                <w:szCs w:val="24"/>
              </w:rPr>
              <w:t>1000</w:t>
            </w:r>
          </w:p>
        </w:tc>
        <w:tc>
          <w:tcPr>
            <w:tcW w:w="4795" w:type="dxa"/>
            <w:tcBorders>
              <w:top w:val="single" w:sz="4" w:space="0" w:color="auto"/>
              <w:left w:val="single" w:sz="4" w:space="0" w:color="auto"/>
              <w:right w:val="single" w:sz="4" w:space="0" w:color="auto"/>
            </w:tcBorders>
            <w:shd w:val="clear" w:color="auto" w:fill="FFFFFF"/>
          </w:tcPr>
          <w:p w:rsidR="00CF7731" w:rsidRPr="007E7668" w:rsidRDefault="00CF7731" w:rsidP="007E7668">
            <w:pPr>
              <w:pStyle w:val="41"/>
              <w:shd w:val="clear" w:color="auto" w:fill="auto"/>
              <w:spacing w:before="0" w:line="240" w:lineRule="auto"/>
              <w:ind w:left="140" w:firstLine="0"/>
              <w:jc w:val="left"/>
              <w:rPr>
                <w:sz w:val="24"/>
                <w:szCs w:val="24"/>
              </w:rPr>
            </w:pPr>
            <w:r w:rsidRPr="007E7668">
              <w:rPr>
                <w:rStyle w:val="105pt"/>
                <w:b w:val="0"/>
                <w:sz w:val="24"/>
                <w:szCs w:val="24"/>
              </w:rPr>
              <w:t>0,15-0,17</w:t>
            </w:r>
          </w:p>
        </w:tc>
      </w:tr>
      <w:tr w:rsidR="00CF7731" w:rsidRPr="007E7668" w:rsidTr="0071467F">
        <w:trPr>
          <w:trHeight w:hRule="exact" w:val="288"/>
          <w:jc w:val="center"/>
        </w:trPr>
        <w:tc>
          <w:tcPr>
            <w:tcW w:w="4790"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rPr>
                <w:sz w:val="24"/>
                <w:szCs w:val="24"/>
              </w:rPr>
            </w:pPr>
            <w:r w:rsidRPr="007E7668">
              <w:rPr>
                <w:rStyle w:val="105pt"/>
                <w:b w:val="0"/>
                <w:sz w:val="24"/>
                <w:szCs w:val="24"/>
              </w:rPr>
              <w:lastRenderedPageBreak/>
              <w:t>800</w:t>
            </w:r>
          </w:p>
        </w:tc>
        <w:tc>
          <w:tcPr>
            <w:tcW w:w="4795" w:type="dxa"/>
            <w:tcBorders>
              <w:top w:val="single" w:sz="4" w:space="0" w:color="auto"/>
              <w:left w:val="single" w:sz="4" w:space="0" w:color="auto"/>
              <w:right w:val="single" w:sz="4" w:space="0" w:color="auto"/>
            </w:tcBorders>
            <w:shd w:val="clear" w:color="auto" w:fill="FFFFFF"/>
          </w:tcPr>
          <w:p w:rsidR="00CF7731" w:rsidRPr="007E7668" w:rsidRDefault="00CF7731" w:rsidP="007E7668">
            <w:pPr>
              <w:pStyle w:val="41"/>
              <w:shd w:val="clear" w:color="auto" w:fill="auto"/>
              <w:spacing w:before="0" w:line="240" w:lineRule="auto"/>
              <w:ind w:left="140" w:firstLine="0"/>
              <w:jc w:val="left"/>
              <w:rPr>
                <w:sz w:val="24"/>
                <w:szCs w:val="24"/>
              </w:rPr>
            </w:pPr>
            <w:r w:rsidRPr="007E7668">
              <w:rPr>
                <w:rStyle w:val="105pt"/>
                <w:b w:val="0"/>
                <w:sz w:val="24"/>
                <w:szCs w:val="24"/>
              </w:rPr>
              <w:t>0,13-0,15</w:t>
            </w:r>
          </w:p>
        </w:tc>
      </w:tr>
      <w:tr w:rsidR="00CF7731" w:rsidRPr="007E7668" w:rsidTr="0071467F">
        <w:trPr>
          <w:trHeight w:hRule="exact" w:val="283"/>
          <w:jc w:val="center"/>
        </w:trPr>
        <w:tc>
          <w:tcPr>
            <w:tcW w:w="4790"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rPr>
                <w:sz w:val="24"/>
                <w:szCs w:val="24"/>
              </w:rPr>
            </w:pPr>
            <w:r w:rsidRPr="007E7668">
              <w:rPr>
                <w:rStyle w:val="105pt"/>
                <w:b w:val="0"/>
                <w:sz w:val="24"/>
                <w:szCs w:val="24"/>
              </w:rPr>
              <w:t>600</w:t>
            </w:r>
          </w:p>
        </w:tc>
        <w:tc>
          <w:tcPr>
            <w:tcW w:w="4795" w:type="dxa"/>
            <w:tcBorders>
              <w:top w:val="single" w:sz="4" w:space="0" w:color="auto"/>
              <w:left w:val="single" w:sz="4" w:space="0" w:color="auto"/>
              <w:right w:val="single" w:sz="4" w:space="0" w:color="auto"/>
            </w:tcBorders>
            <w:shd w:val="clear" w:color="auto" w:fill="FFFFFF"/>
          </w:tcPr>
          <w:p w:rsidR="00CF7731" w:rsidRPr="007E7668" w:rsidRDefault="00CF7731" w:rsidP="007E7668">
            <w:pPr>
              <w:pStyle w:val="41"/>
              <w:shd w:val="clear" w:color="auto" w:fill="auto"/>
              <w:spacing w:before="0" w:line="240" w:lineRule="auto"/>
              <w:ind w:left="140" w:firstLine="0"/>
              <w:jc w:val="left"/>
              <w:rPr>
                <w:sz w:val="24"/>
                <w:szCs w:val="24"/>
              </w:rPr>
            </w:pPr>
            <w:r w:rsidRPr="007E7668">
              <w:rPr>
                <w:rStyle w:val="105pt"/>
                <w:b w:val="0"/>
                <w:sz w:val="24"/>
                <w:szCs w:val="24"/>
              </w:rPr>
              <w:t>0,11-0,13</w:t>
            </w:r>
          </w:p>
        </w:tc>
      </w:tr>
      <w:tr w:rsidR="00CF7731" w:rsidRPr="007E7668" w:rsidTr="0071467F">
        <w:trPr>
          <w:trHeight w:hRule="exact" w:val="562"/>
          <w:jc w:val="center"/>
        </w:trPr>
        <w:tc>
          <w:tcPr>
            <w:tcW w:w="4790"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rPr>
                <w:sz w:val="24"/>
                <w:szCs w:val="24"/>
              </w:rPr>
            </w:pPr>
            <w:r w:rsidRPr="007E7668">
              <w:rPr>
                <w:rStyle w:val="105pt"/>
                <w:b w:val="0"/>
                <w:sz w:val="24"/>
                <w:szCs w:val="24"/>
              </w:rPr>
              <w:t>Секционный без участков при квартире с числом этажей</w:t>
            </w:r>
          </w:p>
        </w:tc>
        <w:tc>
          <w:tcPr>
            <w:tcW w:w="4795" w:type="dxa"/>
            <w:tcBorders>
              <w:top w:val="single" w:sz="4" w:space="0" w:color="auto"/>
              <w:left w:val="single" w:sz="4" w:space="0" w:color="auto"/>
              <w:right w:val="single" w:sz="4" w:space="0" w:color="auto"/>
            </w:tcBorders>
            <w:shd w:val="clear" w:color="auto" w:fill="FFFFFF"/>
          </w:tcPr>
          <w:p w:rsidR="00CF7731" w:rsidRPr="007E7668" w:rsidRDefault="00CF7731" w:rsidP="007E7668">
            <w:pPr>
              <w:spacing w:after="0" w:line="240" w:lineRule="auto"/>
              <w:rPr>
                <w:sz w:val="24"/>
                <w:szCs w:val="24"/>
              </w:rPr>
            </w:pPr>
          </w:p>
        </w:tc>
      </w:tr>
      <w:tr w:rsidR="00CF7731" w:rsidRPr="007E7668" w:rsidTr="0071467F">
        <w:trPr>
          <w:trHeight w:hRule="exact" w:val="288"/>
          <w:jc w:val="center"/>
        </w:trPr>
        <w:tc>
          <w:tcPr>
            <w:tcW w:w="4790"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rPr>
                <w:sz w:val="24"/>
                <w:szCs w:val="24"/>
              </w:rPr>
            </w:pPr>
            <w:r w:rsidRPr="007E7668">
              <w:rPr>
                <w:rStyle w:val="105pt"/>
                <w:b w:val="0"/>
                <w:sz w:val="24"/>
                <w:szCs w:val="24"/>
              </w:rPr>
              <w:t>2</w:t>
            </w:r>
          </w:p>
        </w:tc>
        <w:tc>
          <w:tcPr>
            <w:tcW w:w="4795" w:type="dxa"/>
            <w:tcBorders>
              <w:top w:val="single" w:sz="4" w:space="0" w:color="auto"/>
              <w:left w:val="single" w:sz="4" w:space="0" w:color="auto"/>
              <w:right w:val="single" w:sz="4" w:space="0" w:color="auto"/>
            </w:tcBorders>
            <w:shd w:val="clear" w:color="auto" w:fill="FFFFFF"/>
          </w:tcPr>
          <w:p w:rsidR="00CF7731" w:rsidRPr="007E7668" w:rsidRDefault="00CF7731" w:rsidP="007E7668">
            <w:pPr>
              <w:pStyle w:val="41"/>
              <w:shd w:val="clear" w:color="auto" w:fill="auto"/>
              <w:spacing w:before="0" w:line="240" w:lineRule="auto"/>
              <w:ind w:left="140" w:firstLine="0"/>
              <w:jc w:val="left"/>
              <w:rPr>
                <w:sz w:val="24"/>
                <w:szCs w:val="24"/>
              </w:rPr>
            </w:pPr>
            <w:r w:rsidRPr="007E7668">
              <w:rPr>
                <w:rStyle w:val="105pt"/>
                <w:b w:val="0"/>
                <w:sz w:val="24"/>
                <w:szCs w:val="24"/>
              </w:rPr>
              <w:t>0,04</w:t>
            </w:r>
          </w:p>
        </w:tc>
      </w:tr>
      <w:tr w:rsidR="00CF7731" w:rsidRPr="007E7668" w:rsidTr="0071467F">
        <w:trPr>
          <w:trHeight w:hRule="exact" w:val="283"/>
          <w:jc w:val="center"/>
        </w:trPr>
        <w:tc>
          <w:tcPr>
            <w:tcW w:w="4790"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rPr>
                <w:sz w:val="24"/>
                <w:szCs w:val="24"/>
              </w:rPr>
            </w:pPr>
            <w:r w:rsidRPr="007E7668">
              <w:rPr>
                <w:rStyle w:val="105pt"/>
                <w:b w:val="0"/>
                <w:sz w:val="24"/>
                <w:szCs w:val="24"/>
              </w:rPr>
              <w:t>3</w:t>
            </w:r>
          </w:p>
        </w:tc>
        <w:tc>
          <w:tcPr>
            <w:tcW w:w="4795" w:type="dxa"/>
            <w:tcBorders>
              <w:top w:val="single" w:sz="4" w:space="0" w:color="auto"/>
              <w:left w:val="single" w:sz="4" w:space="0" w:color="auto"/>
              <w:right w:val="single" w:sz="4" w:space="0" w:color="auto"/>
            </w:tcBorders>
            <w:shd w:val="clear" w:color="auto" w:fill="FFFFFF"/>
          </w:tcPr>
          <w:p w:rsidR="00CF7731" w:rsidRPr="007E7668" w:rsidRDefault="00CF7731" w:rsidP="007E7668">
            <w:pPr>
              <w:pStyle w:val="41"/>
              <w:shd w:val="clear" w:color="auto" w:fill="auto"/>
              <w:spacing w:before="0" w:line="240" w:lineRule="auto"/>
              <w:ind w:left="140" w:firstLine="0"/>
              <w:jc w:val="left"/>
              <w:rPr>
                <w:sz w:val="24"/>
                <w:szCs w:val="24"/>
              </w:rPr>
            </w:pPr>
            <w:r w:rsidRPr="007E7668">
              <w:rPr>
                <w:rStyle w:val="105pt"/>
                <w:b w:val="0"/>
                <w:sz w:val="24"/>
                <w:szCs w:val="24"/>
              </w:rPr>
              <w:t>0,03</w:t>
            </w:r>
          </w:p>
        </w:tc>
      </w:tr>
      <w:tr w:rsidR="00CF7731" w:rsidRPr="007E7668" w:rsidTr="0071467F">
        <w:trPr>
          <w:trHeight w:hRule="exact" w:val="298"/>
          <w:jc w:val="center"/>
        </w:trPr>
        <w:tc>
          <w:tcPr>
            <w:tcW w:w="4790" w:type="dxa"/>
            <w:tcBorders>
              <w:top w:val="single" w:sz="4" w:space="0" w:color="auto"/>
              <w:left w:val="single" w:sz="4" w:space="0" w:color="auto"/>
              <w:bottom w:val="single" w:sz="4" w:space="0" w:color="auto"/>
            </w:tcBorders>
            <w:shd w:val="clear" w:color="auto" w:fill="FFFFFF"/>
          </w:tcPr>
          <w:p w:rsidR="00CF7731" w:rsidRPr="007E7668" w:rsidRDefault="00CF7731" w:rsidP="007E7668">
            <w:pPr>
              <w:pStyle w:val="41"/>
              <w:shd w:val="clear" w:color="auto" w:fill="auto"/>
              <w:spacing w:before="0" w:line="240" w:lineRule="auto"/>
              <w:ind w:firstLine="0"/>
              <w:rPr>
                <w:sz w:val="24"/>
                <w:szCs w:val="24"/>
              </w:rPr>
            </w:pPr>
            <w:r w:rsidRPr="007E7668">
              <w:rPr>
                <w:rStyle w:val="105pt"/>
                <w:b w:val="0"/>
                <w:sz w:val="24"/>
                <w:szCs w:val="24"/>
              </w:rPr>
              <w:t>4</w:t>
            </w:r>
          </w:p>
        </w:tc>
        <w:tc>
          <w:tcPr>
            <w:tcW w:w="4795" w:type="dxa"/>
            <w:tcBorders>
              <w:top w:val="single" w:sz="4" w:space="0" w:color="auto"/>
              <w:left w:val="single" w:sz="4" w:space="0" w:color="auto"/>
              <w:bottom w:val="single" w:sz="4" w:space="0" w:color="auto"/>
              <w:right w:val="single" w:sz="4" w:space="0" w:color="auto"/>
            </w:tcBorders>
            <w:shd w:val="clear" w:color="auto" w:fill="FFFFFF"/>
          </w:tcPr>
          <w:p w:rsidR="00CF7731" w:rsidRPr="007E7668" w:rsidRDefault="00CF7731" w:rsidP="007E7668">
            <w:pPr>
              <w:pStyle w:val="41"/>
              <w:shd w:val="clear" w:color="auto" w:fill="auto"/>
              <w:spacing w:before="0" w:line="240" w:lineRule="auto"/>
              <w:ind w:left="140" w:firstLine="0"/>
              <w:jc w:val="left"/>
              <w:rPr>
                <w:sz w:val="24"/>
                <w:szCs w:val="24"/>
              </w:rPr>
            </w:pPr>
            <w:r w:rsidRPr="007E7668">
              <w:rPr>
                <w:rStyle w:val="105pt"/>
                <w:b w:val="0"/>
                <w:sz w:val="24"/>
                <w:szCs w:val="24"/>
              </w:rPr>
              <w:t>0,02</w:t>
            </w:r>
          </w:p>
        </w:tc>
      </w:tr>
    </w:tbl>
    <w:p w:rsidR="00CF7731" w:rsidRPr="007E7668" w:rsidRDefault="00CF7731" w:rsidP="00F9555B">
      <w:pPr>
        <w:pStyle w:val="20"/>
        <w:shd w:val="clear" w:color="auto" w:fill="auto"/>
        <w:spacing w:line="240" w:lineRule="auto"/>
        <w:rPr>
          <w:b w:val="0"/>
          <w:sz w:val="24"/>
          <w:szCs w:val="24"/>
        </w:rPr>
      </w:pPr>
      <w:r w:rsidRPr="007E7668">
        <w:rPr>
          <w:b w:val="0"/>
          <w:sz w:val="24"/>
          <w:szCs w:val="24"/>
        </w:rPr>
        <w:t>Примечания:</w:t>
      </w:r>
    </w:p>
    <w:p w:rsidR="00CF7731" w:rsidRPr="007E7668" w:rsidRDefault="00CF7731" w:rsidP="00882F90">
      <w:pPr>
        <w:pStyle w:val="20"/>
        <w:numPr>
          <w:ilvl w:val="0"/>
          <w:numId w:val="7"/>
        </w:numPr>
        <w:shd w:val="clear" w:color="auto" w:fill="auto"/>
        <w:tabs>
          <w:tab w:val="left" w:pos="1130"/>
        </w:tabs>
        <w:spacing w:line="240" w:lineRule="auto"/>
        <w:ind w:right="20" w:firstLine="840"/>
        <w:rPr>
          <w:b w:val="0"/>
          <w:sz w:val="24"/>
          <w:szCs w:val="24"/>
        </w:rPr>
      </w:pPr>
      <w:r w:rsidRPr="007E7668">
        <w:rPr>
          <w:b w:val="0"/>
          <w:sz w:val="24"/>
          <w:szCs w:val="24"/>
        </w:rPr>
        <w:t>Нижний предел принимается для крупных и больших поселений, верхний - для средних и малых.</w:t>
      </w:r>
    </w:p>
    <w:p w:rsidR="00CF7731" w:rsidRPr="007E7668" w:rsidRDefault="00CF7731" w:rsidP="00882F90">
      <w:pPr>
        <w:pStyle w:val="20"/>
        <w:numPr>
          <w:ilvl w:val="0"/>
          <w:numId w:val="7"/>
        </w:numPr>
        <w:shd w:val="clear" w:color="auto" w:fill="auto"/>
        <w:tabs>
          <w:tab w:val="left" w:pos="1130"/>
        </w:tabs>
        <w:spacing w:line="240" w:lineRule="auto"/>
        <w:ind w:right="20" w:firstLine="840"/>
        <w:rPr>
          <w:b w:val="0"/>
          <w:sz w:val="24"/>
          <w:szCs w:val="24"/>
        </w:rPr>
      </w:pPr>
      <w:r w:rsidRPr="007E7668">
        <w:rPr>
          <w:b w:val="0"/>
          <w:sz w:val="24"/>
          <w:szCs w:val="24"/>
        </w:rPr>
        <w:t>При организации обособленных хозяйственных проездов для прогона скота площадь селитебной территории увеличивается на 10%.</w:t>
      </w:r>
    </w:p>
    <w:p w:rsidR="00CF7731" w:rsidRPr="007E7668" w:rsidRDefault="00CF7731" w:rsidP="00882F90">
      <w:pPr>
        <w:pStyle w:val="20"/>
        <w:numPr>
          <w:ilvl w:val="0"/>
          <w:numId w:val="7"/>
        </w:numPr>
        <w:shd w:val="clear" w:color="auto" w:fill="auto"/>
        <w:tabs>
          <w:tab w:val="left" w:pos="1130"/>
        </w:tabs>
        <w:spacing w:line="240" w:lineRule="auto"/>
        <w:ind w:right="20" w:firstLine="840"/>
        <w:rPr>
          <w:b w:val="0"/>
          <w:sz w:val="24"/>
          <w:szCs w:val="24"/>
        </w:rPr>
      </w:pPr>
      <w:r w:rsidRPr="007E7668">
        <w:rPr>
          <w:b w:val="0"/>
          <w:sz w:val="24"/>
          <w:szCs w:val="24"/>
        </w:rPr>
        <w:t>При подсчете площади жилой зоны исключаются не пригодные для застройки территории - овраги, крутые склоны, скальные выступы, магистральные оросительные каналы, селесбросы, земельные участки учреждений и предприятий обслуживания районного значения.</w:t>
      </w:r>
    </w:p>
    <w:p w:rsidR="00CF7731" w:rsidRPr="007E7668" w:rsidRDefault="00CF7731" w:rsidP="00882F90">
      <w:pPr>
        <w:pStyle w:val="41"/>
        <w:numPr>
          <w:ilvl w:val="1"/>
          <w:numId w:val="5"/>
        </w:numPr>
        <w:shd w:val="clear" w:color="auto" w:fill="auto"/>
        <w:tabs>
          <w:tab w:val="left" w:pos="816"/>
        </w:tabs>
        <w:spacing w:before="0" w:line="240" w:lineRule="auto"/>
        <w:ind w:right="20" w:firstLine="840"/>
        <w:rPr>
          <w:sz w:val="24"/>
          <w:szCs w:val="24"/>
        </w:rPr>
      </w:pPr>
      <w:r w:rsidRPr="007E7668">
        <w:rPr>
          <w:sz w:val="24"/>
          <w:szCs w:val="24"/>
        </w:rPr>
        <w:t>Минимальную плотность населения территории сельского поселения (чел./га) рекомендуется принимать в соответствии с таблицей 4.</w:t>
      </w:r>
    </w:p>
    <w:p w:rsidR="00CF7731" w:rsidRPr="007E7668" w:rsidRDefault="00CF7731" w:rsidP="007E7668">
      <w:pPr>
        <w:pStyle w:val="22"/>
        <w:shd w:val="clear" w:color="auto" w:fill="auto"/>
        <w:spacing w:line="240" w:lineRule="auto"/>
        <w:jc w:val="right"/>
        <w:rPr>
          <w:sz w:val="24"/>
          <w:szCs w:val="24"/>
        </w:rPr>
      </w:pPr>
      <w:r w:rsidRPr="007E7668">
        <w:rPr>
          <w:sz w:val="24"/>
          <w:szCs w:val="24"/>
        </w:rPr>
        <w:t>Таблица 4</w:t>
      </w:r>
    </w:p>
    <w:tbl>
      <w:tblPr>
        <w:tblOverlap w:val="never"/>
        <w:tblW w:w="0" w:type="auto"/>
        <w:jc w:val="center"/>
        <w:tblLayout w:type="fixed"/>
        <w:tblCellMar>
          <w:left w:w="10" w:type="dxa"/>
          <w:right w:w="10" w:type="dxa"/>
        </w:tblCellMar>
        <w:tblLook w:val="0000" w:firstRow="0" w:lastRow="0" w:firstColumn="0" w:lastColumn="0" w:noHBand="0" w:noVBand="0"/>
      </w:tblPr>
      <w:tblGrid>
        <w:gridCol w:w="2390"/>
        <w:gridCol w:w="1190"/>
        <w:gridCol w:w="1190"/>
        <w:gridCol w:w="1186"/>
        <w:gridCol w:w="1195"/>
        <w:gridCol w:w="1181"/>
        <w:gridCol w:w="1190"/>
      </w:tblGrid>
      <w:tr w:rsidR="00CF7731" w:rsidRPr="007E7668" w:rsidTr="0071467F">
        <w:trPr>
          <w:trHeight w:hRule="exact" w:val="773"/>
          <w:jc w:val="center"/>
        </w:trPr>
        <w:tc>
          <w:tcPr>
            <w:tcW w:w="2390" w:type="dxa"/>
            <w:vMerge w:val="restart"/>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b/>
                <w:sz w:val="24"/>
                <w:szCs w:val="24"/>
              </w:rPr>
            </w:pPr>
            <w:r w:rsidRPr="007E7668">
              <w:rPr>
                <w:rStyle w:val="105pt"/>
                <w:b w:val="0"/>
                <w:sz w:val="24"/>
                <w:szCs w:val="24"/>
              </w:rPr>
              <w:t>Зона различной степени градостроительной ценности территории</w:t>
            </w:r>
          </w:p>
        </w:tc>
        <w:tc>
          <w:tcPr>
            <w:tcW w:w="7132" w:type="dxa"/>
            <w:gridSpan w:val="6"/>
            <w:tcBorders>
              <w:top w:val="single" w:sz="4" w:space="0" w:color="auto"/>
              <w:left w:val="single" w:sz="4" w:space="0" w:color="auto"/>
              <w:righ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b/>
                <w:sz w:val="24"/>
                <w:szCs w:val="24"/>
              </w:rPr>
            </w:pPr>
            <w:r w:rsidRPr="007E7668">
              <w:rPr>
                <w:rStyle w:val="105pt"/>
                <w:b w:val="0"/>
                <w:sz w:val="24"/>
                <w:szCs w:val="24"/>
              </w:rPr>
              <w:t>Плотность населения территории жилого района, чел./га, для городов с числом жителей, тыс. чел.</w:t>
            </w:r>
          </w:p>
        </w:tc>
      </w:tr>
      <w:tr w:rsidR="00CF7731" w:rsidRPr="007E7668" w:rsidTr="0071467F">
        <w:trPr>
          <w:trHeight w:hRule="exact" w:val="552"/>
          <w:jc w:val="center"/>
        </w:trPr>
        <w:tc>
          <w:tcPr>
            <w:tcW w:w="2390" w:type="dxa"/>
            <w:vMerge/>
            <w:tcBorders>
              <w:left w:val="single" w:sz="4" w:space="0" w:color="auto"/>
            </w:tcBorders>
            <w:shd w:val="clear" w:color="auto" w:fill="FFFFFF"/>
          </w:tcPr>
          <w:p w:rsidR="00CF7731" w:rsidRPr="007E7668" w:rsidRDefault="00CF7731" w:rsidP="007E7668">
            <w:pPr>
              <w:spacing w:after="0" w:line="240" w:lineRule="auto"/>
              <w:rPr>
                <w:sz w:val="24"/>
                <w:szCs w:val="24"/>
              </w:rPr>
            </w:pPr>
          </w:p>
        </w:tc>
        <w:tc>
          <w:tcPr>
            <w:tcW w:w="1190"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sz w:val="24"/>
                <w:szCs w:val="24"/>
              </w:rPr>
            </w:pPr>
            <w:r w:rsidRPr="007E7668">
              <w:rPr>
                <w:rStyle w:val="105pt"/>
                <w:b w:val="0"/>
                <w:sz w:val="24"/>
                <w:szCs w:val="24"/>
              </w:rPr>
              <w:t>до 20</w:t>
            </w:r>
          </w:p>
        </w:tc>
        <w:tc>
          <w:tcPr>
            <w:tcW w:w="1190"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sz w:val="24"/>
                <w:szCs w:val="24"/>
              </w:rPr>
            </w:pPr>
            <w:r w:rsidRPr="007E7668">
              <w:rPr>
                <w:rStyle w:val="105pt"/>
                <w:b w:val="0"/>
                <w:sz w:val="24"/>
                <w:szCs w:val="24"/>
              </w:rPr>
              <w:t>20 - 50</w:t>
            </w:r>
          </w:p>
        </w:tc>
        <w:tc>
          <w:tcPr>
            <w:tcW w:w="1186"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sz w:val="24"/>
                <w:szCs w:val="24"/>
              </w:rPr>
            </w:pPr>
            <w:r w:rsidRPr="007E7668">
              <w:rPr>
                <w:rStyle w:val="105pt"/>
                <w:b w:val="0"/>
                <w:sz w:val="24"/>
                <w:szCs w:val="24"/>
              </w:rPr>
              <w:t>50 - 100</w:t>
            </w:r>
          </w:p>
        </w:tc>
        <w:tc>
          <w:tcPr>
            <w:tcW w:w="1195"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sz w:val="24"/>
                <w:szCs w:val="24"/>
              </w:rPr>
            </w:pPr>
            <w:r w:rsidRPr="007E7668">
              <w:rPr>
                <w:rStyle w:val="105pt"/>
                <w:b w:val="0"/>
                <w:sz w:val="24"/>
                <w:szCs w:val="24"/>
              </w:rPr>
              <w:t>100 - 250</w:t>
            </w:r>
          </w:p>
        </w:tc>
        <w:tc>
          <w:tcPr>
            <w:tcW w:w="1181"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sz w:val="24"/>
                <w:szCs w:val="24"/>
              </w:rPr>
            </w:pPr>
            <w:r w:rsidRPr="007E7668">
              <w:rPr>
                <w:rStyle w:val="105pt"/>
                <w:b w:val="0"/>
                <w:sz w:val="24"/>
                <w:szCs w:val="24"/>
              </w:rPr>
              <w:t>250 - 500</w:t>
            </w:r>
          </w:p>
        </w:tc>
        <w:tc>
          <w:tcPr>
            <w:tcW w:w="1190" w:type="dxa"/>
            <w:tcBorders>
              <w:top w:val="single" w:sz="4" w:space="0" w:color="auto"/>
              <w:left w:val="single" w:sz="4" w:space="0" w:color="auto"/>
              <w:righ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sz w:val="24"/>
                <w:szCs w:val="24"/>
              </w:rPr>
            </w:pPr>
            <w:r w:rsidRPr="007E7668">
              <w:rPr>
                <w:rStyle w:val="105pt"/>
                <w:b w:val="0"/>
                <w:sz w:val="24"/>
                <w:szCs w:val="24"/>
              </w:rPr>
              <w:t>более 500</w:t>
            </w:r>
          </w:p>
        </w:tc>
      </w:tr>
      <w:tr w:rsidR="00CF7731" w:rsidRPr="007E7668" w:rsidTr="0071467F">
        <w:trPr>
          <w:trHeight w:hRule="exact" w:val="490"/>
          <w:jc w:val="center"/>
        </w:trPr>
        <w:tc>
          <w:tcPr>
            <w:tcW w:w="2390"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left="160" w:firstLine="0"/>
              <w:jc w:val="left"/>
              <w:rPr>
                <w:b/>
                <w:sz w:val="24"/>
                <w:szCs w:val="24"/>
              </w:rPr>
            </w:pPr>
            <w:r w:rsidRPr="007E7668">
              <w:rPr>
                <w:rStyle w:val="105pt"/>
                <w:b w:val="0"/>
                <w:sz w:val="24"/>
                <w:szCs w:val="24"/>
              </w:rPr>
              <w:t>Высокая</w:t>
            </w:r>
          </w:p>
        </w:tc>
        <w:tc>
          <w:tcPr>
            <w:tcW w:w="1190"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b/>
                <w:sz w:val="24"/>
                <w:szCs w:val="24"/>
              </w:rPr>
            </w:pPr>
            <w:r w:rsidRPr="007E7668">
              <w:rPr>
                <w:rStyle w:val="105pt"/>
                <w:b w:val="0"/>
                <w:sz w:val="24"/>
                <w:szCs w:val="24"/>
              </w:rPr>
              <w:t>130</w:t>
            </w:r>
          </w:p>
        </w:tc>
        <w:tc>
          <w:tcPr>
            <w:tcW w:w="1190"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b/>
                <w:sz w:val="24"/>
                <w:szCs w:val="24"/>
              </w:rPr>
            </w:pPr>
            <w:r w:rsidRPr="007E7668">
              <w:rPr>
                <w:rStyle w:val="105pt"/>
                <w:b w:val="0"/>
                <w:sz w:val="24"/>
                <w:szCs w:val="24"/>
              </w:rPr>
              <w:t>165</w:t>
            </w:r>
          </w:p>
        </w:tc>
        <w:tc>
          <w:tcPr>
            <w:tcW w:w="1186"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b/>
                <w:sz w:val="24"/>
                <w:szCs w:val="24"/>
              </w:rPr>
            </w:pPr>
            <w:r w:rsidRPr="007E7668">
              <w:rPr>
                <w:rStyle w:val="105pt"/>
                <w:b w:val="0"/>
                <w:sz w:val="24"/>
                <w:szCs w:val="24"/>
              </w:rPr>
              <w:t>185</w:t>
            </w:r>
          </w:p>
        </w:tc>
        <w:tc>
          <w:tcPr>
            <w:tcW w:w="1195"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b/>
                <w:sz w:val="24"/>
                <w:szCs w:val="24"/>
              </w:rPr>
            </w:pPr>
            <w:r w:rsidRPr="007E7668">
              <w:rPr>
                <w:rStyle w:val="105pt"/>
                <w:b w:val="0"/>
                <w:sz w:val="24"/>
                <w:szCs w:val="24"/>
              </w:rPr>
              <w:t>200</w:t>
            </w:r>
          </w:p>
        </w:tc>
        <w:tc>
          <w:tcPr>
            <w:tcW w:w="1181"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b/>
                <w:sz w:val="24"/>
                <w:szCs w:val="24"/>
              </w:rPr>
            </w:pPr>
            <w:r w:rsidRPr="007E7668">
              <w:rPr>
                <w:rStyle w:val="105pt"/>
                <w:b w:val="0"/>
                <w:sz w:val="24"/>
                <w:szCs w:val="24"/>
              </w:rPr>
              <w:t>210</w:t>
            </w:r>
          </w:p>
        </w:tc>
        <w:tc>
          <w:tcPr>
            <w:tcW w:w="1190" w:type="dxa"/>
            <w:tcBorders>
              <w:top w:val="single" w:sz="4" w:space="0" w:color="auto"/>
              <w:left w:val="single" w:sz="4" w:space="0" w:color="auto"/>
              <w:righ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b/>
                <w:sz w:val="24"/>
                <w:szCs w:val="24"/>
              </w:rPr>
            </w:pPr>
            <w:r w:rsidRPr="007E7668">
              <w:rPr>
                <w:rStyle w:val="105pt"/>
                <w:b w:val="0"/>
                <w:sz w:val="24"/>
                <w:szCs w:val="24"/>
              </w:rPr>
              <w:t>215</w:t>
            </w:r>
          </w:p>
        </w:tc>
      </w:tr>
      <w:tr w:rsidR="00CF7731" w:rsidRPr="007E7668" w:rsidTr="0071467F">
        <w:trPr>
          <w:trHeight w:hRule="exact" w:val="490"/>
          <w:jc w:val="center"/>
        </w:trPr>
        <w:tc>
          <w:tcPr>
            <w:tcW w:w="2390"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left="160" w:firstLine="0"/>
              <w:jc w:val="left"/>
              <w:rPr>
                <w:b/>
                <w:sz w:val="24"/>
                <w:szCs w:val="24"/>
              </w:rPr>
            </w:pPr>
            <w:r w:rsidRPr="007E7668">
              <w:rPr>
                <w:rStyle w:val="105pt"/>
                <w:b w:val="0"/>
                <w:sz w:val="24"/>
                <w:szCs w:val="24"/>
              </w:rPr>
              <w:t>Средняя</w:t>
            </w:r>
          </w:p>
        </w:tc>
        <w:tc>
          <w:tcPr>
            <w:tcW w:w="1190"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b/>
                <w:sz w:val="24"/>
                <w:szCs w:val="24"/>
              </w:rPr>
            </w:pPr>
            <w:r w:rsidRPr="007E7668">
              <w:rPr>
                <w:rStyle w:val="105pt"/>
                <w:b w:val="0"/>
                <w:sz w:val="24"/>
                <w:szCs w:val="24"/>
              </w:rPr>
              <w:t>-</w:t>
            </w:r>
          </w:p>
        </w:tc>
        <w:tc>
          <w:tcPr>
            <w:tcW w:w="1190"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b/>
                <w:sz w:val="24"/>
                <w:szCs w:val="24"/>
              </w:rPr>
            </w:pPr>
            <w:r w:rsidRPr="007E7668">
              <w:rPr>
                <w:rStyle w:val="105pt"/>
                <w:b w:val="0"/>
                <w:sz w:val="24"/>
                <w:szCs w:val="24"/>
              </w:rPr>
              <w:t>-</w:t>
            </w:r>
          </w:p>
        </w:tc>
        <w:tc>
          <w:tcPr>
            <w:tcW w:w="1186"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b/>
                <w:sz w:val="24"/>
                <w:szCs w:val="24"/>
              </w:rPr>
            </w:pPr>
            <w:r w:rsidRPr="007E7668">
              <w:rPr>
                <w:rStyle w:val="105pt"/>
                <w:b w:val="0"/>
                <w:sz w:val="24"/>
                <w:szCs w:val="24"/>
              </w:rPr>
              <w:t>-</w:t>
            </w:r>
          </w:p>
        </w:tc>
        <w:tc>
          <w:tcPr>
            <w:tcW w:w="1195"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b/>
                <w:sz w:val="24"/>
                <w:szCs w:val="24"/>
              </w:rPr>
            </w:pPr>
            <w:r w:rsidRPr="007E7668">
              <w:rPr>
                <w:rStyle w:val="105pt"/>
                <w:b w:val="0"/>
                <w:sz w:val="24"/>
                <w:szCs w:val="24"/>
              </w:rPr>
              <w:t>180</w:t>
            </w:r>
          </w:p>
        </w:tc>
        <w:tc>
          <w:tcPr>
            <w:tcW w:w="1181"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b/>
                <w:sz w:val="24"/>
                <w:szCs w:val="24"/>
              </w:rPr>
            </w:pPr>
            <w:r w:rsidRPr="007E7668">
              <w:rPr>
                <w:rStyle w:val="105pt"/>
                <w:b w:val="0"/>
                <w:sz w:val="24"/>
                <w:szCs w:val="24"/>
              </w:rPr>
              <w:t>185</w:t>
            </w:r>
          </w:p>
        </w:tc>
        <w:tc>
          <w:tcPr>
            <w:tcW w:w="1190" w:type="dxa"/>
            <w:tcBorders>
              <w:top w:val="single" w:sz="4" w:space="0" w:color="auto"/>
              <w:left w:val="single" w:sz="4" w:space="0" w:color="auto"/>
              <w:righ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b/>
                <w:sz w:val="24"/>
                <w:szCs w:val="24"/>
              </w:rPr>
            </w:pPr>
            <w:r w:rsidRPr="007E7668">
              <w:rPr>
                <w:rStyle w:val="105pt"/>
                <w:b w:val="0"/>
                <w:sz w:val="24"/>
                <w:szCs w:val="24"/>
              </w:rPr>
              <w:t>200</w:t>
            </w:r>
          </w:p>
        </w:tc>
      </w:tr>
      <w:tr w:rsidR="00CF7731" w:rsidRPr="007E7668" w:rsidTr="0071467F">
        <w:trPr>
          <w:trHeight w:hRule="exact" w:val="499"/>
          <w:jc w:val="center"/>
        </w:trPr>
        <w:tc>
          <w:tcPr>
            <w:tcW w:w="2390" w:type="dxa"/>
            <w:tcBorders>
              <w:top w:val="single" w:sz="4" w:space="0" w:color="auto"/>
              <w:left w:val="single" w:sz="4" w:space="0" w:color="auto"/>
              <w:bottom w:val="single" w:sz="4" w:space="0" w:color="auto"/>
            </w:tcBorders>
            <w:shd w:val="clear" w:color="auto" w:fill="FFFFFF"/>
          </w:tcPr>
          <w:p w:rsidR="00CF7731" w:rsidRPr="007E7668" w:rsidRDefault="00CF7731" w:rsidP="007E7668">
            <w:pPr>
              <w:pStyle w:val="41"/>
              <w:shd w:val="clear" w:color="auto" w:fill="auto"/>
              <w:spacing w:before="0" w:line="240" w:lineRule="auto"/>
              <w:ind w:left="160" w:firstLine="0"/>
              <w:jc w:val="left"/>
              <w:rPr>
                <w:b/>
                <w:sz w:val="24"/>
                <w:szCs w:val="24"/>
              </w:rPr>
            </w:pPr>
            <w:r w:rsidRPr="007E7668">
              <w:rPr>
                <w:rStyle w:val="105pt"/>
                <w:b w:val="0"/>
                <w:sz w:val="24"/>
                <w:szCs w:val="24"/>
              </w:rPr>
              <w:t>Низкая</w:t>
            </w:r>
          </w:p>
        </w:tc>
        <w:tc>
          <w:tcPr>
            <w:tcW w:w="1190" w:type="dxa"/>
            <w:tcBorders>
              <w:top w:val="single" w:sz="4" w:space="0" w:color="auto"/>
              <w:left w:val="single" w:sz="4" w:space="0" w:color="auto"/>
              <w:bottom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b/>
                <w:sz w:val="24"/>
                <w:szCs w:val="24"/>
              </w:rPr>
            </w:pPr>
            <w:r w:rsidRPr="007E7668">
              <w:rPr>
                <w:rStyle w:val="105pt"/>
                <w:b w:val="0"/>
                <w:sz w:val="24"/>
                <w:szCs w:val="24"/>
              </w:rPr>
              <w:t>70</w:t>
            </w:r>
          </w:p>
        </w:tc>
        <w:tc>
          <w:tcPr>
            <w:tcW w:w="1190" w:type="dxa"/>
            <w:tcBorders>
              <w:top w:val="single" w:sz="4" w:space="0" w:color="auto"/>
              <w:left w:val="single" w:sz="4" w:space="0" w:color="auto"/>
              <w:bottom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b/>
                <w:sz w:val="24"/>
                <w:szCs w:val="24"/>
              </w:rPr>
            </w:pPr>
            <w:r w:rsidRPr="007E7668">
              <w:rPr>
                <w:rStyle w:val="105pt"/>
                <w:b w:val="0"/>
                <w:sz w:val="24"/>
                <w:szCs w:val="24"/>
              </w:rPr>
              <w:t>115</w:t>
            </w:r>
          </w:p>
        </w:tc>
        <w:tc>
          <w:tcPr>
            <w:tcW w:w="1186" w:type="dxa"/>
            <w:tcBorders>
              <w:top w:val="single" w:sz="4" w:space="0" w:color="auto"/>
              <w:left w:val="single" w:sz="4" w:space="0" w:color="auto"/>
              <w:bottom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b/>
                <w:sz w:val="24"/>
                <w:szCs w:val="24"/>
              </w:rPr>
            </w:pPr>
            <w:r w:rsidRPr="007E7668">
              <w:rPr>
                <w:rStyle w:val="105pt"/>
                <w:b w:val="0"/>
                <w:sz w:val="24"/>
                <w:szCs w:val="24"/>
              </w:rPr>
              <w:t>160</w:t>
            </w:r>
          </w:p>
        </w:tc>
        <w:tc>
          <w:tcPr>
            <w:tcW w:w="1195" w:type="dxa"/>
            <w:tcBorders>
              <w:top w:val="single" w:sz="4" w:space="0" w:color="auto"/>
              <w:left w:val="single" w:sz="4" w:space="0" w:color="auto"/>
              <w:bottom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b/>
                <w:sz w:val="24"/>
                <w:szCs w:val="24"/>
              </w:rPr>
            </w:pPr>
            <w:r w:rsidRPr="007E7668">
              <w:rPr>
                <w:rStyle w:val="105pt"/>
                <w:b w:val="0"/>
                <w:sz w:val="24"/>
                <w:szCs w:val="24"/>
              </w:rPr>
              <w:t>165</w:t>
            </w:r>
          </w:p>
        </w:tc>
        <w:tc>
          <w:tcPr>
            <w:tcW w:w="1181" w:type="dxa"/>
            <w:tcBorders>
              <w:top w:val="single" w:sz="4" w:space="0" w:color="auto"/>
              <w:left w:val="single" w:sz="4" w:space="0" w:color="auto"/>
              <w:bottom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b/>
                <w:sz w:val="24"/>
                <w:szCs w:val="24"/>
              </w:rPr>
            </w:pPr>
            <w:r w:rsidRPr="007E7668">
              <w:rPr>
                <w:rStyle w:val="105pt"/>
                <w:b w:val="0"/>
                <w:sz w:val="24"/>
                <w:szCs w:val="24"/>
              </w:rPr>
              <w:t>170</w:t>
            </w:r>
          </w:p>
        </w:tc>
        <w:tc>
          <w:tcPr>
            <w:tcW w:w="1190" w:type="dxa"/>
            <w:tcBorders>
              <w:top w:val="single" w:sz="4" w:space="0" w:color="auto"/>
              <w:left w:val="single" w:sz="4" w:space="0" w:color="auto"/>
              <w:bottom w:val="single" w:sz="4" w:space="0" w:color="auto"/>
              <w:righ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b/>
                <w:sz w:val="24"/>
                <w:szCs w:val="24"/>
              </w:rPr>
            </w:pPr>
            <w:r w:rsidRPr="007E7668">
              <w:rPr>
                <w:rStyle w:val="105pt"/>
                <w:b w:val="0"/>
                <w:sz w:val="24"/>
                <w:szCs w:val="24"/>
              </w:rPr>
              <w:t>180</w:t>
            </w:r>
          </w:p>
        </w:tc>
      </w:tr>
    </w:tbl>
    <w:p w:rsidR="00CF7731" w:rsidRPr="00F83487" w:rsidRDefault="00CF7731" w:rsidP="00882F90">
      <w:pPr>
        <w:pStyle w:val="41"/>
        <w:numPr>
          <w:ilvl w:val="1"/>
          <w:numId w:val="5"/>
        </w:numPr>
        <w:shd w:val="clear" w:color="auto" w:fill="auto"/>
        <w:tabs>
          <w:tab w:val="left" w:pos="816"/>
          <w:tab w:val="left" w:pos="1418"/>
          <w:tab w:val="left" w:pos="1560"/>
        </w:tabs>
        <w:spacing w:before="0" w:line="240" w:lineRule="auto"/>
        <w:ind w:left="120" w:right="20" w:firstLine="851"/>
        <w:rPr>
          <w:sz w:val="24"/>
          <w:szCs w:val="24"/>
        </w:rPr>
      </w:pPr>
      <w:r w:rsidRPr="00F83487">
        <w:rPr>
          <w:sz w:val="24"/>
          <w:szCs w:val="24"/>
        </w:rPr>
        <w:t>Размеры земельных участков в границах застроенных территорий жилых зон устанавливаются с учетом фактического землепользования и градостроительных</w:t>
      </w:r>
      <w:r w:rsidR="00F83487">
        <w:rPr>
          <w:sz w:val="24"/>
          <w:szCs w:val="24"/>
        </w:rPr>
        <w:t xml:space="preserve"> </w:t>
      </w:r>
      <w:r w:rsidRPr="00F83487">
        <w:rPr>
          <w:sz w:val="24"/>
          <w:szCs w:val="24"/>
        </w:rPr>
        <w:t>нормативов и правил, действовавших в период застройки указанных территорий. Отсутствие проектов планировки территорий не является препятствием для разработки проектов межевания застроенных территорий микрорайонов, кварталов и их частей.</w:t>
      </w:r>
    </w:p>
    <w:p w:rsidR="00CF7731" w:rsidRPr="007E7668" w:rsidRDefault="00CF7731" w:rsidP="00882F90">
      <w:pPr>
        <w:pStyle w:val="41"/>
        <w:numPr>
          <w:ilvl w:val="1"/>
          <w:numId w:val="5"/>
        </w:numPr>
        <w:shd w:val="clear" w:color="auto" w:fill="auto"/>
        <w:tabs>
          <w:tab w:val="left" w:pos="682"/>
        </w:tabs>
        <w:spacing w:before="0" w:line="240" w:lineRule="auto"/>
        <w:ind w:right="20" w:firstLine="851"/>
        <w:rPr>
          <w:sz w:val="24"/>
          <w:szCs w:val="24"/>
        </w:rPr>
      </w:pPr>
      <w:r w:rsidRPr="007E7668">
        <w:rPr>
          <w:sz w:val="24"/>
          <w:szCs w:val="24"/>
        </w:rPr>
        <w:t>При разработке документации по планировке территории для части территории микрорайона необходимо обеспечить требуемый уровень социального и культурно-бытового обслуживания населения с учетом всего микрорайона в целом, а также совместимость размещаемых объектов с окружающей застройкой (при ее наличии). При реконструкции жилой застройки и развитии застроенных территорий должен быть обеспечен нормативный уровень социально-бытового обслуживания, коммунального и транспортного обеспечения населения.</w:t>
      </w:r>
    </w:p>
    <w:p w:rsidR="00CF7731" w:rsidRPr="00F83487" w:rsidRDefault="00CF7731" w:rsidP="00882F90">
      <w:pPr>
        <w:pStyle w:val="41"/>
        <w:numPr>
          <w:ilvl w:val="1"/>
          <w:numId w:val="5"/>
        </w:numPr>
        <w:shd w:val="clear" w:color="auto" w:fill="auto"/>
        <w:tabs>
          <w:tab w:val="left" w:pos="682"/>
        </w:tabs>
        <w:spacing w:before="0" w:line="240" w:lineRule="auto"/>
        <w:ind w:left="20" w:right="20" w:firstLine="851"/>
        <w:rPr>
          <w:sz w:val="24"/>
          <w:szCs w:val="24"/>
        </w:rPr>
      </w:pPr>
      <w:r w:rsidRPr="00F83487">
        <w:rPr>
          <w:sz w:val="24"/>
          <w:szCs w:val="24"/>
        </w:rPr>
        <w:t>При планировочной организации жилых зон следует предусматривать их дифференциацию по типам застройки, ее этажности и плотности, местоположению с учетом историко-культурных, природно-климатических и других местных особенностей. Тип и этажность жилой застройки определяются с учетом градост</w:t>
      </w:r>
      <w:r w:rsidR="00F6491B" w:rsidRPr="00F83487">
        <w:rPr>
          <w:sz w:val="24"/>
          <w:szCs w:val="24"/>
        </w:rPr>
        <w:t>роительных регламентов, технико-</w:t>
      </w:r>
      <w:r w:rsidRPr="00F83487">
        <w:rPr>
          <w:sz w:val="24"/>
          <w:szCs w:val="24"/>
        </w:rPr>
        <w:t>экономических расчетов, иных требований, предъявляемых к формированию жилой среды, а также возможностей</w:t>
      </w:r>
      <w:r w:rsidR="00F83487">
        <w:rPr>
          <w:sz w:val="24"/>
          <w:szCs w:val="24"/>
        </w:rPr>
        <w:t xml:space="preserve"> </w:t>
      </w:r>
      <w:r w:rsidRPr="00F83487">
        <w:rPr>
          <w:sz w:val="24"/>
          <w:szCs w:val="24"/>
        </w:rPr>
        <w:t>развития социальной, транспортной и инженерной инфраструктур, обеспечения противопожарной безопасности.</w:t>
      </w:r>
    </w:p>
    <w:p w:rsidR="00CF7731" w:rsidRPr="007E7668" w:rsidRDefault="00CF7731" w:rsidP="00882F90">
      <w:pPr>
        <w:pStyle w:val="41"/>
        <w:numPr>
          <w:ilvl w:val="1"/>
          <w:numId w:val="5"/>
        </w:numPr>
        <w:shd w:val="clear" w:color="auto" w:fill="auto"/>
        <w:tabs>
          <w:tab w:val="left" w:pos="682"/>
        </w:tabs>
        <w:spacing w:before="0" w:line="240" w:lineRule="auto"/>
        <w:ind w:right="20" w:firstLine="851"/>
        <w:rPr>
          <w:sz w:val="24"/>
          <w:szCs w:val="24"/>
        </w:rPr>
      </w:pPr>
      <w:r w:rsidRPr="007E7668">
        <w:rPr>
          <w:sz w:val="24"/>
          <w:szCs w:val="24"/>
        </w:rPr>
        <w:t>При подготовке проектов планировки на застроенные территории объемы жилищного фонда, подлежащего сносу, следует определять в установленном порядке с учетом его исторической ценности, сложившейся исторической среды, требований законодательства в сфере охраны объектов культурного наследия, технического состояния, максимального сохранения жилищного фонда, пригодного для проживания.</w:t>
      </w:r>
    </w:p>
    <w:p w:rsidR="00CF7731" w:rsidRPr="007E7668" w:rsidRDefault="00CF7731" w:rsidP="00882F90">
      <w:pPr>
        <w:pStyle w:val="41"/>
        <w:numPr>
          <w:ilvl w:val="1"/>
          <w:numId w:val="5"/>
        </w:numPr>
        <w:shd w:val="clear" w:color="auto" w:fill="auto"/>
        <w:tabs>
          <w:tab w:val="left" w:pos="682"/>
        </w:tabs>
        <w:spacing w:before="0" w:line="240" w:lineRule="auto"/>
        <w:ind w:right="20" w:firstLine="851"/>
        <w:rPr>
          <w:sz w:val="24"/>
          <w:szCs w:val="24"/>
        </w:rPr>
      </w:pPr>
      <w:r w:rsidRPr="007E7668">
        <w:rPr>
          <w:sz w:val="24"/>
          <w:szCs w:val="24"/>
        </w:rPr>
        <w:lastRenderedPageBreak/>
        <w:t>В зонах чрезвычайной экологической ситуации, определенных в соответствии с критериями оценки экологической обстановки территорий, не допускается увеличение существующей плотности жилой застройки без проведения необходимых мероприятий по охране окружающей среды.</w:t>
      </w:r>
    </w:p>
    <w:p w:rsidR="00CF7731" w:rsidRDefault="00CF7731" w:rsidP="00882F90">
      <w:pPr>
        <w:pStyle w:val="41"/>
        <w:numPr>
          <w:ilvl w:val="1"/>
          <w:numId w:val="5"/>
        </w:numPr>
        <w:shd w:val="clear" w:color="auto" w:fill="auto"/>
        <w:tabs>
          <w:tab w:val="left" w:pos="682"/>
        </w:tabs>
        <w:spacing w:before="0" w:line="240" w:lineRule="auto"/>
        <w:ind w:right="20" w:firstLine="851"/>
        <w:rPr>
          <w:sz w:val="24"/>
          <w:szCs w:val="24"/>
        </w:rPr>
      </w:pPr>
      <w:r w:rsidRPr="007E7668">
        <w:rPr>
          <w:sz w:val="24"/>
          <w:szCs w:val="24"/>
        </w:rPr>
        <w:t>При разработке проектов планировки жилых зон следует учитывать требования по защите населения от чрезвычайных ситуаций природного и техногенного характера и воздействия их последствий в соответствии с главой 21 настоящих нормативов.</w:t>
      </w:r>
    </w:p>
    <w:p w:rsidR="007E7668" w:rsidRPr="007E7668" w:rsidRDefault="007E7668" w:rsidP="007E7668">
      <w:pPr>
        <w:pStyle w:val="41"/>
        <w:shd w:val="clear" w:color="auto" w:fill="auto"/>
        <w:tabs>
          <w:tab w:val="left" w:pos="682"/>
        </w:tabs>
        <w:spacing w:before="0" w:line="240" w:lineRule="auto"/>
        <w:ind w:left="20" w:right="20" w:firstLine="0"/>
        <w:rPr>
          <w:sz w:val="24"/>
          <w:szCs w:val="24"/>
        </w:rPr>
      </w:pPr>
    </w:p>
    <w:p w:rsidR="00CF7731" w:rsidRPr="007E7668" w:rsidRDefault="00CF7731" w:rsidP="00882F90">
      <w:pPr>
        <w:pStyle w:val="41"/>
        <w:numPr>
          <w:ilvl w:val="0"/>
          <w:numId w:val="8"/>
        </w:numPr>
        <w:shd w:val="clear" w:color="auto" w:fill="auto"/>
        <w:tabs>
          <w:tab w:val="left" w:pos="3258"/>
        </w:tabs>
        <w:spacing w:before="0" w:line="240" w:lineRule="auto"/>
        <w:ind w:left="2980" w:firstLine="0"/>
        <w:rPr>
          <w:sz w:val="24"/>
          <w:szCs w:val="24"/>
        </w:rPr>
      </w:pPr>
      <w:r w:rsidRPr="007E7668">
        <w:rPr>
          <w:sz w:val="24"/>
          <w:szCs w:val="24"/>
        </w:rPr>
        <w:t>Общественно-деловые зоны.</w:t>
      </w:r>
    </w:p>
    <w:p w:rsidR="00CF7731" w:rsidRPr="007E7668" w:rsidRDefault="00CF7731" w:rsidP="007E7668">
      <w:pPr>
        <w:pStyle w:val="41"/>
        <w:shd w:val="clear" w:color="auto" w:fill="auto"/>
        <w:spacing w:before="0" w:line="240" w:lineRule="auto"/>
        <w:ind w:firstLine="0"/>
        <w:jc w:val="center"/>
        <w:rPr>
          <w:sz w:val="24"/>
          <w:szCs w:val="24"/>
        </w:rPr>
      </w:pPr>
      <w:r w:rsidRPr="007E7668">
        <w:rPr>
          <w:sz w:val="24"/>
          <w:szCs w:val="24"/>
        </w:rPr>
        <w:t>Общие требования и расчетные показатели</w:t>
      </w:r>
    </w:p>
    <w:p w:rsidR="00CF7731" w:rsidRDefault="00CF7731" w:rsidP="00882F90">
      <w:pPr>
        <w:pStyle w:val="41"/>
        <w:numPr>
          <w:ilvl w:val="1"/>
          <w:numId w:val="8"/>
        </w:numPr>
        <w:shd w:val="clear" w:color="auto" w:fill="auto"/>
        <w:tabs>
          <w:tab w:val="left" w:pos="682"/>
        </w:tabs>
        <w:spacing w:before="0" w:line="240" w:lineRule="auto"/>
        <w:ind w:left="20" w:right="20" w:firstLine="831"/>
        <w:rPr>
          <w:sz w:val="24"/>
          <w:szCs w:val="24"/>
        </w:rPr>
      </w:pPr>
      <w:r w:rsidRPr="007E7668">
        <w:rPr>
          <w:sz w:val="24"/>
          <w:szCs w:val="24"/>
        </w:rPr>
        <w:t xml:space="preserve">Общественно-деловые зоны предназначены для размещения объектов, связанных с обеспечением жизнедеятельности граждан, в частности </w:t>
      </w:r>
      <w:r w:rsidR="00AC1EEF">
        <w:rPr>
          <w:sz w:val="24"/>
          <w:szCs w:val="24"/>
        </w:rPr>
        <w:t>организаций</w:t>
      </w:r>
      <w:r w:rsidRPr="007E7668">
        <w:rPr>
          <w:sz w:val="24"/>
          <w:szCs w:val="24"/>
        </w:rPr>
        <w:t>:</w:t>
      </w:r>
    </w:p>
    <w:p w:rsidR="00CF7731" w:rsidRDefault="00CF7731" w:rsidP="003C3FFA">
      <w:pPr>
        <w:pStyle w:val="41"/>
        <w:numPr>
          <w:ilvl w:val="0"/>
          <w:numId w:val="96"/>
        </w:numPr>
        <w:shd w:val="clear" w:color="auto" w:fill="auto"/>
        <w:tabs>
          <w:tab w:val="left" w:pos="682"/>
        </w:tabs>
        <w:spacing w:before="0" w:line="240" w:lineRule="auto"/>
        <w:ind w:left="0" w:right="20" w:firstLine="851"/>
        <w:rPr>
          <w:sz w:val="24"/>
          <w:szCs w:val="24"/>
        </w:rPr>
      </w:pPr>
      <w:r w:rsidRPr="005948BF">
        <w:rPr>
          <w:sz w:val="24"/>
          <w:szCs w:val="24"/>
        </w:rPr>
        <w:t xml:space="preserve">учебно-воспитательного назначения, в том числе </w:t>
      </w:r>
      <w:r w:rsidR="00386796">
        <w:rPr>
          <w:sz w:val="24"/>
          <w:szCs w:val="24"/>
        </w:rPr>
        <w:t>общего, профессионального и дополнительного образования</w:t>
      </w:r>
      <w:r w:rsidRPr="005948BF">
        <w:rPr>
          <w:sz w:val="24"/>
          <w:szCs w:val="24"/>
        </w:rPr>
        <w:t>;</w:t>
      </w:r>
    </w:p>
    <w:p w:rsidR="00CF7731" w:rsidRDefault="005271CD" w:rsidP="003C3FFA">
      <w:pPr>
        <w:pStyle w:val="41"/>
        <w:numPr>
          <w:ilvl w:val="0"/>
          <w:numId w:val="96"/>
        </w:numPr>
        <w:shd w:val="clear" w:color="auto" w:fill="auto"/>
        <w:tabs>
          <w:tab w:val="left" w:pos="682"/>
        </w:tabs>
        <w:spacing w:before="0" w:line="240" w:lineRule="auto"/>
        <w:ind w:left="0" w:right="20" w:firstLine="851"/>
        <w:rPr>
          <w:sz w:val="24"/>
          <w:szCs w:val="24"/>
        </w:rPr>
      </w:pPr>
      <w:r>
        <w:rPr>
          <w:sz w:val="24"/>
          <w:szCs w:val="24"/>
        </w:rPr>
        <w:t>з</w:t>
      </w:r>
      <w:r w:rsidR="00CF7731" w:rsidRPr="005948BF">
        <w:rPr>
          <w:sz w:val="24"/>
          <w:szCs w:val="24"/>
        </w:rPr>
        <w:t xml:space="preserve">дравоохранения, в том числе </w:t>
      </w:r>
      <w:r w:rsidR="00386796">
        <w:rPr>
          <w:sz w:val="24"/>
          <w:szCs w:val="24"/>
        </w:rPr>
        <w:t>медицинских, аптечных</w:t>
      </w:r>
      <w:r w:rsidR="00CF7731" w:rsidRPr="005948BF">
        <w:rPr>
          <w:sz w:val="24"/>
          <w:szCs w:val="24"/>
        </w:rPr>
        <w:t>;</w:t>
      </w:r>
    </w:p>
    <w:p w:rsidR="00CF7731" w:rsidRDefault="00CF7731" w:rsidP="003C3FFA">
      <w:pPr>
        <w:pStyle w:val="41"/>
        <w:numPr>
          <w:ilvl w:val="0"/>
          <w:numId w:val="96"/>
        </w:numPr>
        <w:shd w:val="clear" w:color="auto" w:fill="auto"/>
        <w:tabs>
          <w:tab w:val="left" w:pos="682"/>
        </w:tabs>
        <w:spacing w:before="0" w:line="240" w:lineRule="auto"/>
        <w:ind w:left="0" w:right="20" w:firstLine="851"/>
        <w:rPr>
          <w:sz w:val="24"/>
          <w:szCs w:val="24"/>
        </w:rPr>
      </w:pPr>
      <w:r w:rsidRPr="005948BF">
        <w:rPr>
          <w:sz w:val="24"/>
          <w:szCs w:val="24"/>
        </w:rPr>
        <w:t>социального обслуживания населения, в том числе домов- интернатов для инвалидов и престарелых, для детей-инвалидов;</w:t>
      </w:r>
    </w:p>
    <w:p w:rsidR="00CF7731" w:rsidRDefault="00CF7731" w:rsidP="003C3FFA">
      <w:pPr>
        <w:pStyle w:val="41"/>
        <w:numPr>
          <w:ilvl w:val="0"/>
          <w:numId w:val="96"/>
        </w:numPr>
        <w:shd w:val="clear" w:color="auto" w:fill="auto"/>
        <w:tabs>
          <w:tab w:val="left" w:pos="682"/>
        </w:tabs>
        <w:spacing w:before="0" w:line="240" w:lineRule="auto"/>
        <w:ind w:left="0" w:right="20" w:firstLine="851"/>
        <w:rPr>
          <w:sz w:val="24"/>
          <w:szCs w:val="24"/>
        </w:rPr>
      </w:pPr>
      <w:r w:rsidRPr="005948BF">
        <w:rPr>
          <w:sz w:val="24"/>
          <w:szCs w:val="24"/>
        </w:rPr>
        <w:t>сервисного обслуживания населения, в том числе розничной и мелкооптовой торговли, торгово-развлекательных комплексов, питания, непроизводственных объектов бытового и коммунального обслуживания, гражданских обрядов, связи, обслуживания пассажиров, включая транспортные и туристические агентства, предназначенные для непосредственного обслуживания населения;</w:t>
      </w:r>
    </w:p>
    <w:p w:rsidR="00CF7731" w:rsidRDefault="00CF7731" w:rsidP="003C3FFA">
      <w:pPr>
        <w:pStyle w:val="41"/>
        <w:numPr>
          <w:ilvl w:val="0"/>
          <w:numId w:val="96"/>
        </w:numPr>
        <w:shd w:val="clear" w:color="auto" w:fill="auto"/>
        <w:tabs>
          <w:tab w:val="left" w:pos="682"/>
        </w:tabs>
        <w:spacing w:before="0" w:line="240" w:lineRule="auto"/>
        <w:ind w:left="0" w:right="20" w:firstLine="851"/>
        <w:rPr>
          <w:sz w:val="24"/>
          <w:szCs w:val="24"/>
        </w:rPr>
      </w:pPr>
      <w:r w:rsidRPr="005948BF">
        <w:rPr>
          <w:sz w:val="24"/>
          <w:szCs w:val="24"/>
        </w:rPr>
        <w:t>культурно-просветительских и физкультурного, спортивного, зрелищного и досугово-развлекательного назначения, библиотек, читальных залов, выставочных и музейных комплексов, культовых и религиозных организаций;</w:t>
      </w:r>
    </w:p>
    <w:p w:rsidR="00CF7731" w:rsidRDefault="00CF7731" w:rsidP="003C3FFA">
      <w:pPr>
        <w:pStyle w:val="41"/>
        <w:numPr>
          <w:ilvl w:val="0"/>
          <w:numId w:val="96"/>
        </w:numPr>
        <w:shd w:val="clear" w:color="auto" w:fill="auto"/>
        <w:tabs>
          <w:tab w:val="left" w:pos="682"/>
        </w:tabs>
        <w:spacing w:before="0" w:line="240" w:lineRule="auto"/>
        <w:ind w:left="0" w:right="20" w:firstLine="851"/>
        <w:rPr>
          <w:sz w:val="24"/>
          <w:szCs w:val="24"/>
        </w:rPr>
      </w:pPr>
      <w:r w:rsidRPr="005948BF">
        <w:rPr>
          <w:sz w:val="24"/>
          <w:szCs w:val="24"/>
        </w:rPr>
        <w:t>временного проживания, в том числе гостиниц, мотелей, общежитий учебных заведений, спальных корпусов интернатов;</w:t>
      </w:r>
    </w:p>
    <w:p w:rsidR="00CF7731" w:rsidRPr="005948BF" w:rsidRDefault="00CF7731" w:rsidP="003C3FFA">
      <w:pPr>
        <w:pStyle w:val="41"/>
        <w:numPr>
          <w:ilvl w:val="0"/>
          <w:numId w:val="96"/>
        </w:numPr>
        <w:shd w:val="clear" w:color="auto" w:fill="auto"/>
        <w:tabs>
          <w:tab w:val="left" w:pos="682"/>
        </w:tabs>
        <w:spacing w:before="0" w:line="240" w:lineRule="auto"/>
        <w:ind w:left="0" w:right="20" w:firstLine="851"/>
        <w:rPr>
          <w:sz w:val="24"/>
          <w:szCs w:val="24"/>
        </w:rPr>
      </w:pPr>
      <w:r w:rsidRPr="005948BF">
        <w:rPr>
          <w:sz w:val="24"/>
          <w:szCs w:val="24"/>
        </w:rPr>
        <w:t>по обслуживанию общества и государства, в том числе государственных и муниципальных органов управления, правоохранительных органов, судов, прокуратуры, нотариально-юридических, некоммерческих учреждений, коммерческих, кредитно-финансовых и страховых организаций, банков, проектно-конструкторских, научно-исследовательских, издательских и информационных организаций, социальной защиты населения (собесы, биржи труда и др.).</w:t>
      </w:r>
    </w:p>
    <w:p w:rsidR="00CF7731" w:rsidRPr="007E7668" w:rsidRDefault="00CF7731" w:rsidP="00882F90">
      <w:pPr>
        <w:pStyle w:val="41"/>
        <w:numPr>
          <w:ilvl w:val="1"/>
          <w:numId w:val="8"/>
        </w:numPr>
        <w:shd w:val="clear" w:color="auto" w:fill="auto"/>
        <w:tabs>
          <w:tab w:val="left" w:pos="560"/>
        </w:tabs>
        <w:spacing w:before="0" w:line="240" w:lineRule="auto"/>
        <w:ind w:left="20" w:right="20" w:firstLine="831"/>
        <w:rPr>
          <w:sz w:val="24"/>
          <w:szCs w:val="24"/>
        </w:rPr>
      </w:pPr>
      <w:r w:rsidRPr="007E7668">
        <w:rPr>
          <w:sz w:val="24"/>
          <w:szCs w:val="24"/>
        </w:rPr>
        <w:t>В перечень объектов, разрешенных к размещению в общественно-деловых зонах, могут включаться жилые дома, подземные или многоэтажные автостоянки.</w:t>
      </w:r>
    </w:p>
    <w:p w:rsidR="00CF7731" w:rsidRPr="007E7668" w:rsidRDefault="00CF7731" w:rsidP="00882F90">
      <w:pPr>
        <w:pStyle w:val="41"/>
        <w:numPr>
          <w:ilvl w:val="1"/>
          <w:numId w:val="8"/>
        </w:numPr>
        <w:shd w:val="clear" w:color="auto" w:fill="auto"/>
        <w:tabs>
          <w:tab w:val="left" w:pos="560"/>
        </w:tabs>
        <w:spacing w:before="0" w:line="240" w:lineRule="auto"/>
        <w:ind w:left="20" w:right="20" w:firstLine="831"/>
        <w:jc w:val="left"/>
        <w:rPr>
          <w:sz w:val="24"/>
          <w:szCs w:val="24"/>
        </w:rPr>
      </w:pPr>
      <w:r w:rsidRPr="007E7668">
        <w:rPr>
          <w:sz w:val="24"/>
          <w:szCs w:val="24"/>
        </w:rPr>
        <w:t>В состав общественно-деловых зон могут включаться объекты культурного наследия при соблюдении требований к их охране и рациональному использованию, приведенных в настоящих нормативах.</w:t>
      </w:r>
    </w:p>
    <w:p w:rsidR="00CF7731" w:rsidRPr="007E7668" w:rsidRDefault="00CF7731" w:rsidP="00882F90">
      <w:pPr>
        <w:pStyle w:val="41"/>
        <w:numPr>
          <w:ilvl w:val="1"/>
          <w:numId w:val="8"/>
        </w:numPr>
        <w:shd w:val="clear" w:color="auto" w:fill="auto"/>
        <w:tabs>
          <w:tab w:val="left" w:pos="560"/>
        </w:tabs>
        <w:spacing w:before="0" w:line="240" w:lineRule="auto"/>
        <w:ind w:left="20" w:right="20" w:firstLine="831"/>
        <w:rPr>
          <w:sz w:val="24"/>
          <w:szCs w:val="24"/>
        </w:rPr>
      </w:pPr>
      <w:r w:rsidRPr="007E7668">
        <w:rPr>
          <w:sz w:val="24"/>
          <w:szCs w:val="24"/>
        </w:rPr>
        <w:t>Общественно-деловые зоны следует формировать как центры деловой, финансовой и общественной активности в центральных частях района и поселений, на территориях, прилегающих к магистральным улицам, общественно-транспортным узлам, промышленным предприятиям и другим объектам массового посещения.</w:t>
      </w:r>
    </w:p>
    <w:p w:rsidR="00CF7731" w:rsidRPr="007E7668" w:rsidRDefault="00CF7731" w:rsidP="00882F90">
      <w:pPr>
        <w:pStyle w:val="41"/>
        <w:numPr>
          <w:ilvl w:val="1"/>
          <w:numId w:val="8"/>
        </w:numPr>
        <w:shd w:val="clear" w:color="auto" w:fill="auto"/>
        <w:tabs>
          <w:tab w:val="left" w:pos="560"/>
        </w:tabs>
        <w:spacing w:before="0" w:line="240" w:lineRule="auto"/>
        <w:ind w:left="20" w:right="20" w:firstLine="831"/>
        <w:rPr>
          <w:sz w:val="24"/>
          <w:szCs w:val="24"/>
        </w:rPr>
      </w:pPr>
      <w:r w:rsidRPr="007E7668">
        <w:rPr>
          <w:sz w:val="24"/>
          <w:szCs w:val="24"/>
        </w:rPr>
        <w:t>По типу застройки и составу размещаемых объектов общественно-деловые зоны района и поселений могут</w:t>
      </w:r>
      <w:r w:rsidR="00CA2106" w:rsidRPr="007E7668">
        <w:rPr>
          <w:sz w:val="24"/>
          <w:szCs w:val="24"/>
        </w:rPr>
        <w:t xml:space="preserve"> подразделяться на многофункцио</w:t>
      </w:r>
      <w:r w:rsidRPr="007E7668">
        <w:rPr>
          <w:sz w:val="24"/>
          <w:szCs w:val="24"/>
        </w:rPr>
        <w:t>нальные (районные), специализированные и смешанные зоны.</w:t>
      </w:r>
    </w:p>
    <w:p w:rsidR="00CF7731" w:rsidRPr="007E7668" w:rsidRDefault="00CF7731" w:rsidP="00882F90">
      <w:pPr>
        <w:pStyle w:val="41"/>
        <w:numPr>
          <w:ilvl w:val="1"/>
          <w:numId w:val="8"/>
        </w:numPr>
        <w:shd w:val="clear" w:color="auto" w:fill="auto"/>
        <w:tabs>
          <w:tab w:val="left" w:pos="560"/>
        </w:tabs>
        <w:spacing w:before="0" w:line="240" w:lineRule="auto"/>
        <w:ind w:left="20" w:right="20" w:firstLine="831"/>
        <w:rPr>
          <w:sz w:val="24"/>
          <w:szCs w:val="24"/>
        </w:rPr>
      </w:pPr>
      <w:r w:rsidRPr="007E7668">
        <w:rPr>
          <w:sz w:val="24"/>
          <w:szCs w:val="24"/>
        </w:rPr>
        <w:t xml:space="preserve">В многофункциональных зонах, предназначенных для формирования системы общественных центров с наиболее широким составом функций, высокой плотностью застройки при минимальных размерах земельных участков, преимущественно размещаются предприятия торговли и общественного питания, учреждения управления, бизнеса, науки, культуры и другие объекты районного значения, жилые здания с необходимыми учреждениями обслуживания, а также места приложения труда и другие объекты, не требующие больших земельных участков (как правило, не более 1,0 га) и устройства санитарно-защитных разрывов </w:t>
      </w:r>
      <w:r w:rsidRPr="007E7668">
        <w:rPr>
          <w:rStyle w:val="23"/>
          <w:sz w:val="24"/>
          <w:szCs w:val="24"/>
          <w:u w:val="none"/>
        </w:rPr>
        <w:t>ши</w:t>
      </w:r>
      <w:r w:rsidRPr="007E7668">
        <w:rPr>
          <w:sz w:val="24"/>
          <w:szCs w:val="24"/>
        </w:rPr>
        <w:t>риной более 25 м.</w:t>
      </w:r>
    </w:p>
    <w:p w:rsidR="00CF7731" w:rsidRPr="007E7668" w:rsidRDefault="00CF7731" w:rsidP="00882F90">
      <w:pPr>
        <w:pStyle w:val="41"/>
        <w:numPr>
          <w:ilvl w:val="1"/>
          <w:numId w:val="8"/>
        </w:numPr>
        <w:shd w:val="clear" w:color="auto" w:fill="auto"/>
        <w:tabs>
          <w:tab w:val="left" w:pos="517"/>
        </w:tabs>
        <w:spacing w:before="0" w:line="240" w:lineRule="auto"/>
        <w:ind w:left="20" w:right="20" w:firstLine="831"/>
        <w:rPr>
          <w:sz w:val="24"/>
          <w:szCs w:val="24"/>
        </w:rPr>
      </w:pPr>
      <w:r w:rsidRPr="007E7668">
        <w:rPr>
          <w:sz w:val="24"/>
          <w:szCs w:val="24"/>
        </w:rPr>
        <w:t xml:space="preserve">Общественно-деловые зоны специализированного типа формируются как </w:t>
      </w:r>
      <w:r w:rsidRPr="007E7668">
        <w:rPr>
          <w:sz w:val="24"/>
          <w:szCs w:val="24"/>
        </w:rPr>
        <w:lastRenderedPageBreak/>
        <w:t>специализированные центры районного значения - административные, медицинские, научные, учебные, торговые (в том числе ярмарки, рынки), выставочные, спортивные и другие, которые размещаются как в границах населенного пункта, так и за их пределами. Размещение и границы специализированных общественно-деловых зон определяются документами территориального планирования.</w:t>
      </w:r>
    </w:p>
    <w:p w:rsidR="00CF7731" w:rsidRPr="007E7668" w:rsidRDefault="00CF7731" w:rsidP="00882F90">
      <w:pPr>
        <w:pStyle w:val="41"/>
        <w:numPr>
          <w:ilvl w:val="1"/>
          <w:numId w:val="8"/>
        </w:numPr>
        <w:shd w:val="clear" w:color="auto" w:fill="auto"/>
        <w:tabs>
          <w:tab w:val="left" w:pos="517"/>
        </w:tabs>
        <w:spacing w:before="0" w:line="240" w:lineRule="auto"/>
        <w:ind w:left="20" w:right="20" w:firstLine="831"/>
        <w:rPr>
          <w:sz w:val="24"/>
          <w:szCs w:val="24"/>
        </w:rPr>
      </w:pPr>
      <w:r w:rsidRPr="007E7668">
        <w:rPr>
          <w:sz w:val="24"/>
          <w:szCs w:val="24"/>
        </w:rPr>
        <w:t>При размещении зон, указанных в пунктах 3.6 и 3.7 настоящих нормативов, следует учитывать особенности их функционирования, потребность в территории, необходимость устройства автостоянок большой вместимости, создание развитой транспортной и инженерной инфраструктур, а также степень воздействия на окружающую среду и прилегающую застройку.</w:t>
      </w:r>
    </w:p>
    <w:p w:rsidR="00CF7731" w:rsidRPr="007E7668" w:rsidRDefault="00CF7731" w:rsidP="00882F90">
      <w:pPr>
        <w:pStyle w:val="41"/>
        <w:numPr>
          <w:ilvl w:val="1"/>
          <w:numId w:val="8"/>
        </w:numPr>
        <w:shd w:val="clear" w:color="auto" w:fill="auto"/>
        <w:tabs>
          <w:tab w:val="left" w:pos="759"/>
        </w:tabs>
        <w:spacing w:before="0" w:line="240" w:lineRule="auto"/>
        <w:ind w:left="20" w:right="20" w:firstLine="831"/>
        <w:rPr>
          <w:sz w:val="24"/>
          <w:szCs w:val="24"/>
        </w:rPr>
      </w:pPr>
      <w:r w:rsidRPr="007E7668">
        <w:rPr>
          <w:sz w:val="24"/>
          <w:szCs w:val="24"/>
        </w:rPr>
        <w:t>Общественно-деловые зоны смешанного типа формируются в сложившихся частях района, как правило, из кварталов с преобладанием жилой и производственной застройки. В составе таких зон допускается размещать жилые и общественные здания, учреждения науки и научного обслуживания, учебные заведения, объекты бизнеса, промышленные предприятия и другие производственные объекты (площадь участка, как правило, не более 5 га) за исключением пожароопасных и взрывоопасных, не создающие шума, вибрации, электромагнитных и ионизирующих излучений, загрязнений атмосферного воздуха, поверхностных и подземных вод, превышающих установленные для жилой и общественной застройки нормы, не требующие устройства санитарно-защитных зон более 50 м, подъездных железнодорожных путей, а также не требующие большого потока грузовых автомобилей (не более 50 автомобилей в сутки в одном направлении).</w:t>
      </w:r>
    </w:p>
    <w:p w:rsidR="00CF7731" w:rsidRPr="007E7668" w:rsidRDefault="00CF7731" w:rsidP="00882F90">
      <w:pPr>
        <w:pStyle w:val="41"/>
        <w:numPr>
          <w:ilvl w:val="1"/>
          <w:numId w:val="8"/>
        </w:numPr>
        <w:shd w:val="clear" w:color="auto" w:fill="auto"/>
        <w:tabs>
          <w:tab w:val="left" w:pos="759"/>
        </w:tabs>
        <w:spacing w:before="0" w:line="240" w:lineRule="auto"/>
        <w:ind w:left="20" w:right="20" w:firstLine="831"/>
        <w:rPr>
          <w:sz w:val="24"/>
          <w:szCs w:val="24"/>
        </w:rPr>
      </w:pPr>
      <w:r w:rsidRPr="007E7668">
        <w:rPr>
          <w:sz w:val="24"/>
          <w:szCs w:val="24"/>
        </w:rPr>
        <w:t>Тип и этажность застройки общественно-деловых зон определяются с учетом градостроительных регламентов, технико-экономических расчетов, а также возможностей развития социальной, транспортной и инженерной инфраструктур, обеспечения противопожарной безопасности.</w:t>
      </w:r>
    </w:p>
    <w:p w:rsidR="00CF7731" w:rsidRPr="007E7668" w:rsidRDefault="00CF7731" w:rsidP="00882F90">
      <w:pPr>
        <w:pStyle w:val="41"/>
        <w:numPr>
          <w:ilvl w:val="1"/>
          <w:numId w:val="8"/>
        </w:numPr>
        <w:shd w:val="clear" w:color="auto" w:fill="auto"/>
        <w:tabs>
          <w:tab w:val="left" w:pos="759"/>
        </w:tabs>
        <w:spacing w:before="0" w:line="240" w:lineRule="auto"/>
        <w:ind w:left="20" w:right="20" w:firstLine="831"/>
        <w:rPr>
          <w:sz w:val="24"/>
          <w:szCs w:val="24"/>
        </w:rPr>
      </w:pPr>
      <w:r w:rsidRPr="007E7668">
        <w:rPr>
          <w:sz w:val="24"/>
          <w:szCs w:val="24"/>
        </w:rPr>
        <w:t>При подготовке документов территориального планирования и документации по планировке территорий необходимо предусматривать мероприятия по реконструкции и упорядочению чересполосного размещения сложившейся жилой и производственной застройки в смешанных зонах. В случае невозможности устранения вредного влияния предприятия на окружающую среду следует предусматривать уменьшение мощности, перепрофилирование предприятия или отдельного производства или его перебазирование за пределы смешанной зоны в производственную зону.</w:t>
      </w:r>
    </w:p>
    <w:p w:rsidR="00CF7731" w:rsidRPr="007E7668" w:rsidRDefault="00CF7731" w:rsidP="00882F90">
      <w:pPr>
        <w:pStyle w:val="41"/>
        <w:numPr>
          <w:ilvl w:val="1"/>
          <w:numId w:val="8"/>
        </w:numPr>
        <w:shd w:val="clear" w:color="auto" w:fill="auto"/>
        <w:tabs>
          <w:tab w:val="left" w:pos="759"/>
        </w:tabs>
        <w:spacing w:before="0" w:line="240" w:lineRule="auto"/>
        <w:ind w:left="20" w:right="20" w:firstLine="831"/>
        <w:rPr>
          <w:sz w:val="24"/>
          <w:szCs w:val="24"/>
        </w:rPr>
      </w:pPr>
      <w:r w:rsidRPr="007E7668">
        <w:rPr>
          <w:sz w:val="24"/>
          <w:szCs w:val="24"/>
        </w:rPr>
        <w:t>Площадь территории, для которой может быть установлен режим смешанной производственно-жилой зоны, должна быть в сельских поселениях не менее 3 га.</w:t>
      </w:r>
    </w:p>
    <w:p w:rsidR="00CF7731" w:rsidRPr="007E7668" w:rsidRDefault="00CF7731" w:rsidP="00882F90">
      <w:pPr>
        <w:pStyle w:val="41"/>
        <w:numPr>
          <w:ilvl w:val="1"/>
          <w:numId w:val="8"/>
        </w:numPr>
        <w:shd w:val="clear" w:color="auto" w:fill="auto"/>
        <w:tabs>
          <w:tab w:val="left" w:pos="759"/>
        </w:tabs>
        <w:spacing w:before="0" w:line="240" w:lineRule="auto"/>
        <w:ind w:left="20" w:right="20" w:firstLine="831"/>
        <w:rPr>
          <w:sz w:val="24"/>
          <w:szCs w:val="24"/>
        </w:rPr>
      </w:pPr>
      <w:r w:rsidRPr="007E7668">
        <w:rPr>
          <w:sz w:val="24"/>
          <w:szCs w:val="24"/>
        </w:rPr>
        <w:t>В сельских поселениях в районах существующей индивидуальной усадебной жилой застройки допускается формировать смешанные зоны с включением малых предприятий по обработке пищевых продуктов V класса опасности при обеспечении нормативных санитарно-защитных разрывов.</w:t>
      </w:r>
    </w:p>
    <w:p w:rsidR="00CF7731" w:rsidRPr="007E7668" w:rsidRDefault="00CF7731" w:rsidP="007E7668">
      <w:pPr>
        <w:pStyle w:val="41"/>
        <w:shd w:val="clear" w:color="auto" w:fill="auto"/>
        <w:tabs>
          <w:tab w:val="left" w:pos="759"/>
        </w:tabs>
        <w:spacing w:before="0" w:line="240" w:lineRule="auto"/>
        <w:ind w:left="20" w:right="20" w:firstLine="0"/>
        <w:rPr>
          <w:sz w:val="24"/>
          <w:szCs w:val="24"/>
        </w:rPr>
      </w:pPr>
    </w:p>
    <w:p w:rsidR="00CF7731" w:rsidRPr="007E7668" w:rsidRDefault="00CF7731" w:rsidP="00882F90">
      <w:pPr>
        <w:pStyle w:val="41"/>
        <w:numPr>
          <w:ilvl w:val="0"/>
          <w:numId w:val="8"/>
        </w:numPr>
        <w:shd w:val="clear" w:color="auto" w:fill="auto"/>
        <w:tabs>
          <w:tab w:val="left" w:pos="567"/>
        </w:tabs>
        <w:spacing w:before="0" w:line="240" w:lineRule="auto"/>
        <w:ind w:right="2" w:firstLine="0"/>
        <w:jc w:val="center"/>
        <w:rPr>
          <w:sz w:val="24"/>
          <w:szCs w:val="24"/>
        </w:rPr>
      </w:pPr>
      <w:r w:rsidRPr="007E7668">
        <w:rPr>
          <w:sz w:val="24"/>
          <w:szCs w:val="24"/>
        </w:rPr>
        <w:t>Нормативные показ</w:t>
      </w:r>
      <w:r w:rsidR="007E7668">
        <w:rPr>
          <w:sz w:val="24"/>
          <w:szCs w:val="24"/>
        </w:rPr>
        <w:t xml:space="preserve">атели плотности застройки жилых </w:t>
      </w:r>
      <w:r w:rsidRPr="007E7668">
        <w:rPr>
          <w:sz w:val="24"/>
          <w:szCs w:val="24"/>
        </w:rPr>
        <w:t>и общественно-деловых зон.</w:t>
      </w:r>
    </w:p>
    <w:p w:rsidR="00CF7731" w:rsidRPr="005948BF" w:rsidRDefault="00CF7731" w:rsidP="00882F90">
      <w:pPr>
        <w:pStyle w:val="41"/>
        <w:numPr>
          <w:ilvl w:val="1"/>
          <w:numId w:val="8"/>
        </w:numPr>
        <w:shd w:val="clear" w:color="auto" w:fill="auto"/>
        <w:tabs>
          <w:tab w:val="left" w:pos="563"/>
        </w:tabs>
        <w:spacing w:before="0" w:line="240" w:lineRule="auto"/>
        <w:ind w:left="20" w:right="20" w:firstLine="831"/>
        <w:rPr>
          <w:sz w:val="24"/>
          <w:szCs w:val="24"/>
        </w:rPr>
      </w:pPr>
      <w:r w:rsidRPr="005948BF">
        <w:rPr>
          <w:sz w:val="24"/>
          <w:szCs w:val="24"/>
        </w:rPr>
        <w:t>Основными показателями плотности застройки являются: коэффициент застройки - отношение площади, занятой под зданиями и сооружениями, к площади участка (квартала); коэффициент плотности застройки</w:t>
      </w:r>
      <w:r w:rsidR="00AE23CC" w:rsidRPr="005948BF">
        <w:rPr>
          <w:sz w:val="24"/>
          <w:szCs w:val="24"/>
        </w:rPr>
        <w:t xml:space="preserve"> </w:t>
      </w:r>
      <w:r w:rsidR="005948BF">
        <w:rPr>
          <w:sz w:val="24"/>
          <w:szCs w:val="24"/>
        </w:rPr>
        <w:t>–</w:t>
      </w:r>
      <w:r w:rsidRPr="005948BF">
        <w:rPr>
          <w:sz w:val="24"/>
          <w:szCs w:val="24"/>
        </w:rPr>
        <w:t xml:space="preserve"> отношение</w:t>
      </w:r>
      <w:r w:rsidR="005948BF">
        <w:rPr>
          <w:sz w:val="24"/>
          <w:szCs w:val="24"/>
        </w:rPr>
        <w:t xml:space="preserve"> </w:t>
      </w:r>
      <w:r w:rsidRPr="005948BF">
        <w:rPr>
          <w:sz w:val="24"/>
          <w:szCs w:val="24"/>
        </w:rPr>
        <w:t>площади всех этажей зданий и сооружений к площади участка (квартала).</w:t>
      </w:r>
    </w:p>
    <w:p w:rsidR="00CF7731" w:rsidRPr="007E7668" w:rsidRDefault="00CF7731" w:rsidP="005948BF">
      <w:pPr>
        <w:pStyle w:val="41"/>
        <w:shd w:val="clear" w:color="auto" w:fill="auto"/>
        <w:spacing w:before="0" w:line="240" w:lineRule="auto"/>
        <w:ind w:left="20" w:right="20" w:firstLine="831"/>
        <w:rPr>
          <w:sz w:val="24"/>
          <w:szCs w:val="24"/>
        </w:rPr>
      </w:pPr>
      <w:r w:rsidRPr="007E7668">
        <w:rPr>
          <w:sz w:val="24"/>
          <w:szCs w:val="24"/>
        </w:rPr>
        <w:t>В местных нормативах градостроительного проектирования и правилах землепользования и застройки муниципальных образований при соответствующих обоснованиях допускается уточнение (увеличение или уменьшение) предельно допустимых значений плотности застройки различных зон, а также установление более дифференцированных показателей плотности с учетом величины города и типа застройки. При этом могут быть установлены дополнительные показатели, характеризующие предельно допустимый строительный объем зданий и сооружений по отношению к площади участка; число полных этажей и допустимую высоту зданий и сооружений в конкретных зонах, а также другие ограничения, учитывающие местные градостроительные особенности (облик поселения, историческая среда, ландшафт).</w:t>
      </w:r>
    </w:p>
    <w:p w:rsidR="00CF7731" w:rsidRPr="007E7668" w:rsidRDefault="00CF7731" w:rsidP="00882F90">
      <w:pPr>
        <w:pStyle w:val="41"/>
        <w:numPr>
          <w:ilvl w:val="1"/>
          <w:numId w:val="8"/>
        </w:numPr>
        <w:shd w:val="clear" w:color="auto" w:fill="auto"/>
        <w:tabs>
          <w:tab w:val="left" w:pos="563"/>
        </w:tabs>
        <w:spacing w:before="0" w:line="240" w:lineRule="auto"/>
        <w:ind w:left="20" w:right="20" w:firstLine="831"/>
        <w:rPr>
          <w:sz w:val="24"/>
          <w:szCs w:val="24"/>
        </w:rPr>
      </w:pPr>
      <w:r w:rsidRPr="007E7668">
        <w:rPr>
          <w:sz w:val="24"/>
          <w:szCs w:val="24"/>
        </w:rPr>
        <w:lastRenderedPageBreak/>
        <w:t>Расстояния между жилыми зданиями, жилыми и общественными, а также производственными зданиями следует принимать на основе расчетов инсоляции и освещенности помещений и территории, а также в соответствии с противопожарными требованиями.</w:t>
      </w:r>
    </w:p>
    <w:p w:rsidR="00CF7731" w:rsidRPr="007E7668" w:rsidRDefault="00CF7731" w:rsidP="00882F90">
      <w:pPr>
        <w:pStyle w:val="41"/>
        <w:numPr>
          <w:ilvl w:val="1"/>
          <w:numId w:val="8"/>
        </w:numPr>
        <w:shd w:val="clear" w:color="auto" w:fill="auto"/>
        <w:tabs>
          <w:tab w:val="left" w:pos="563"/>
        </w:tabs>
        <w:spacing w:before="0" w:line="240" w:lineRule="auto"/>
        <w:ind w:left="20" w:right="20" w:firstLine="831"/>
        <w:rPr>
          <w:sz w:val="24"/>
          <w:szCs w:val="24"/>
        </w:rPr>
      </w:pPr>
      <w:r w:rsidRPr="007E7668">
        <w:rPr>
          <w:sz w:val="24"/>
          <w:szCs w:val="24"/>
        </w:rPr>
        <w:t xml:space="preserve">Расстояние от границ участков производственных объектов, размещаемых в смешанных зонах, до жилых и общественных зданий, а также до границ участков дошкольных и общеобразовательных </w:t>
      </w:r>
      <w:r w:rsidR="00AC1EEF">
        <w:rPr>
          <w:sz w:val="24"/>
          <w:szCs w:val="24"/>
        </w:rPr>
        <w:t>организаций</w:t>
      </w:r>
      <w:r w:rsidRPr="007E7668">
        <w:rPr>
          <w:sz w:val="24"/>
          <w:szCs w:val="24"/>
        </w:rPr>
        <w:t xml:space="preserve">, </w:t>
      </w:r>
      <w:r w:rsidR="00AC1EEF">
        <w:rPr>
          <w:sz w:val="24"/>
          <w:szCs w:val="24"/>
        </w:rPr>
        <w:t>организаций</w:t>
      </w:r>
      <w:r w:rsidRPr="007E7668">
        <w:rPr>
          <w:sz w:val="24"/>
          <w:szCs w:val="24"/>
        </w:rPr>
        <w:t xml:space="preserve"> здравоохранения и отдыха следует принимать в соответствии с требованиями СанПиН 2.2.1/2.1.1.1200</w:t>
      </w:r>
      <w:r w:rsidR="00386796">
        <w:rPr>
          <w:sz w:val="24"/>
          <w:szCs w:val="24"/>
        </w:rPr>
        <w:t>-03</w:t>
      </w:r>
      <w:r w:rsidRPr="007E7668">
        <w:rPr>
          <w:sz w:val="24"/>
          <w:szCs w:val="24"/>
        </w:rPr>
        <w:t>.</w:t>
      </w:r>
    </w:p>
    <w:p w:rsidR="00CF7731" w:rsidRPr="007E7668" w:rsidRDefault="00CF7731" w:rsidP="00882F90">
      <w:pPr>
        <w:pStyle w:val="41"/>
        <w:numPr>
          <w:ilvl w:val="1"/>
          <w:numId w:val="8"/>
        </w:numPr>
        <w:shd w:val="clear" w:color="auto" w:fill="auto"/>
        <w:tabs>
          <w:tab w:val="left" w:pos="563"/>
        </w:tabs>
        <w:spacing w:before="0" w:line="240" w:lineRule="auto"/>
        <w:ind w:left="20" w:right="20" w:firstLine="831"/>
        <w:rPr>
          <w:sz w:val="24"/>
          <w:szCs w:val="24"/>
        </w:rPr>
      </w:pPr>
      <w:r w:rsidRPr="007E7668">
        <w:rPr>
          <w:sz w:val="24"/>
          <w:szCs w:val="24"/>
        </w:rPr>
        <w:t>Между длинными сторонами жилых зданий высотой 2-3 этажа следует принимать расстояния (бытовые разрывы) не менее 15 м, а высотой 4 этажа и более - не менее 20 м, между длинными сторонами и торцами этих же зданий с окнами из жилых комнат - не менее 10 м. Указанные расстояния могут быть сокращены при соблюдении норм инсоляции и освещенности, если обеспечивается непросматриваемость жилых помещений (комнат и кухонь) из окна в окно. На площадках сейсмичностью 8 баллов и выше расстояния между длинными сторонами секционных жилых зданий должны быть не менее двух высот наиболее высокого здания.</w:t>
      </w:r>
    </w:p>
    <w:p w:rsidR="00CF7731" w:rsidRPr="007E7668" w:rsidRDefault="00CF7731" w:rsidP="00882F90">
      <w:pPr>
        <w:pStyle w:val="41"/>
        <w:numPr>
          <w:ilvl w:val="1"/>
          <w:numId w:val="8"/>
        </w:numPr>
        <w:shd w:val="clear" w:color="auto" w:fill="auto"/>
        <w:tabs>
          <w:tab w:val="left" w:pos="563"/>
        </w:tabs>
        <w:spacing w:before="0" w:line="240" w:lineRule="auto"/>
        <w:ind w:left="20" w:right="20" w:firstLine="831"/>
        <w:rPr>
          <w:sz w:val="24"/>
          <w:szCs w:val="24"/>
        </w:rPr>
      </w:pPr>
      <w:r w:rsidRPr="007E7668">
        <w:rPr>
          <w:sz w:val="24"/>
          <w:szCs w:val="24"/>
        </w:rPr>
        <w:t>При разработке проектов планировки и межевания территорий жилой застройки должно быть обеспечено благоустройство территорий жилых домов (озеленения и размещение площадок различного функционального назначения). Перечень площадок и расстояния от них до жилых и общественных зданий следует принимать не менее приведенных в таблице 5.</w:t>
      </w:r>
    </w:p>
    <w:p w:rsidR="00CF7731" w:rsidRPr="007E7668" w:rsidRDefault="00CF7731" w:rsidP="007E7668">
      <w:pPr>
        <w:pStyle w:val="a6"/>
        <w:shd w:val="clear" w:color="auto" w:fill="auto"/>
        <w:spacing w:line="240" w:lineRule="auto"/>
        <w:jc w:val="right"/>
        <w:rPr>
          <w:b w:val="0"/>
          <w:sz w:val="24"/>
          <w:szCs w:val="24"/>
        </w:rPr>
      </w:pPr>
      <w:r w:rsidRPr="007E7668">
        <w:rPr>
          <w:b w:val="0"/>
          <w:sz w:val="24"/>
          <w:szCs w:val="24"/>
        </w:rPr>
        <w:t>Таблица 5</w:t>
      </w:r>
    </w:p>
    <w:tbl>
      <w:tblPr>
        <w:tblOverlap w:val="never"/>
        <w:tblW w:w="0" w:type="auto"/>
        <w:jc w:val="center"/>
        <w:tblLayout w:type="fixed"/>
        <w:tblCellMar>
          <w:left w:w="10" w:type="dxa"/>
          <w:right w:w="10" w:type="dxa"/>
        </w:tblCellMar>
        <w:tblLook w:val="0000" w:firstRow="0" w:lastRow="0" w:firstColumn="0" w:lastColumn="0" w:noHBand="0" w:noVBand="0"/>
      </w:tblPr>
      <w:tblGrid>
        <w:gridCol w:w="4618"/>
        <w:gridCol w:w="1512"/>
        <w:gridCol w:w="3391"/>
      </w:tblGrid>
      <w:tr w:rsidR="00CF7731" w:rsidRPr="007E7668" w:rsidTr="005948BF">
        <w:trPr>
          <w:trHeight w:hRule="exact" w:val="1320"/>
          <w:jc w:val="center"/>
        </w:trPr>
        <w:tc>
          <w:tcPr>
            <w:tcW w:w="4618"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sz w:val="24"/>
                <w:szCs w:val="24"/>
              </w:rPr>
            </w:pPr>
            <w:r w:rsidRPr="007E7668">
              <w:rPr>
                <w:rStyle w:val="105pt"/>
                <w:b w:val="0"/>
                <w:sz w:val="24"/>
                <w:szCs w:val="24"/>
              </w:rPr>
              <w:t>Площадки</w:t>
            </w:r>
          </w:p>
        </w:tc>
        <w:tc>
          <w:tcPr>
            <w:tcW w:w="1512"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rPr>
                <w:sz w:val="24"/>
                <w:szCs w:val="24"/>
              </w:rPr>
            </w:pPr>
            <w:r w:rsidRPr="007E7668">
              <w:rPr>
                <w:rStyle w:val="105pt"/>
                <w:b w:val="0"/>
                <w:sz w:val="24"/>
                <w:szCs w:val="24"/>
              </w:rPr>
              <w:t>Удельные размеры площадок, кв. м/чел.</w:t>
            </w:r>
          </w:p>
        </w:tc>
        <w:tc>
          <w:tcPr>
            <w:tcW w:w="3391" w:type="dxa"/>
            <w:tcBorders>
              <w:top w:val="single" w:sz="4" w:space="0" w:color="auto"/>
              <w:left w:val="single" w:sz="4" w:space="0" w:color="auto"/>
              <w:righ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sz w:val="24"/>
                <w:szCs w:val="24"/>
              </w:rPr>
            </w:pPr>
            <w:r w:rsidRPr="007E7668">
              <w:rPr>
                <w:rStyle w:val="105pt"/>
                <w:b w:val="0"/>
                <w:sz w:val="24"/>
                <w:szCs w:val="24"/>
              </w:rPr>
              <w:t>Расстояния от площадок до окон жилых и общественных зданий, м</w:t>
            </w:r>
          </w:p>
        </w:tc>
      </w:tr>
      <w:tr w:rsidR="00CF7731" w:rsidRPr="007E7668" w:rsidTr="005948BF">
        <w:trPr>
          <w:trHeight w:hRule="exact" w:val="768"/>
          <w:jc w:val="center"/>
        </w:trPr>
        <w:tc>
          <w:tcPr>
            <w:tcW w:w="4618"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rPr>
                <w:sz w:val="24"/>
                <w:szCs w:val="24"/>
              </w:rPr>
            </w:pPr>
            <w:r w:rsidRPr="007E7668">
              <w:rPr>
                <w:rStyle w:val="105pt"/>
                <w:b w:val="0"/>
                <w:sz w:val="24"/>
                <w:szCs w:val="24"/>
              </w:rPr>
              <w:t>Для игр детей дошкольного и младшего школьного возраста</w:t>
            </w:r>
          </w:p>
        </w:tc>
        <w:tc>
          <w:tcPr>
            <w:tcW w:w="1512"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sz w:val="24"/>
                <w:szCs w:val="24"/>
              </w:rPr>
            </w:pPr>
            <w:r w:rsidRPr="007E7668">
              <w:rPr>
                <w:rStyle w:val="105pt"/>
                <w:b w:val="0"/>
                <w:sz w:val="24"/>
                <w:szCs w:val="24"/>
              </w:rPr>
              <w:t>0,7</w:t>
            </w:r>
          </w:p>
        </w:tc>
        <w:tc>
          <w:tcPr>
            <w:tcW w:w="3391" w:type="dxa"/>
            <w:tcBorders>
              <w:top w:val="single" w:sz="4" w:space="0" w:color="auto"/>
              <w:left w:val="single" w:sz="4" w:space="0" w:color="auto"/>
              <w:righ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sz w:val="24"/>
                <w:szCs w:val="24"/>
              </w:rPr>
            </w:pPr>
            <w:r w:rsidRPr="007E7668">
              <w:rPr>
                <w:rStyle w:val="105pt"/>
                <w:b w:val="0"/>
                <w:sz w:val="24"/>
                <w:szCs w:val="24"/>
              </w:rPr>
              <w:t>12</w:t>
            </w:r>
          </w:p>
        </w:tc>
      </w:tr>
      <w:tr w:rsidR="00CF7731" w:rsidRPr="007E7668" w:rsidTr="005948BF">
        <w:trPr>
          <w:trHeight w:hRule="exact" w:val="490"/>
          <w:jc w:val="center"/>
        </w:trPr>
        <w:tc>
          <w:tcPr>
            <w:tcW w:w="4618"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rPr>
                <w:sz w:val="24"/>
                <w:szCs w:val="24"/>
              </w:rPr>
            </w:pPr>
            <w:r w:rsidRPr="007E7668">
              <w:rPr>
                <w:rStyle w:val="105pt"/>
                <w:b w:val="0"/>
                <w:sz w:val="24"/>
                <w:szCs w:val="24"/>
              </w:rPr>
              <w:t>Для отдыха взрослого населения</w:t>
            </w:r>
          </w:p>
        </w:tc>
        <w:tc>
          <w:tcPr>
            <w:tcW w:w="1512"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sz w:val="24"/>
                <w:szCs w:val="24"/>
              </w:rPr>
            </w:pPr>
            <w:r w:rsidRPr="007E7668">
              <w:rPr>
                <w:rStyle w:val="105pt"/>
                <w:b w:val="0"/>
                <w:sz w:val="24"/>
                <w:szCs w:val="24"/>
              </w:rPr>
              <w:t>0,1</w:t>
            </w:r>
          </w:p>
        </w:tc>
        <w:tc>
          <w:tcPr>
            <w:tcW w:w="3391" w:type="dxa"/>
            <w:tcBorders>
              <w:top w:val="single" w:sz="4" w:space="0" w:color="auto"/>
              <w:left w:val="single" w:sz="4" w:space="0" w:color="auto"/>
              <w:righ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sz w:val="24"/>
                <w:szCs w:val="24"/>
              </w:rPr>
            </w:pPr>
            <w:r w:rsidRPr="007E7668">
              <w:rPr>
                <w:rStyle w:val="105pt"/>
                <w:b w:val="0"/>
                <w:sz w:val="24"/>
                <w:szCs w:val="24"/>
              </w:rPr>
              <w:t>10</w:t>
            </w:r>
          </w:p>
        </w:tc>
      </w:tr>
      <w:tr w:rsidR="00CF7731" w:rsidRPr="007E7668" w:rsidTr="005948BF">
        <w:trPr>
          <w:trHeight w:hRule="exact" w:val="490"/>
          <w:jc w:val="center"/>
        </w:trPr>
        <w:tc>
          <w:tcPr>
            <w:tcW w:w="4618"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rPr>
                <w:sz w:val="24"/>
                <w:szCs w:val="24"/>
              </w:rPr>
            </w:pPr>
            <w:r w:rsidRPr="007E7668">
              <w:rPr>
                <w:rStyle w:val="105pt"/>
                <w:b w:val="0"/>
                <w:sz w:val="24"/>
                <w:szCs w:val="24"/>
              </w:rPr>
              <w:t>Для занятий физкультурой</w:t>
            </w:r>
          </w:p>
        </w:tc>
        <w:tc>
          <w:tcPr>
            <w:tcW w:w="1512"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sz w:val="24"/>
                <w:szCs w:val="24"/>
              </w:rPr>
            </w:pPr>
            <w:r w:rsidRPr="007E7668">
              <w:rPr>
                <w:rStyle w:val="105pt"/>
                <w:b w:val="0"/>
                <w:sz w:val="24"/>
                <w:szCs w:val="24"/>
              </w:rPr>
              <w:t>2,0</w:t>
            </w:r>
          </w:p>
        </w:tc>
        <w:tc>
          <w:tcPr>
            <w:tcW w:w="3391" w:type="dxa"/>
            <w:tcBorders>
              <w:top w:val="single" w:sz="4" w:space="0" w:color="auto"/>
              <w:left w:val="single" w:sz="4" w:space="0" w:color="auto"/>
              <w:righ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sz w:val="24"/>
                <w:szCs w:val="24"/>
              </w:rPr>
            </w:pPr>
            <w:r w:rsidRPr="007E7668">
              <w:rPr>
                <w:rStyle w:val="105pt"/>
                <w:b w:val="0"/>
                <w:sz w:val="24"/>
                <w:szCs w:val="24"/>
              </w:rPr>
              <w:t>10 - 40</w:t>
            </w:r>
          </w:p>
        </w:tc>
      </w:tr>
      <w:tr w:rsidR="00CF7731" w:rsidRPr="007E7668" w:rsidTr="005948BF">
        <w:trPr>
          <w:trHeight w:hRule="exact" w:val="763"/>
          <w:jc w:val="center"/>
        </w:trPr>
        <w:tc>
          <w:tcPr>
            <w:tcW w:w="4618"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sz w:val="24"/>
                <w:szCs w:val="24"/>
              </w:rPr>
            </w:pPr>
            <w:r w:rsidRPr="007E7668">
              <w:rPr>
                <w:rStyle w:val="105pt"/>
                <w:b w:val="0"/>
                <w:sz w:val="24"/>
                <w:szCs w:val="24"/>
              </w:rPr>
              <w:t>Для хозяйственных целей и выгула собак</w:t>
            </w:r>
          </w:p>
        </w:tc>
        <w:tc>
          <w:tcPr>
            <w:tcW w:w="1512"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sz w:val="24"/>
                <w:szCs w:val="24"/>
              </w:rPr>
            </w:pPr>
            <w:r w:rsidRPr="007E7668">
              <w:rPr>
                <w:rStyle w:val="105pt"/>
                <w:b w:val="0"/>
                <w:sz w:val="24"/>
                <w:szCs w:val="24"/>
              </w:rPr>
              <w:t>0,3</w:t>
            </w:r>
          </w:p>
        </w:tc>
        <w:tc>
          <w:tcPr>
            <w:tcW w:w="3391" w:type="dxa"/>
            <w:tcBorders>
              <w:top w:val="single" w:sz="4" w:space="0" w:color="auto"/>
              <w:left w:val="single" w:sz="4" w:space="0" w:color="auto"/>
              <w:righ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sz w:val="24"/>
                <w:szCs w:val="24"/>
              </w:rPr>
            </w:pPr>
            <w:r w:rsidRPr="007E7668">
              <w:rPr>
                <w:rStyle w:val="105pt"/>
                <w:b w:val="0"/>
                <w:sz w:val="24"/>
                <w:szCs w:val="24"/>
              </w:rPr>
              <w:t>20 (для хозяйственных целей) 40 (для выгула собак)</w:t>
            </w:r>
          </w:p>
        </w:tc>
      </w:tr>
      <w:tr w:rsidR="00CF7731" w:rsidRPr="007E7668" w:rsidTr="005948BF">
        <w:trPr>
          <w:trHeight w:hRule="exact" w:val="504"/>
          <w:jc w:val="center"/>
        </w:trPr>
        <w:tc>
          <w:tcPr>
            <w:tcW w:w="4618" w:type="dxa"/>
            <w:tcBorders>
              <w:top w:val="single" w:sz="4" w:space="0" w:color="auto"/>
              <w:left w:val="single" w:sz="4" w:space="0" w:color="auto"/>
              <w:bottom w:val="single" w:sz="4" w:space="0" w:color="auto"/>
            </w:tcBorders>
            <w:shd w:val="clear" w:color="auto" w:fill="FFFFFF"/>
          </w:tcPr>
          <w:p w:rsidR="00CF7731" w:rsidRPr="007E7668" w:rsidRDefault="00CF7731" w:rsidP="007E7668">
            <w:pPr>
              <w:pStyle w:val="41"/>
              <w:shd w:val="clear" w:color="auto" w:fill="auto"/>
              <w:spacing w:before="0" w:line="240" w:lineRule="auto"/>
              <w:ind w:firstLine="0"/>
              <w:rPr>
                <w:sz w:val="24"/>
                <w:szCs w:val="24"/>
              </w:rPr>
            </w:pPr>
            <w:r w:rsidRPr="007E7668">
              <w:rPr>
                <w:rStyle w:val="105pt"/>
                <w:b w:val="0"/>
                <w:sz w:val="24"/>
                <w:szCs w:val="24"/>
              </w:rPr>
              <w:t>Для стоянки автомашин</w:t>
            </w:r>
          </w:p>
        </w:tc>
        <w:tc>
          <w:tcPr>
            <w:tcW w:w="1512" w:type="dxa"/>
            <w:tcBorders>
              <w:top w:val="single" w:sz="4" w:space="0" w:color="auto"/>
              <w:left w:val="single" w:sz="4" w:space="0" w:color="auto"/>
              <w:bottom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sz w:val="24"/>
                <w:szCs w:val="24"/>
              </w:rPr>
            </w:pPr>
            <w:r w:rsidRPr="007E7668">
              <w:rPr>
                <w:rStyle w:val="105pt"/>
                <w:b w:val="0"/>
                <w:sz w:val="24"/>
                <w:szCs w:val="24"/>
              </w:rPr>
              <w:t>0,8</w:t>
            </w:r>
          </w:p>
        </w:tc>
        <w:tc>
          <w:tcPr>
            <w:tcW w:w="3391" w:type="dxa"/>
            <w:tcBorders>
              <w:top w:val="single" w:sz="4" w:space="0" w:color="auto"/>
              <w:left w:val="single" w:sz="4" w:space="0" w:color="auto"/>
              <w:bottom w:val="single" w:sz="4" w:space="0" w:color="auto"/>
              <w:righ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sz w:val="24"/>
                <w:szCs w:val="24"/>
              </w:rPr>
            </w:pPr>
            <w:r w:rsidRPr="007E7668">
              <w:rPr>
                <w:rStyle w:val="105pt"/>
                <w:b w:val="0"/>
                <w:sz w:val="24"/>
                <w:szCs w:val="24"/>
              </w:rPr>
              <w:t>по таблице 10</w:t>
            </w:r>
          </w:p>
        </w:tc>
      </w:tr>
    </w:tbl>
    <w:p w:rsidR="00CF7731" w:rsidRPr="00341E00" w:rsidRDefault="00CF7731" w:rsidP="007E7668">
      <w:pPr>
        <w:pStyle w:val="a6"/>
        <w:shd w:val="clear" w:color="auto" w:fill="auto"/>
        <w:spacing w:line="240" w:lineRule="auto"/>
        <w:rPr>
          <w:b w:val="0"/>
          <w:sz w:val="20"/>
          <w:szCs w:val="20"/>
        </w:rPr>
      </w:pPr>
      <w:r w:rsidRPr="00341E00">
        <w:rPr>
          <w:b w:val="0"/>
          <w:sz w:val="20"/>
          <w:szCs w:val="20"/>
        </w:rPr>
        <w:t>Примечания:</w:t>
      </w:r>
    </w:p>
    <w:p w:rsidR="00CF7731" w:rsidRPr="00341E00" w:rsidRDefault="00CF7731" w:rsidP="00882F90">
      <w:pPr>
        <w:pStyle w:val="20"/>
        <w:numPr>
          <w:ilvl w:val="0"/>
          <w:numId w:val="9"/>
        </w:numPr>
        <w:shd w:val="clear" w:color="auto" w:fill="auto"/>
        <w:tabs>
          <w:tab w:val="left" w:pos="1134"/>
        </w:tabs>
        <w:spacing w:line="240" w:lineRule="auto"/>
        <w:ind w:right="20" w:firstLine="851"/>
        <w:rPr>
          <w:b w:val="0"/>
          <w:sz w:val="20"/>
          <w:szCs w:val="20"/>
        </w:rPr>
      </w:pPr>
      <w:r w:rsidRPr="00341E00">
        <w:rPr>
          <w:b w:val="0"/>
          <w:sz w:val="20"/>
          <w:szCs w:val="20"/>
        </w:rPr>
        <w:t xml:space="preserve">Расстояния от площадок для занятий физкультурой устанавливаются в зависимости от их шумовых характеристик (наибольшие значения принимаются для хоккейных и футбольных площадок, наименьшие - для площадок для настольного тенниса); расстояния от площадок для сушки белья не нормируются; расстояния от площадок для мусоросборников до физкультурных площадок, площадок для игр детей и отдыха взрослых, а также до границ детских дошкольных </w:t>
      </w:r>
      <w:r w:rsidR="004A331F" w:rsidRPr="00341E00">
        <w:rPr>
          <w:b w:val="0"/>
          <w:sz w:val="20"/>
          <w:szCs w:val="20"/>
        </w:rPr>
        <w:t xml:space="preserve">образовательных организаций, медицинских организаций и организаций общественного питания </w:t>
      </w:r>
      <w:r w:rsidRPr="00341E00">
        <w:rPr>
          <w:b w:val="0"/>
          <w:sz w:val="20"/>
          <w:szCs w:val="20"/>
        </w:rPr>
        <w:t>следует принимать не менее 20 м, а от площадок для хозяйственных целей до наиболее удаленного входа в жилое здание - не более 100 м.</w:t>
      </w:r>
    </w:p>
    <w:p w:rsidR="00CF7731" w:rsidRDefault="00CF7731" w:rsidP="00882F90">
      <w:pPr>
        <w:pStyle w:val="20"/>
        <w:numPr>
          <w:ilvl w:val="0"/>
          <w:numId w:val="9"/>
        </w:numPr>
        <w:shd w:val="clear" w:color="auto" w:fill="auto"/>
        <w:tabs>
          <w:tab w:val="left" w:pos="1107"/>
          <w:tab w:val="left" w:pos="1134"/>
        </w:tabs>
        <w:spacing w:line="240" w:lineRule="auto"/>
        <w:ind w:left="80" w:right="20" w:firstLine="851"/>
        <w:rPr>
          <w:b w:val="0"/>
          <w:sz w:val="20"/>
          <w:szCs w:val="20"/>
        </w:rPr>
      </w:pPr>
      <w:r w:rsidRPr="00341E00">
        <w:rPr>
          <w:b w:val="0"/>
          <w:sz w:val="20"/>
          <w:szCs w:val="20"/>
        </w:rPr>
        <w:t>Допускается уменьшать, но не более чем на 50% удельные размеры площадок:</w:t>
      </w:r>
      <w:r w:rsidR="005948BF" w:rsidRPr="00341E00">
        <w:rPr>
          <w:b w:val="0"/>
          <w:sz w:val="20"/>
          <w:szCs w:val="20"/>
        </w:rPr>
        <w:t xml:space="preserve"> </w:t>
      </w:r>
      <w:r w:rsidRPr="00341E00">
        <w:rPr>
          <w:b w:val="0"/>
          <w:sz w:val="20"/>
          <w:szCs w:val="20"/>
        </w:rPr>
        <w:t>для хозяйственных целей при застройке жилыми зданиями 9 этажей и выше; для занятий физкультурой при формировании единого физкультурно-оздоровительного комплекса микрорайона для школьников и населения.</w:t>
      </w:r>
    </w:p>
    <w:p w:rsidR="00341E00" w:rsidRPr="00341E00" w:rsidRDefault="00341E00" w:rsidP="00341E00">
      <w:pPr>
        <w:pStyle w:val="20"/>
        <w:shd w:val="clear" w:color="auto" w:fill="auto"/>
        <w:tabs>
          <w:tab w:val="left" w:pos="1107"/>
          <w:tab w:val="left" w:pos="1134"/>
        </w:tabs>
        <w:spacing w:line="240" w:lineRule="auto"/>
        <w:ind w:left="931" w:right="20"/>
        <w:rPr>
          <w:b w:val="0"/>
          <w:sz w:val="20"/>
          <w:szCs w:val="20"/>
        </w:rPr>
      </w:pPr>
    </w:p>
    <w:p w:rsidR="00CF7731" w:rsidRPr="007E7668" w:rsidRDefault="00CF7731" w:rsidP="00882F90">
      <w:pPr>
        <w:pStyle w:val="41"/>
        <w:numPr>
          <w:ilvl w:val="1"/>
          <w:numId w:val="8"/>
        </w:numPr>
        <w:shd w:val="clear" w:color="auto" w:fill="auto"/>
        <w:tabs>
          <w:tab w:val="left" w:pos="675"/>
        </w:tabs>
        <w:spacing w:before="0" w:line="240" w:lineRule="auto"/>
        <w:ind w:left="80" w:right="20" w:firstLine="771"/>
        <w:rPr>
          <w:sz w:val="24"/>
          <w:szCs w:val="24"/>
        </w:rPr>
      </w:pPr>
      <w:r w:rsidRPr="007E7668">
        <w:rPr>
          <w:sz w:val="24"/>
          <w:szCs w:val="24"/>
        </w:rPr>
        <w:t>Въезды на территорию микрорайонов и кварталов, а также сквозные проезды в зданиях следует предусматривать на расстоянии не более 300 м один от другого, а в реконструируемых районах при периметральной застройке не более 180 м.</w:t>
      </w:r>
    </w:p>
    <w:p w:rsidR="00CF7731" w:rsidRPr="007E7668" w:rsidRDefault="00CF7731" w:rsidP="005948BF">
      <w:pPr>
        <w:spacing w:after="0" w:line="240" w:lineRule="auto"/>
        <w:ind w:firstLine="771"/>
        <w:jc w:val="both"/>
        <w:rPr>
          <w:rFonts w:ascii="Times New Roman" w:hAnsi="Times New Roman"/>
          <w:sz w:val="24"/>
          <w:szCs w:val="24"/>
        </w:rPr>
      </w:pPr>
      <w:r w:rsidRPr="007E7668">
        <w:rPr>
          <w:rFonts w:ascii="Times New Roman" w:hAnsi="Times New Roman"/>
          <w:sz w:val="24"/>
          <w:szCs w:val="24"/>
        </w:rPr>
        <w:t>Примыкания проездов к проезжим частям магистральных улиц регулируемого движения допускаются на расстояниях не менее 50 м от стоп-линии перекрестков. При этом до остановки общественного транспорта должно быть не менее 20 м.</w:t>
      </w:r>
    </w:p>
    <w:p w:rsidR="00CF7731" w:rsidRPr="005948BF" w:rsidRDefault="00CF7731" w:rsidP="00882F90">
      <w:pPr>
        <w:pStyle w:val="41"/>
        <w:numPr>
          <w:ilvl w:val="1"/>
          <w:numId w:val="8"/>
        </w:numPr>
        <w:shd w:val="clear" w:color="auto" w:fill="auto"/>
        <w:tabs>
          <w:tab w:val="left" w:pos="675"/>
        </w:tabs>
        <w:spacing w:before="0" w:line="240" w:lineRule="auto"/>
        <w:ind w:left="80" w:right="20" w:firstLine="771"/>
        <w:rPr>
          <w:sz w:val="24"/>
          <w:szCs w:val="24"/>
        </w:rPr>
      </w:pPr>
      <w:r w:rsidRPr="005948BF">
        <w:rPr>
          <w:sz w:val="24"/>
          <w:szCs w:val="24"/>
        </w:rPr>
        <w:lastRenderedPageBreak/>
        <w:t>При разработке документации по планировке территорий жилых и общественно-деловых зон необходимо обеспечивать беспрепятственный проход и проезд, прохождение инженерных коммуникаций (линейных объектов) к смежным земельным участкам. Для подъезда к группам жилых зданий следует предусматривать основные проезды, а к отдельно стоящим зданиям - второстепенные проезды, размеры которых следует принимать в соответствии с</w:t>
      </w:r>
      <w:r w:rsidR="005948BF">
        <w:rPr>
          <w:sz w:val="24"/>
          <w:szCs w:val="24"/>
        </w:rPr>
        <w:t xml:space="preserve"> </w:t>
      </w:r>
      <w:r w:rsidRPr="005948BF">
        <w:rPr>
          <w:sz w:val="24"/>
          <w:szCs w:val="24"/>
        </w:rPr>
        <w:t>таблицей 15 нормативов. К отдельно стоящим жилым зданиям высотой не более 9 этажей, а также к объектам, посещаемым инвалидами, допускается устройство проездов, совмещенных с тротуарами при протяженности их не более 150 м.</w:t>
      </w:r>
    </w:p>
    <w:p w:rsidR="00CF7731" w:rsidRPr="007E7668" w:rsidRDefault="00CF7731" w:rsidP="00882F90">
      <w:pPr>
        <w:pStyle w:val="41"/>
        <w:numPr>
          <w:ilvl w:val="1"/>
          <w:numId w:val="8"/>
        </w:numPr>
        <w:shd w:val="clear" w:color="auto" w:fill="auto"/>
        <w:tabs>
          <w:tab w:val="left" w:pos="675"/>
        </w:tabs>
        <w:spacing w:before="0" w:line="240" w:lineRule="auto"/>
        <w:ind w:left="80" w:right="20" w:firstLine="771"/>
        <w:rPr>
          <w:sz w:val="24"/>
          <w:szCs w:val="24"/>
        </w:rPr>
      </w:pPr>
      <w:r w:rsidRPr="007E7668">
        <w:rPr>
          <w:sz w:val="24"/>
          <w:szCs w:val="24"/>
        </w:rPr>
        <w:t>Ширину проездов к жилым зданиям следует устанавливать с учетом обеспечения проезда пожарной техники в соответствии с техническим регламентом о требованиях пожарной безопасности. На однополосных проездах следует предусматривать разъездные площадки шириной 6 м и длиной 15 м на расстоянии не более 75 м одна от другой. В пределах фасадов зданий, имеющих входы, проезды устраиваются шириной 5,5 м. Тупиковые проезды должны быть протяженностью не более 150 м и заканчиваться поворотными площадками, обеспечивающими возможность разворота мусоровозов, уборочных и пожарных машин.</w:t>
      </w:r>
    </w:p>
    <w:p w:rsidR="00CF7731" w:rsidRPr="007E7668" w:rsidRDefault="00CF7731" w:rsidP="00882F90">
      <w:pPr>
        <w:pStyle w:val="41"/>
        <w:numPr>
          <w:ilvl w:val="1"/>
          <w:numId w:val="8"/>
        </w:numPr>
        <w:shd w:val="clear" w:color="auto" w:fill="auto"/>
        <w:tabs>
          <w:tab w:val="left" w:pos="630"/>
        </w:tabs>
        <w:spacing w:before="0" w:line="240" w:lineRule="auto"/>
        <w:ind w:left="20" w:right="20" w:firstLine="771"/>
        <w:rPr>
          <w:sz w:val="24"/>
          <w:szCs w:val="24"/>
        </w:rPr>
      </w:pPr>
      <w:r w:rsidRPr="007E7668">
        <w:rPr>
          <w:sz w:val="24"/>
          <w:szCs w:val="24"/>
        </w:rPr>
        <w:t>Тротуары и велосипедные дорожки следует устраивать приподнятыми на 15 см над уровнем проездов. Пересечения тротуаров и велосипедных дорожек с проездами следует предусматривать в одном уровне с устройством рампы длиной соответственно 1,5 и 3 м.</w:t>
      </w:r>
      <w:r w:rsidR="00E14AA5" w:rsidRPr="007E7668">
        <w:rPr>
          <w:sz w:val="24"/>
          <w:szCs w:val="24"/>
        </w:rPr>
        <w:t xml:space="preserve"> </w:t>
      </w:r>
      <w:r w:rsidRPr="007E7668">
        <w:rPr>
          <w:sz w:val="24"/>
          <w:szCs w:val="24"/>
        </w:rPr>
        <w:t>Сеть транспортных проездов и пешеходных тротуаров на территории микрорайона, участки и входные узлы зданий и сооружений, их информационное и инженерное обустройство должны соответствовать требованиям СП 59.13330</w:t>
      </w:r>
      <w:r w:rsidR="00D244DC">
        <w:rPr>
          <w:sz w:val="24"/>
          <w:szCs w:val="24"/>
        </w:rPr>
        <w:t>.2012</w:t>
      </w:r>
      <w:r w:rsidRPr="007E7668">
        <w:rPr>
          <w:sz w:val="24"/>
          <w:szCs w:val="24"/>
        </w:rPr>
        <w:t>.</w:t>
      </w:r>
    </w:p>
    <w:p w:rsidR="00E206FB" w:rsidRPr="00E206FB" w:rsidRDefault="00E206FB" w:rsidP="00E206FB">
      <w:pPr>
        <w:widowControl w:val="0"/>
        <w:numPr>
          <w:ilvl w:val="1"/>
          <w:numId w:val="8"/>
        </w:numPr>
        <w:tabs>
          <w:tab w:val="left" w:pos="630"/>
        </w:tabs>
        <w:spacing w:after="0" w:line="240" w:lineRule="auto"/>
        <w:ind w:left="20" w:right="20" w:firstLine="771"/>
        <w:jc w:val="both"/>
        <w:rPr>
          <w:rFonts w:ascii="Times New Roman" w:eastAsia="Times New Roman" w:hAnsi="Times New Roman"/>
          <w:sz w:val="24"/>
          <w:szCs w:val="24"/>
        </w:rPr>
      </w:pPr>
      <w:bookmarkStart w:id="1" w:name="bookmark13"/>
      <w:r w:rsidRPr="00E206FB">
        <w:rPr>
          <w:rFonts w:ascii="Times New Roman" w:eastAsia="Times New Roman" w:hAnsi="Times New Roman"/>
          <w:sz w:val="24"/>
          <w:szCs w:val="24"/>
        </w:rPr>
        <w:t xml:space="preserve">Размещение жилых зданий, планировка и благоустройство территории, прилегающей к жилым зданиям (придомовая территория), осуществляется с учетом требований СанПиН </w:t>
      </w:r>
      <w:r w:rsidRPr="00E206FB">
        <w:rPr>
          <w:rFonts w:ascii="Times New Roman" w:eastAsia="Times New Roman" w:hAnsi="Times New Roman"/>
          <w:color w:val="000000"/>
          <w:sz w:val="24"/>
          <w:szCs w:val="24"/>
          <w:lang w:bidi="ru-RU"/>
        </w:rPr>
        <w:t>2.1.3684-21</w:t>
      </w:r>
      <w:r w:rsidRPr="00E206FB">
        <w:rPr>
          <w:rFonts w:ascii="Times New Roman" w:eastAsia="Times New Roman" w:hAnsi="Times New Roman"/>
          <w:sz w:val="24"/>
          <w:szCs w:val="24"/>
        </w:rPr>
        <w:t>. На придомовой территории многоквартирных жилых зданий не допускается устройство транзитных проездов, запрещается размещать любые предприятия торговли и общественного питания, включая палатки, киоски, ларьки, мини-рынки, павильоны, летние кафе, производственные объекты, предприятия по мелкому ремонту автомобилей, бытовой техники, обуви, а также автостоянок общественных организаций.</w:t>
      </w:r>
    </w:p>
    <w:p w:rsidR="00E206FB" w:rsidRPr="00E206FB" w:rsidRDefault="00E206FB" w:rsidP="00E206FB">
      <w:pPr>
        <w:widowControl w:val="0"/>
        <w:numPr>
          <w:ilvl w:val="1"/>
          <w:numId w:val="8"/>
        </w:numPr>
        <w:tabs>
          <w:tab w:val="left" w:pos="843"/>
        </w:tabs>
        <w:spacing w:after="0" w:line="240" w:lineRule="auto"/>
        <w:ind w:left="20" w:firstLine="771"/>
        <w:jc w:val="both"/>
        <w:rPr>
          <w:rFonts w:ascii="Times New Roman" w:eastAsia="Times New Roman" w:hAnsi="Times New Roman"/>
          <w:sz w:val="24"/>
          <w:szCs w:val="24"/>
        </w:rPr>
      </w:pPr>
      <w:r w:rsidRPr="00E206FB">
        <w:rPr>
          <w:rFonts w:ascii="Times New Roman" w:eastAsia="Times New Roman" w:hAnsi="Times New Roman"/>
          <w:sz w:val="24"/>
          <w:szCs w:val="24"/>
        </w:rPr>
        <w:t>Автостоянки, размещаемые на территории жилой застройки, предназначаются только для хранения автомобилей, принадлежащих гражданам.</w:t>
      </w:r>
    </w:p>
    <w:p w:rsidR="00E206FB" w:rsidRPr="00E206FB" w:rsidRDefault="00E206FB" w:rsidP="00E206FB">
      <w:pPr>
        <w:widowControl w:val="0"/>
        <w:tabs>
          <w:tab w:val="left" w:pos="4242"/>
          <w:tab w:val="left" w:pos="5721"/>
        </w:tabs>
        <w:spacing w:after="0" w:line="240" w:lineRule="auto"/>
        <w:ind w:left="20" w:firstLine="771"/>
        <w:jc w:val="both"/>
        <w:rPr>
          <w:rFonts w:ascii="Times New Roman" w:eastAsia="Times New Roman" w:hAnsi="Times New Roman"/>
          <w:sz w:val="24"/>
          <w:szCs w:val="24"/>
        </w:rPr>
      </w:pPr>
      <w:r w:rsidRPr="00E206FB">
        <w:rPr>
          <w:rFonts w:ascii="Times New Roman" w:eastAsia="Times New Roman" w:hAnsi="Times New Roman"/>
          <w:sz w:val="24"/>
          <w:szCs w:val="24"/>
        </w:rPr>
        <w:t>Подъезды к автостоянкам должны быть изолированы от площадок отдыха и игр детей, спортивных площадок. Размещение отдельно стоящих закрытых автостоянки подъездов к ним на придомовой территории многоквартирных домов не допускается, за исключением автостоянок боксового типа для постоянного хранения автомобилей и других транспортных средств, принадлежащих инвалидам. Размещение автостоянок на территории микрорайона, а также расстояния от жилых зданий до закрытых автостоянок, гостевых автостоянок, въездов в автостоянки и выездов из них следует проектировать в соответствии с требованиями СанПиН 2.2.1/2.1.1.1200.</w:t>
      </w:r>
    </w:p>
    <w:p w:rsidR="00E206FB" w:rsidRPr="00E206FB" w:rsidRDefault="00E206FB" w:rsidP="00E206FB">
      <w:pPr>
        <w:widowControl w:val="0"/>
        <w:numPr>
          <w:ilvl w:val="1"/>
          <w:numId w:val="8"/>
        </w:numPr>
        <w:tabs>
          <w:tab w:val="left" w:pos="843"/>
        </w:tabs>
        <w:spacing w:after="0" w:line="240" w:lineRule="auto"/>
        <w:ind w:left="20" w:right="20" w:firstLine="771"/>
        <w:jc w:val="both"/>
        <w:rPr>
          <w:rFonts w:ascii="Times New Roman" w:eastAsia="Times New Roman" w:hAnsi="Times New Roman"/>
          <w:sz w:val="24"/>
          <w:szCs w:val="24"/>
        </w:rPr>
      </w:pPr>
      <w:r w:rsidRPr="00E206FB">
        <w:rPr>
          <w:rFonts w:ascii="Times New Roman" w:eastAsia="Times New Roman" w:hAnsi="Times New Roman"/>
          <w:sz w:val="24"/>
          <w:szCs w:val="24"/>
        </w:rPr>
        <w:t>Площадь озелененной территории микрорайона (квартала) следует принимать не менее 6 кв. м/чел. (без участков дошкольных образовательных и общеобразовательных организаций). В площадь отдельных участков озелененной территории микрорайона включаются площадки для отдыха, для игр детей, пешеходные дорожки, если они занимают не более 30% общей площади участка.</w:t>
      </w:r>
    </w:p>
    <w:p w:rsidR="00E206FB" w:rsidRPr="00E206FB" w:rsidRDefault="00E206FB" w:rsidP="00E206FB">
      <w:pPr>
        <w:widowControl w:val="0"/>
        <w:numPr>
          <w:ilvl w:val="1"/>
          <w:numId w:val="8"/>
        </w:numPr>
        <w:tabs>
          <w:tab w:val="left" w:pos="630"/>
        </w:tabs>
        <w:spacing w:after="0" w:line="240" w:lineRule="auto"/>
        <w:ind w:left="20" w:right="20" w:firstLine="771"/>
        <w:jc w:val="both"/>
        <w:rPr>
          <w:rFonts w:ascii="Times New Roman" w:eastAsia="Times New Roman" w:hAnsi="Times New Roman"/>
          <w:sz w:val="24"/>
          <w:szCs w:val="24"/>
        </w:rPr>
      </w:pPr>
      <w:r w:rsidRPr="00E206FB">
        <w:rPr>
          <w:rFonts w:ascii="Times New Roman" w:eastAsia="Times New Roman" w:hAnsi="Times New Roman"/>
          <w:sz w:val="24"/>
          <w:szCs w:val="24"/>
        </w:rPr>
        <w:t xml:space="preserve">Многоквартирные жилые здания с квартирами на первых этажах следует располагать, как правило, с отступом от красных линий или границ земельного участка. По красной линии допускается размещать жилые здания со встроенными в первые этажи или пристроенными помещениями общественного назначения (кроме организаций общего, профессионального и дополнительного образования), а на жилых улицах в условиях реконструкции сложившейся застройки - жилые здания с квартирами на первых этажах. При размещении зданий по красной линии расстояние между красной линией (границей земельного участка) и стеной здания, строения, сооружения должно приниматься с учетом устройства входных узлов, пандусов, стилобатов, крылец в границах земельного участка объекта, а также обеспечения нормативных противопожарных разрывов от автостоянок. </w:t>
      </w:r>
      <w:r w:rsidRPr="00E206FB">
        <w:rPr>
          <w:rFonts w:ascii="Times New Roman" w:eastAsia="Times New Roman" w:hAnsi="Times New Roman"/>
          <w:sz w:val="24"/>
          <w:szCs w:val="24"/>
        </w:rPr>
        <w:lastRenderedPageBreak/>
        <w:t>Расстояние от стены здания до границы смежного участка должно быть не менее 1 м.</w:t>
      </w:r>
    </w:p>
    <w:p w:rsidR="00E206FB" w:rsidRPr="00E206FB" w:rsidRDefault="00E206FB" w:rsidP="00E206FB">
      <w:pPr>
        <w:widowControl w:val="0"/>
        <w:numPr>
          <w:ilvl w:val="1"/>
          <w:numId w:val="8"/>
        </w:numPr>
        <w:tabs>
          <w:tab w:val="left" w:pos="703"/>
        </w:tabs>
        <w:spacing w:after="0" w:line="240" w:lineRule="auto"/>
        <w:ind w:left="20" w:right="20" w:firstLine="771"/>
        <w:jc w:val="both"/>
        <w:rPr>
          <w:rFonts w:ascii="Times New Roman" w:eastAsia="Times New Roman" w:hAnsi="Times New Roman"/>
          <w:sz w:val="24"/>
          <w:szCs w:val="24"/>
        </w:rPr>
      </w:pPr>
      <w:r w:rsidRPr="00E206FB">
        <w:rPr>
          <w:rFonts w:ascii="Times New Roman" w:eastAsia="Times New Roman" w:hAnsi="Times New Roman"/>
          <w:sz w:val="24"/>
          <w:szCs w:val="24"/>
        </w:rPr>
        <w:t>Усадебный, одно-, двухквартирный дом должен отстоять, как правило, от красной линии улиц не менее чем на 5 м, от красной линии проездов - не менее чем на 3 м. В районах усадебной или индивидуальной жилой застройки дома могут размещаться по красной линии улиц и дорог местного значения в соответствии со сложившимися трад</w:t>
      </w:r>
      <w:r w:rsidRPr="00E206FB">
        <w:rPr>
          <w:rFonts w:ascii="Times New Roman" w:eastAsia="Times New Roman" w:hAnsi="Times New Roman"/>
          <w:color w:val="000000"/>
          <w:sz w:val="24"/>
          <w:szCs w:val="24"/>
          <w:u w:val="single"/>
          <w:shd w:val="clear" w:color="auto" w:fill="FFFFFF"/>
        </w:rPr>
        <w:t>ици</w:t>
      </w:r>
      <w:r w:rsidRPr="00E206FB">
        <w:rPr>
          <w:rFonts w:ascii="Times New Roman" w:eastAsia="Times New Roman" w:hAnsi="Times New Roman"/>
          <w:sz w:val="24"/>
          <w:szCs w:val="24"/>
        </w:rPr>
        <w:t>ями.</w:t>
      </w:r>
    </w:p>
    <w:p w:rsidR="00E206FB" w:rsidRPr="00E206FB" w:rsidRDefault="00E206FB" w:rsidP="00E206FB">
      <w:pPr>
        <w:widowControl w:val="0"/>
        <w:numPr>
          <w:ilvl w:val="1"/>
          <w:numId w:val="8"/>
        </w:numPr>
        <w:tabs>
          <w:tab w:val="left" w:pos="703"/>
        </w:tabs>
        <w:spacing w:after="0" w:line="240" w:lineRule="auto"/>
        <w:ind w:left="20" w:right="20" w:firstLine="771"/>
        <w:jc w:val="both"/>
        <w:rPr>
          <w:rFonts w:ascii="Times New Roman" w:eastAsia="Times New Roman" w:hAnsi="Times New Roman"/>
          <w:sz w:val="24"/>
          <w:szCs w:val="24"/>
        </w:rPr>
      </w:pPr>
      <w:r w:rsidRPr="00E206FB">
        <w:rPr>
          <w:rFonts w:ascii="Times New Roman" w:eastAsia="Times New Roman" w:hAnsi="Times New Roman"/>
          <w:sz w:val="24"/>
          <w:szCs w:val="24"/>
        </w:rPr>
        <w:t>В районах индивидуальной усадебной жилой застройки, а также садово-дачной застройки расстояние до границы соседнего приусадебного участка по санитарно-бытовым условиям должны быть не менее: от усадебного, одно-, двухквартирного и блокированного дома - 3 м; от постройки для содержания скота и птицы - 4 м; от других хозяйственных построек (бани, гаража и др.) - 1 м; от стволов высокорослых деревьев - 4 м; среднерослых - 2 м; от кустарника - 1 м.</w:t>
      </w:r>
    </w:p>
    <w:p w:rsidR="00E206FB" w:rsidRPr="00E206FB" w:rsidRDefault="00E206FB" w:rsidP="00E206FB">
      <w:pPr>
        <w:widowControl w:val="0"/>
        <w:numPr>
          <w:ilvl w:val="1"/>
          <w:numId w:val="8"/>
        </w:numPr>
        <w:tabs>
          <w:tab w:val="left" w:pos="703"/>
        </w:tabs>
        <w:spacing w:after="0" w:line="240" w:lineRule="auto"/>
        <w:ind w:left="20" w:right="20" w:firstLine="771"/>
        <w:jc w:val="both"/>
        <w:rPr>
          <w:rFonts w:ascii="Times New Roman" w:eastAsia="Times New Roman" w:hAnsi="Times New Roman"/>
          <w:sz w:val="24"/>
          <w:szCs w:val="24"/>
        </w:rPr>
      </w:pPr>
      <w:r w:rsidRPr="00E206FB">
        <w:rPr>
          <w:rFonts w:ascii="Times New Roman" w:eastAsia="Times New Roman" w:hAnsi="Times New Roman"/>
          <w:sz w:val="24"/>
          <w:szCs w:val="24"/>
        </w:rPr>
        <w:t>Объекты вспомогательного назначения должны размещаться на земельном участке не ближе 5 м от существующей или планируемой красной линии улиц или от передней границы приусадебного участка, если красные линии не установлены, и не ближе 1 м до границы соседнего земельного участка.</w:t>
      </w:r>
    </w:p>
    <w:p w:rsidR="00E206FB" w:rsidRPr="00E206FB" w:rsidRDefault="00E206FB" w:rsidP="00E206FB">
      <w:pPr>
        <w:widowControl w:val="0"/>
        <w:numPr>
          <w:ilvl w:val="1"/>
          <w:numId w:val="8"/>
        </w:numPr>
        <w:tabs>
          <w:tab w:val="left" w:pos="703"/>
        </w:tabs>
        <w:spacing w:after="0" w:line="240" w:lineRule="auto"/>
        <w:ind w:left="20" w:right="20" w:firstLine="771"/>
        <w:jc w:val="both"/>
        <w:rPr>
          <w:rFonts w:ascii="Times New Roman" w:eastAsia="Times New Roman" w:hAnsi="Times New Roman"/>
          <w:sz w:val="24"/>
          <w:szCs w:val="24"/>
        </w:rPr>
      </w:pPr>
      <w:r w:rsidRPr="00E206FB">
        <w:rPr>
          <w:rFonts w:ascii="Times New Roman" w:eastAsia="Times New Roman" w:hAnsi="Times New Roman"/>
          <w:sz w:val="24"/>
          <w:szCs w:val="24"/>
        </w:rPr>
        <w:t>Постройки для содержания скота и пт</w:t>
      </w:r>
      <w:r w:rsidRPr="00E206FB">
        <w:rPr>
          <w:rFonts w:ascii="Times New Roman" w:eastAsia="Times New Roman" w:hAnsi="Times New Roman"/>
          <w:color w:val="000000"/>
          <w:sz w:val="24"/>
          <w:szCs w:val="24"/>
          <w:shd w:val="clear" w:color="auto" w:fill="FFFFFF"/>
        </w:rPr>
        <w:t>ицы</w:t>
      </w:r>
      <w:r w:rsidRPr="00E206FB">
        <w:rPr>
          <w:rFonts w:ascii="Times New Roman" w:eastAsia="Times New Roman" w:hAnsi="Times New Roman"/>
          <w:sz w:val="24"/>
          <w:szCs w:val="24"/>
        </w:rPr>
        <w:t xml:space="preserve"> допускается пристраивать только к усадебным одно - двухквартирным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7 м от входа в дом в соответствии с СП 30-102-99. Допускается блокировка жилых домов, а также хозяйственных построек на смежных приусадебных земельных участках по взаимному согласию домовладельцев с учетом противопожарных требований.</w:t>
      </w:r>
    </w:p>
    <w:p w:rsidR="00E206FB" w:rsidRPr="00E206FB" w:rsidRDefault="00E206FB" w:rsidP="00E206FB">
      <w:pPr>
        <w:widowControl w:val="0"/>
        <w:numPr>
          <w:ilvl w:val="1"/>
          <w:numId w:val="8"/>
        </w:numPr>
        <w:tabs>
          <w:tab w:val="left" w:pos="703"/>
        </w:tabs>
        <w:spacing w:after="0" w:line="240" w:lineRule="auto"/>
        <w:ind w:left="20" w:right="20" w:firstLine="771"/>
        <w:jc w:val="both"/>
        <w:rPr>
          <w:rFonts w:ascii="Times New Roman" w:eastAsia="Times New Roman" w:hAnsi="Times New Roman"/>
          <w:sz w:val="24"/>
          <w:szCs w:val="24"/>
        </w:rPr>
      </w:pPr>
      <w:r w:rsidRPr="00E206FB">
        <w:rPr>
          <w:rFonts w:ascii="Times New Roman" w:eastAsia="Times New Roman" w:hAnsi="Times New Roman"/>
          <w:sz w:val="24"/>
          <w:szCs w:val="24"/>
        </w:rPr>
        <w:t>Требования к размещению, параметры (максимальная площадь и высота) хозяйственных построек для содержания скота и птицы, а также отдельно стоящих коллективных подземных хранилищ сельскохозяйственных продуктов определяются правилами землепользования и застройки муниципального образования.</w:t>
      </w:r>
    </w:p>
    <w:p w:rsidR="00E206FB" w:rsidRPr="00E206FB" w:rsidRDefault="00E206FB" w:rsidP="00E206FB">
      <w:pPr>
        <w:widowControl w:val="0"/>
        <w:numPr>
          <w:ilvl w:val="1"/>
          <w:numId w:val="8"/>
        </w:numPr>
        <w:tabs>
          <w:tab w:val="left" w:pos="703"/>
        </w:tabs>
        <w:spacing w:after="0" w:line="240" w:lineRule="auto"/>
        <w:ind w:left="20" w:right="20" w:firstLine="771"/>
        <w:jc w:val="both"/>
        <w:rPr>
          <w:rFonts w:ascii="Times New Roman" w:eastAsia="Times New Roman" w:hAnsi="Times New Roman"/>
          <w:sz w:val="24"/>
          <w:szCs w:val="24"/>
        </w:rPr>
      </w:pPr>
      <w:r w:rsidRPr="00E206FB">
        <w:rPr>
          <w:rFonts w:ascii="Times New Roman" w:eastAsia="Times New Roman" w:hAnsi="Times New Roman"/>
          <w:sz w:val="24"/>
          <w:szCs w:val="24"/>
        </w:rPr>
        <w:t>В сельских поселениях в районах усадебной или индивидуальной жилой застройки размещаемые в пределах жилой зоны группы сараев должны содержать не более 30 блоков каждая. Сараи для скота и птицы следует предусматривать на расстоянии от окон жилых помещений дома не менее: одиночные или двойные - 10 м, до 8 блоков - 25 м, свыше 8 до 30 блоков - 50 м. 4.20. Площадь застройки сблокированных сараев не должна превышать 800 кв. м. Расстояния между группами сараев следует принимать в соответствии с противопожарными требованиями.</w:t>
      </w:r>
    </w:p>
    <w:p w:rsidR="00E206FB" w:rsidRPr="00E206FB" w:rsidRDefault="00E206FB" w:rsidP="00E206FB">
      <w:pPr>
        <w:widowControl w:val="0"/>
        <w:numPr>
          <w:ilvl w:val="0"/>
          <w:numId w:val="11"/>
        </w:numPr>
        <w:tabs>
          <w:tab w:val="left" w:pos="703"/>
        </w:tabs>
        <w:spacing w:after="0" w:line="240" w:lineRule="auto"/>
        <w:ind w:left="20" w:right="20" w:firstLine="771"/>
        <w:jc w:val="both"/>
        <w:rPr>
          <w:rFonts w:ascii="Times New Roman" w:eastAsia="Times New Roman" w:hAnsi="Times New Roman"/>
          <w:sz w:val="24"/>
          <w:szCs w:val="24"/>
        </w:rPr>
      </w:pPr>
      <w:r w:rsidRPr="00E206FB">
        <w:rPr>
          <w:rFonts w:ascii="Times New Roman" w:eastAsia="Times New Roman" w:hAnsi="Times New Roman"/>
          <w:sz w:val="24"/>
          <w:szCs w:val="24"/>
        </w:rPr>
        <w:t>На приусадебных участках гаражи следует размещать отдельно стоящими или блокированными с домом, при этом число мест для хранения автомобилей должно быть не более двух. Гаражи размещаются, не выступая за пределы главного фасада дома. С учетом местных условий и сложившейся застройки гаражи могут располагаться по границе земельного участка, выходящей на красную линию. На приусадебном участке допускается размещение гаража для хранения одного грузового автомобиля грузоподъемностью не более 3,5 тонн.</w:t>
      </w:r>
    </w:p>
    <w:p w:rsidR="00E206FB" w:rsidRPr="00E206FB" w:rsidRDefault="00E206FB" w:rsidP="00E206FB">
      <w:pPr>
        <w:widowControl w:val="0"/>
        <w:numPr>
          <w:ilvl w:val="0"/>
          <w:numId w:val="11"/>
        </w:numPr>
        <w:tabs>
          <w:tab w:val="left" w:pos="721"/>
        </w:tabs>
        <w:spacing w:after="0" w:line="240" w:lineRule="auto"/>
        <w:ind w:left="20" w:right="20" w:firstLine="771"/>
        <w:jc w:val="both"/>
        <w:rPr>
          <w:rFonts w:ascii="Times New Roman" w:eastAsia="Times New Roman" w:hAnsi="Times New Roman"/>
          <w:sz w:val="24"/>
          <w:szCs w:val="24"/>
        </w:rPr>
      </w:pPr>
      <w:r w:rsidRPr="00E206FB">
        <w:rPr>
          <w:rFonts w:ascii="Times New Roman" w:eastAsia="Times New Roman" w:hAnsi="Times New Roman"/>
          <w:sz w:val="24"/>
          <w:szCs w:val="24"/>
        </w:rPr>
        <w:t>При отсутствии централизованной канализации дворовые уборные, расположенные на придомовых территориях, должны быть удалены от жилых зданий, дошкольных образовательных и общеобразовательных организаций, площадок для игр детей и отдыха населения на расстояние не менее 20 и не более 100 м. На территории индивидуальной усадебной жилой застройки расстояние от дворовых уборных до домовладений определяется самими домовладельцами и может быть сокращено до 8 - 10 м.</w:t>
      </w:r>
    </w:p>
    <w:p w:rsidR="00E206FB" w:rsidRPr="00E206FB" w:rsidRDefault="00E206FB" w:rsidP="00E206FB">
      <w:pPr>
        <w:widowControl w:val="0"/>
        <w:numPr>
          <w:ilvl w:val="0"/>
          <w:numId w:val="11"/>
        </w:numPr>
        <w:tabs>
          <w:tab w:val="left" w:pos="721"/>
        </w:tabs>
        <w:spacing w:after="0" w:line="240" w:lineRule="auto"/>
        <w:ind w:left="20" w:right="20" w:firstLine="771"/>
        <w:jc w:val="both"/>
        <w:rPr>
          <w:rFonts w:ascii="Times New Roman" w:eastAsia="Times New Roman" w:hAnsi="Times New Roman"/>
          <w:sz w:val="24"/>
          <w:szCs w:val="24"/>
        </w:rPr>
      </w:pPr>
      <w:r w:rsidRPr="00E206FB">
        <w:rPr>
          <w:rFonts w:ascii="Times New Roman" w:eastAsia="Times New Roman" w:hAnsi="Times New Roman"/>
          <w:sz w:val="24"/>
          <w:szCs w:val="24"/>
        </w:rPr>
        <w:t>В условиях децентрализованного водоснабжения дворовые уборные должны быть удалены от колодцев и каптажей родников на расстояние не менее 50 м. Расстояние от сараев для скота и птицы до шахтных колодцев должно быть не менее 20 м.</w:t>
      </w:r>
    </w:p>
    <w:p w:rsidR="00E206FB" w:rsidRPr="00E206FB" w:rsidRDefault="00E206FB" w:rsidP="00E206FB">
      <w:pPr>
        <w:widowControl w:val="0"/>
        <w:numPr>
          <w:ilvl w:val="0"/>
          <w:numId w:val="11"/>
        </w:numPr>
        <w:tabs>
          <w:tab w:val="left" w:pos="721"/>
        </w:tabs>
        <w:spacing w:after="0" w:line="240" w:lineRule="auto"/>
        <w:ind w:left="20" w:right="20" w:firstLine="771"/>
        <w:jc w:val="both"/>
        <w:rPr>
          <w:rFonts w:ascii="Times New Roman" w:eastAsia="Times New Roman" w:hAnsi="Times New Roman"/>
          <w:sz w:val="24"/>
          <w:szCs w:val="24"/>
        </w:rPr>
      </w:pPr>
      <w:r w:rsidRPr="00E206FB">
        <w:rPr>
          <w:rFonts w:ascii="Times New Roman" w:eastAsia="Times New Roman" w:hAnsi="Times New Roman"/>
          <w:sz w:val="24"/>
          <w:szCs w:val="24"/>
        </w:rPr>
        <w:t>Канализационный выгреб разрешается располагать только в границах отведенного земельного участка, при этом расстояние до стен соседнего дома должно быть не менее 12 м. Санитарные надворные постройки (туалеты, мусоросборники) размещаются в глубине участка с соблюдением санитарных и противопожарных разрывов до границ участка и соседних строений.</w:t>
      </w:r>
    </w:p>
    <w:p w:rsidR="00E206FB" w:rsidRPr="00E206FB" w:rsidRDefault="00E206FB" w:rsidP="00E206FB">
      <w:pPr>
        <w:widowControl w:val="0"/>
        <w:numPr>
          <w:ilvl w:val="0"/>
          <w:numId w:val="11"/>
        </w:numPr>
        <w:tabs>
          <w:tab w:val="left" w:pos="721"/>
        </w:tabs>
        <w:spacing w:after="0" w:line="240" w:lineRule="auto"/>
        <w:ind w:left="20" w:right="20" w:firstLine="771"/>
        <w:jc w:val="both"/>
        <w:rPr>
          <w:rFonts w:ascii="Times New Roman" w:eastAsia="Times New Roman" w:hAnsi="Times New Roman"/>
          <w:sz w:val="24"/>
          <w:szCs w:val="24"/>
        </w:rPr>
      </w:pPr>
      <w:r w:rsidRPr="00E206FB">
        <w:rPr>
          <w:rFonts w:ascii="Times New Roman" w:eastAsia="Times New Roman" w:hAnsi="Times New Roman"/>
          <w:sz w:val="24"/>
          <w:szCs w:val="24"/>
        </w:rPr>
        <w:lastRenderedPageBreak/>
        <w:t>Площадки для установки контейнеров для сбора твердых коммунальных отходов должны быть удалены от жилых домов, территорий дошкольных образовательных организаций, спортивных площадок и мест отдыха населения на расстояние не менее 20 м, но не более 100 м. Размер площадок должен быть рассчитан на установку необходимого числа контейнеров, но не более 5. Площадки должны примыкать к сквозным проездам в целях исключения маневрирования вывозящих мусор машин.</w:t>
      </w:r>
    </w:p>
    <w:p w:rsidR="00E206FB" w:rsidRPr="00E206FB" w:rsidRDefault="00E206FB" w:rsidP="00E206FB">
      <w:pPr>
        <w:widowControl w:val="0"/>
        <w:numPr>
          <w:ilvl w:val="0"/>
          <w:numId w:val="11"/>
        </w:numPr>
        <w:tabs>
          <w:tab w:val="left" w:pos="721"/>
        </w:tabs>
        <w:spacing w:after="0" w:line="240" w:lineRule="auto"/>
        <w:ind w:left="20" w:right="20" w:firstLine="771"/>
        <w:jc w:val="both"/>
        <w:rPr>
          <w:rFonts w:ascii="Times New Roman" w:eastAsia="Times New Roman" w:hAnsi="Times New Roman"/>
          <w:sz w:val="24"/>
          <w:szCs w:val="24"/>
        </w:rPr>
      </w:pPr>
      <w:r w:rsidRPr="00E206FB">
        <w:rPr>
          <w:rFonts w:ascii="Times New Roman" w:eastAsia="Times New Roman" w:hAnsi="Times New Roman"/>
          <w:sz w:val="24"/>
          <w:szCs w:val="24"/>
        </w:rPr>
        <w:t>Размещение жилых и хозяйственных строений определяется схемой планировочной организации земельного участка. Противопожарные расстояния от одно-, двухквартирных жилых домов и хозяйственных построек (сараев, гаражей, бань) на приусадебном земельном участке до жилых домов и хозяйственных построек на соседних приусадебных земельных участках следует принимать в соответствии с СП 4.13130.2013.</w:t>
      </w:r>
    </w:p>
    <w:p w:rsidR="00E206FB" w:rsidRPr="00E206FB" w:rsidRDefault="00E206FB" w:rsidP="00E206FB">
      <w:pPr>
        <w:widowControl w:val="0"/>
        <w:numPr>
          <w:ilvl w:val="0"/>
          <w:numId w:val="11"/>
        </w:numPr>
        <w:tabs>
          <w:tab w:val="left" w:pos="721"/>
        </w:tabs>
        <w:spacing w:after="0" w:line="240" w:lineRule="auto"/>
        <w:ind w:left="20" w:right="20" w:firstLine="771"/>
        <w:jc w:val="both"/>
        <w:rPr>
          <w:rFonts w:ascii="Times New Roman" w:eastAsia="Times New Roman" w:hAnsi="Times New Roman"/>
          <w:sz w:val="24"/>
          <w:szCs w:val="24"/>
        </w:rPr>
      </w:pPr>
      <w:r w:rsidRPr="00E206FB">
        <w:rPr>
          <w:rFonts w:ascii="Times New Roman" w:eastAsia="Times New Roman" w:hAnsi="Times New Roman"/>
          <w:sz w:val="24"/>
          <w:szCs w:val="24"/>
        </w:rPr>
        <w:t>Размещение нестационарных торговых объектов на территориях жилых и общественно деловых зон осуществляется с учетом требований статьи 10 Федерального закона Российской Федерации от 28.12.2009 № 381-ФЗ «Об основах государственного регулирования торговой деятельности в Российской Федерации».</w:t>
      </w:r>
    </w:p>
    <w:p w:rsidR="00E206FB" w:rsidRPr="00E206FB" w:rsidRDefault="00E206FB" w:rsidP="00E206FB">
      <w:pPr>
        <w:widowControl w:val="0"/>
        <w:numPr>
          <w:ilvl w:val="0"/>
          <w:numId w:val="11"/>
        </w:numPr>
        <w:tabs>
          <w:tab w:val="left" w:pos="721"/>
        </w:tabs>
        <w:spacing w:after="0" w:line="240" w:lineRule="auto"/>
        <w:ind w:left="20" w:right="20" w:firstLine="771"/>
        <w:jc w:val="both"/>
        <w:rPr>
          <w:rFonts w:ascii="Times New Roman" w:eastAsia="Times New Roman" w:hAnsi="Times New Roman"/>
          <w:sz w:val="24"/>
          <w:szCs w:val="24"/>
        </w:rPr>
      </w:pPr>
      <w:r w:rsidRPr="00E206FB">
        <w:rPr>
          <w:rFonts w:ascii="Times New Roman" w:eastAsia="Times New Roman" w:hAnsi="Times New Roman"/>
          <w:sz w:val="24"/>
          <w:szCs w:val="24"/>
        </w:rPr>
        <w:t>Размещение нестационарных объектов на земельном участке должно осуществляться с учетом организации входных узлов, парковочных мест и загрузки товаров. Количество парковочных мест определяется в соответствии с Приложением И к настоящим нормативам. Загрузка товаров должна осуществляться с учетом требований пункта 4.12 СП 54.13330.2011.</w:t>
      </w:r>
    </w:p>
    <w:p w:rsidR="00E206FB" w:rsidRPr="00E206FB" w:rsidRDefault="00E206FB" w:rsidP="00E206FB">
      <w:pPr>
        <w:widowControl w:val="0"/>
        <w:tabs>
          <w:tab w:val="left" w:pos="721"/>
        </w:tabs>
        <w:spacing w:after="0" w:line="240" w:lineRule="auto"/>
        <w:ind w:left="20" w:right="20"/>
        <w:jc w:val="both"/>
        <w:rPr>
          <w:rFonts w:ascii="Times New Roman" w:eastAsia="Times New Roman" w:hAnsi="Times New Roman"/>
          <w:sz w:val="24"/>
          <w:szCs w:val="24"/>
        </w:rPr>
      </w:pPr>
    </w:p>
    <w:p w:rsidR="00E206FB" w:rsidRPr="00E206FB" w:rsidRDefault="00E206FB" w:rsidP="00E206FB">
      <w:pPr>
        <w:widowControl w:val="0"/>
        <w:numPr>
          <w:ilvl w:val="0"/>
          <w:numId w:val="8"/>
        </w:numPr>
        <w:tabs>
          <w:tab w:val="left" w:pos="424"/>
        </w:tabs>
        <w:spacing w:after="0" w:line="240" w:lineRule="auto"/>
        <w:jc w:val="center"/>
        <w:rPr>
          <w:rFonts w:ascii="Times New Roman" w:eastAsia="Times New Roman" w:hAnsi="Times New Roman"/>
          <w:sz w:val="24"/>
          <w:szCs w:val="24"/>
        </w:rPr>
      </w:pPr>
      <w:r w:rsidRPr="00E206FB">
        <w:rPr>
          <w:rFonts w:ascii="Times New Roman" w:eastAsia="Times New Roman" w:hAnsi="Times New Roman"/>
          <w:sz w:val="24"/>
          <w:szCs w:val="24"/>
        </w:rPr>
        <w:t>Производственные зоны, зоны транспортной и инженерной инфраструктур.</w:t>
      </w:r>
    </w:p>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sz w:val="24"/>
          <w:szCs w:val="24"/>
        </w:rPr>
        <w:t>Общие требования и расчетные показатели.</w:t>
      </w:r>
    </w:p>
    <w:p w:rsidR="00E206FB" w:rsidRPr="00E206FB" w:rsidRDefault="00E206FB" w:rsidP="00E206FB">
      <w:pPr>
        <w:widowControl w:val="0"/>
        <w:numPr>
          <w:ilvl w:val="1"/>
          <w:numId w:val="8"/>
        </w:numPr>
        <w:tabs>
          <w:tab w:val="left" w:pos="599"/>
        </w:tabs>
        <w:spacing w:after="0" w:line="240" w:lineRule="auto"/>
        <w:ind w:left="20" w:right="20" w:firstLine="831"/>
        <w:jc w:val="both"/>
        <w:rPr>
          <w:rFonts w:ascii="Times New Roman" w:eastAsia="Times New Roman" w:hAnsi="Times New Roman"/>
          <w:sz w:val="24"/>
          <w:szCs w:val="24"/>
        </w:rPr>
      </w:pPr>
      <w:r w:rsidRPr="00E206FB">
        <w:rPr>
          <w:rFonts w:ascii="Times New Roman" w:eastAsia="Times New Roman" w:hAnsi="Times New Roman"/>
          <w:sz w:val="24"/>
          <w:szCs w:val="24"/>
        </w:rPr>
        <w:t>В состав производственных зон, зон инженерной и транспортной инфраструктур могут включаться:</w:t>
      </w:r>
    </w:p>
    <w:p w:rsidR="00E206FB" w:rsidRPr="00E206FB" w:rsidRDefault="00E206FB" w:rsidP="00E206FB">
      <w:pPr>
        <w:widowControl w:val="0"/>
        <w:numPr>
          <w:ilvl w:val="0"/>
          <w:numId w:val="12"/>
        </w:numPr>
        <w:tabs>
          <w:tab w:val="left" w:pos="1111"/>
        </w:tabs>
        <w:spacing w:after="0" w:line="240" w:lineRule="auto"/>
        <w:ind w:left="20" w:right="20" w:firstLine="831"/>
        <w:jc w:val="both"/>
        <w:rPr>
          <w:rFonts w:ascii="Times New Roman" w:eastAsia="Times New Roman" w:hAnsi="Times New Roman"/>
          <w:sz w:val="24"/>
          <w:szCs w:val="24"/>
        </w:rPr>
      </w:pPr>
      <w:r w:rsidRPr="00E206FB">
        <w:rPr>
          <w:rFonts w:ascii="Times New Roman" w:eastAsia="Times New Roman" w:hAnsi="Times New Roman"/>
          <w:sz w:val="24"/>
          <w:szCs w:val="24"/>
        </w:rPr>
        <w:t>производственные зоны - зоны размещения производственных объектов с различными нормативами воздействия на окружающую среду, требующие устройства санитарно-защитных зон шириной более 50 м, а также железнодорожных подъездных путей;</w:t>
      </w:r>
    </w:p>
    <w:p w:rsidR="00E206FB" w:rsidRPr="00E206FB" w:rsidRDefault="00E206FB" w:rsidP="00E206FB">
      <w:pPr>
        <w:widowControl w:val="0"/>
        <w:numPr>
          <w:ilvl w:val="0"/>
          <w:numId w:val="12"/>
        </w:numPr>
        <w:tabs>
          <w:tab w:val="left" w:pos="1111"/>
        </w:tabs>
        <w:spacing w:after="0" w:line="240" w:lineRule="auto"/>
        <w:ind w:left="20" w:right="20" w:firstLine="831"/>
        <w:jc w:val="both"/>
        <w:rPr>
          <w:rFonts w:ascii="Times New Roman" w:eastAsia="Times New Roman" w:hAnsi="Times New Roman"/>
          <w:sz w:val="24"/>
          <w:szCs w:val="24"/>
        </w:rPr>
      </w:pPr>
      <w:r w:rsidRPr="00E206FB">
        <w:rPr>
          <w:rFonts w:ascii="Times New Roman" w:eastAsia="Times New Roman" w:hAnsi="Times New Roman"/>
          <w:sz w:val="24"/>
          <w:szCs w:val="24"/>
        </w:rPr>
        <w:t>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rsidR="00E206FB" w:rsidRPr="00E206FB" w:rsidRDefault="00E206FB" w:rsidP="00E206FB">
      <w:pPr>
        <w:widowControl w:val="0"/>
        <w:numPr>
          <w:ilvl w:val="0"/>
          <w:numId w:val="12"/>
        </w:numPr>
        <w:tabs>
          <w:tab w:val="left" w:pos="1111"/>
        </w:tabs>
        <w:spacing w:after="0" w:line="240" w:lineRule="auto"/>
        <w:ind w:left="20" w:right="20" w:firstLine="831"/>
        <w:jc w:val="both"/>
        <w:rPr>
          <w:rFonts w:ascii="Times New Roman" w:eastAsia="Times New Roman" w:hAnsi="Times New Roman"/>
          <w:sz w:val="24"/>
          <w:szCs w:val="24"/>
        </w:rPr>
      </w:pPr>
      <w:r w:rsidRPr="00E206FB">
        <w:rPr>
          <w:rFonts w:ascii="Times New Roman" w:eastAsia="Times New Roman" w:hAnsi="Times New Roman"/>
          <w:sz w:val="24"/>
          <w:szCs w:val="24"/>
        </w:rPr>
        <w:t>иные виды производственной (научно-производственной), инженерной и транспортной инфраструктур.</w:t>
      </w:r>
    </w:p>
    <w:p w:rsidR="00E206FB" w:rsidRPr="00E206FB" w:rsidRDefault="00E206FB" w:rsidP="00E206FB">
      <w:pPr>
        <w:widowControl w:val="0"/>
        <w:numPr>
          <w:ilvl w:val="1"/>
          <w:numId w:val="8"/>
        </w:numPr>
        <w:tabs>
          <w:tab w:val="left" w:pos="599"/>
        </w:tabs>
        <w:spacing w:after="0" w:line="240" w:lineRule="auto"/>
        <w:ind w:left="20" w:right="20" w:firstLine="831"/>
        <w:jc w:val="both"/>
        <w:rPr>
          <w:rFonts w:ascii="Times New Roman" w:eastAsia="Times New Roman" w:hAnsi="Times New Roman"/>
          <w:sz w:val="24"/>
          <w:szCs w:val="24"/>
        </w:rPr>
      </w:pPr>
      <w:r w:rsidRPr="00E206FB">
        <w:rPr>
          <w:rFonts w:ascii="Times New Roman" w:eastAsia="Times New Roman" w:hAnsi="Times New Roman"/>
          <w:sz w:val="24"/>
          <w:szCs w:val="24"/>
        </w:rPr>
        <w:t>В составе производственных зон могут формироваться промышленные зоны (кластеры), предназначенные для размещения преимущественно промышленных предприятий в зависимости от санитарной классификации производств, научно-производственные, коммунально-складские.</w:t>
      </w:r>
    </w:p>
    <w:p w:rsidR="00E206FB" w:rsidRPr="00E206FB" w:rsidRDefault="00E206FB" w:rsidP="00E206FB">
      <w:pPr>
        <w:widowControl w:val="0"/>
        <w:numPr>
          <w:ilvl w:val="1"/>
          <w:numId w:val="8"/>
        </w:numPr>
        <w:tabs>
          <w:tab w:val="left" w:pos="599"/>
        </w:tabs>
        <w:spacing w:after="0" w:line="240" w:lineRule="auto"/>
        <w:ind w:left="20" w:right="20" w:firstLine="831"/>
        <w:jc w:val="both"/>
        <w:rPr>
          <w:rFonts w:ascii="Times New Roman" w:eastAsia="Times New Roman" w:hAnsi="Times New Roman"/>
          <w:sz w:val="24"/>
          <w:szCs w:val="24"/>
        </w:rPr>
      </w:pPr>
      <w:r w:rsidRPr="00E206FB">
        <w:rPr>
          <w:rFonts w:ascii="Times New Roman" w:eastAsia="Times New Roman" w:hAnsi="Times New Roman"/>
          <w:sz w:val="24"/>
          <w:szCs w:val="24"/>
        </w:rPr>
        <w:t>Функционально-планировочную организацию промышленных зон (кластеров) необходимо предусматривать в виде кварталов (в границах красных линий). Размещение основных и вспомогательных производственных предприятий на территории промышленных зон осуществляется с учетом санитарно-гигиенических и противопожарных требований, грузооборота и видов транспорта, а также очередности строительства.</w:t>
      </w:r>
    </w:p>
    <w:p w:rsidR="00E206FB" w:rsidRPr="00E206FB" w:rsidRDefault="00E206FB" w:rsidP="00E206FB">
      <w:pPr>
        <w:widowControl w:val="0"/>
        <w:numPr>
          <w:ilvl w:val="1"/>
          <w:numId w:val="8"/>
        </w:numPr>
        <w:tabs>
          <w:tab w:val="left" w:pos="599"/>
        </w:tabs>
        <w:spacing w:after="0" w:line="240" w:lineRule="auto"/>
        <w:ind w:left="20" w:right="20" w:firstLine="831"/>
        <w:jc w:val="both"/>
        <w:rPr>
          <w:rFonts w:ascii="Times New Roman" w:eastAsia="Times New Roman" w:hAnsi="Times New Roman"/>
          <w:sz w:val="24"/>
          <w:szCs w:val="24"/>
        </w:rPr>
      </w:pPr>
      <w:r w:rsidRPr="00E206FB">
        <w:rPr>
          <w:rFonts w:ascii="Times New Roman" w:eastAsia="Times New Roman" w:hAnsi="Times New Roman"/>
          <w:sz w:val="24"/>
          <w:szCs w:val="24"/>
        </w:rPr>
        <w:t>Территория, занимаемая площадками промышленных предприятий и других производственных объектов, учреждениями и предприятиями обслуживания, должна составлять, как правило, не менее 60 % всей территории промышленной зоны. Плотность застройки кварталов, занимаемых промышленными, сельскохозяйственными и другими производственными объектами, как правило, не должна превышать показателей, приведенных в СП 18.13330 и Приложении Г к настоящим нормативам.</w:t>
      </w:r>
    </w:p>
    <w:p w:rsidR="00E206FB" w:rsidRPr="00E206FB" w:rsidRDefault="00E206FB" w:rsidP="00E206FB">
      <w:pPr>
        <w:widowControl w:val="0"/>
        <w:numPr>
          <w:ilvl w:val="1"/>
          <w:numId w:val="8"/>
        </w:numPr>
        <w:tabs>
          <w:tab w:val="left" w:pos="754"/>
        </w:tabs>
        <w:spacing w:after="0" w:line="240" w:lineRule="auto"/>
        <w:ind w:left="20" w:right="20" w:firstLine="831"/>
        <w:jc w:val="both"/>
        <w:rPr>
          <w:rFonts w:ascii="Times New Roman" w:eastAsia="Times New Roman" w:hAnsi="Times New Roman"/>
          <w:sz w:val="24"/>
          <w:szCs w:val="24"/>
        </w:rPr>
      </w:pPr>
      <w:r w:rsidRPr="00E206FB">
        <w:rPr>
          <w:rFonts w:ascii="Times New Roman" w:eastAsia="Times New Roman" w:hAnsi="Times New Roman"/>
          <w:sz w:val="24"/>
          <w:szCs w:val="24"/>
        </w:rPr>
        <w:t xml:space="preserve">При подготовке документов территориального планирования и документации по планировке территорий следует предусматривать мероприятия по защите населения от опасных воздействий в случаях возникновения чрезвычайных ситуаций на производственных и иных объектах. Степень опасности производственных и других объектов определяется в установленном законодательством порядке в соответствии с Федеральным законом от 21.07.1997 № 116-ФЗ «О промышленной безопасности опасных производственных объектов» </w:t>
      </w:r>
      <w:r w:rsidRPr="00E206FB">
        <w:rPr>
          <w:rFonts w:ascii="Times New Roman" w:eastAsia="Times New Roman" w:hAnsi="Times New Roman"/>
          <w:sz w:val="24"/>
          <w:szCs w:val="24"/>
        </w:rPr>
        <w:lastRenderedPageBreak/>
        <w:t>и техническими регламентами.</w:t>
      </w:r>
    </w:p>
    <w:p w:rsidR="00E206FB" w:rsidRPr="00E206FB" w:rsidRDefault="00E206FB" w:rsidP="00E206FB">
      <w:pPr>
        <w:widowControl w:val="0"/>
        <w:numPr>
          <w:ilvl w:val="1"/>
          <w:numId w:val="8"/>
        </w:numPr>
        <w:tabs>
          <w:tab w:val="left" w:pos="599"/>
        </w:tabs>
        <w:spacing w:after="0" w:line="240" w:lineRule="auto"/>
        <w:ind w:left="20" w:right="20" w:firstLine="831"/>
        <w:jc w:val="both"/>
        <w:rPr>
          <w:rFonts w:ascii="Times New Roman" w:eastAsia="Times New Roman" w:hAnsi="Times New Roman"/>
          <w:sz w:val="24"/>
          <w:szCs w:val="24"/>
        </w:rPr>
      </w:pPr>
      <w:r w:rsidRPr="00E206FB">
        <w:rPr>
          <w:rFonts w:ascii="Times New Roman" w:eastAsia="Times New Roman" w:hAnsi="Times New Roman"/>
          <w:sz w:val="24"/>
          <w:szCs w:val="24"/>
        </w:rPr>
        <w:t>Нормативные размеры санитарно-защитных зон от производственных объектов следует устанавливать с учетом требований СанПиН 2.2.1/2.1.1.1200 на основании классификации, расчетов рассеивания загрязнения атмосферного воздуха и физических воздействий на атмосферный воздух (шум, вибрация, электромагнитные поля (ЭМП) и др.) по разработанным в установленном порядке методикам.</w:t>
      </w:r>
    </w:p>
    <w:p w:rsidR="00E206FB" w:rsidRPr="00E206FB" w:rsidRDefault="00E206FB" w:rsidP="00E206FB">
      <w:pPr>
        <w:widowControl w:val="0"/>
        <w:numPr>
          <w:ilvl w:val="1"/>
          <w:numId w:val="8"/>
        </w:numPr>
        <w:tabs>
          <w:tab w:val="left" w:pos="599"/>
        </w:tabs>
        <w:spacing w:after="0" w:line="240" w:lineRule="auto"/>
        <w:ind w:left="20" w:right="20" w:firstLine="831"/>
        <w:jc w:val="both"/>
        <w:rPr>
          <w:rFonts w:ascii="Times New Roman" w:eastAsia="Times New Roman" w:hAnsi="Times New Roman"/>
          <w:sz w:val="24"/>
          <w:szCs w:val="24"/>
        </w:rPr>
      </w:pPr>
      <w:r w:rsidRPr="00E206FB">
        <w:rPr>
          <w:rFonts w:ascii="Times New Roman" w:eastAsia="Times New Roman" w:hAnsi="Times New Roman"/>
          <w:sz w:val="24"/>
          <w:szCs w:val="24"/>
        </w:rPr>
        <w:t>В пределах производственных зон и санитарно-защитных зон предприятий не допускается размещать жилые дома, гостиницы, общежития, садово-дачную застройку, дошкольные и общеобразовательные организации, организации здравоохранения и отдыха, спортивные сооружения, другие общественные здания, не связанные с обслуживанием производства. Территория санитарно-защитных зон не должна использоваться для рекреационных целей и производства сельскохозяйственной продукции. Режим использования территорий санитарно-защитных зон предприятий и объектов определяется положениями СанПиН 2.2.1/2.1.1.1200.</w:t>
      </w:r>
    </w:p>
    <w:p w:rsidR="00E206FB" w:rsidRPr="00E206FB" w:rsidRDefault="00E206FB" w:rsidP="00E206FB">
      <w:pPr>
        <w:widowControl w:val="0"/>
        <w:numPr>
          <w:ilvl w:val="1"/>
          <w:numId w:val="8"/>
        </w:numPr>
        <w:tabs>
          <w:tab w:val="left" w:pos="529"/>
        </w:tabs>
        <w:spacing w:after="0" w:line="240" w:lineRule="auto"/>
        <w:ind w:left="20" w:right="20" w:firstLine="831"/>
        <w:jc w:val="both"/>
        <w:rPr>
          <w:rFonts w:ascii="Times New Roman" w:eastAsia="Times New Roman" w:hAnsi="Times New Roman"/>
          <w:sz w:val="24"/>
          <w:szCs w:val="24"/>
        </w:rPr>
      </w:pPr>
      <w:r w:rsidRPr="00E206FB">
        <w:rPr>
          <w:rFonts w:ascii="Times New Roman" w:eastAsia="Times New Roman" w:hAnsi="Times New Roman"/>
          <w:sz w:val="24"/>
          <w:szCs w:val="24"/>
        </w:rPr>
        <w:t xml:space="preserve">Минимальную площадь озеленения санитарно-защитных зон следует принимать в зависимости от ширины зоны: до 300 м - 60%; от 300 до 1000 м - 50%; от 1000 до 3000 м - 40%; свыше3000 м - 20%. В санитарно-защитных зонах со стороны жилых и общественно-деловых зон необходимо предусматривать полосу древесно-кустарниковых насаждений шириной не менее 50 м, а при </w:t>
      </w:r>
      <w:r w:rsidRPr="00E206FB">
        <w:rPr>
          <w:rFonts w:ascii="Times New Roman" w:eastAsia="Times New Roman" w:hAnsi="Times New Roman"/>
          <w:color w:val="000000"/>
          <w:sz w:val="24"/>
          <w:szCs w:val="24"/>
          <w:shd w:val="clear" w:color="auto" w:fill="FFFFFF"/>
        </w:rPr>
        <w:t>ши</w:t>
      </w:r>
      <w:r w:rsidRPr="00E206FB">
        <w:rPr>
          <w:rFonts w:ascii="Times New Roman" w:eastAsia="Times New Roman" w:hAnsi="Times New Roman"/>
          <w:sz w:val="24"/>
          <w:szCs w:val="24"/>
        </w:rPr>
        <w:t>рине зоны до 100 м - не менее 20 м.</w:t>
      </w:r>
    </w:p>
    <w:p w:rsidR="00E206FB" w:rsidRPr="00E206FB" w:rsidRDefault="00E206FB" w:rsidP="00E206FB">
      <w:pPr>
        <w:widowControl w:val="0"/>
        <w:numPr>
          <w:ilvl w:val="1"/>
          <w:numId w:val="8"/>
        </w:numPr>
        <w:tabs>
          <w:tab w:val="left" w:pos="529"/>
        </w:tabs>
        <w:spacing w:after="0" w:line="240" w:lineRule="auto"/>
        <w:ind w:left="20" w:right="20" w:firstLine="831"/>
        <w:jc w:val="both"/>
        <w:rPr>
          <w:rFonts w:ascii="Times New Roman" w:eastAsia="Times New Roman" w:hAnsi="Times New Roman"/>
          <w:sz w:val="24"/>
          <w:szCs w:val="24"/>
        </w:rPr>
      </w:pPr>
      <w:r w:rsidRPr="00E206FB">
        <w:rPr>
          <w:rFonts w:ascii="Times New Roman" w:eastAsia="Times New Roman" w:hAnsi="Times New Roman"/>
          <w:sz w:val="24"/>
          <w:szCs w:val="24"/>
        </w:rPr>
        <w:t>В составе научно-производственных зон следует размещать учреждения науки и научного обслуживания, опытные производства и связанные с ними высшие и средние учебные заведения, гостиницы, учреждения и предприятия обслуживания, а также инженерные и транспортные коммуникации и сооружения.</w:t>
      </w:r>
    </w:p>
    <w:p w:rsidR="00E206FB" w:rsidRPr="00E206FB" w:rsidRDefault="00E206FB" w:rsidP="00E206FB">
      <w:pPr>
        <w:widowControl w:val="0"/>
        <w:numPr>
          <w:ilvl w:val="1"/>
          <w:numId w:val="8"/>
        </w:numPr>
        <w:tabs>
          <w:tab w:val="left" w:pos="728"/>
        </w:tabs>
        <w:spacing w:after="0" w:line="240" w:lineRule="auto"/>
        <w:ind w:left="20" w:right="20" w:firstLine="831"/>
        <w:jc w:val="both"/>
        <w:rPr>
          <w:rFonts w:ascii="Times New Roman" w:eastAsia="Times New Roman" w:hAnsi="Times New Roman"/>
          <w:sz w:val="24"/>
          <w:szCs w:val="24"/>
        </w:rPr>
      </w:pPr>
      <w:r w:rsidRPr="00E206FB">
        <w:rPr>
          <w:rFonts w:ascii="Times New Roman" w:eastAsia="Times New Roman" w:hAnsi="Times New Roman"/>
          <w:sz w:val="24"/>
          <w:szCs w:val="24"/>
        </w:rPr>
        <w:t>При размещении опытных производств, не требующих санитарно-защитных зон шириной более 50 м, в научно-производственных зонах допускается размещать жилую застройку, формируя их по типу зон смешанной застройки.</w:t>
      </w:r>
    </w:p>
    <w:p w:rsidR="00E206FB" w:rsidRPr="00E206FB" w:rsidRDefault="00E206FB" w:rsidP="00E206FB">
      <w:pPr>
        <w:widowControl w:val="0"/>
        <w:numPr>
          <w:ilvl w:val="1"/>
          <w:numId w:val="8"/>
        </w:numPr>
        <w:tabs>
          <w:tab w:val="left" w:pos="728"/>
        </w:tabs>
        <w:spacing w:after="0" w:line="240" w:lineRule="auto"/>
        <w:ind w:left="20" w:right="20" w:firstLine="831"/>
        <w:jc w:val="both"/>
        <w:rPr>
          <w:rFonts w:ascii="Times New Roman" w:eastAsia="Times New Roman" w:hAnsi="Times New Roman"/>
          <w:sz w:val="24"/>
          <w:szCs w:val="24"/>
        </w:rPr>
      </w:pPr>
      <w:r w:rsidRPr="00E206FB">
        <w:rPr>
          <w:rFonts w:ascii="Times New Roman" w:eastAsia="Times New Roman" w:hAnsi="Times New Roman"/>
          <w:sz w:val="24"/>
          <w:szCs w:val="24"/>
        </w:rPr>
        <w:t>На территориях коммунально-складских зон следует размещать предприятия пищевой (пищевкусовой, мясной и молочной) промышленности, общетоварные (продовольственные и непродовольственные), специализированные склады (холодильники, картофеле-, овоще-, фруктохранилища), предприятия коммунального, транспортного и бытового обслуживания населения города.</w:t>
      </w:r>
    </w:p>
    <w:p w:rsidR="00E206FB" w:rsidRPr="00E206FB" w:rsidRDefault="00E206FB" w:rsidP="00E206FB">
      <w:pPr>
        <w:widowControl w:val="0"/>
        <w:numPr>
          <w:ilvl w:val="1"/>
          <w:numId w:val="8"/>
        </w:numPr>
        <w:tabs>
          <w:tab w:val="left" w:pos="728"/>
        </w:tabs>
        <w:spacing w:after="0" w:line="240" w:lineRule="auto"/>
        <w:ind w:left="20" w:right="20" w:firstLine="831"/>
        <w:jc w:val="both"/>
        <w:rPr>
          <w:rFonts w:ascii="Times New Roman" w:eastAsia="Times New Roman" w:hAnsi="Times New Roman"/>
          <w:sz w:val="24"/>
          <w:szCs w:val="24"/>
        </w:rPr>
      </w:pPr>
      <w:r w:rsidRPr="00E206FB">
        <w:rPr>
          <w:rFonts w:ascii="Times New Roman" w:eastAsia="Times New Roman" w:hAnsi="Times New Roman"/>
          <w:sz w:val="24"/>
          <w:szCs w:val="24"/>
        </w:rPr>
        <w:t>Коммунально-складские зоны для размещений терминальных комплексов, транспортно-логистических, транспортно-распределительных, информационно-логистических центров, не связанных с непосредственным повседневным обслуживанием населения, следует формировать вблизи внешнего, преимущественно железнодорожного, транспорта.</w:t>
      </w:r>
    </w:p>
    <w:p w:rsidR="00E206FB" w:rsidRPr="00E206FB" w:rsidRDefault="00E206FB" w:rsidP="00E206FB">
      <w:pPr>
        <w:widowControl w:val="0"/>
        <w:numPr>
          <w:ilvl w:val="1"/>
          <w:numId w:val="8"/>
        </w:numPr>
        <w:tabs>
          <w:tab w:val="left" w:pos="728"/>
        </w:tabs>
        <w:spacing w:after="0" w:line="240" w:lineRule="auto"/>
        <w:ind w:left="20" w:right="20" w:firstLine="831"/>
        <w:jc w:val="both"/>
        <w:rPr>
          <w:rFonts w:ascii="Times New Roman" w:eastAsia="Times New Roman" w:hAnsi="Times New Roman"/>
          <w:sz w:val="24"/>
          <w:szCs w:val="24"/>
        </w:rPr>
      </w:pPr>
      <w:r w:rsidRPr="00E206FB">
        <w:rPr>
          <w:rFonts w:ascii="Times New Roman" w:eastAsia="Times New Roman" w:hAnsi="Times New Roman"/>
          <w:sz w:val="24"/>
          <w:szCs w:val="24"/>
        </w:rPr>
        <w:t>Для размещения складов государственных резервов, складов нефти и нефтепродуктов первой группы, перевалочных баз нефти и нефтепродуктов, складов сжиженных газов, взрывчатых материалов и базисных складов сильнодействующих ядовитых веществ, продовольствия, фуража, промышленного сырья, лесных и строительных материалов необходимо предусматривать территории за границами населенных пунктов. Границы территорий и категория земель и земельных участков для размещения таких объектов определяются документами территориального планирования.</w:t>
      </w:r>
    </w:p>
    <w:p w:rsidR="00E206FB" w:rsidRPr="00E206FB" w:rsidRDefault="00E206FB" w:rsidP="00E206FB">
      <w:pPr>
        <w:widowControl w:val="0"/>
        <w:numPr>
          <w:ilvl w:val="1"/>
          <w:numId w:val="8"/>
        </w:numPr>
        <w:tabs>
          <w:tab w:val="left" w:pos="728"/>
        </w:tabs>
        <w:spacing w:after="0" w:line="240" w:lineRule="auto"/>
        <w:ind w:left="20" w:right="20" w:firstLine="831"/>
        <w:jc w:val="both"/>
        <w:rPr>
          <w:rFonts w:ascii="Times New Roman" w:eastAsia="Times New Roman" w:hAnsi="Times New Roman"/>
          <w:sz w:val="24"/>
          <w:szCs w:val="24"/>
        </w:rPr>
      </w:pPr>
      <w:r w:rsidRPr="00E206FB">
        <w:rPr>
          <w:rFonts w:ascii="Times New Roman" w:eastAsia="Times New Roman" w:hAnsi="Times New Roman"/>
          <w:sz w:val="24"/>
          <w:szCs w:val="24"/>
        </w:rPr>
        <w:t>Размеры земельных участков, площадь зданий и вместимость складов, предназначенных для обслуживания поселений, определяются на основе расчета. Рекомендуемые нормативы приведены в Приложении Д настоящих нормативов.</w:t>
      </w:r>
    </w:p>
    <w:p w:rsidR="00E206FB" w:rsidRPr="00E206FB" w:rsidRDefault="00E206FB" w:rsidP="00E206FB">
      <w:pPr>
        <w:widowControl w:val="0"/>
        <w:numPr>
          <w:ilvl w:val="1"/>
          <w:numId w:val="8"/>
        </w:numPr>
        <w:tabs>
          <w:tab w:val="left" w:pos="728"/>
        </w:tabs>
        <w:spacing w:after="0" w:line="240" w:lineRule="auto"/>
        <w:ind w:left="20" w:right="20" w:firstLine="831"/>
        <w:jc w:val="both"/>
        <w:rPr>
          <w:rFonts w:ascii="Times New Roman" w:eastAsia="Times New Roman" w:hAnsi="Times New Roman"/>
          <w:sz w:val="24"/>
          <w:szCs w:val="24"/>
        </w:rPr>
      </w:pPr>
      <w:r w:rsidRPr="00E206FB">
        <w:rPr>
          <w:rFonts w:ascii="Times New Roman" w:eastAsia="Times New Roman" w:hAnsi="Times New Roman"/>
          <w:sz w:val="24"/>
          <w:szCs w:val="24"/>
        </w:rPr>
        <w:t>Для объектов по изготовлению и хранению взрывчатых материалов и изделий на их основе (организаций, арсеналов, баз, складов) устанавливаются запретные (опасные) зоны и районы. Размеры этих зон и районов, а также режимы использования устанавливаются в соответствии с требованиями Положения об установлении запретных зон и запретных районов при арсеналах, базах и складах Вооруженных Сил Российской Федерации, других войск, воинских формирований и органов, утвержденного постановлением Правительства Российской Федерации от 05.05.2014 № 405.</w:t>
      </w:r>
    </w:p>
    <w:p w:rsidR="00E206FB" w:rsidRPr="00E206FB" w:rsidRDefault="00E206FB" w:rsidP="00E206FB">
      <w:pPr>
        <w:widowControl w:val="0"/>
        <w:numPr>
          <w:ilvl w:val="1"/>
          <w:numId w:val="8"/>
        </w:numPr>
        <w:tabs>
          <w:tab w:val="left" w:pos="733"/>
        </w:tabs>
        <w:spacing w:after="0" w:line="240" w:lineRule="auto"/>
        <w:ind w:left="20" w:right="20" w:firstLine="831"/>
        <w:jc w:val="both"/>
        <w:rPr>
          <w:rFonts w:ascii="Times New Roman" w:eastAsia="Times New Roman" w:hAnsi="Times New Roman"/>
          <w:sz w:val="24"/>
          <w:szCs w:val="24"/>
        </w:rPr>
      </w:pPr>
      <w:r w:rsidRPr="00E206FB">
        <w:rPr>
          <w:rFonts w:ascii="Times New Roman" w:eastAsia="Times New Roman" w:hAnsi="Times New Roman"/>
          <w:sz w:val="24"/>
          <w:szCs w:val="24"/>
        </w:rPr>
        <w:t xml:space="preserve">Производственные зоны сельских поселений, как правило, не должны быть </w:t>
      </w:r>
      <w:r w:rsidRPr="00E206FB">
        <w:rPr>
          <w:rFonts w:ascii="Times New Roman" w:eastAsia="Times New Roman" w:hAnsi="Times New Roman"/>
          <w:sz w:val="24"/>
          <w:szCs w:val="24"/>
        </w:rPr>
        <w:lastRenderedPageBreak/>
        <w:t>разделены на обособленные участки железными и автомобильными дорогами общей сети. Расстояния между сельскохозяйственными предприятиями, зданиями и сооружениями следует предусматривать минимально допустимые, исходя из санитарных, ветеринарных, противопожарных требований и норм технологического проектирования.</w:t>
      </w:r>
    </w:p>
    <w:p w:rsidR="00E206FB" w:rsidRPr="00E206FB" w:rsidRDefault="00E206FB" w:rsidP="00E206FB">
      <w:pPr>
        <w:widowControl w:val="0"/>
        <w:numPr>
          <w:ilvl w:val="1"/>
          <w:numId w:val="8"/>
        </w:numPr>
        <w:tabs>
          <w:tab w:val="left" w:pos="733"/>
        </w:tabs>
        <w:spacing w:after="0" w:line="240" w:lineRule="auto"/>
        <w:ind w:left="20" w:right="20" w:firstLine="831"/>
        <w:jc w:val="both"/>
        <w:rPr>
          <w:rFonts w:ascii="Times New Roman" w:eastAsia="Times New Roman" w:hAnsi="Times New Roman"/>
          <w:sz w:val="24"/>
          <w:szCs w:val="24"/>
        </w:rPr>
      </w:pPr>
      <w:r w:rsidRPr="00E206FB">
        <w:rPr>
          <w:rFonts w:ascii="Times New Roman" w:eastAsia="Times New Roman" w:hAnsi="Times New Roman"/>
          <w:sz w:val="24"/>
          <w:szCs w:val="24"/>
        </w:rPr>
        <w:t>На территории животноводческих комплексов и ферм и в санитарно - защитных зонах таких объектов не допускается размещать предприятия по переработке сельскохозяйственной продукции, объекты питания и объекты, к ним приравненные.</w:t>
      </w:r>
    </w:p>
    <w:p w:rsidR="00E206FB" w:rsidRPr="00E206FB" w:rsidRDefault="00E206FB" w:rsidP="00E206FB">
      <w:pPr>
        <w:widowControl w:val="0"/>
        <w:numPr>
          <w:ilvl w:val="1"/>
          <w:numId w:val="8"/>
        </w:numPr>
        <w:tabs>
          <w:tab w:val="left" w:pos="733"/>
        </w:tabs>
        <w:spacing w:after="0" w:line="240" w:lineRule="auto"/>
        <w:ind w:left="20" w:right="20" w:firstLine="831"/>
        <w:jc w:val="both"/>
        <w:rPr>
          <w:rFonts w:ascii="Times New Roman" w:eastAsia="Times New Roman" w:hAnsi="Times New Roman"/>
          <w:sz w:val="24"/>
          <w:szCs w:val="24"/>
        </w:rPr>
      </w:pPr>
      <w:r w:rsidRPr="00E206FB">
        <w:rPr>
          <w:rFonts w:ascii="Times New Roman" w:eastAsia="Times New Roman" w:hAnsi="Times New Roman"/>
          <w:sz w:val="24"/>
          <w:szCs w:val="24"/>
        </w:rPr>
        <w:t>В сельских поселениях производственные объекты с нормативным размером санитарно-защитной зоны свыше 300 м следует размещать на обособленных земельных участках за пределами границ населенных пунктов на землях промышленности.</w:t>
      </w:r>
    </w:p>
    <w:p w:rsidR="00E206FB" w:rsidRPr="00E206FB" w:rsidRDefault="00E206FB" w:rsidP="00E206FB">
      <w:pPr>
        <w:widowControl w:val="0"/>
        <w:numPr>
          <w:ilvl w:val="1"/>
          <w:numId w:val="8"/>
        </w:numPr>
        <w:tabs>
          <w:tab w:val="left" w:pos="733"/>
        </w:tabs>
        <w:spacing w:after="0" w:line="240" w:lineRule="auto"/>
        <w:ind w:left="20" w:right="20" w:firstLine="831"/>
        <w:jc w:val="both"/>
        <w:rPr>
          <w:rFonts w:ascii="Times New Roman" w:eastAsia="Times New Roman" w:hAnsi="Times New Roman"/>
          <w:sz w:val="24"/>
          <w:szCs w:val="24"/>
        </w:rPr>
      </w:pPr>
      <w:r w:rsidRPr="00E206FB">
        <w:rPr>
          <w:rFonts w:ascii="Times New Roman" w:eastAsia="Times New Roman" w:hAnsi="Times New Roman"/>
          <w:sz w:val="24"/>
          <w:szCs w:val="24"/>
        </w:rPr>
        <w:t>В зоны транспортной инфраструктуры включаются территории и земельные участки в границах населенного пункта:</w:t>
      </w:r>
    </w:p>
    <w:p w:rsidR="00E206FB" w:rsidRPr="00E206FB" w:rsidRDefault="00E206FB" w:rsidP="00E206FB">
      <w:pPr>
        <w:widowControl w:val="0"/>
        <w:numPr>
          <w:ilvl w:val="0"/>
          <w:numId w:val="13"/>
        </w:numPr>
        <w:tabs>
          <w:tab w:val="left" w:pos="1110"/>
        </w:tabs>
        <w:spacing w:after="0" w:line="240" w:lineRule="auto"/>
        <w:ind w:left="20" w:right="20" w:firstLine="831"/>
        <w:jc w:val="both"/>
        <w:rPr>
          <w:rFonts w:ascii="Times New Roman" w:eastAsia="Times New Roman" w:hAnsi="Times New Roman"/>
          <w:sz w:val="24"/>
          <w:szCs w:val="24"/>
        </w:rPr>
      </w:pPr>
      <w:r w:rsidRPr="00E206FB">
        <w:rPr>
          <w:rFonts w:ascii="Times New Roman" w:eastAsia="Times New Roman" w:hAnsi="Times New Roman"/>
          <w:sz w:val="24"/>
          <w:szCs w:val="24"/>
        </w:rPr>
        <w:t>занятые улицами, дорогами, автовокзалами, автостанциями, путепроводами, мостами, транспортными развязками, площадками отстоя общественного транспорта, трамвайными путями, иными объектами авто-, электротранспорта и улично-дорожной сети, а также предназначенные для размещения таких объектов;</w:t>
      </w:r>
    </w:p>
    <w:p w:rsidR="00E206FB" w:rsidRPr="00E206FB" w:rsidRDefault="00E206FB" w:rsidP="00E206FB">
      <w:pPr>
        <w:widowControl w:val="0"/>
        <w:numPr>
          <w:ilvl w:val="0"/>
          <w:numId w:val="13"/>
        </w:numPr>
        <w:tabs>
          <w:tab w:val="left" w:pos="1110"/>
        </w:tabs>
        <w:spacing w:after="0" w:line="240" w:lineRule="auto"/>
        <w:ind w:left="20" w:right="20" w:firstLine="831"/>
        <w:jc w:val="both"/>
        <w:rPr>
          <w:rFonts w:ascii="Times New Roman" w:eastAsia="Times New Roman" w:hAnsi="Times New Roman"/>
          <w:sz w:val="24"/>
          <w:szCs w:val="24"/>
        </w:rPr>
      </w:pPr>
      <w:r w:rsidRPr="00E206FB">
        <w:rPr>
          <w:rFonts w:ascii="Times New Roman" w:eastAsia="Times New Roman" w:hAnsi="Times New Roman"/>
          <w:sz w:val="24"/>
          <w:szCs w:val="24"/>
        </w:rPr>
        <w:t>занятые железнодорожными путями, железнодорожными станциями, водоотводными и укрепительными устройствами, линиями связи, электроснабжения, производственными и иными зданиями, строениями, сооружениями, устройствами и другими объектами железнодорожного транспорта, защитными полосами лесов вдоль железнодорожных путей, а также предназначенные для размещения таких объектов;</w:t>
      </w:r>
    </w:p>
    <w:p w:rsidR="00E206FB" w:rsidRPr="00E206FB" w:rsidRDefault="00E206FB" w:rsidP="00E206FB">
      <w:pPr>
        <w:widowControl w:val="0"/>
        <w:numPr>
          <w:ilvl w:val="0"/>
          <w:numId w:val="13"/>
        </w:numPr>
        <w:tabs>
          <w:tab w:val="left" w:pos="1110"/>
        </w:tabs>
        <w:spacing w:after="0" w:line="240" w:lineRule="auto"/>
        <w:ind w:left="20" w:right="20" w:firstLine="831"/>
        <w:jc w:val="both"/>
        <w:rPr>
          <w:rFonts w:ascii="Times New Roman" w:eastAsia="Times New Roman" w:hAnsi="Times New Roman"/>
          <w:sz w:val="24"/>
          <w:szCs w:val="24"/>
        </w:rPr>
      </w:pPr>
      <w:r w:rsidRPr="00E206FB">
        <w:rPr>
          <w:rFonts w:ascii="Times New Roman" w:eastAsia="Times New Roman" w:hAnsi="Times New Roman"/>
          <w:sz w:val="24"/>
          <w:szCs w:val="24"/>
        </w:rPr>
        <w:t>занятые объектами воздушного транспорта, водного транспорта, иными объектами транспортной инфраструктуры и предназначенные для размещения таких объектов.</w:t>
      </w:r>
    </w:p>
    <w:p w:rsidR="00E206FB" w:rsidRPr="00E206FB" w:rsidRDefault="00E206FB" w:rsidP="00E206FB">
      <w:pPr>
        <w:widowControl w:val="0"/>
        <w:numPr>
          <w:ilvl w:val="1"/>
          <w:numId w:val="8"/>
        </w:numPr>
        <w:tabs>
          <w:tab w:val="left" w:pos="733"/>
        </w:tabs>
        <w:spacing w:after="0" w:line="240" w:lineRule="auto"/>
        <w:ind w:left="20" w:right="20" w:firstLine="831"/>
        <w:jc w:val="both"/>
        <w:rPr>
          <w:rFonts w:ascii="Times New Roman" w:eastAsia="Times New Roman" w:hAnsi="Times New Roman"/>
          <w:sz w:val="24"/>
          <w:szCs w:val="24"/>
        </w:rPr>
      </w:pPr>
      <w:r w:rsidRPr="00E206FB">
        <w:rPr>
          <w:rFonts w:ascii="Times New Roman" w:eastAsia="Times New Roman" w:hAnsi="Times New Roman"/>
          <w:sz w:val="24"/>
          <w:szCs w:val="24"/>
        </w:rPr>
        <w:t>Для автодорог, линий железнодорожного транспорта, автостоянок, а также вдоль стандартных маршрутов полета в зоне взлета и посадки воздушных судов устанавливается расстояние от источника химического, биологического и (или) физического воздействия, уменьшающее эти воздействия до значений гигиенических нормативов (далее - «санитарный разрыв»). Величина санитарного разрыва устанавливается в каждом конкретном случае на основании расчетов рассеивания загрязнения атмосферного воздуха и физических факторов (шума, вибрации, ЭМП и др.) с последующим проведением натурных исследований и измерений.</w:t>
      </w:r>
    </w:p>
    <w:p w:rsidR="00E206FB" w:rsidRPr="00E206FB" w:rsidRDefault="00E206FB" w:rsidP="00E206FB">
      <w:pPr>
        <w:widowControl w:val="0"/>
        <w:numPr>
          <w:ilvl w:val="1"/>
          <w:numId w:val="8"/>
        </w:numPr>
        <w:tabs>
          <w:tab w:val="left" w:pos="733"/>
        </w:tabs>
        <w:spacing w:after="0" w:line="240" w:lineRule="auto"/>
        <w:ind w:left="20" w:right="20" w:firstLine="831"/>
        <w:jc w:val="both"/>
        <w:rPr>
          <w:rFonts w:ascii="Times New Roman" w:eastAsia="Times New Roman" w:hAnsi="Times New Roman"/>
          <w:sz w:val="24"/>
          <w:szCs w:val="24"/>
        </w:rPr>
      </w:pPr>
      <w:r w:rsidRPr="00E206FB">
        <w:rPr>
          <w:rFonts w:ascii="Times New Roman" w:eastAsia="Times New Roman" w:hAnsi="Times New Roman"/>
          <w:sz w:val="24"/>
          <w:szCs w:val="24"/>
        </w:rPr>
        <w:t>Зона инженерной инфраструктуры предназначена для размещения объектов, сооружений и коммуникаций инженерной инфраструктуры, в том числе водоснабжения и водоотведения, санитарной очистки, тепло-, газо- и электроснабжения, связи, радиовещания и телевидения, пожарной и охранной сигнализации, диспетчеризации систем инженерного оборудования, а также для установления санитарно-защитных зон и зон санитарной охраны данных объектов, сооружений и коммуникаций.</w:t>
      </w:r>
    </w:p>
    <w:p w:rsidR="00E206FB" w:rsidRPr="00E206FB" w:rsidRDefault="00E206FB" w:rsidP="00E206FB">
      <w:pPr>
        <w:widowControl w:val="0"/>
        <w:numPr>
          <w:ilvl w:val="1"/>
          <w:numId w:val="8"/>
        </w:numPr>
        <w:tabs>
          <w:tab w:val="left" w:pos="691"/>
        </w:tabs>
        <w:spacing w:after="0" w:line="240" w:lineRule="auto"/>
        <w:ind w:left="20" w:right="20" w:firstLine="831"/>
        <w:jc w:val="both"/>
        <w:rPr>
          <w:rFonts w:ascii="Times New Roman" w:eastAsia="Times New Roman" w:hAnsi="Times New Roman"/>
          <w:sz w:val="24"/>
          <w:szCs w:val="24"/>
        </w:rPr>
      </w:pPr>
      <w:r w:rsidRPr="00E206FB">
        <w:rPr>
          <w:rFonts w:ascii="Times New Roman" w:eastAsia="Times New Roman" w:hAnsi="Times New Roman"/>
          <w:sz w:val="24"/>
          <w:szCs w:val="24"/>
        </w:rPr>
        <w:t>Объекты, сооружения и коммуникации инженерной инфраструктуры, указанные в пункте 5.21, могут размещаться в производственных зонах, а также зонах транспортной инфраструктуры.</w:t>
      </w:r>
    </w:p>
    <w:p w:rsidR="00E206FB" w:rsidRPr="00E206FB" w:rsidRDefault="00E206FB" w:rsidP="00E206FB">
      <w:pPr>
        <w:widowControl w:val="0"/>
        <w:numPr>
          <w:ilvl w:val="1"/>
          <w:numId w:val="8"/>
        </w:numPr>
        <w:tabs>
          <w:tab w:val="left" w:pos="691"/>
        </w:tabs>
        <w:spacing w:after="0" w:line="240" w:lineRule="auto"/>
        <w:ind w:left="20" w:right="20" w:firstLine="831"/>
        <w:jc w:val="both"/>
        <w:rPr>
          <w:rFonts w:ascii="Times New Roman" w:eastAsia="Times New Roman" w:hAnsi="Times New Roman"/>
          <w:sz w:val="24"/>
          <w:szCs w:val="24"/>
        </w:rPr>
      </w:pPr>
      <w:r w:rsidRPr="00E206FB">
        <w:rPr>
          <w:rFonts w:ascii="Times New Roman" w:eastAsia="Times New Roman" w:hAnsi="Times New Roman"/>
          <w:sz w:val="24"/>
          <w:szCs w:val="24"/>
        </w:rPr>
        <w:t>Санитарно-защитные зоны и зоны санитарной охраны устанавливаются при размещении объектов, сооружений и коммуникаций инженерной инфраструктуры в целях предотвращения вредного воздействия перечисленных объектов на жилую, общественную застройку и зоны рекреационного назначения в соответствии с требованиями действующего законодательства и настоящих нормативов.</w:t>
      </w:r>
    </w:p>
    <w:p w:rsidR="00E206FB" w:rsidRPr="00E206FB" w:rsidRDefault="00E206FB" w:rsidP="00E206FB">
      <w:pPr>
        <w:widowControl w:val="0"/>
        <w:numPr>
          <w:ilvl w:val="1"/>
          <w:numId w:val="8"/>
        </w:numPr>
        <w:tabs>
          <w:tab w:val="left" w:pos="691"/>
        </w:tabs>
        <w:spacing w:after="0" w:line="240" w:lineRule="auto"/>
        <w:ind w:left="20" w:right="20" w:firstLine="831"/>
        <w:jc w:val="both"/>
        <w:rPr>
          <w:rFonts w:ascii="Times New Roman" w:eastAsia="Times New Roman" w:hAnsi="Times New Roman"/>
          <w:sz w:val="24"/>
          <w:szCs w:val="24"/>
        </w:rPr>
      </w:pPr>
      <w:r w:rsidRPr="00E206FB">
        <w:rPr>
          <w:rFonts w:ascii="Times New Roman" w:eastAsia="Times New Roman" w:hAnsi="Times New Roman"/>
          <w:sz w:val="24"/>
          <w:szCs w:val="24"/>
        </w:rPr>
        <w:t>Проектирование инженерных систем водоснабжения, водоотведения, теплоснабжения, газоснабжения, электроснабжения и связи следует осуществлять на основе схем водоснабжения, водоотведения, теплоснабжения, газоснабжения и энергоснабжения, разработанных и утвержденных в установленном порядке.</w:t>
      </w:r>
    </w:p>
    <w:p w:rsidR="00E206FB" w:rsidRPr="00E206FB" w:rsidRDefault="00E206FB" w:rsidP="00E206FB">
      <w:pPr>
        <w:widowControl w:val="0"/>
        <w:numPr>
          <w:ilvl w:val="1"/>
          <w:numId w:val="8"/>
        </w:numPr>
        <w:tabs>
          <w:tab w:val="left" w:pos="691"/>
        </w:tabs>
        <w:spacing w:after="0" w:line="240" w:lineRule="auto"/>
        <w:ind w:left="20" w:right="20" w:firstLine="831"/>
        <w:jc w:val="both"/>
        <w:rPr>
          <w:rFonts w:ascii="Times New Roman" w:eastAsia="Times New Roman" w:hAnsi="Times New Roman"/>
          <w:sz w:val="24"/>
          <w:szCs w:val="24"/>
        </w:rPr>
      </w:pPr>
      <w:r w:rsidRPr="00E206FB">
        <w:rPr>
          <w:rFonts w:ascii="Times New Roman" w:eastAsia="Times New Roman" w:hAnsi="Times New Roman"/>
          <w:sz w:val="24"/>
          <w:szCs w:val="24"/>
        </w:rPr>
        <w:t>Инженерную инфраструктуру следует рассчитывать исходя из планируемого развития территории, соответствующих нормативов плотности населения, принятой на расчетный срок, удельного среднесуточного норматива потребления ресурсов.</w:t>
      </w:r>
    </w:p>
    <w:p w:rsidR="00E206FB" w:rsidRPr="00E206FB" w:rsidRDefault="00E206FB" w:rsidP="00E206FB">
      <w:pPr>
        <w:widowControl w:val="0"/>
        <w:tabs>
          <w:tab w:val="left" w:pos="691"/>
        </w:tabs>
        <w:spacing w:after="0" w:line="240" w:lineRule="auto"/>
        <w:ind w:left="20" w:right="20"/>
        <w:jc w:val="both"/>
        <w:rPr>
          <w:rFonts w:ascii="Times New Roman" w:eastAsia="Times New Roman" w:hAnsi="Times New Roman"/>
          <w:sz w:val="24"/>
          <w:szCs w:val="24"/>
        </w:rPr>
      </w:pPr>
    </w:p>
    <w:p w:rsidR="00E206FB" w:rsidRPr="00E206FB" w:rsidRDefault="00E206FB" w:rsidP="00E206FB">
      <w:pPr>
        <w:widowControl w:val="0"/>
        <w:numPr>
          <w:ilvl w:val="0"/>
          <w:numId w:val="8"/>
        </w:numPr>
        <w:tabs>
          <w:tab w:val="left" w:pos="284"/>
        </w:tabs>
        <w:spacing w:after="0" w:line="240" w:lineRule="auto"/>
        <w:jc w:val="center"/>
        <w:rPr>
          <w:rFonts w:ascii="Times New Roman" w:eastAsia="Times New Roman" w:hAnsi="Times New Roman"/>
          <w:sz w:val="24"/>
          <w:szCs w:val="24"/>
        </w:rPr>
      </w:pPr>
      <w:r w:rsidRPr="00E206FB">
        <w:rPr>
          <w:rFonts w:ascii="Times New Roman" w:eastAsia="Times New Roman" w:hAnsi="Times New Roman"/>
          <w:sz w:val="24"/>
          <w:szCs w:val="24"/>
        </w:rPr>
        <w:t>Зоны рекреационного назначения.</w:t>
      </w:r>
    </w:p>
    <w:p w:rsidR="00E206FB" w:rsidRPr="00E206FB" w:rsidRDefault="00E206FB" w:rsidP="00E206FB">
      <w:pPr>
        <w:widowControl w:val="0"/>
        <w:tabs>
          <w:tab w:val="left" w:pos="284"/>
        </w:tabs>
        <w:spacing w:after="0" w:line="240" w:lineRule="auto"/>
        <w:jc w:val="center"/>
        <w:rPr>
          <w:rFonts w:ascii="Times New Roman" w:eastAsia="Times New Roman" w:hAnsi="Times New Roman"/>
          <w:sz w:val="24"/>
          <w:szCs w:val="24"/>
        </w:rPr>
      </w:pPr>
      <w:r w:rsidRPr="00E206FB">
        <w:rPr>
          <w:rFonts w:ascii="Times New Roman" w:eastAsia="Times New Roman" w:hAnsi="Times New Roman"/>
          <w:sz w:val="24"/>
          <w:szCs w:val="24"/>
        </w:rPr>
        <w:lastRenderedPageBreak/>
        <w:t>Зоны особо охраняемых территорий. Зоны отдыха.</w:t>
      </w:r>
    </w:p>
    <w:p w:rsidR="00E206FB" w:rsidRPr="00E206FB" w:rsidRDefault="00E206FB" w:rsidP="00E206FB">
      <w:pPr>
        <w:widowControl w:val="0"/>
        <w:tabs>
          <w:tab w:val="left" w:pos="284"/>
        </w:tabs>
        <w:spacing w:after="0" w:line="240" w:lineRule="auto"/>
        <w:jc w:val="center"/>
        <w:rPr>
          <w:rFonts w:ascii="Times New Roman" w:eastAsia="Times New Roman" w:hAnsi="Times New Roman"/>
          <w:sz w:val="24"/>
          <w:szCs w:val="24"/>
        </w:rPr>
      </w:pPr>
      <w:r w:rsidRPr="00E206FB">
        <w:rPr>
          <w:rFonts w:ascii="Times New Roman" w:eastAsia="Times New Roman" w:hAnsi="Times New Roman"/>
          <w:sz w:val="24"/>
          <w:szCs w:val="24"/>
        </w:rPr>
        <w:t>Общие требования и расчетные показатели</w:t>
      </w:r>
    </w:p>
    <w:p w:rsidR="00E206FB" w:rsidRPr="00E206FB" w:rsidRDefault="00E206FB" w:rsidP="00E206FB">
      <w:pPr>
        <w:widowControl w:val="0"/>
        <w:numPr>
          <w:ilvl w:val="1"/>
          <w:numId w:val="8"/>
        </w:numPr>
        <w:tabs>
          <w:tab w:val="left" w:pos="524"/>
        </w:tabs>
        <w:spacing w:after="0" w:line="240" w:lineRule="auto"/>
        <w:ind w:left="20" w:right="20" w:firstLine="831"/>
        <w:jc w:val="both"/>
        <w:rPr>
          <w:rFonts w:ascii="Times New Roman" w:eastAsia="Times New Roman" w:hAnsi="Times New Roman"/>
          <w:sz w:val="24"/>
          <w:szCs w:val="24"/>
        </w:rPr>
      </w:pPr>
      <w:r w:rsidRPr="00E206FB">
        <w:rPr>
          <w:rFonts w:ascii="Times New Roman" w:eastAsia="Times New Roman" w:hAnsi="Times New Roman"/>
          <w:sz w:val="24"/>
          <w:szCs w:val="24"/>
        </w:rPr>
        <w:t>В состав функциональных зон рекреационного назначения включаются территории и земельные участки, занятые лесами, скверами, парками, садами, прудами, озерами, водохранилищами, пляжами, береговыми полосами водных объектов общего пользования, используемые или предназначенные для отдыха, туризма, занятий физической культурой и спортом.</w:t>
      </w:r>
    </w:p>
    <w:p w:rsidR="00E206FB" w:rsidRPr="00E206FB" w:rsidRDefault="00E206FB" w:rsidP="00E206FB">
      <w:pPr>
        <w:widowControl w:val="0"/>
        <w:numPr>
          <w:ilvl w:val="1"/>
          <w:numId w:val="8"/>
        </w:numPr>
        <w:tabs>
          <w:tab w:val="left" w:pos="691"/>
        </w:tabs>
        <w:spacing w:after="0" w:line="240" w:lineRule="auto"/>
        <w:ind w:left="20" w:right="20" w:firstLine="831"/>
        <w:jc w:val="both"/>
        <w:rPr>
          <w:rFonts w:ascii="Times New Roman" w:eastAsia="Times New Roman" w:hAnsi="Times New Roman"/>
          <w:sz w:val="24"/>
          <w:szCs w:val="24"/>
        </w:rPr>
      </w:pPr>
      <w:r w:rsidRPr="00E206FB">
        <w:rPr>
          <w:rFonts w:ascii="Times New Roman" w:eastAsia="Times New Roman" w:hAnsi="Times New Roman"/>
          <w:sz w:val="24"/>
          <w:szCs w:val="24"/>
        </w:rPr>
        <w:t>В соответствии с лесным законодательством Российской Федерации городские леса относятся к защитным лесам. В защитных лесах и на особо защитных участках лесов запрещается осуществление деятельности, несовместимой с их целевым назначением и полезными функциями.</w:t>
      </w:r>
    </w:p>
    <w:p w:rsidR="00E206FB" w:rsidRPr="00E206FB" w:rsidRDefault="00E206FB" w:rsidP="00E206FB">
      <w:pPr>
        <w:widowControl w:val="0"/>
        <w:numPr>
          <w:ilvl w:val="1"/>
          <w:numId w:val="8"/>
        </w:numPr>
        <w:tabs>
          <w:tab w:val="left" w:pos="524"/>
        </w:tabs>
        <w:spacing w:after="0" w:line="240" w:lineRule="auto"/>
        <w:ind w:left="20" w:right="20" w:firstLine="831"/>
        <w:jc w:val="both"/>
        <w:rPr>
          <w:rFonts w:ascii="Times New Roman" w:eastAsia="Times New Roman" w:hAnsi="Times New Roman"/>
          <w:sz w:val="24"/>
          <w:szCs w:val="24"/>
        </w:rPr>
      </w:pPr>
      <w:r w:rsidRPr="00E206FB">
        <w:rPr>
          <w:rFonts w:ascii="Times New Roman" w:eastAsia="Times New Roman" w:hAnsi="Times New Roman"/>
          <w:sz w:val="24"/>
          <w:szCs w:val="24"/>
        </w:rPr>
        <w:t>Строительство, реконструкция и эксплуатация объектов, не связанных с созданием лесной инфраструктуры, на землях населенных пунктов, на которых расположены леса, допускаются в случаях, определенных федеральными законами, в соответствии с целевым назначением этих земель. Разработка и утверждение лесохозяйственных регламентов лесничеств, лесопарков, размещенных на землях населенных пунктов, на которых расположены городские леса, осуществляется органами местного самоуправления.</w:t>
      </w:r>
    </w:p>
    <w:p w:rsidR="00E206FB" w:rsidRPr="00E206FB" w:rsidRDefault="00E206FB" w:rsidP="00E206FB">
      <w:pPr>
        <w:widowControl w:val="0"/>
        <w:numPr>
          <w:ilvl w:val="1"/>
          <w:numId w:val="8"/>
        </w:numPr>
        <w:tabs>
          <w:tab w:val="left" w:pos="691"/>
        </w:tabs>
        <w:spacing w:after="0" w:line="240" w:lineRule="auto"/>
        <w:ind w:left="20" w:right="20" w:firstLine="831"/>
        <w:jc w:val="both"/>
        <w:rPr>
          <w:rFonts w:ascii="Times New Roman" w:eastAsia="Times New Roman" w:hAnsi="Times New Roman"/>
          <w:sz w:val="24"/>
          <w:szCs w:val="24"/>
        </w:rPr>
      </w:pPr>
      <w:r w:rsidRPr="00E206FB">
        <w:rPr>
          <w:rFonts w:ascii="Times New Roman" w:eastAsia="Times New Roman" w:hAnsi="Times New Roman"/>
          <w:sz w:val="24"/>
          <w:szCs w:val="24"/>
        </w:rPr>
        <w:t>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строительства в составе зон рекреационного назначения определяются градостроительными регламентами и требованиями лесного законодательства.</w:t>
      </w:r>
    </w:p>
    <w:p w:rsidR="00E206FB" w:rsidRPr="00E206FB" w:rsidRDefault="00E206FB" w:rsidP="00E206FB">
      <w:pPr>
        <w:widowControl w:val="0"/>
        <w:numPr>
          <w:ilvl w:val="1"/>
          <w:numId w:val="8"/>
        </w:numPr>
        <w:tabs>
          <w:tab w:val="left" w:pos="557"/>
        </w:tabs>
        <w:spacing w:after="0" w:line="240" w:lineRule="auto"/>
        <w:ind w:left="20" w:right="20" w:firstLine="831"/>
        <w:jc w:val="both"/>
        <w:rPr>
          <w:rFonts w:ascii="Times New Roman" w:eastAsia="Times New Roman" w:hAnsi="Times New Roman"/>
          <w:sz w:val="24"/>
          <w:szCs w:val="24"/>
        </w:rPr>
      </w:pPr>
      <w:r w:rsidRPr="00E206FB">
        <w:rPr>
          <w:rFonts w:ascii="Times New Roman" w:eastAsia="Times New Roman" w:hAnsi="Times New Roman"/>
          <w:sz w:val="24"/>
          <w:szCs w:val="24"/>
        </w:rPr>
        <w:t>В пределах границ населенных пунктов могут выделяться функциональные зоны особо охраняемых территорий, в которые включаются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E206FB" w:rsidRPr="00E206FB" w:rsidRDefault="00E206FB" w:rsidP="00E206FB">
      <w:pPr>
        <w:widowControl w:val="0"/>
        <w:numPr>
          <w:ilvl w:val="1"/>
          <w:numId w:val="8"/>
        </w:numPr>
        <w:tabs>
          <w:tab w:val="left" w:pos="557"/>
        </w:tabs>
        <w:spacing w:after="0" w:line="240" w:lineRule="auto"/>
        <w:ind w:left="20" w:right="20" w:firstLine="831"/>
        <w:jc w:val="both"/>
        <w:rPr>
          <w:rFonts w:ascii="Times New Roman" w:eastAsia="Times New Roman" w:hAnsi="Times New Roman"/>
          <w:sz w:val="24"/>
          <w:szCs w:val="24"/>
        </w:rPr>
      </w:pPr>
      <w:r w:rsidRPr="00E206FB">
        <w:rPr>
          <w:rFonts w:ascii="Times New Roman" w:eastAsia="Times New Roman" w:hAnsi="Times New Roman"/>
          <w:sz w:val="24"/>
          <w:szCs w:val="24"/>
        </w:rPr>
        <w:t>В составе зон особо охраняемых территорий могут выделяться участки лечебно-оздоровительных местностей (курортов) на землях, обладающих природными лечебными факторами, наиболее благоприятными микроклиматическими, ландшафтными и санитарно-гигиеническими условиями. На территории курортов следует размещать санаторно-курортные и оздоровительные учреждения, учреждения отдыха и туризма, учреждения и предприятия обслуживания лечащихся и</w:t>
      </w:r>
      <w:r w:rsidRPr="00E206FB">
        <w:rPr>
          <w:rFonts w:ascii="Times New Roman" w:eastAsia="Times New Roman" w:hAnsi="Times New Roman"/>
          <w:sz w:val="24"/>
          <w:szCs w:val="24"/>
        </w:rPr>
        <w:tab/>
        <w:t>отдыхающих, формирующие общественные центры, включая общекурортный центр, курортные парки и другие озелененные территории общего пользования, пляжи.</w:t>
      </w:r>
    </w:p>
    <w:p w:rsidR="00E206FB" w:rsidRPr="00E206FB" w:rsidRDefault="00E206FB" w:rsidP="00E206FB">
      <w:pPr>
        <w:widowControl w:val="0"/>
        <w:numPr>
          <w:ilvl w:val="1"/>
          <w:numId w:val="8"/>
        </w:numPr>
        <w:tabs>
          <w:tab w:val="left" w:pos="557"/>
        </w:tabs>
        <w:spacing w:after="0" w:line="240" w:lineRule="auto"/>
        <w:ind w:left="20" w:right="20" w:firstLine="831"/>
        <w:jc w:val="both"/>
        <w:rPr>
          <w:rFonts w:ascii="Times New Roman" w:eastAsia="Times New Roman" w:hAnsi="Times New Roman"/>
          <w:sz w:val="24"/>
          <w:szCs w:val="24"/>
        </w:rPr>
      </w:pPr>
      <w:r w:rsidRPr="00E206FB">
        <w:rPr>
          <w:rFonts w:ascii="Times New Roman" w:eastAsia="Times New Roman" w:hAnsi="Times New Roman"/>
          <w:sz w:val="24"/>
          <w:szCs w:val="24"/>
        </w:rPr>
        <w:t>Природные лечебные ресурсы, лечебно-оздоровительные местности, а также курорты и их земли являются соответственно особо охраняемыми природными объектами и территориями. Их охрана осуществляется посредством установления округов санитарной охраны.</w:t>
      </w:r>
    </w:p>
    <w:p w:rsidR="00E206FB" w:rsidRPr="00E206FB" w:rsidRDefault="00E206FB" w:rsidP="00E206FB">
      <w:pPr>
        <w:widowControl w:val="0"/>
        <w:numPr>
          <w:ilvl w:val="1"/>
          <w:numId w:val="8"/>
        </w:numPr>
        <w:tabs>
          <w:tab w:val="left" w:pos="557"/>
        </w:tabs>
        <w:spacing w:after="0" w:line="240" w:lineRule="auto"/>
        <w:ind w:left="20" w:right="20" w:firstLine="831"/>
        <w:jc w:val="both"/>
        <w:rPr>
          <w:rFonts w:ascii="Times New Roman" w:eastAsia="Times New Roman" w:hAnsi="Times New Roman"/>
          <w:sz w:val="24"/>
          <w:szCs w:val="24"/>
        </w:rPr>
      </w:pPr>
      <w:r w:rsidRPr="00E206FB">
        <w:rPr>
          <w:rFonts w:ascii="Times New Roman" w:eastAsia="Times New Roman" w:hAnsi="Times New Roman"/>
          <w:sz w:val="24"/>
          <w:szCs w:val="24"/>
        </w:rPr>
        <w:t>Границы и режим округов санитарной охраны, установленные для лечебно-оздоровительных местностей и курортов федерального значения, утверждаются Правительством Российской Федерации, а для лечебно - оздоровительных местностей и курортов краевого и местного значения - Правительством Алтайского края.</w:t>
      </w:r>
    </w:p>
    <w:p w:rsidR="00E206FB" w:rsidRPr="00E206FB" w:rsidRDefault="00E206FB" w:rsidP="00E206FB">
      <w:pPr>
        <w:widowControl w:val="0"/>
        <w:numPr>
          <w:ilvl w:val="1"/>
          <w:numId w:val="8"/>
        </w:numPr>
        <w:tabs>
          <w:tab w:val="left" w:pos="557"/>
        </w:tabs>
        <w:spacing w:after="0" w:line="240" w:lineRule="auto"/>
        <w:ind w:left="20" w:right="20" w:firstLine="831"/>
        <w:jc w:val="both"/>
        <w:rPr>
          <w:rFonts w:ascii="Times New Roman" w:eastAsia="Times New Roman" w:hAnsi="Times New Roman"/>
          <w:sz w:val="24"/>
          <w:szCs w:val="24"/>
        </w:rPr>
      </w:pPr>
      <w:r w:rsidRPr="00E206FB">
        <w:rPr>
          <w:rFonts w:ascii="Times New Roman" w:eastAsia="Times New Roman" w:hAnsi="Times New Roman"/>
          <w:sz w:val="24"/>
          <w:szCs w:val="24"/>
        </w:rPr>
        <w:t>В составе округа санитарной охраны выделяется до трех зон. На территории первой зоны запрещаются проживание и все виды хозяйственной деятельности, за исключением работ, связанных с исследованиями и использованием природных лечебных ресурсов в лечебных и оздоровительных целях при условии применения экологически чистых и рациональных технологий. На территории второй зоны запрещается размещение объектов и сооружений, не связанных непосредственно с созданием и развитием сферы курортного лечения и отдыха, а также проведение работ, загрязняющих окружающую среду, природные лечебные ресурсы и приводящих к их истощению. На территории третьей зоны вводятся ограничения на размещение промышленных и сельскохозяйственных организаций и сооружений, а также на осуществление хозяйственной деятельности, сопровождающейся загрязнением окружающей среды, природных лечебных ресурсов и их истощением.</w:t>
      </w:r>
    </w:p>
    <w:p w:rsidR="00E206FB" w:rsidRPr="00E206FB" w:rsidRDefault="00E206FB" w:rsidP="00E206FB">
      <w:pPr>
        <w:widowControl w:val="0"/>
        <w:numPr>
          <w:ilvl w:val="1"/>
          <w:numId w:val="8"/>
        </w:numPr>
        <w:tabs>
          <w:tab w:val="left" w:pos="836"/>
        </w:tabs>
        <w:spacing w:after="0" w:line="240" w:lineRule="auto"/>
        <w:ind w:left="20" w:right="20" w:firstLine="831"/>
        <w:jc w:val="both"/>
        <w:rPr>
          <w:rFonts w:ascii="Times New Roman" w:eastAsia="Times New Roman" w:hAnsi="Times New Roman"/>
          <w:sz w:val="24"/>
          <w:szCs w:val="24"/>
        </w:rPr>
      </w:pPr>
      <w:r w:rsidRPr="00E206FB">
        <w:rPr>
          <w:rFonts w:ascii="Times New Roman" w:eastAsia="Times New Roman" w:hAnsi="Times New Roman"/>
          <w:sz w:val="24"/>
          <w:szCs w:val="24"/>
        </w:rPr>
        <w:t xml:space="preserve">Обеспечение установленного режима санитарной охраны осуществляется: в </w:t>
      </w:r>
      <w:r w:rsidRPr="00E206FB">
        <w:rPr>
          <w:rFonts w:ascii="Times New Roman" w:eastAsia="Times New Roman" w:hAnsi="Times New Roman"/>
          <w:sz w:val="24"/>
          <w:szCs w:val="24"/>
        </w:rPr>
        <w:lastRenderedPageBreak/>
        <w:t>первой зоне - пользователями, во второй и третьей зонах - пользователями, землепользователями и проживающими в этих зонах гражданами.</w:t>
      </w:r>
    </w:p>
    <w:p w:rsidR="00E206FB" w:rsidRPr="00E206FB" w:rsidRDefault="00E206FB" w:rsidP="00E206FB">
      <w:pPr>
        <w:widowControl w:val="0"/>
        <w:numPr>
          <w:ilvl w:val="1"/>
          <w:numId w:val="8"/>
        </w:numPr>
        <w:tabs>
          <w:tab w:val="left" w:pos="836"/>
        </w:tabs>
        <w:spacing w:after="0" w:line="240" w:lineRule="auto"/>
        <w:ind w:left="20" w:right="20" w:firstLine="831"/>
        <w:jc w:val="both"/>
        <w:rPr>
          <w:rFonts w:ascii="Times New Roman" w:eastAsia="Times New Roman" w:hAnsi="Times New Roman"/>
          <w:sz w:val="24"/>
          <w:szCs w:val="24"/>
        </w:rPr>
      </w:pPr>
      <w:r w:rsidRPr="00E206FB">
        <w:rPr>
          <w:rFonts w:ascii="Times New Roman" w:eastAsia="Times New Roman" w:hAnsi="Times New Roman"/>
          <w:sz w:val="24"/>
          <w:szCs w:val="24"/>
        </w:rPr>
        <w:t>Размеры территорий общего пользования курортных зон следует устанавливать из расчета в санаторно-курортных и оздоровительных учреждениях (кв. м на одно место): общекурортных центров - 10,озелененных - 100. В курортных зонах степных и районов размеры озелененных территорий общего пользования допускается уменьшать, но не более чем на 50 %.</w:t>
      </w:r>
    </w:p>
    <w:p w:rsidR="00E206FB" w:rsidRPr="00E206FB" w:rsidRDefault="00E206FB" w:rsidP="00E206FB">
      <w:pPr>
        <w:widowControl w:val="0"/>
        <w:numPr>
          <w:ilvl w:val="1"/>
          <w:numId w:val="8"/>
        </w:numPr>
        <w:tabs>
          <w:tab w:val="left" w:pos="733"/>
        </w:tabs>
        <w:spacing w:after="0" w:line="240" w:lineRule="auto"/>
        <w:ind w:left="20" w:right="20" w:firstLine="831"/>
        <w:jc w:val="both"/>
        <w:rPr>
          <w:rFonts w:ascii="Times New Roman" w:eastAsia="Times New Roman" w:hAnsi="Times New Roman"/>
          <w:sz w:val="24"/>
          <w:szCs w:val="24"/>
        </w:rPr>
      </w:pPr>
      <w:r w:rsidRPr="00E206FB">
        <w:rPr>
          <w:rFonts w:ascii="Times New Roman" w:eastAsia="Times New Roman" w:hAnsi="Times New Roman"/>
          <w:sz w:val="24"/>
          <w:szCs w:val="24"/>
        </w:rPr>
        <w:t>Размещение жилой застройки для расселения обслуживающего персонала санаторно-курортных и оздоровительных учреждений следует предусматривать вне курортной зоны, при условии обеспечения затрат времени на передвижение до мест работы в пределах 30 минут.</w:t>
      </w:r>
    </w:p>
    <w:p w:rsidR="00E206FB" w:rsidRPr="00E206FB" w:rsidRDefault="00E206FB" w:rsidP="00E206FB">
      <w:pPr>
        <w:widowControl w:val="0"/>
        <w:numPr>
          <w:ilvl w:val="1"/>
          <w:numId w:val="8"/>
        </w:numPr>
        <w:tabs>
          <w:tab w:val="left" w:pos="733"/>
        </w:tabs>
        <w:spacing w:after="0" w:line="240" w:lineRule="auto"/>
        <w:ind w:left="20" w:right="20" w:firstLine="831"/>
        <w:jc w:val="both"/>
        <w:rPr>
          <w:rFonts w:ascii="Times New Roman" w:eastAsia="Times New Roman" w:hAnsi="Times New Roman"/>
          <w:sz w:val="24"/>
          <w:szCs w:val="24"/>
        </w:rPr>
      </w:pPr>
      <w:r w:rsidRPr="00E206FB">
        <w:rPr>
          <w:rFonts w:ascii="Times New Roman" w:eastAsia="Times New Roman" w:hAnsi="Times New Roman"/>
          <w:sz w:val="24"/>
          <w:szCs w:val="24"/>
        </w:rPr>
        <w:t>Расстояние от границ земельных участков, вновь проектируемых санаторно-курортных и оздоровительных учреждений следует принимать не менее:</w:t>
      </w:r>
    </w:p>
    <w:p w:rsidR="00E206FB" w:rsidRPr="00E206FB" w:rsidRDefault="00E206FB" w:rsidP="00E206FB">
      <w:pPr>
        <w:widowControl w:val="0"/>
        <w:numPr>
          <w:ilvl w:val="0"/>
          <w:numId w:val="10"/>
        </w:numPr>
        <w:tabs>
          <w:tab w:val="left" w:pos="182"/>
        </w:tabs>
        <w:spacing w:after="0" w:line="240" w:lineRule="auto"/>
        <w:ind w:left="20" w:right="20" w:firstLine="831"/>
        <w:jc w:val="both"/>
        <w:rPr>
          <w:rFonts w:ascii="Times New Roman" w:eastAsia="Times New Roman" w:hAnsi="Times New Roman"/>
          <w:sz w:val="24"/>
          <w:szCs w:val="24"/>
        </w:rPr>
      </w:pPr>
      <w:r w:rsidRPr="00E206FB">
        <w:rPr>
          <w:rFonts w:ascii="Times New Roman" w:eastAsia="Times New Roman" w:hAnsi="Times New Roman"/>
          <w:sz w:val="24"/>
          <w:szCs w:val="24"/>
        </w:rPr>
        <w:t>до жилой застройки, учреждений коммунального хозяйства и складов - 500 м (в условиях реконструкции не менее 100 м);</w:t>
      </w:r>
    </w:p>
    <w:p w:rsidR="00E206FB" w:rsidRPr="00E206FB" w:rsidRDefault="00E206FB" w:rsidP="00E206FB">
      <w:pPr>
        <w:widowControl w:val="0"/>
        <w:numPr>
          <w:ilvl w:val="0"/>
          <w:numId w:val="10"/>
        </w:numPr>
        <w:tabs>
          <w:tab w:val="left" w:pos="182"/>
        </w:tabs>
        <w:spacing w:after="0" w:line="240" w:lineRule="auto"/>
        <w:ind w:left="20" w:firstLine="831"/>
        <w:jc w:val="both"/>
        <w:rPr>
          <w:rFonts w:ascii="Times New Roman" w:eastAsia="Times New Roman" w:hAnsi="Times New Roman"/>
          <w:sz w:val="24"/>
          <w:szCs w:val="24"/>
        </w:rPr>
      </w:pPr>
      <w:r w:rsidRPr="00E206FB">
        <w:rPr>
          <w:rFonts w:ascii="Times New Roman" w:eastAsia="Times New Roman" w:hAnsi="Times New Roman"/>
          <w:sz w:val="24"/>
          <w:szCs w:val="24"/>
        </w:rPr>
        <w:t xml:space="preserve">до автомобильных дорог категорий </w:t>
      </w:r>
      <w:r w:rsidRPr="00E206FB">
        <w:rPr>
          <w:rFonts w:ascii="Times New Roman" w:eastAsia="Times New Roman" w:hAnsi="Times New Roman"/>
          <w:sz w:val="24"/>
          <w:szCs w:val="24"/>
          <w:lang w:val="en-US"/>
        </w:rPr>
        <w:t>I</w:t>
      </w:r>
      <w:r w:rsidRPr="00E206FB">
        <w:rPr>
          <w:rFonts w:ascii="Times New Roman" w:eastAsia="Times New Roman" w:hAnsi="Times New Roman"/>
          <w:sz w:val="24"/>
          <w:szCs w:val="24"/>
        </w:rPr>
        <w:t>, II, III - 500 м;</w:t>
      </w:r>
    </w:p>
    <w:p w:rsidR="00E206FB" w:rsidRPr="00E206FB" w:rsidRDefault="00E206FB" w:rsidP="00E206FB">
      <w:pPr>
        <w:widowControl w:val="0"/>
        <w:numPr>
          <w:ilvl w:val="0"/>
          <w:numId w:val="10"/>
        </w:numPr>
        <w:tabs>
          <w:tab w:val="left" w:pos="182"/>
        </w:tabs>
        <w:spacing w:after="0" w:line="240" w:lineRule="auto"/>
        <w:ind w:left="20" w:firstLine="831"/>
        <w:jc w:val="both"/>
        <w:rPr>
          <w:rFonts w:ascii="Times New Roman" w:eastAsia="Times New Roman" w:hAnsi="Times New Roman"/>
          <w:sz w:val="24"/>
          <w:szCs w:val="24"/>
        </w:rPr>
      </w:pPr>
      <w:r w:rsidRPr="00E206FB">
        <w:rPr>
          <w:rFonts w:ascii="Times New Roman" w:eastAsia="Times New Roman" w:hAnsi="Times New Roman"/>
          <w:sz w:val="24"/>
          <w:szCs w:val="24"/>
        </w:rPr>
        <w:t>до автомобильных дорог категории IV - 200 м;</w:t>
      </w:r>
    </w:p>
    <w:p w:rsidR="00E206FB" w:rsidRPr="00E206FB" w:rsidRDefault="00E206FB" w:rsidP="00E206FB">
      <w:pPr>
        <w:widowControl w:val="0"/>
        <w:numPr>
          <w:ilvl w:val="0"/>
          <w:numId w:val="10"/>
        </w:numPr>
        <w:tabs>
          <w:tab w:val="left" w:pos="182"/>
        </w:tabs>
        <w:spacing w:after="0" w:line="240" w:lineRule="auto"/>
        <w:ind w:left="20" w:firstLine="831"/>
        <w:jc w:val="both"/>
        <w:rPr>
          <w:rFonts w:ascii="Times New Roman" w:eastAsia="Times New Roman" w:hAnsi="Times New Roman"/>
          <w:sz w:val="24"/>
          <w:szCs w:val="24"/>
        </w:rPr>
      </w:pPr>
      <w:r w:rsidRPr="00E206FB">
        <w:rPr>
          <w:rFonts w:ascii="Times New Roman" w:eastAsia="Times New Roman" w:hAnsi="Times New Roman"/>
          <w:sz w:val="24"/>
          <w:szCs w:val="24"/>
        </w:rPr>
        <w:t>до садоводческих товариществ - 300 м.</w:t>
      </w:r>
    </w:p>
    <w:p w:rsidR="00E206FB" w:rsidRPr="00E206FB" w:rsidRDefault="00E206FB" w:rsidP="00E206FB">
      <w:pPr>
        <w:widowControl w:val="0"/>
        <w:numPr>
          <w:ilvl w:val="1"/>
          <w:numId w:val="8"/>
        </w:numPr>
        <w:tabs>
          <w:tab w:val="left" w:pos="733"/>
        </w:tabs>
        <w:spacing w:after="0" w:line="240" w:lineRule="auto"/>
        <w:ind w:left="20" w:right="20" w:firstLine="831"/>
        <w:jc w:val="both"/>
        <w:rPr>
          <w:rFonts w:ascii="Times New Roman" w:eastAsia="Times New Roman" w:hAnsi="Times New Roman"/>
          <w:sz w:val="24"/>
          <w:szCs w:val="24"/>
        </w:rPr>
      </w:pPr>
      <w:r w:rsidRPr="00E206FB">
        <w:rPr>
          <w:rFonts w:ascii="Times New Roman" w:eastAsia="Times New Roman" w:hAnsi="Times New Roman"/>
          <w:sz w:val="24"/>
          <w:szCs w:val="24"/>
        </w:rPr>
        <w:t>При размещении санаторно-курортных, оздоровительных, спортивных учреждений и баз отдыха в прибрежных зонах водных объектов границы земельных участков устанавливаются с учетом береговой полосы. Ширина береговой полосы водных объектов общего пользования составляет 20 м, за исключением береговой полосы каналов, а также рек и ручьев, протяженность которых от истока до устья не более чем 10 км. Ширина береговой полосы каналов, а также рек и ручьев, протяженность которых от истока до устья не более чем 10 км, составляет 5 м.</w:t>
      </w:r>
    </w:p>
    <w:p w:rsidR="00E206FB" w:rsidRPr="00E206FB" w:rsidRDefault="00E206FB" w:rsidP="00E206FB">
      <w:pPr>
        <w:widowControl w:val="0"/>
        <w:numPr>
          <w:ilvl w:val="1"/>
          <w:numId w:val="8"/>
        </w:numPr>
        <w:tabs>
          <w:tab w:val="left" w:pos="733"/>
        </w:tabs>
        <w:spacing w:after="0" w:line="240" w:lineRule="auto"/>
        <w:ind w:left="20" w:right="20" w:firstLine="831"/>
        <w:jc w:val="both"/>
        <w:rPr>
          <w:rFonts w:ascii="Times New Roman" w:eastAsia="Times New Roman" w:hAnsi="Times New Roman"/>
          <w:sz w:val="24"/>
          <w:szCs w:val="24"/>
        </w:rPr>
      </w:pPr>
      <w:r w:rsidRPr="00E206FB">
        <w:rPr>
          <w:rFonts w:ascii="Times New Roman" w:eastAsia="Times New Roman" w:hAnsi="Times New Roman"/>
          <w:sz w:val="24"/>
          <w:szCs w:val="24"/>
        </w:rPr>
        <w:t>Размеры территорий пляжей, размещаемых в курортных зонах и зонах отдыха, следует принимать на одного посетителя не менее: речных и озерных - 8 кв. м; речных и озерных (для детей) - 4 кв.м. Размеры речных и озерных пляжей, размещаемых вне курортных зон, на землях, пригодных для сельскохозяйственного использования, следует принимать из расчета 5 кв. м на одного посетителя. Размеры территории специализированных лечебных пляжей для лечащихся с ограниченной подвижностью следует принимать из расчета 8 - 12 кв. м на одного посетителя.</w:t>
      </w:r>
    </w:p>
    <w:p w:rsidR="00E206FB" w:rsidRPr="00E206FB" w:rsidRDefault="00E206FB" w:rsidP="00E206FB">
      <w:pPr>
        <w:widowControl w:val="0"/>
        <w:tabs>
          <w:tab w:val="left" w:pos="2569"/>
        </w:tabs>
        <w:spacing w:after="0" w:line="240" w:lineRule="auto"/>
        <w:ind w:left="20" w:firstLine="831"/>
        <w:jc w:val="both"/>
        <w:rPr>
          <w:rFonts w:ascii="Times New Roman" w:eastAsia="Times New Roman" w:hAnsi="Times New Roman"/>
          <w:sz w:val="24"/>
          <w:szCs w:val="24"/>
        </w:rPr>
      </w:pPr>
      <w:r w:rsidRPr="00E206FB">
        <w:rPr>
          <w:rFonts w:ascii="Times New Roman" w:eastAsia="Times New Roman" w:hAnsi="Times New Roman"/>
          <w:sz w:val="24"/>
          <w:szCs w:val="24"/>
        </w:rPr>
        <w:t>Минимальную протяженность береговой полосы речных и озерных пляжей на одного посетителя следует принимать не менее 0,25 м. Рассчитывать численность единовременных посетителей на пляжах следует с учетом коэффициентов одновременной загрузки пляжей: санаториев - 0,6-0,8; учреждений отдыха и туризма - 0,7-0,9; пионерских лагерей - 0,5-1,0; общего пользования для местного населения -</w:t>
      </w:r>
      <w:r w:rsidRPr="00E206FB">
        <w:rPr>
          <w:rFonts w:ascii="Times New Roman" w:eastAsia="Times New Roman" w:hAnsi="Times New Roman"/>
          <w:sz w:val="24"/>
          <w:szCs w:val="24"/>
        </w:rPr>
        <w:tab/>
        <w:t>0,2; санаториев - 0,6-0,8;отдыхающих без путевок - 0,5.</w:t>
      </w:r>
    </w:p>
    <w:p w:rsidR="00E206FB" w:rsidRPr="00E206FB" w:rsidRDefault="00E206FB" w:rsidP="00E206FB">
      <w:pPr>
        <w:widowControl w:val="0"/>
        <w:tabs>
          <w:tab w:val="left" w:pos="2329"/>
        </w:tabs>
        <w:spacing w:after="0" w:line="240" w:lineRule="auto"/>
        <w:ind w:right="20" w:firstLine="831"/>
        <w:jc w:val="both"/>
        <w:rPr>
          <w:rFonts w:ascii="Times New Roman" w:eastAsia="Times New Roman" w:hAnsi="Times New Roman"/>
          <w:sz w:val="24"/>
          <w:szCs w:val="24"/>
        </w:rPr>
      </w:pPr>
      <w:r w:rsidRPr="00E206FB">
        <w:rPr>
          <w:rFonts w:ascii="Times New Roman" w:eastAsia="Times New Roman" w:hAnsi="Times New Roman"/>
          <w:sz w:val="24"/>
          <w:szCs w:val="24"/>
        </w:rPr>
        <w:t>Режим использования особо охраняемых территорий устанавливается с учетом требований земельного, лесного законодательства Российской Федерации, а также Федерального закона от 14.03.1995 № 33-ФЗ «Об особо охраняемых природных территориях».</w:t>
      </w:r>
    </w:p>
    <w:p w:rsidR="00E206FB" w:rsidRPr="00E206FB" w:rsidRDefault="00E206FB" w:rsidP="00E206FB">
      <w:pPr>
        <w:widowControl w:val="0"/>
        <w:numPr>
          <w:ilvl w:val="1"/>
          <w:numId w:val="8"/>
        </w:numPr>
        <w:tabs>
          <w:tab w:val="left" w:pos="733"/>
        </w:tabs>
        <w:spacing w:after="0" w:line="240" w:lineRule="auto"/>
        <w:ind w:left="20" w:right="20" w:firstLine="831"/>
        <w:jc w:val="both"/>
        <w:rPr>
          <w:rFonts w:ascii="Times New Roman" w:eastAsia="Times New Roman" w:hAnsi="Times New Roman"/>
          <w:sz w:val="24"/>
          <w:szCs w:val="24"/>
        </w:rPr>
      </w:pPr>
      <w:r w:rsidRPr="00E206FB">
        <w:rPr>
          <w:rFonts w:ascii="Times New Roman" w:eastAsia="Times New Roman" w:hAnsi="Times New Roman"/>
          <w:sz w:val="24"/>
          <w:szCs w:val="24"/>
        </w:rPr>
        <w:t>Расчетную численность единовременных посетителей территории парков, лесопарков, лесов, зеленых зон следует принимать не более: для городских парков - 100 чел./га, парков зон отдыха -70 чел./га, парков курортов - 50 чел./га, лесопарков (лугопарков, гидропарков) - 10 чел./га, лесов - 1-3 чел./га. При численности единовременных посетителей 10-15 чел./га необходимо предусматривать дорожно-тропиночную сеть для организации их движения, а на опушках полян - почвозащитные посадки, при численности единовременных посетителей 50 чел./га и более - мероприятия по преобразованию лесного ландшафта в парковый.</w:t>
      </w:r>
    </w:p>
    <w:p w:rsidR="00E206FB" w:rsidRPr="00E206FB" w:rsidRDefault="00E206FB" w:rsidP="00E206FB">
      <w:pPr>
        <w:widowControl w:val="0"/>
        <w:numPr>
          <w:ilvl w:val="1"/>
          <w:numId w:val="8"/>
        </w:numPr>
        <w:tabs>
          <w:tab w:val="left" w:pos="762"/>
        </w:tabs>
        <w:spacing w:after="0" w:line="240" w:lineRule="auto"/>
        <w:ind w:left="80" w:right="20" w:firstLine="831"/>
        <w:jc w:val="both"/>
        <w:rPr>
          <w:rFonts w:ascii="Times New Roman" w:eastAsia="Times New Roman" w:hAnsi="Times New Roman"/>
          <w:sz w:val="24"/>
          <w:szCs w:val="24"/>
        </w:rPr>
      </w:pPr>
      <w:r w:rsidRPr="00E206FB">
        <w:rPr>
          <w:rFonts w:ascii="Times New Roman" w:eastAsia="Times New Roman" w:hAnsi="Times New Roman"/>
          <w:sz w:val="24"/>
          <w:szCs w:val="24"/>
        </w:rPr>
        <w:t xml:space="preserve">Размещение зон массового кратковременного отдыха следует предусматривать с учетом доступности этих зон на общественном транспорте, как правило, не более 1,5 ч. 6.20. Размеры территорий зон отдыха следует принимать из расчета 500 кв. м на одного посетителя, в том числе интенсивно используемая их часть для активных видов отдыха должна составлять не менее 100 кв. м на одного посетителя. Площадь участка зоны массового </w:t>
      </w:r>
      <w:r w:rsidRPr="00E206FB">
        <w:rPr>
          <w:rFonts w:ascii="Times New Roman" w:eastAsia="Times New Roman" w:hAnsi="Times New Roman"/>
          <w:sz w:val="24"/>
          <w:szCs w:val="24"/>
        </w:rPr>
        <w:lastRenderedPageBreak/>
        <w:t>кратковременного отдыха следует принимать не менее 50 га.</w:t>
      </w:r>
    </w:p>
    <w:p w:rsidR="00E206FB" w:rsidRPr="00E206FB" w:rsidRDefault="00E206FB" w:rsidP="00E206FB">
      <w:pPr>
        <w:widowControl w:val="0"/>
        <w:tabs>
          <w:tab w:val="left" w:pos="762"/>
        </w:tabs>
        <w:spacing w:after="0" w:line="240" w:lineRule="auto"/>
        <w:ind w:right="20" w:firstLine="831"/>
        <w:jc w:val="both"/>
        <w:rPr>
          <w:rFonts w:ascii="Times New Roman" w:eastAsia="Times New Roman" w:hAnsi="Times New Roman"/>
          <w:sz w:val="24"/>
          <w:szCs w:val="24"/>
        </w:rPr>
      </w:pPr>
      <w:r w:rsidRPr="00E206FB">
        <w:rPr>
          <w:rFonts w:ascii="Times New Roman" w:eastAsia="Times New Roman" w:hAnsi="Times New Roman"/>
          <w:sz w:val="24"/>
          <w:szCs w:val="24"/>
        </w:rPr>
        <w:t>6.19. Зоны отдыха следует размещать на расстоянии от санаториев, пионерских лагерей, дошкольных санаторно-оздоровительных учреждений, садоводческих товариществ, автомобильных дорог общей сети и железных дорог не менее 500 м, а от домов отдыха - не менее 300 м.</w:t>
      </w:r>
    </w:p>
    <w:p w:rsidR="00E206FB" w:rsidRPr="00E206FB" w:rsidRDefault="00E206FB" w:rsidP="00E206FB">
      <w:pPr>
        <w:widowControl w:val="0"/>
        <w:tabs>
          <w:tab w:val="left" w:pos="762"/>
        </w:tabs>
        <w:spacing w:after="0" w:line="240" w:lineRule="auto"/>
        <w:ind w:right="20" w:firstLine="831"/>
        <w:jc w:val="both"/>
        <w:rPr>
          <w:rFonts w:ascii="Times New Roman" w:eastAsia="Times New Roman" w:hAnsi="Times New Roman"/>
          <w:sz w:val="24"/>
          <w:szCs w:val="24"/>
        </w:rPr>
      </w:pPr>
      <w:r w:rsidRPr="00E206FB">
        <w:rPr>
          <w:rFonts w:ascii="Times New Roman" w:eastAsia="Times New Roman" w:hAnsi="Times New Roman"/>
          <w:sz w:val="24"/>
          <w:szCs w:val="24"/>
        </w:rPr>
        <w:t>6.20. Размеры стоянок автомобилей, размещаемых у границ лесопарков, зон отдыха и курортных зон, следует определять по заданию на проектирование, а при отсутствии данных - по Приложению И к настоящим нормативам.</w:t>
      </w:r>
    </w:p>
    <w:p w:rsidR="00E206FB" w:rsidRPr="00E206FB" w:rsidRDefault="00E206FB" w:rsidP="00E206FB">
      <w:pPr>
        <w:widowControl w:val="0"/>
        <w:numPr>
          <w:ilvl w:val="0"/>
          <w:numId w:val="14"/>
        </w:numPr>
        <w:tabs>
          <w:tab w:val="left" w:pos="762"/>
        </w:tabs>
        <w:spacing w:after="0" w:line="240" w:lineRule="auto"/>
        <w:ind w:left="80" w:right="20" w:firstLine="831"/>
        <w:jc w:val="both"/>
        <w:rPr>
          <w:rFonts w:ascii="Times New Roman" w:eastAsia="Times New Roman" w:hAnsi="Times New Roman"/>
          <w:sz w:val="24"/>
          <w:szCs w:val="24"/>
        </w:rPr>
      </w:pPr>
      <w:r w:rsidRPr="00E206FB">
        <w:rPr>
          <w:rFonts w:ascii="Times New Roman" w:eastAsia="Times New Roman" w:hAnsi="Times New Roman"/>
          <w:sz w:val="24"/>
          <w:szCs w:val="24"/>
        </w:rPr>
        <w:t>В сельских поселениях необходимо предусматривать, как правило, непрерывную систему озелененных территорий общего пользования и других открытых пространств в увязке с природным каркасом. Площадь озелененных территорий общего пользования - парков, садов, скверов, бульваров, размещаемых на территории городских и сельских поселений, следует принимать по таблице 6.</w:t>
      </w:r>
    </w:p>
    <w:p w:rsidR="00E206FB" w:rsidRPr="00E206FB" w:rsidRDefault="00E206FB" w:rsidP="00E206FB">
      <w:pPr>
        <w:widowControl w:val="0"/>
        <w:spacing w:after="0" w:line="240" w:lineRule="auto"/>
        <w:ind w:right="20"/>
        <w:jc w:val="right"/>
        <w:rPr>
          <w:rFonts w:ascii="Times New Roman" w:eastAsia="Times New Roman" w:hAnsi="Times New Roman"/>
          <w:bCs/>
          <w:sz w:val="24"/>
          <w:szCs w:val="24"/>
        </w:rPr>
      </w:pPr>
    </w:p>
    <w:p w:rsidR="00E206FB" w:rsidRPr="00E206FB" w:rsidRDefault="00E206FB" w:rsidP="00E206FB">
      <w:pPr>
        <w:widowControl w:val="0"/>
        <w:spacing w:after="0" w:line="240" w:lineRule="auto"/>
        <w:ind w:right="20"/>
        <w:jc w:val="right"/>
        <w:rPr>
          <w:rFonts w:ascii="Times New Roman" w:eastAsia="Times New Roman" w:hAnsi="Times New Roman"/>
          <w:bCs/>
          <w:sz w:val="24"/>
          <w:szCs w:val="24"/>
        </w:rPr>
      </w:pPr>
      <w:r w:rsidRPr="00E206FB">
        <w:rPr>
          <w:rFonts w:ascii="Times New Roman" w:eastAsia="Times New Roman" w:hAnsi="Times New Roman"/>
          <w:bCs/>
          <w:sz w:val="24"/>
          <w:szCs w:val="24"/>
        </w:rPr>
        <w:t>Таблица 6</w:t>
      </w:r>
    </w:p>
    <w:tbl>
      <w:tblPr>
        <w:tblW w:w="9710" w:type="dxa"/>
        <w:tblLayout w:type="fixed"/>
        <w:tblCellMar>
          <w:left w:w="10" w:type="dxa"/>
          <w:right w:w="10" w:type="dxa"/>
        </w:tblCellMar>
        <w:tblLook w:val="0000" w:firstRow="0" w:lastRow="0" w:firstColumn="0" w:lastColumn="0" w:noHBand="0" w:noVBand="0"/>
      </w:tblPr>
      <w:tblGrid>
        <w:gridCol w:w="2845"/>
        <w:gridCol w:w="1714"/>
        <w:gridCol w:w="1714"/>
        <w:gridCol w:w="1723"/>
        <w:gridCol w:w="1714"/>
      </w:tblGrid>
      <w:tr w:rsidR="00E206FB" w:rsidRPr="00E206FB" w:rsidTr="00E206FB">
        <w:trPr>
          <w:trHeight w:hRule="exact" w:val="494"/>
        </w:trPr>
        <w:tc>
          <w:tcPr>
            <w:tcW w:w="2845" w:type="dxa"/>
            <w:vMerge w:val="restart"/>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Озелененные территории общего пользования</w:t>
            </w:r>
          </w:p>
        </w:tc>
        <w:tc>
          <w:tcPr>
            <w:tcW w:w="6865" w:type="dxa"/>
            <w:gridSpan w:val="4"/>
            <w:tcBorders>
              <w:top w:val="single" w:sz="4" w:space="0" w:color="auto"/>
              <w:left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Площадь озелененных территорий, кв. м/чел.</w:t>
            </w:r>
          </w:p>
        </w:tc>
      </w:tr>
      <w:tr w:rsidR="00E206FB" w:rsidRPr="00E206FB" w:rsidTr="00E206FB">
        <w:trPr>
          <w:trHeight w:hRule="exact" w:val="1042"/>
        </w:trPr>
        <w:tc>
          <w:tcPr>
            <w:tcW w:w="2845" w:type="dxa"/>
            <w:vMerge/>
            <w:tcBorders>
              <w:left w:val="single" w:sz="4" w:space="0" w:color="auto"/>
            </w:tcBorders>
            <w:shd w:val="clear" w:color="auto" w:fill="FFFFFF"/>
          </w:tcPr>
          <w:p w:rsidR="00E206FB" w:rsidRPr="00E206FB" w:rsidRDefault="00E206FB" w:rsidP="00E206FB">
            <w:pPr>
              <w:spacing w:after="0" w:line="240" w:lineRule="auto"/>
              <w:rPr>
                <w:sz w:val="24"/>
                <w:szCs w:val="24"/>
              </w:rPr>
            </w:pPr>
          </w:p>
        </w:tc>
        <w:tc>
          <w:tcPr>
            <w:tcW w:w="1714"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крупных и больших городов</w:t>
            </w:r>
          </w:p>
        </w:tc>
        <w:tc>
          <w:tcPr>
            <w:tcW w:w="1714"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средних</w:t>
            </w:r>
          </w:p>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городов</w:t>
            </w:r>
          </w:p>
        </w:tc>
        <w:tc>
          <w:tcPr>
            <w:tcW w:w="1723"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малых городов</w:t>
            </w:r>
          </w:p>
        </w:tc>
        <w:tc>
          <w:tcPr>
            <w:tcW w:w="1714" w:type="dxa"/>
            <w:tcBorders>
              <w:top w:val="single" w:sz="4" w:space="0" w:color="auto"/>
              <w:left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сельских</w:t>
            </w:r>
          </w:p>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поселений</w:t>
            </w:r>
          </w:p>
        </w:tc>
      </w:tr>
      <w:tr w:rsidR="00E206FB" w:rsidRPr="00E206FB" w:rsidTr="00E206FB">
        <w:trPr>
          <w:trHeight w:hRule="exact" w:val="494"/>
        </w:trPr>
        <w:tc>
          <w:tcPr>
            <w:tcW w:w="2845"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ind w:left="14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Общегородские</w:t>
            </w:r>
          </w:p>
        </w:tc>
        <w:tc>
          <w:tcPr>
            <w:tcW w:w="1714"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10</w:t>
            </w:r>
          </w:p>
        </w:tc>
        <w:tc>
          <w:tcPr>
            <w:tcW w:w="1714"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7</w:t>
            </w:r>
          </w:p>
        </w:tc>
        <w:tc>
          <w:tcPr>
            <w:tcW w:w="1723"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8</w:t>
            </w:r>
          </w:p>
        </w:tc>
        <w:tc>
          <w:tcPr>
            <w:tcW w:w="1714" w:type="dxa"/>
            <w:tcBorders>
              <w:top w:val="single" w:sz="4" w:space="0" w:color="auto"/>
              <w:left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12</w:t>
            </w:r>
          </w:p>
        </w:tc>
      </w:tr>
      <w:tr w:rsidR="00E206FB" w:rsidRPr="00E206FB" w:rsidTr="00E206FB">
        <w:trPr>
          <w:trHeight w:hRule="exact" w:val="499"/>
        </w:trPr>
        <w:tc>
          <w:tcPr>
            <w:tcW w:w="2845" w:type="dxa"/>
            <w:tcBorders>
              <w:top w:val="single" w:sz="4" w:space="0" w:color="auto"/>
              <w:left w:val="single" w:sz="4" w:space="0" w:color="auto"/>
              <w:bottom w:val="single" w:sz="4" w:space="0" w:color="auto"/>
            </w:tcBorders>
            <w:shd w:val="clear" w:color="auto" w:fill="FFFFFF"/>
          </w:tcPr>
          <w:p w:rsidR="00E206FB" w:rsidRPr="00E206FB" w:rsidRDefault="00E206FB" w:rsidP="00E206FB">
            <w:pPr>
              <w:widowControl w:val="0"/>
              <w:spacing w:after="0" w:line="240" w:lineRule="auto"/>
              <w:ind w:left="14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Жилых районов</w:t>
            </w:r>
          </w:p>
        </w:tc>
        <w:tc>
          <w:tcPr>
            <w:tcW w:w="1714" w:type="dxa"/>
            <w:tcBorders>
              <w:top w:val="single" w:sz="4" w:space="0" w:color="auto"/>
              <w:left w:val="single" w:sz="4" w:space="0" w:color="auto"/>
              <w:bottom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6</w:t>
            </w:r>
          </w:p>
        </w:tc>
        <w:tc>
          <w:tcPr>
            <w:tcW w:w="1714" w:type="dxa"/>
            <w:tcBorders>
              <w:top w:val="single" w:sz="4" w:space="0" w:color="auto"/>
              <w:left w:val="single" w:sz="4" w:space="0" w:color="auto"/>
              <w:bottom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6</w:t>
            </w:r>
          </w:p>
        </w:tc>
        <w:tc>
          <w:tcPr>
            <w:tcW w:w="1723" w:type="dxa"/>
            <w:tcBorders>
              <w:top w:val="single" w:sz="4" w:space="0" w:color="auto"/>
              <w:left w:val="single" w:sz="4" w:space="0" w:color="auto"/>
              <w:bottom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w:t>
            </w: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w:t>
            </w:r>
          </w:p>
        </w:tc>
      </w:tr>
    </w:tbl>
    <w:p w:rsidR="00E206FB" w:rsidRPr="00341E00" w:rsidRDefault="00E206FB" w:rsidP="00E206FB">
      <w:pPr>
        <w:widowControl w:val="0"/>
        <w:spacing w:after="0" w:line="240" w:lineRule="auto"/>
        <w:rPr>
          <w:rFonts w:ascii="Times New Roman" w:eastAsia="Times New Roman" w:hAnsi="Times New Roman"/>
          <w:bCs/>
          <w:sz w:val="20"/>
          <w:szCs w:val="20"/>
        </w:rPr>
      </w:pPr>
      <w:r w:rsidRPr="00341E00">
        <w:rPr>
          <w:rFonts w:ascii="Times New Roman" w:eastAsia="Times New Roman" w:hAnsi="Times New Roman"/>
          <w:bCs/>
          <w:sz w:val="20"/>
          <w:szCs w:val="20"/>
        </w:rPr>
        <w:t>Примечания:</w:t>
      </w:r>
    </w:p>
    <w:p w:rsidR="00E206FB" w:rsidRPr="00341E00" w:rsidRDefault="00E206FB" w:rsidP="00E206FB">
      <w:pPr>
        <w:widowControl w:val="0"/>
        <w:numPr>
          <w:ilvl w:val="0"/>
          <w:numId w:val="15"/>
        </w:numPr>
        <w:tabs>
          <w:tab w:val="left" w:pos="426"/>
        </w:tabs>
        <w:spacing w:after="0" w:line="240" w:lineRule="auto"/>
        <w:ind w:firstLine="851"/>
        <w:jc w:val="both"/>
        <w:rPr>
          <w:rFonts w:ascii="Times New Roman" w:eastAsia="Times New Roman" w:hAnsi="Times New Roman"/>
          <w:bCs/>
          <w:sz w:val="20"/>
          <w:szCs w:val="20"/>
        </w:rPr>
      </w:pPr>
      <w:r w:rsidRPr="00341E00">
        <w:rPr>
          <w:rFonts w:ascii="Times New Roman" w:eastAsia="Times New Roman" w:hAnsi="Times New Roman"/>
          <w:bCs/>
          <w:sz w:val="20"/>
          <w:szCs w:val="20"/>
        </w:rPr>
        <w:t>Площадь озелененных территорий общего пользования в поселениях, расположенных в степи и лесостепи, допускается увеличивать на 10-20%.</w:t>
      </w:r>
    </w:p>
    <w:p w:rsidR="00E206FB" w:rsidRDefault="00E206FB" w:rsidP="00E206FB">
      <w:pPr>
        <w:widowControl w:val="0"/>
        <w:numPr>
          <w:ilvl w:val="0"/>
          <w:numId w:val="15"/>
        </w:numPr>
        <w:tabs>
          <w:tab w:val="left" w:pos="426"/>
          <w:tab w:val="left" w:pos="984"/>
        </w:tabs>
        <w:spacing w:after="0" w:line="240" w:lineRule="auto"/>
        <w:ind w:firstLine="851"/>
        <w:jc w:val="both"/>
        <w:rPr>
          <w:rFonts w:ascii="Times New Roman" w:eastAsia="Times New Roman" w:hAnsi="Times New Roman"/>
          <w:bCs/>
          <w:sz w:val="20"/>
          <w:szCs w:val="20"/>
        </w:rPr>
      </w:pPr>
      <w:r w:rsidRPr="00341E00">
        <w:rPr>
          <w:rFonts w:ascii="Times New Roman" w:eastAsia="Times New Roman" w:hAnsi="Times New Roman"/>
          <w:bCs/>
          <w:sz w:val="20"/>
          <w:szCs w:val="20"/>
        </w:rPr>
        <w:t>В сельских поселениях, расположенных в окружении лесов, в прибрежных зонах крупных рек и водоемов, площадь озелененных территорий общего пользования допускается уменьшать, но не более чем на 20%.</w:t>
      </w:r>
    </w:p>
    <w:p w:rsidR="00341E00" w:rsidRPr="00341E00" w:rsidRDefault="00341E00" w:rsidP="00341E00">
      <w:pPr>
        <w:widowControl w:val="0"/>
        <w:tabs>
          <w:tab w:val="left" w:pos="426"/>
          <w:tab w:val="left" w:pos="984"/>
        </w:tabs>
        <w:spacing w:after="0" w:line="240" w:lineRule="auto"/>
        <w:ind w:left="851"/>
        <w:jc w:val="both"/>
        <w:rPr>
          <w:rFonts w:ascii="Times New Roman" w:eastAsia="Times New Roman" w:hAnsi="Times New Roman"/>
          <w:bCs/>
          <w:sz w:val="20"/>
          <w:szCs w:val="20"/>
        </w:rPr>
      </w:pPr>
    </w:p>
    <w:p w:rsidR="00E206FB" w:rsidRPr="00E206FB" w:rsidRDefault="00E206FB" w:rsidP="00E206FB">
      <w:pPr>
        <w:widowControl w:val="0"/>
        <w:numPr>
          <w:ilvl w:val="1"/>
          <w:numId w:val="18"/>
        </w:numPr>
        <w:spacing w:after="0" w:line="240" w:lineRule="auto"/>
        <w:ind w:left="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Время доступности городских парков на общественном транспорте (без учета времени ожидания транспорта) должно быть не более 20 мин., а парков жилых районов - не более 15 мин.</w:t>
      </w:r>
    </w:p>
    <w:p w:rsidR="00E206FB" w:rsidRPr="00E206FB" w:rsidRDefault="00E206FB" w:rsidP="00E206FB">
      <w:pPr>
        <w:widowControl w:val="0"/>
        <w:numPr>
          <w:ilvl w:val="1"/>
          <w:numId w:val="18"/>
        </w:numPr>
        <w:spacing w:after="0" w:line="240" w:lineRule="auto"/>
        <w:ind w:left="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В крупных и больших городах наряду с парками городского и районного значения необходимо предусматривать специализированные - детские, спортивные, выставочные, зоологические и другие парки, ботанические сады, размеры которых следует принимать по заданию на проектирование.</w:t>
      </w:r>
    </w:p>
    <w:p w:rsidR="00E206FB" w:rsidRPr="00E206FB" w:rsidRDefault="00E206FB" w:rsidP="00E206FB">
      <w:pPr>
        <w:widowControl w:val="0"/>
        <w:numPr>
          <w:ilvl w:val="0"/>
          <w:numId w:val="16"/>
        </w:numPr>
        <w:spacing w:after="0" w:line="240" w:lineRule="auto"/>
        <w:ind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Размещение зоопарков следует предусматривать в составе рекреационных зон. Расстояние от границ зоопарка до жилой и общественной застройки устанавливается по согласованию с местными органами здравоохранения, но не менее 50 м.</w:t>
      </w:r>
    </w:p>
    <w:p w:rsidR="00E206FB" w:rsidRPr="00E206FB" w:rsidRDefault="00E206FB" w:rsidP="00E206FB">
      <w:pPr>
        <w:widowControl w:val="0"/>
        <w:numPr>
          <w:ilvl w:val="0"/>
          <w:numId w:val="16"/>
        </w:numPr>
        <w:tabs>
          <w:tab w:val="left" w:pos="741"/>
        </w:tabs>
        <w:spacing w:after="0" w:line="240" w:lineRule="auto"/>
        <w:ind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Ориентировочные размеры детских парков допускается принимать из расчета 0,5 кв. м/чел., включая площадки и спортивные сооружения, нормы расчета которых приведены в рекомендуемом Приложении Ж к настоящим нормативам.</w:t>
      </w:r>
    </w:p>
    <w:p w:rsidR="00E206FB" w:rsidRPr="00E206FB" w:rsidRDefault="00E206FB" w:rsidP="00E206FB">
      <w:pPr>
        <w:widowControl w:val="0"/>
        <w:numPr>
          <w:ilvl w:val="0"/>
          <w:numId w:val="16"/>
        </w:numPr>
        <w:tabs>
          <w:tab w:val="left" w:pos="741"/>
        </w:tabs>
        <w:spacing w:after="0" w:line="240" w:lineRule="auto"/>
        <w:ind w:left="8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При размещении парков и садов следует максимально сохранять участки с существующими насаждениями и водоемами. В общем балансе территории парков и садов площадь озелененных территорий следует принимать не менее 70 %. Площадь территории парков, садов и скверов следует принимать не менее: городских парков - 15 га; парков жилых районов3 га; скверов - 0,5 га. Для условий реконструкции площадь указанных элементов допускается уменьшать. При строительстве парков на пойменных территориях необходимо соблюдать требования настоящей главы и СП 116.13330.2012.</w:t>
      </w:r>
    </w:p>
    <w:p w:rsidR="00E206FB" w:rsidRPr="00E206FB" w:rsidRDefault="00E206FB" w:rsidP="00E206FB">
      <w:pPr>
        <w:widowControl w:val="0"/>
        <w:numPr>
          <w:ilvl w:val="0"/>
          <w:numId w:val="16"/>
        </w:numPr>
        <w:spacing w:after="0" w:line="240" w:lineRule="auto"/>
        <w:ind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 xml:space="preserve">Бульвары и пешеходные аллеи следует предусматривать в направлении массовых потоков пешеходного движения. Размещение бульвара, его протяженность и ширину, а также место в поперечном профиле улицы следует определять с учетом архитектурно-планировочного решения улицы и ее застройки. На бульварах и пешеходных </w:t>
      </w:r>
      <w:r w:rsidRPr="00E206FB">
        <w:rPr>
          <w:rFonts w:ascii="Times New Roman" w:eastAsia="Times New Roman" w:hAnsi="Times New Roman"/>
          <w:sz w:val="24"/>
          <w:szCs w:val="24"/>
        </w:rPr>
        <w:lastRenderedPageBreak/>
        <w:t>аллеях следует предусматривать площадки для кратковременного отдыха.</w:t>
      </w:r>
    </w:p>
    <w:p w:rsidR="00E206FB" w:rsidRPr="00E206FB" w:rsidRDefault="00E206FB" w:rsidP="00E206FB">
      <w:pPr>
        <w:widowControl w:val="0"/>
        <w:numPr>
          <w:ilvl w:val="0"/>
          <w:numId w:val="16"/>
        </w:numPr>
        <w:spacing w:after="0" w:line="240" w:lineRule="auto"/>
        <w:ind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Ширину бульваров с одной продольной пешеходной аллеей следует принимать не менее размещаемых: по оси улиц - 18 м, с одной стороны улицы между проезжей частью и застройкой - 10 м.</w:t>
      </w:r>
    </w:p>
    <w:p w:rsidR="00E206FB" w:rsidRPr="00E206FB" w:rsidRDefault="00E206FB" w:rsidP="00E206FB">
      <w:pPr>
        <w:widowControl w:val="0"/>
        <w:numPr>
          <w:ilvl w:val="0"/>
          <w:numId w:val="16"/>
        </w:numPr>
        <w:spacing w:after="0" w:line="240" w:lineRule="auto"/>
        <w:ind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Озелененные территории общего пользования должны быть освещены, благоустроены и оборудованы малыми архитектурными формами.</w:t>
      </w:r>
    </w:p>
    <w:p w:rsidR="00E206FB" w:rsidRPr="00E206FB" w:rsidRDefault="00E206FB" w:rsidP="00E206FB">
      <w:pPr>
        <w:widowControl w:val="0"/>
        <w:numPr>
          <w:ilvl w:val="0"/>
          <w:numId w:val="16"/>
        </w:numPr>
        <w:spacing w:after="0" w:line="240" w:lineRule="auto"/>
        <w:ind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Расстояние от зданий и сооружений, а также объектов инженерного благоустройства до деревьев и кустарников следует принимать в соответствии с таблицей 7.</w:t>
      </w:r>
    </w:p>
    <w:p w:rsidR="00E206FB" w:rsidRPr="00E206FB" w:rsidRDefault="00E206FB" w:rsidP="00E206FB">
      <w:pPr>
        <w:widowControl w:val="0"/>
        <w:spacing w:after="0" w:line="240" w:lineRule="auto"/>
        <w:jc w:val="right"/>
        <w:rPr>
          <w:rFonts w:ascii="Times New Roman" w:eastAsia="Times New Roman" w:hAnsi="Times New Roman"/>
          <w:bCs/>
          <w:sz w:val="24"/>
          <w:szCs w:val="24"/>
        </w:rPr>
      </w:pPr>
      <w:r w:rsidRPr="00E206FB">
        <w:rPr>
          <w:rFonts w:ascii="Times New Roman" w:eastAsia="Times New Roman" w:hAnsi="Times New Roman"/>
          <w:bCs/>
          <w:sz w:val="24"/>
          <w:szCs w:val="24"/>
        </w:rPr>
        <w:t>Таблица 7</w:t>
      </w:r>
    </w:p>
    <w:tbl>
      <w:tblPr>
        <w:tblOverlap w:val="never"/>
        <w:tblW w:w="0" w:type="auto"/>
        <w:jc w:val="center"/>
        <w:tblLayout w:type="fixed"/>
        <w:tblCellMar>
          <w:left w:w="10" w:type="dxa"/>
          <w:right w:w="10" w:type="dxa"/>
        </w:tblCellMar>
        <w:tblLook w:val="0000" w:firstRow="0" w:lastRow="0" w:firstColumn="0" w:lastColumn="0" w:noHBand="0" w:noVBand="0"/>
      </w:tblPr>
      <w:tblGrid>
        <w:gridCol w:w="5794"/>
        <w:gridCol w:w="1853"/>
        <w:gridCol w:w="1776"/>
      </w:tblGrid>
      <w:tr w:rsidR="00E206FB" w:rsidRPr="00E206FB" w:rsidTr="00E206FB">
        <w:trPr>
          <w:trHeight w:hRule="exact" w:val="640"/>
          <w:jc w:val="center"/>
        </w:trPr>
        <w:tc>
          <w:tcPr>
            <w:tcW w:w="5794" w:type="dxa"/>
            <w:vMerge w:val="restart"/>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Здание, сооружение, объект инженерного благоустройства</w:t>
            </w:r>
          </w:p>
        </w:tc>
        <w:tc>
          <w:tcPr>
            <w:tcW w:w="3629" w:type="dxa"/>
            <w:gridSpan w:val="2"/>
            <w:tcBorders>
              <w:top w:val="single" w:sz="4" w:space="0" w:color="auto"/>
              <w:left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Расстояния от здания, сооружения, объекта до оси, м</w:t>
            </w:r>
          </w:p>
        </w:tc>
      </w:tr>
      <w:tr w:rsidR="00E206FB" w:rsidRPr="00E206FB" w:rsidTr="00E206FB">
        <w:trPr>
          <w:trHeight w:hRule="exact" w:val="294"/>
          <w:jc w:val="center"/>
        </w:trPr>
        <w:tc>
          <w:tcPr>
            <w:tcW w:w="5794" w:type="dxa"/>
            <w:vMerge/>
            <w:tcBorders>
              <w:left w:val="single" w:sz="4" w:space="0" w:color="auto"/>
            </w:tcBorders>
            <w:shd w:val="clear" w:color="auto" w:fill="FFFFFF"/>
          </w:tcPr>
          <w:p w:rsidR="00E206FB" w:rsidRPr="00E206FB" w:rsidRDefault="00E206FB" w:rsidP="00E206FB">
            <w:pPr>
              <w:spacing w:after="0" w:line="240" w:lineRule="auto"/>
              <w:rPr>
                <w:sz w:val="24"/>
                <w:szCs w:val="24"/>
              </w:rPr>
            </w:pPr>
          </w:p>
        </w:tc>
        <w:tc>
          <w:tcPr>
            <w:tcW w:w="1853"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ствола дерева</w:t>
            </w:r>
          </w:p>
        </w:tc>
        <w:tc>
          <w:tcPr>
            <w:tcW w:w="1776" w:type="dxa"/>
            <w:tcBorders>
              <w:top w:val="single" w:sz="4" w:space="0" w:color="auto"/>
              <w:left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кустарника</w:t>
            </w:r>
          </w:p>
        </w:tc>
      </w:tr>
      <w:tr w:rsidR="00E206FB" w:rsidRPr="00E206FB" w:rsidTr="00E206FB">
        <w:trPr>
          <w:trHeight w:hRule="exact" w:val="270"/>
          <w:jc w:val="center"/>
        </w:trPr>
        <w:tc>
          <w:tcPr>
            <w:tcW w:w="5794"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w:t>
            </w:r>
          </w:p>
        </w:tc>
        <w:tc>
          <w:tcPr>
            <w:tcW w:w="1853"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2</w:t>
            </w:r>
          </w:p>
        </w:tc>
        <w:tc>
          <w:tcPr>
            <w:tcW w:w="1776" w:type="dxa"/>
            <w:tcBorders>
              <w:top w:val="single" w:sz="4" w:space="0" w:color="auto"/>
              <w:left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3</w:t>
            </w:r>
          </w:p>
        </w:tc>
      </w:tr>
      <w:tr w:rsidR="00E206FB" w:rsidRPr="00E206FB" w:rsidTr="00E206FB">
        <w:trPr>
          <w:trHeight w:hRule="exact" w:val="490"/>
          <w:jc w:val="center"/>
        </w:trPr>
        <w:tc>
          <w:tcPr>
            <w:tcW w:w="5794"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Наружная стена здания и сооружения</w:t>
            </w:r>
          </w:p>
        </w:tc>
        <w:tc>
          <w:tcPr>
            <w:tcW w:w="1853"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5,0</w:t>
            </w:r>
          </w:p>
        </w:tc>
        <w:tc>
          <w:tcPr>
            <w:tcW w:w="1776" w:type="dxa"/>
            <w:tcBorders>
              <w:top w:val="single" w:sz="4" w:space="0" w:color="auto"/>
              <w:left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1,5</w:t>
            </w:r>
          </w:p>
        </w:tc>
      </w:tr>
      <w:tr w:rsidR="00E206FB" w:rsidRPr="00E206FB" w:rsidTr="00E206FB">
        <w:trPr>
          <w:trHeight w:hRule="exact" w:val="352"/>
          <w:jc w:val="center"/>
        </w:trPr>
        <w:tc>
          <w:tcPr>
            <w:tcW w:w="5794"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Край трамвайного полотна</w:t>
            </w:r>
          </w:p>
        </w:tc>
        <w:tc>
          <w:tcPr>
            <w:tcW w:w="1853"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5,0</w:t>
            </w:r>
          </w:p>
        </w:tc>
        <w:tc>
          <w:tcPr>
            <w:tcW w:w="1776" w:type="dxa"/>
            <w:tcBorders>
              <w:top w:val="single" w:sz="4" w:space="0" w:color="auto"/>
              <w:left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3,0</w:t>
            </w:r>
          </w:p>
        </w:tc>
      </w:tr>
      <w:tr w:rsidR="00E206FB" w:rsidRPr="00E206FB" w:rsidTr="00E206FB">
        <w:trPr>
          <w:trHeight w:hRule="exact" w:val="490"/>
          <w:jc w:val="center"/>
        </w:trPr>
        <w:tc>
          <w:tcPr>
            <w:tcW w:w="5794"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Край тротуара и садовой дорожки</w:t>
            </w:r>
          </w:p>
        </w:tc>
        <w:tc>
          <w:tcPr>
            <w:tcW w:w="1853"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0,7</w:t>
            </w:r>
          </w:p>
        </w:tc>
        <w:tc>
          <w:tcPr>
            <w:tcW w:w="1776" w:type="dxa"/>
            <w:tcBorders>
              <w:top w:val="single" w:sz="4" w:space="0" w:color="auto"/>
              <w:left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0,5</w:t>
            </w:r>
          </w:p>
        </w:tc>
      </w:tr>
      <w:tr w:rsidR="00E206FB" w:rsidRPr="00E206FB" w:rsidTr="00E206FB">
        <w:trPr>
          <w:trHeight w:hRule="exact" w:val="763"/>
          <w:jc w:val="center"/>
        </w:trPr>
        <w:tc>
          <w:tcPr>
            <w:tcW w:w="5794"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Край проезжей части улиц, кромка укрепленной полосы обочины дороги или бровка канавы</w:t>
            </w:r>
          </w:p>
        </w:tc>
        <w:tc>
          <w:tcPr>
            <w:tcW w:w="1853"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2,0</w:t>
            </w:r>
          </w:p>
        </w:tc>
        <w:tc>
          <w:tcPr>
            <w:tcW w:w="1776" w:type="dxa"/>
            <w:tcBorders>
              <w:top w:val="single" w:sz="4" w:space="0" w:color="auto"/>
              <w:left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1,0</w:t>
            </w:r>
          </w:p>
        </w:tc>
      </w:tr>
      <w:tr w:rsidR="00E206FB" w:rsidRPr="00E206FB" w:rsidTr="00E206FB">
        <w:trPr>
          <w:trHeight w:hRule="exact" w:val="590"/>
          <w:jc w:val="center"/>
        </w:trPr>
        <w:tc>
          <w:tcPr>
            <w:tcW w:w="5794"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Мачта и опора осветительной сети, трамвая, мостовая опора и эстакада</w:t>
            </w:r>
          </w:p>
        </w:tc>
        <w:tc>
          <w:tcPr>
            <w:tcW w:w="1853"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4,0</w:t>
            </w:r>
          </w:p>
        </w:tc>
        <w:tc>
          <w:tcPr>
            <w:tcW w:w="1776" w:type="dxa"/>
            <w:tcBorders>
              <w:top w:val="single" w:sz="4" w:space="0" w:color="auto"/>
              <w:left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w:t>
            </w:r>
          </w:p>
        </w:tc>
      </w:tr>
      <w:tr w:rsidR="00E206FB" w:rsidRPr="00E206FB" w:rsidTr="00E206FB">
        <w:trPr>
          <w:trHeight w:hRule="exact" w:val="499"/>
          <w:jc w:val="center"/>
        </w:trPr>
        <w:tc>
          <w:tcPr>
            <w:tcW w:w="5794" w:type="dxa"/>
            <w:tcBorders>
              <w:top w:val="single" w:sz="4" w:space="0" w:color="auto"/>
              <w:left w:val="single" w:sz="4" w:space="0" w:color="auto"/>
              <w:bottom w:val="single" w:sz="4" w:space="0" w:color="auto"/>
            </w:tcBorders>
            <w:shd w:val="clear" w:color="auto" w:fill="FFFFFF"/>
          </w:tcPr>
          <w:p w:rsidR="00E206FB" w:rsidRPr="00E206FB" w:rsidRDefault="00E206FB" w:rsidP="00E206FB">
            <w:pPr>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Подошва откоса, террасы и др.</w:t>
            </w:r>
          </w:p>
        </w:tc>
        <w:tc>
          <w:tcPr>
            <w:tcW w:w="1853" w:type="dxa"/>
            <w:tcBorders>
              <w:top w:val="single" w:sz="4" w:space="0" w:color="auto"/>
              <w:left w:val="single" w:sz="4" w:space="0" w:color="auto"/>
              <w:bottom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1,0</w:t>
            </w:r>
          </w:p>
        </w:tc>
        <w:tc>
          <w:tcPr>
            <w:tcW w:w="1776" w:type="dxa"/>
            <w:tcBorders>
              <w:top w:val="single" w:sz="4" w:space="0" w:color="auto"/>
              <w:left w:val="single" w:sz="4" w:space="0" w:color="auto"/>
              <w:bottom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0,5</w:t>
            </w:r>
          </w:p>
        </w:tc>
      </w:tr>
      <w:tr w:rsidR="00E206FB" w:rsidRPr="00E206FB" w:rsidTr="00E206FB">
        <w:trPr>
          <w:trHeight w:hRule="exact" w:val="499"/>
          <w:jc w:val="center"/>
        </w:trPr>
        <w:tc>
          <w:tcPr>
            <w:tcW w:w="5794" w:type="dxa"/>
            <w:tcBorders>
              <w:top w:val="single" w:sz="4" w:space="0" w:color="auto"/>
              <w:left w:val="single" w:sz="4" w:space="0" w:color="auto"/>
              <w:bottom w:val="single" w:sz="4" w:space="0" w:color="auto"/>
            </w:tcBorders>
            <w:shd w:val="clear" w:color="auto" w:fill="FFFFFF"/>
          </w:tcPr>
          <w:p w:rsidR="00E206FB" w:rsidRPr="00E206FB" w:rsidRDefault="00E206FB" w:rsidP="00E206FB">
            <w:pPr>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Подошва или внутренняя грань подпорной стенки</w:t>
            </w:r>
          </w:p>
        </w:tc>
        <w:tc>
          <w:tcPr>
            <w:tcW w:w="1853" w:type="dxa"/>
            <w:tcBorders>
              <w:top w:val="single" w:sz="4" w:space="0" w:color="auto"/>
              <w:left w:val="single" w:sz="4" w:space="0" w:color="auto"/>
              <w:bottom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3,0</w:t>
            </w:r>
          </w:p>
        </w:tc>
        <w:tc>
          <w:tcPr>
            <w:tcW w:w="1776" w:type="dxa"/>
            <w:tcBorders>
              <w:top w:val="single" w:sz="4" w:space="0" w:color="auto"/>
              <w:left w:val="single" w:sz="4" w:space="0" w:color="auto"/>
              <w:bottom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1,0</w:t>
            </w:r>
          </w:p>
        </w:tc>
      </w:tr>
      <w:tr w:rsidR="00E206FB" w:rsidRPr="00E206FB" w:rsidTr="00E206FB">
        <w:trPr>
          <w:trHeight w:hRule="exact" w:val="499"/>
          <w:jc w:val="center"/>
        </w:trPr>
        <w:tc>
          <w:tcPr>
            <w:tcW w:w="5794" w:type="dxa"/>
            <w:tcBorders>
              <w:top w:val="single" w:sz="4" w:space="0" w:color="auto"/>
              <w:left w:val="single" w:sz="4" w:space="0" w:color="auto"/>
              <w:bottom w:val="single" w:sz="4" w:space="0" w:color="auto"/>
              <w:right w:val="single" w:sz="4" w:space="0" w:color="auto"/>
            </w:tcBorders>
            <w:shd w:val="clear" w:color="auto" w:fill="FFFFFF"/>
          </w:tcPr>
          <w:p w:rsidR="00E206FB" w:rsidRPr="00E206FB" w:rsidRDefault="00E206FB" w:rsidP="00E206FB">
            <w:pPr>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Подземные сети</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rsidR="00E206FB" w:rsidRPr="00E206FB" w:rsidRDefault="00E206FB" w:rsidP="00E206FB">
            <w:pPr>
              <w:spacing w:after="0" w:line="240" w:lineRule="auto"/>
              <w:rPr>
                <w:sz w:val="24"/>
                <w:szCs w:val="24"/>
              </w:rPr>
            </w:pPr>
          </w:p>
        </w:tc>
        <w:tc>
          <w:tcPr>
            <w:tcW w:w="1776" w:type="dxa"/>
            <w:tcBorders>
              <w:top w:val="single" w:sz="4" w:space="0" w:color="auto"/>
              <w:left w:val="single" w:sz="4" w:space="0" w:color="auto"/>
              <w:bottom w:val="single" w:sz="4" w:space="0" w:color="auto"/>
              <w:right w:val="single" w:sz="4" w:space="0" w:color="auto"/>
            </w:tcBorders>
            <w:shd w:val="clear" w:color="auto" w:fill="FFFFFF"/>
          </w:tcPr>
          <w:p w:rsidR="00E206FB" w:rsidRPr="00E206FB" w:rsidRDefault="00E206FB" w:rsidP="00E206FB">
            <w:pPr>
              <w:spacing w:after="0" w:line="240" w:lineRule="auto"/>
              <w:rPr>
                <w:sz w:val="24"/>
                <w:szCs w:val="24"/>
              </w:rPr>
            </w:pPr>
          </w:p>
        </w:tc>
      </w:tr>
      <w:tr w:rsidR="00E206FB" w:rsidRPr="00E206FB" w:rsidTr="00E206FB">
        <w:trPr>
          <w:trHeight w:hRule="exact" w:val="499"/>
          <w:jc w:val="center"/>
        </w:trPr>
        <w:tc>
          <w:tcPr>
            <w:tcW w:w="5794" w:type="dxa"/>
            <w:tcBorders>
              <w:top w:val="single" w:sz="4" w:space="0" w:color="auto"/>
              <w:left w:val="single" w:sz="4" w:space="0" w:color="auto"/>
              <w:bottom w:val="single" w:sz="4" w:space="0" w:color="auto"/>
              <w:right w:val="single" w:sz="4" w:space="0" w:color="auto"/>
            </w:tcBorders>
            <w:shd w:val="clear" w:color="auto" w:fill="FFFFFF"/>
          </w:tcPr>
          <w:p w:rsidR="00E206FB" w:rsidRPr="00E206FB" w:rsidRDefault="00E206FB" w:rsidP="00E206FB">
            <w:pPr>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Газопровод, канализация</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1,5</w:t>
            </w:r>
          </w:p>
        </w:tc>
        <w:tc>
          <w:tcPr>
            <w:tcW w:w="1776" w:type="dxa"/>
            <w:tcBorders>
              <w:top w:val="single" w:sz="4" w:space="0" w:color="auto"/>
              <w:left w:val="single" w:sz="4" w:space="0" w:color="auto"/>
              <w:bottom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w:t>
            </w:r>
          </w:p>
        </w:tc>
      </w:tr>
      <w:tr w:rsidR="00E206FB" w:rsidRPr="00E206FB" w:rsidTr="00E206FB">
        <w:trPr>
          <w:trHeight w:hRule="exact" w:val="686"/>
          <w:jc w:val="center"/>
        </w:trPr>
        <w:tc>
          <w:tcPr>
            <w:tcW w:w="5794" w:type="dxa"/>
            <w:tcBorders>
              <w:top w:val="single" w:sz="4" w:space="0" w:color="auto"/>
              <w:left w:val="single" w:sz="4" w:space="0" w:color="auto"/>
              <w:bottom w:val="single" w:sz="4" w:space="0" w:color="auto"/>
              <w:right w:val="single" w:sz="4" w:space="0" w:color="auto"/>
            </w:tcBorders>
            <w:shd w:val="clear" w:color="auto" w:fill="FFFFFF"/>
          </w:tcPr>
          <w:p w:rsidR="00E206FB" w:rsidRPr="00E206FB" w:rsidRDefault="00E206FB" w:rsidP="00E206FB">
            <w:pPr>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Тепловая сеть (стенка канала, тоннеля или оболочка при бесканальной прокладке)</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2,0</w:t>
            </w:r>
          </w:p>
        </w:tc>
        <w:tc>
          <w:tcPr>
            <w:tcW w:w="1776" w:type="dxa"/>
            <w:tcBorders>
              <w:top w:val="single" w:sz="4" w:space="0" w:color="auto"/>
              <w:left w:val="single" w:sz="4" w:space="0" w:color="auto"/>
              <w:bottom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1,0</w:t>
            </w:r>
          </w:p>
        </w:tc>
      </w:tr>
      <w:tr w:rsidR="00E206FB" w:rsidRPr="00E206FB" w:rsidTr="00E206FB">
        <w:trPr>
          <w:trHeight w:hRule="exact" w:val="499"/>
          <w:jc w:val="center"/>
        </w:trPr>
        <w:tc>
          <w:tcPr>
            <w:tcW w:w="5794" w:type="dxa"/>
            <w:tcBorders>
              <w:top w:val="single" w:sz="4" w:space="0" w:color="auto"/>
              <w:left w:val="single" w:sz="4" w:space="0" w:color="auto"/>
              <w:bottom w:val="single" w:sz="4" w:space="0" w:color="auto"/>
              <w:right w:val="single" w:sz="4" w:space="0" w:color="auto"/>
            </w:tcBorders>
            <w:shd w:val="clear" w:color="auto" w:fill="FFFFFF"/>
          </w:tcPr>
          <w:p w:rsidR="00E206FB" w:rsidRPr="00E206FB" w:rsidRDefault="00E206FB" w:rsidP="00E206FB">
            <w:pPr>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Водопровод, дренаж</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2,0</w:t>
            </w:r>
          </w:p>
        </w:tc>
        <w:tc>
          <w:tcPr>
            <w:tcW w:w="1776" w:type="dxa"/>
            <w:tcBorders>
              <w:top w:val="single" w:sz="4" w:space="0" w:color="auto"/>
              <w:left w:val="single" w:sz="4" w:space="0" w:color="auto"/>
              <w:bottom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w:t>
            </w:r>
          </w:p>
        </w:tc>
      </w:tr>
      <w:tr w:rsidR="00E206FB" w:rsidRPr="00E206FB" w:rsidTr="00E206FB">
        <w:trPr>
          <w:trHeight w:hRule="exact" w:val="499"/>
          <w:jc w:val="center"/>
        </w:trPr>
        <w:tc>
          <w:tcPr>
            <w:tcW w:w="5794" w:type="dxa"/>
            <w:tcBorders>
              <w:top w:val="single" w:sz="4" w:space="0" w:color="auto"/>
              <w:left w:val="single" w:sz="4" w:space="0" w:color="auto"/>
              <w:bottom w:val="single" w:sz="4" w:space="0" w:color="auto"/>
              <w:right w:val="single" w:sz="4" w:space="0" w:color="auto"/>
            </w:tcBorders>
            <w:shd w:val="clear" w:color="auto" w:fill="FFFFFF"/>
          </w:tcPr>
          <w:p w:rsidR="00E206FB" w:rsidRPr="00E206FB" w:rsidRDefault="00E206FB" w:rsidP="00E206FB">
            <w:pPr>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Силовой кабель и кабель связи</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2,0</w:t>
            </w:r>
          </w:p>
        </w:tc>
        <w:tc>
          <w:tcPr>
            <w:tcW w:w="1776" w:type="dxa"/>
            <w:tcBorders>
              <w:top w:val="single" w:sz="4" w:space="0" w:color="auto"/>
              <w:left w:val="single" w:sz="4" w:space="0" w:color="auto"/>
              <w:bottom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0,7</w:t>
            </w:r>
          </w:p>
        </w:tc>
      </w:tr>
    </w:tbl>
    <w:p w:rsidR="00E206FB" w:rsidRPr="00E206FB" w:rsidRDefault="00E206FB" w:rsidP="00E206FB">
      <w:pPr>
        <w:widowControl w:val="0"/>
        <w:spacing w:after="0" w:line="240" w:lineRule="auto"/>
        <w:rPr>
          <w:rFonts w:ascii="Times New Roman" w:eastAsia="Times New Roman" w:hAnsi="Times New Roman"/>
          <w:bCs/>
          <w:sz w:val="24"/>
          <w:szCs w:val="24"/>
        </w:rPr>
      </w:pPr>
      <w:r w:rsidRPr="00E206FB">
        <w:rPr>
          <w:rFonts w:ascii="Times New Roman" w:eastAsia="Times New Roman" w:hAnsi="Times New Roman"/>
          <w:bCs/>
          <w:sz w:val="24"/>
          <w:szCs w:val="24"/>
        </w:rPr>
        <w:t>Примечания:</w:t>
      </w:r>
    </w:p>
    <w:p w:rsidR="00E206FB" w:rsidRPr="00E206FB" w:rsidRDefault="00E206FB" w:rsidP="00E206FB">
      <w:pPr>
        <w:widowControl w:val="0"/>
        <w:numPr>
          <w:ilvl w:val="0"/>
          <w:numId w:val="17"/>
        </w:numPr>
        <w:tabs>
          <w:tab w:val="left" w:pos="941"/>
          <w:tab w:val="left" w:pos="1134"/>
        </w:tabs>
        <w:spacing w:after="0" w:line="240" w:lineRule="auto"/>
        <w:ind w:firstLine="851"/>
        <w:jc w:val="both"/>
        <w:rPr>
          <w:rFonts w:ascii="Times New Roman" w:eastAsia="Times New Roman" w:hAnsi="Times New Roman"/>
          <w:bCs/>
          <w:sz w:val="24"/>
          <w:szCs w:val="24"/>
        </w:rPr>
      </w:pPr>
      <w:r w:rsidRPr="00E206FB">
        <w:rPr>
          <w:rFonts w:ascii="Times New Roman" w:eastAsia="Times New Roman" w:hAnsi="Times New Roman"/>
          <w:bCs/>
          <w:sz w:val="24"/>
          <w:szCs w:val="24"/>
        </w:rPr>
        <w:t>Приведенные нормы относятся к деревьям с диаметром кроны не более 5 м и должны быть увеличены для деревьев с кроной большего диаметра.</w:t>
      </w:r>
    </w:p>
    <w:p w:rsidR="00E206FB" w:rsidRPr="00E206FB" w:rsidRDefault="00E206FB" w:rsidP="00E206FB">
      <w:pPr>
        <w:widowControl w:val="0"/>
        <w:numPr>
          <w:ilvl w:val="0"/>
          <w:numId w:val="17"/>
        </w:numPr>
        <w:tabs>
          <w:tab w:val="left" w:pos="1013"/>
        </w:tabs>
        <w:spacing w:after="0" w:line="240" w:lineRule="auto"/>
        <w:ind w:firstLine="851"/>
        <w:jc w:val="both"/>
        <w:rPr>
          <w:rFonts w:ascii="Times New Roman" w:eastAsia="Times New Roman" w:hAnsi="Times New Roman"/>
          <w:bCs/>
          <w:sz w:val="24"/>
          <w:szCs w:val="24"/>
        </w:rPr>
      </w:pPr>
      <w:r w:rsidRPr="00E206FB">
        <w:rPr>
          <w:rFonts w:ascii="Times New Roman" w:eastAsia="Times New Roman" w:hAnsi="Times New Roman"/>
          <w:bCs/>
          <w:sz w:val="24"/>
          <w:szCs w:val="24"/>
        </w:rPr>
        <w:t>Расстояния от воздушных линий электропередачи до деревьев следует принимать по Правилам устройства электроустановок (ПУЭ).</w:t>
      </w:r>
    </w:p>
    <w:p w:rsidR="00E206FB" w:rsidRPr="00E206FB" w:rsidRDefault="00E206FB" w:rsidP="00E206FB">
      <w:pPr>
        <w:widowControl w:val="0"/>
        <w:numPr>
          <w:ilvl w:val="0"/>
          <w:numId w:val="17"/>
        </w:numPr>
        <w:tabs>
          <w:tab w:val="left" w:pos="1061"/>
        </w:tabs>
        <w:spacing w:after="0" w:line="240" w:lineRule="auto"/>
        <w:ind w:firstLine="851"/>
        <w:jc w:val="both"/>
        <w:rPr>
          <w:rFonts w:ascii="Times New Roman" w:eastAsia="Times New Roman" w:hAnsi="Times New Roman"/>
          <w:bCs/>
          <w:sz w:val="24"/>
          <w:szCs w:val="24"/>
        </w:rPr>
      </w:pPr>
      <w:r w:rsidRPr="00E206FB">
        <w:rPr>
          <w:rFonts w:ascii="Times New Roman" w:eastAsia="Times New Roman" w:hAnsi="Times New Roman"/>
          <w:bCs/>
          <w:sz w:val="24"/>
          <w:szCs w:val="24"/>
        </w:rPr>
        <w:t>Деревья, высаживаемые у зданий, не должны препятствовать инсоляции и освещенности жилых и общественных помещений, а также пожаротушению и эвакуации людей.</w:t>
      </w:r>
    </w:p>
    <w:p w:rsidR="00E206FB" w:rsidRPr="00E206FB" w:rsidRDefault="00E206FB" w:rsidP="00E206FB">
      <w:pPr>
        <w:widowControl w:val="0"/>
        <w:numPr>
          <w:ilvl w:val="0"/>
          <w:numId w:val="16"/>
        </w:numPr>
        <w:spacing w:after="0" w:line="240" w:lineRule="auto"/>
        <w:ind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Дорожную сеть рекреационных территорий (дороги, аллеи, тропы) следует трассировать по возможности с минимальными уклонами в соответствии с направлениями основных путей движения пешеходов и с учетом определения кратчайших расстояний к остановочным пунктам, игровым и спортивным площадкам. Ширина дорожки должна быть кратной 0,75 м (ширина полосы движения одного человека), но не менее 1,0 м.</w:t>
      </w:r>
    </w:p>
    <w:p w:rsidR="00E206FB" w:rsidRDefault="00E206FB" w:rsidP="00E206FB">
      <w:pPr>
        <w:widowControl w:val="0"/>
        <w:numPr>
          <w:ilvl w:val="0"/>
          <w:numId w:val="16"/>
        </w:numPr>
        <w:spacing w:after="0" w:line="240" w:lineRule="auto"/>
        <w:ind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Размещение объектов рекреационного, физкультурно-оздоровительного и спортивного назначения на особо охраняемых территориях осуществляется в соответствии с Федеральным законом от 14.03.1995 № ЗЗ-ФЗ «Об особо охраняемых природных территориях», «</w:t>
      </w:r>
      <w:r w:rsidRPr="00E206FB">
        <w:rPr>
          <w:rFonts w:ascii="Times New Roman" w:eastAsia="Times New Roman" w:hAnsi="Times New Roman"/>
          <w:bCs/>
          <w:sz w:val="24"/>
          <w:szCs w:val="24"/>
        </w:rPr>
        <w:t xml:space="preserve">Правилами изменения границ земель, на которых располагаются леса, </w:t>
      </w:r>
      <w:r w:rsidRPr="00E206FB">
        <w:rPr>
          <w:rFonts w:ascii="Times New Roman" w:eastAsia="Times New Roman" w:hAnsi="Times New Roman"/>
          <w:bCs/>
          <w:sz w:val="24"/>
          <w:szCs w:val="24"/>
        </w:rPr>
        <w:lastRenderedPageBreak/>
        <w:t>указанные в пунктах 3 и 4 части 1 статьи 114 Лесного кодекса Российской Федерации, и определения функциональных зон в лесах, расположенных в лесопарковых зонах, утвержденными постановлением Правительства Российской Федерации от 21.12.2019 № 1755»</w:t>
      </w:r>
      <w:r w:rsidRPr="00E206FB">
        <w:rPr>
          <w:rFonts w:ascii="Times New Roman" w:eastAsia="Times New Roman" w:hAnsi="Times New Roman"/>
          <w:sz w:val="24"/>
          <w:szCs w:val="24"/>
        </w:rPr>
        <w:t>.</w:t>
      </w:r>
    </w:p>
    <w:p w:rsidR="00341E00" w:rsidRPr="00E206FB" w:rsidRDefault="00341E00" w:rsidP="00341E00">
      <w:pPr>
        <w:widowControl w:val="0"/>
        <w:spacing w:after="0" w:line="240" w:lineRule="auto"/>
        <w:ind w:left="851" w:right="20"/>
        <w:jc w:val="both"/>
        <w:rPr>
          <w:rFonts w:ascii="Times New Roman" w:eastAsia="Times New Roman" w:hAnsi="Times New Roman"/>
          <w:sz w:val="24"/>
          <w:szCs w:val="24"/>
        </w:rPr>
      </w:pPr>
    </w:p>
    <w:p w:rsidR="00E206FB" w:rsidRPr="00E206FB" w:rsidRDefault="00E206FB" w:rsidP="00E206FB">
      <w:pPr>
        <w:widowControl w:val="0"/>
        <w:numPr>
          <w:ilvl w:val="0"/>
          <w:numId w:val="18"/>
        </w:numPr>
        <w:tabs>
          <w:tab w:val="left" w:pos="1134"/>
          <w:tab w:val="left" w:pos="1276"/>
          <w:tab w:val="left" w:pos="1418"/>
        </w:tabs>
        <w:spacing w:after="0" w:line="240" w:lineRule="auto"/>
        <w:ind w:left="0" w:right="2040" w:firstLine="0"/>
        <w:jc w:val="center"/>
        <w:rPr>
          <w:rFonts w:ascii="Times New Roman" w:eastAsia="Times New Roman" w:hAnsi="Times New Roman"/>
          <w:sz w:val="24"/>
          <w:szCs w:val="24"/>
        </w:rPr>
      </w:pPr>
      <w:r w:rsidRPr="00E206FB">
        <w:rPr>
          <w:rFonts w:ascii="Times New Roman" w:eastAsia="Times New Roman" w:hAnsi="Times New Roman"/>
          <w:sz w:val="24"/>
          <w:szCs w:val="24"/>
        </w:rPr>
        <w:t>Зоны сельскохозяйственного использования</w:t>
      </w:r>
    </w:p>
    <w:p w:rsidR="00E206FB" w:rsidRPr="00E206FB" w:rsidRDefault="00E206FB" w:rsidP="00E206FB">
      <w:pPr>
        <w:widowControl w:val="0"/>
        <w:tabs>
          <w:tab w:val="left" w:pos="1560"/>
        </w:tabs>
        <w:spacing w:after="0" w:line="240" w:lineRule="auto"/>
        <w:ind w:left="851" w:right="2040"/>
        <w:jc w:val="center"/>
        <w:rPr>
          <w:rFonts w:ascii="Times New Roman" w:eastAsia="Times New Roman" w:hAnsi="Times New Roman"/>
          <w:sz w:val="24"/>
          <w:szCs w:val="24"/>
        </w:rPr>
      </w:pPr>
      <w:r w:rsidRPr="00E206FB">
        <w:rPr>
          <w:rFonts w:ascii="Times New Roman" w:eastAsia="Times New Roman" w:hAnsi="Times New Roman"/>
          <w:sz w:val="24"/>
          <w:szCs w:val="24"/>
        </w:rPr>
        <w:t>Общие требования.</w:t>
      </w:r>
    </w:p>
    <w:p w:rsidR="00E206FB" w:rsidRPr="00E206FB" w:rsidRDefault="00E206FB" w:rsidP="00E206FB">
      <w:pPr>
        <w:widowControl w:val="0"/>
        <w:numPr>
          <w:ilvl w:val="1"/>
          <w:numId w:val="19"/>
        </w:numPr>
        <w:spacing w:after="0" w:line="240" w:lineRule="auto"/>
        <w:ind w:left="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Земельные участки в составе зон сельскохозяйственного использования в населенных пунктах - земельные участки, занятые пашнями, многолетними насаждениями, а также зданиями, строениями, сооружениями сельскохозяйственного назначения, используются в целях ведения сельскохозяйственного производства до момента изменения вида их использования в соответствии с генеральными планами населенных пунктов и правилами землепользования и застройки.</w:t>
      </w:r>
    </w:p>
    <w:p w:rsidR="00E206FB" w:rsidRPr="00E206FB" w:rsidRDefault="00E206FB" w:rsidP="00E206FB">
      <w:pPr>
        <w:widowControl w:val="0"/>
        <w:numPr>
          <w:ilvl w:val="1"/>
          <w:numId w:val="19"/>
        </w:numPr>
        <w:spacing w:after="0" w:line="240" w:lineRule="auto"/>
        <w:ind w:left="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В состав зон сельскохозяйственного использования могут включаться сельскохозяйственные угодья (сенокосы, пастбища, залежи), земли, предназначенные для ведения крестьянского (фермерского) хозяйства дачного хозяйства, садоводства, огородничества, личного подсобного хозяйства, развития объектов сельскохозяйственного назначения.</w:t>
      </w:r>
    </w:p>
    <w:p w:rsidR="00E206FB" w:rsidRPr="00E206FB" w:rsidRDefault="00E206FB" w:rsidP="00E206FB">
      <w:pPr>
        <w:widowControl w:val="0"/>
        <w:numPr>
          <w:ilvl w:val="1"/>
          <w:numId w:val="19"/>
        </w:numPr>
        <w:tabs>
          <w:tab w:val="left" w:pos="762"/>
        </w:tabs>
        <w:spacing w:after="0" w:line="240" w:lineRule="auto"/>
        <w:ind w:left="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Разрешенное использование земельных участков и разрешенные параметры строительства объектов капитального строительства в составе зон сельскохозяйственного использования для ведения дачного хозяйства, садоводства, огородничества, животноводства, дачного строительства определяются в соответствии с градостроительным, земельным законодательством и требованиями Федерального закона от 15.04.1998 № 66-ФЗ «О садоводческих, огороднических и дачных некоммерческих объединениях граждан».</w:t>
      </w:r>
    </w:p>
    <w:p w:rsidR="00E206FB" w:rsidRPr="00E206FB" w:rsidRDefault="00E206FB" w:rsidP="00E206FB">
      <w:pPr>
        <w:widowControl w:val="0"/>
        <w:numPr>
          <w:ilvl w:val="1"/>
          <w:numId w:val="19"/>
        </w:numPr>
        <w:tabs>
          <w:tab w:val="left" w:pos="564"/>
        </w:tabs>
        <w:spacing w:after="0" w:line="240" w:lineRule="auto"/>
        <w:ind w:left="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Предельные (максимальные и минимальные) размеры земельных участков для ведения крестьянского (фермерского) хозяйства, садоводства, огородничества, животноводства, дачного строительства устанавливаются законами Алтайского края.</w:t>
      </w:r>
    </w:p>
    <w:p w:rsidR="00E206FB" w:rsidRPr="00E206FB" w:rsidRDefault="00E206FB" w:rsidP="00E206FB">
      <w:pPr>
        <w:widowControl w:val="0"/>
        <w:tabs>
          <w:tab w:val="left" w:pos="564"/>
        </w:tabs>
        <w:spacing w:after="0" w:line="240" w:lineRule="auto"/>
        <w:ind w:right="20"/>
        <w:jc w:val="both"/>
        <w:rPr>
          <w:rFonts w:ascii="Times New Roman" w:eastAsia="Times New Roman" w:hAnsi="Times New Roman"/>
          <w:sz w:val="24"/>
          <w:szCs w:val="24"/>
        </w:rPr>
      </w:pPr>
    </w:p>
    <w:p w:rsidR="00E206FB" w:rsidRPr="00E206FB" w:rsidRDefault="00E206FB" w:rsidP="00E206FB">
      <w:pPr>
        <w:widowControl w:val="0"/>
        <w:numPr>
          <w:ilvl w:val="0"/>
          <w:numId w:val="19"/>
        </w:numPr>
        <w:tabs>
          <w:tab w:val="left" w:pos="567"/>
          <w:tab w:val="left" w:pos="9639"/>
        </w:tabs>
        <w:spacing w:after="0" w:line="240" w:lineRule="auto"/>
        <w:ind w:left="0" w:right="2" w:firstLine="0"/>
        <w:jc w:val="center"/>
        <w:rPr>
          <w:rFonts w:ascii="Times New Roman" w:eastAsia="Times New Roman" w:hAnsi="Times New Roman"/>
          <w:sz w:val="24"/>
          <w:szCs w:val="24"/>
        </w:rPr>
      </w:pPr>
      <w:r w:rsidRPr="00E206FB">
        <w:rPr>
          <w:rFonts w:ascii="Times New Roman" w:eastAsia="Times New Roman" w:hAnsi="Times New Roman"/>
          <w:sz w:val="24"/>
          <w:szCs w:val="24"/>
        </w:rPr>
        <w:t>Зоны специального назначения Общие требования и расчетные показатели.</w:t>
      </w:r>
    </w:p>
    <w:p w:rsidR="00E206FB" w:rsidRPr="00E206FB" w:rsidRDefault="00E206FB" w:rsidP="00E206FB">
      <w:pPr>
        <w:widowControl w:val="0"/>
        <w:numPr>
          <w:ilvl w:val="1"/>
          <w:numId w:val="19"/>
        </w:numPr>
        <w:tabs>
          <w:tab w:val="left" w:pos="564"/>
        </w:tabs>
        <w:spacing w:after="0" w:line="240" w:lineRule="auto"/>
        <w:ind w:left="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В состав зон специального назначения могут включаться зоны, занятые кладбищами, крематориями, скотомогильниками, объектами размещения отходов потребления, зоны размещения военных объектов и иных объектов, размещение которых может быть обеспечено только путем выделения указанных зон и недопустимо в других функциональных зонах.</w:t>
      </w:r>
    </w:p>
    <w:p w:rsidR="00E206FB" w:rsidRPr="00E206FB" w:rsidRDefault="00E206FB" w:rsidP="00E206FB">
      <w:pPr>
        <w:widowControl w:val="0"/>
        <w:numPr>
          <w:ilvl w:val="1"/>
          <w:numId w:val="19"/>
        </w:numPr>
        <w:tabs>
          <w:tab w:val="left" w:pos="564"/>
        </w:tabs>
        <w:spacing w:after="0" w:line="240" w:lineRule="auto"/>
        <w:ind w:left="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Для предприятий, производств и объектов, расположенных в зоне специального назначения, в зависимости от мощности, характера и количества выделяемых в окружающую среду загрязняющих веществ и других вредных физических факторов на основании санитарной классификации устанавливаются санитарно-защитные зоны в соответствии с требованиями СанПиН 2.2.1/2.1.1.1200.</w:t>
      </w:r>
    </w:p>
    <w:p w:rsidR="00E206FB" w:rsidRPr="00E206FB" w:rsidRDefault="00E206FB" w:rsidP="00E206FB">
      <w:pPr>
        <w:widowControl w:val="0"/>
        <w:numPr>
          <w:ilvl w:val="1"/>
          <w:numId w:val="19"/>
        </w:numPr>
        <w:tabs>
          <w:tab w:val="left" w:pos="762"/>
        </w:tabs>
        <w:spacing w:after="0" w:line="240" w:lineRule="auto"/>
        <w:ind w:left="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Размещение, расширение и реконструкция кладбищ, зданий и сооружений похоронного назначения осуществляется в соответствии с требованиями Федерального закона от 12.01.1996 № 8-ФЗ «О погребении и похоронном деле», СанПиН 2.1.2882-11. Кладбища с погребением путем предания тела (останков) умершего земле (захоронение в могилу, склеп) размещают на расстоянии:</w:t>
      </w:r>
    </w:p>
    <w:p w:rsidR="00E206FB" w:rsidRPr="00E206FB" w:rsidRDefault="00E206FB" w:rsidP="00E206FB">
      <w:pPr>
        <w:widowControl w:val="0"/>
        <w:numPr>
          <w:ilvl w:val="0"/>
          <w:numId w:val="10"/>
        </w:numPr>
        <w:tabs>
          <w:tab w:val="left" w:pos="243"/>
        </w:tabs>
        <w:spacing w:after="0" w:line="240" w:lineRule="auto"/>
        <w:ind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от жилых, общественных зданий, спортивно-оздоровительных и санаторно</w:t>
      </w:r>
      <w:r w:rsidRPr="00E206FB">
        <w:rPr>
          <w:rFonts w:ascii="Times New Roman" w:eastAsia="Times New Roman" w:hAnsi="Times New Roman"/>
          <w:sz w:val="24"/>
          <w:szCs w:val="24"/>
        </w:rPr>
        <w:softHyphen/>
        <w:t>курортных зон - в соответствии с требованиями СанПиН 2.2.1/2.1.1.1200;</w:t>
      </w:r>
    </w:p>
    <w:p w:rsidR="00E206FB" w:rsidRPr="00E206FB" w:rsidRDefault="00E206FB" w:rsidP="00E206FB">
      <w:pPr>
        <w:widowControl w:val="0"/>
        <w:numPr>
          <w:ilvl w:val="0"/>
          <w:numId w:val="10"/>
        </w:numPr>
        <w:tabs>
          <w:tab w:val="left" w:pos="243"/>
        </w:tabs>
        <w:spacing w:after="0" w:line="240" w:lineRule="auto"/>
        <w:ind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от водозаборных сооружений централизованного источника водоснабжения населения - в соответствии с СанПиН 2.1.4.1110-02.</w:t>
      </w:r>
    </w:p>
    <w:p w:rsidR="00E206FB" w:rsidRPr="00E206FB" w:rsidRDefault="00E206FB" w:rsidP="00E206FB">
      <w:pPr>
        <w:widowControl w:val="0"/>
        <w:numPr>
          <w:ilvl w:val="1"/>
          <w:numId w:val="19"/>
        </w:numPr>
        <w:tabs>
          <w:tab w:val="left" w:pos="564"/>
        </w:tabs>
        <w:spacing w:after="0" w:line="240" w:lineRule="auto"/>
        <w:ind w:left="0" w:firstLine="851"/>
        <w:jc w:val="both"/>
        <w:rPr>
          <w:rFonts w:ascii="Times New Roman" w:eastAsia="Times New Roman" w:hAnsi="Times New Roman"/>
          <w:sz w:val="24"/>
          <w:szCs w:val="24"/>
        </w:rPr>
      </w:pPr>
      <w:r w:rsidRPr="00E206FB">
        <w:rPr>
          <w:rFonts w:ascii="Times New Roman" w:eastAsia="Times New Roman" w:hAnsi="Times New Roman"/>
          <w:sz w:val="24"/>
          <w:szCs w:val="24"/>
        </w:rPr>
        <w:t>Не разрешается размещать кладбища на территориях:</w:t>
      </w:r>
    </w:p>
    <w:p w:rsidR="00E206FB" w:rsidRPr="00E206FB" w:rsidRDefault="00E206FB" w:rsidP="003C3FFA">
      <w:pPr>
        <w:widowControl w:val="0"/>
        <w:numPr>
          <w:ilvl w:val="0"/>
          <w:numId w:val="97"/>
        </w:numPr>
        <w:tabs>
          <w:tab w:val="left" w:pos="564"/>
        </w:tabs>
        <w:spacing w:after="0" w:line="240" w:lineRule="auto"/>
        <w:ind w:left="0" w:firstLine="851"/>
        <w:jc w:val="both"/>
        <w:rPr>
          <w:rFonts w:ascii="Times New Roman" w:eastAsia="Times New Roman" w:hAnsi="Times New Roman"/>
          <w:sz w:val="24"/>
          <w:szCs w:val="24"/>
        </w:rPr>
      </w:pPr>
      <w:r w:rsidRPr="00E206FB">
        <w:rPr>
          <w:rFonts w:ascii="Times New Roman" w:eastAsia="Times New Roman" w:hAnsi="Times New Roman"/>
          <w:sz w:val="24"/>
          <w:szCs w:val="24"/>
        </w:rPr>
        <w:t>первого и второго поясов зоны санитарной охраны источника водоснабжения, минерального источника</w:t>
      </w:r>
      <w:r w:rsidR="00341E00">
        <w:rPr>
          <w:rFonts w:ascii="Times New Roman" w:eastAsia="Times New Roman" w:hAnsi="Times New Roman"/>
          <w:sz w:val="24"/>
          <w:szCs w:val="24"/>
        </w:rPr>
        <w:t>, первой зоны санитарной (горно-</w:t>
      </w:r>
      <w:r w:rsidRPr="00E206FB">
        <w:rPr>
          <w:rFonts w:ascii="Times New Roman" w:eastAsia="Times New Roman" w:hAnsi="Times New Roman"/>
          <w:sz w:val="24"/>
          <w:szCs w:val="24"/>
        </w:rPr>
        <w:t>санитарной) охраны курорта;</w:t>
      </w:r>
    </w:p>
    <w:p w:rsidR="00E206FB" w:rsidRPr="00E206FB" w:rsidRDefault="00E206FB" w:rsidP="003C3FFA">
      <w:pPr>
        <w:widowControl w:val="0"/>
        <w:numPr>
          <w:ilvl w:val="0"/>
          <w:numId w:val="97"/>
        </w:numPr>
        <w:tabs>
          <w:tab w:val="left" w:pos="564"/>
        </w:tabs>
        <w:spacing w:after="0" w:line="240" w:lineRule="auto"/>
        <w:ind w:left="0" w:firstLine="851"/>
        <w:jc w:val="both"/>
        <w:rPr>
          <w:rFonts w:ascii="Times New Roman" w:eastAsia="Times New Roman" w:hAnsi="Times New Roman"/>
          <w:sz w:val="24"/>
          <w:szCs w:val="24"/>
        </w:rPr>
      </w:pPr>
      <w:r w:rsidRPr="00E206FB">
        <w:rPr>
          <w:rFonts w:ascii="Times New Roman" w:eastAsia="Times New Roman" w:hAnsi="Times New Roman"/>
          <w:sz w:val="24"/>
          <w:szCs w:val="24"/>
        </w:rPr>
        <w:t>с выходом на поверхность закарстованных, сильнотрещиноватых пород и в местах выклинивания водоносных горизонтов;</w:t>
      </w:r>
    </w:p>
    <w:p w:rsidR="00E206FB" w:rsidRPr="00E206FB" w:rsidRDefault="00E206FB" w:rsidP="003C3FFA">
      <w:pPr>
        <w:widowControl w:val="0"/>
        <w:numPr>
          <w:ilvl w:val="0"/>
          <w:numId w:val="97"/>
        </w:numPr>
        <w:tabs>
          <w:tab w:val="left" w:pos="564"/>
        </w:tabs>
        <w:spacing w:after="0" w:line="240" w:lineRule="auto"/>
        <w:ind w:left="0" w:firstLine="851"/>
        <w:jc w:val="both"/>
        <w:rPr>
          <w:rFonts w:ascii="Times New Roman" w:eastAsia="Times New Roman" w:hAnsi="Times New Roman"/>
          <w:sz w:val="24"/>
          <w:szCs w:val="24"/>
        </w:rPr>
      </w:pPr>
      <w:r w:rsidRPr="00E206FB">
        <w:rPr>
          <w:rFonts w:ascii="Times New Roman" w:eastAsia="Times New Roman" w:hAnsi="Times New Roman"/>
          <w:sz w:val="24"/>
          <w:szCs w:val="24"/>
        </w:rPr>
        <w:t xml:space="preserve">берегов озер, рек и других открытых водоемов, используемых населением для </w:t>
      </w:r>
      <w:r w:rsidRPr="00E206FB">
        <w:rPr>
          <w:rFonts w:ascii="Times New Roman" w:eastAsia="Times New Roman" w:hAnsi="Times New Roman"/>
          <w:sz w:val="24"/>
          <w:szCs w:val="24"/>
        </w:rPr>
        <w:lastRenderedPageBreak/>
        <w:t>хозяйственно-бытовых нужд, купания и культурно-оздоровительных целей;</w:t>
      </w:r>
    </w:p>
    <w:p w:rsidR="00E206FB" w:rsidRPr="00E206FB" w:rsidRDefault="00E206FB" w:rsidP="003C3FFA">
      <w:pPr>
        <w:widowControl w:val="0"/>
        <w:numPr>
          <w:ilvl w:val="0"/>
          <w:numId w:val="97"/>
        </w:numPr>
        <w:tabs>
          <w:tab w:val="left" w:pos="564"/>
        </w:tabs>
        <w:spacing w:after="0" w:line="240" w:lineRule="auto"/>
        <w:ind w:left="0" w:firstLine="851"/>
        <w:jc w:val="both"/>
        <w:rPr>
          <w:rFonts w:ascii="Times New Roman" w:eastAsia="Times New Roman" w:hAnsi="Times New Roman"/>
          <w:sz w:val="24"/>
          <w:szCs w:val="24"/>
        </w:rPr>
      </w:pPr>
      <w:r w:rsidRPr="00E206FB">
        <w:rPr>
          <w:rFonts w:ascii="Times New Roman" w:eastAsia="Times New Roman" w:hAnsi="Times New Roman"/>
          <w:sz w:val="24"/>
          <w:szCs w:val="24"/>
        </w:rPr>
        <w:t>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w:t>
      </w:r>
    </w:p>
    <w:p w:rsidR="00E206FB" w:rsidRPr="00E206FB" w:rsidRDefault="00E206FB" w:rsidP="00E206FB">
      <w:pPr>
        <w:widowControl w:val="0"/>
        <w:numPr>
          <w:ilvl w:val="1"/>
          <w:numId w:val="19"/>
        </w:numPr>
        <w:spacing w:after="0" w:line="240" w:lineRule="auto"/>
        <w:ind w:left="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 xml:space="preserve"> Размер земельного участка для кладбища определяется с учетом количества жителей конкретного населенного пункта, но не может превышать 40 га. При этом также учитываются перспективный рост численности населения, коэффициент смертности, наличие действующих объектов похоронного обслуживания, принятая схема и способы захоронения, вероисповедание, нормы земельного участка на одно захоронение.</w:t>
      </w:r>
    </w:p>
    <w:p w:rsidR="00E206FB" w:rsidRPr="00E206FB" w:rsidRDefault="00E206FB" w:rsidP="00E206FB">
      <w:pPr>
        <w:widowControl w:val="0"/>
        <w:numPr>
          <w:ilvl w:val="1"/>
          <w:numId w:val="19"/>
        </w:numPr>
        <w:tabs>
          <w:tab w:val="left" w:pos="566"/>
        </w:tabs>
        <w:spacing w:after="0" w:line="240" w:lineRule="auto"/>
        <w:ind w:left="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На территориях санитарно-защитных зон кладбищ, крематориев, зданий и сооружений похоронного назначения не разрешается строительство зданий и сооружений, не связанных с обслуживанием указанных объектов, за исключением культовых и обрядовых объектов. По территории санитарно-защитных зон и кладбищ запрещается прокладка сетей централизованного хозяйственно-питьевого водоснабжения.</w:t>
      </w:r>
    </w:p>
    <w:p w:rsidR="00E206FB" w:rsidRPr="00E206FB" w:rsidRDefault="00E206FB" w:rsidP="00E206FB">
      <w:pPr>
        <w:widowControl w:val="0"/>
        <w:numPr>
          <w:ilvl w:val="1"/>
          <w:numId w:val="19"/>
        </w:numPr>
        <w:tabs>
          <w:tab w:val="left" w:pos="566"/>
        </w:tabs>
        <w:spacing w:after="0" w:line="240" w:lineRule="auto"/>
        <w:ind w:left="0" w:firstLine="851"/>
        <w:jc w:val="both"/>
        <w:rPr>
          <w:rFonts w:ascii="Times New Roman" w:eastAsia="Times New Roman" w:hAnsi="Times New Roman"/>
          <w:sz w:val="24"/>
          <w:szCs w:val="24"/>
        </w:rPr>
      </w:pPr>
      <w:r w:rsidRPr="00E206FB">
        <w:rPr>
          <w:rFonts w:ascii="Times New Roman" w:eastAsia="Times New Roman" w:hAnsi="Times New Roman"/>
          <w:sz w:val="24"/>
          <w:szCs w:val="24"/>
        </w:rPr>
        <w:t>Скотомогильники (биотермические ямы) предназначены для:</w:t>
      </w:r>
    </w:p>
    <w:p w:rsidR="00E206FB" w:rsidRPr="00E206FB" w:rsidRDefault="00E206FB" w:rsidP="003C3FFA">
      <w:pPr>
        <w:widowControl w:val="0"/>
        <w:numPr>
          <w:ilvl w:val="0"/>
          <w:numId w:val="98"/>
        </w:numPr>
        <w:tabs>
          <w:tab w:val="left" w:pos="566"/>
        </w:tabs>
        <w:spacing w:after="0" w:line="240" w:lineRule="auto"/>
        <w:ind w:left="0" w:firstLine="851"/>
        <w:jc w:val="both"/>
        <w:rPr>
          <w:rFonts w:ascii="Times New Roman" w:eastAsia="Times New Roman" w:hAnsi="Times New Roman"/>
          <w:sz w:val="24"/>
          <w:szCs w:val="24"/>
        </w:rPr>
      </w:pPr>
      <w:r w:rsidRPr="00E206FB">
        <w:rPr>
          <w:rFonts w:ascii="Times New Roman" w:eastAsia="Times New Roman" w:hAnsi="Times New Roman"/>
          <w:sz w:val="24"/>
          <w:szCs w:val="24"/>
        </w:rPr>
        <w:t>обеззараживания, уничтожения сжиганием или захоронения биологических отходов (трупов животных и птиц; ветеринарных конфискатов, выявленных на убойных пунктах, хладобойнях, в мясоперерабатывающих организациях, рынках, организациях торговли и других организациях);</w:t>
      </w:r>
    </w:p>
    <w:p w:rsidR="00E206FB" w:rsidRPr="00E206FB" w:rsidRDefault="00E206FB" w:rsidP="003C3FFA">
      <w:pPr>
        <w:widowControl w:val="0"/>
        <w:numPr>
          <w:ilvl w:val="0"/>
          <w:numId w:val="98"/>
        </w:numPr>
        <w:tabs>
          <w:tab w:val="left" w:pos="566"/>
        </w:tabs>
        <w:spacing w:after="0" w:line="240" w:lineRule="auto"/>
        <w:ind w:left="0" w:firstLine="851"/>
        <w:jc w:val="both"/>
        <w:rPr>
          <w:rFonts w:ascii="Times New Roman" w:eastAsia="Times New Roman" w:hAnsi="Times New Roman"/>
          <w:sz w:val="24"/>
          <w:szCs w:val="24"/>
        </w:rPr>
      </w:pPr>
      <w:r w:rsidRPr="00E206FB">
        <w:rPr>
          <w:rFonts w:ascii="Times New Roman" w:eastAsia="Times New Roman" w:hAnsi="Times New Roman"/>
          <w:sz w:val="24"/>
          <w:szCs w:val="24"/>
        </w:rPr>
        <w:t>других отходов, получаемых при переработке пищевого и непищевого сырья животного происхождения.</w:t>
      </w:r>
    </w:p>
    <w:p w:rsidR="00E206FB" w:rsidRPr="00E206FB" w:rsidRDefault="00E206FB" w:rsidP="00E206FB">
      <w:pPr>
        <w:widowControl w:val="0"/>
        <w:numPr>
          <w:ilvl w:val="1"/>
          <w:numId w:val="19"/>
        </w:numPr>
        <w:tabs>
          <w:tab w:val="left" w:pos="566"/>
        </w:tabs>
        <w:spacing w:after="0" w:line="240" w:lineRule="auto"/>
        <w:ind w:left="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Размер санитарно-защитной зоны скотомогильников следует принимать в соответствии с требованиями СанПиН 2.2.1/2.1.1.1200, при этом ориентировочный размер санитарно-защитной зоны составляет: для скотомогильников с захоронением в ямах - 1000 м, для скотомогильников с биологическими камерами - 500 м.</w:t>
      </w:r>
    </w:p>
    <w:p w:rsidR="00E206FB" w:rsidRPr="00E206FB" w:rsidRDefault="00E206FB" w:rsidP="00E206FB">
      <w:pPr>
        <w:widowControl w:val="0"/>
        <w:numPr>
          <w:ilvl w:val="1"/>
          <w:numId w:val="19"/>
        </w:numPr>
        <w:tabs>
          <w:tab w:val="left" w:pos="566"/>
        </w:tabs>
        <w:spacing w:after="0" w:line="240" w:lineRule="auto"/>
        <w:ind w:left="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Скотомогильники (биотермические ямы) проектируются в соответствии с требованиями Ветеринарно-санитарных правил сбора, утилизации и уничтожения биологических отходов, утвержденных Главным государственным ветеринарным инспектором Российской Федерации 04.12.1995 № 13-7-2/469.</w:t>
      </w:r>
    </w:p>
    <w:p w:rsidR="00E206FB" w:rsidRPr="00E206FB" w:rsidRDefault="00E206FB" w:rsidP="00E206FB">
      <w:pPr>
        <w:widowControl w:val="0"/>
        <w:numPr>
          <w:ilvl w:val="1"/>
          <w:numId w:val="19"/>
        </w:numPr>
        <w:tabs>
          <w:tab w:val="left" w:pos="783"/>
        </w:tabs>
        <w:spacing w:after="0" w:line="240" w:lineRule="auto"/>
        <w:ind w:left="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Биотермические ямы, расположенные на территории государственных ветеринарных организаций, входят в состав вспомогательных сооружений. Расстояние между ямой и производственными зданиями ветеринарных организаций, находящимися на этой территории, не регламентируется.</w:t>
      </w:r>
    </w:p>
    <w:p w:rsidR="00E206FB" w:rsidRPr="00E206FB" w:rsidRDefault="00E206FB" w:rsidP="00E206FB">
      <w:pPr>
        <w:widowControl w:val="0"/>
        <w:numPr>
          <w:ilvl w:val="1"/>
          <w:numId w:val="19"/>
        </w:numPr>
        <w:tabs>
          <w:tab w:val="left" w:pos="783"/>
        </w:tabs>
        <w:spacing w:after="0" w:line="240" w:lineRule="auto"/>
        <w:ind w:left="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Полигоны твердых бытовых отходов (ТКО) являются специальными сооружениями, предназначенными для изоляции и обезвреживания ТКО. Полигоны могут быть организованы для любых по величине населенных пунктов. Рекомендуется проектирование централизованных полигонов для групп населенных пунктов.</w:t>
      </w:r>
    </w:p>
    <w:p w:rsidR="00E206FB" w:rsidRPr="00E206FB" w:rsidRDefault="00E206FB" w:rsidP="00E206FB">
      <w:pPr>
        <w:widowControl w:val="0"/>
        <w:numPr>
          <w:ilvl w:val="1"/>
          <w:numId w:val="19"/>
        </w:numPr>
        <w:tabs>
          <w:tab w:val="left" w:pos="783"/>
        </w:tabs>
        <w:spacing w:after="0" w:line="240" w:lineRule="auto"/>
        <w:ind w:left="0" w:right="20" w:firstLine="851"/>
        <w:jc w:val="both"/>
        <w:rPr>
          <w:rFonts w:ascii="Times New Roman" w:eastAsia="Times New Roman" w:hAnsi="Times New Roman"/>
          <w:sz w:val="24"/>
          <w:szCs w:val="24"/>
        </w:rPr>
      </w:pPr>
      <w:r w:rsidRPr="00E206FB">
        <w:rPr>
          <w:rFonts w:ascii="Times New Roman" w:eastAsia="Times New Roman" w:hAnsi="Times New Roman"/>
          <w:color w:val="000000"/>
          <w:sz w:val="24"/>
          <w:szCs w:val="24"/>
          <w:lang w:bidi="ru-RU"/>
        </w:rPr>
        <w:t>Полигоны ТКО проектируются в соответствии с требованиями Федерального закона от 24.06.1998 № 89-ФЗ «Об отходах производства и потребления», «СанПин 2.1.3684-21</w:t>
      </w:r>
      <w:r w:rsidRPr="00E206FB">
        <w:rPr>
          <w:rFonts w:ascii="Times New Roman" w:eastAsia="Times New Roman" w:hAnsi="Times New Roman"/>
          <w:sz w:val="24"/>
          <w:szCs w:val="24"/>
        </w:rPr>
        <w:t>.</w:t>
      </w:r>
    </w:p>
    <w:p w:rsidR="00E206FB" w:rsidRPr="00E206FB" w:rsidRDefault="00E206FB" w:rsidP="00E206FB">
      <w:pPr>
        <w:widowControl w:val="0"/>
        <w:numPr>
          <w:ilvl w:val="1"/>
          <w:numId w:val="19"/>
        </w:numPr>
        <w:tabs>
          <w:tab w:val="left" w:pos="566"/>
        </w:tabs>
        <w:spacing w:after="0" w:line="240" w:lineRule="auto"/>
        <w:ind w:left="0" w:right="20" w:firstLine="851"/>
        <w:jc w:val="both"/>
        <w:rPr>
          <w:rFonts w:ascii="Times New Roman" w:eastAsia="Times New Roman" w:hAnsi="Times New Roman"/>
          <w:sz w:val="24"/>
          <w:szCs w:val="24"/>
        </w:rPr>
      </w:pPr>
      <w:r w:rsidRPr="00E206FB">
        <w:rPr>
          <w:rFonts w:ascii="Times New Roman" w:eastAsia="Times New Roman" w:hAnsi="Times New Roman"/>
          <w:color w:val="000000"/>
          <w:sz w:val="24"/>
          <w:szCs w:val="24"/>
          <w:lang w:bidi="ru-RU"/>
        </w:rPr>
        <w:t>Полигоны ТКО размещаются за пределами жилой зоны, на обособленных территориях с обеспечением нормативных санитарно - защитных зон. Размер санитарно-защитной зоны следует принимать в соответствии с требованиями СанПиН 2.2.1/2.1.1.1200-03.</w:t>
      </w:r>
    </w:p>
    <w:p w:rsidR="00E206FB" w:rsidRPr="00E206FB" w:rsidRDefault="00E206FB" w:rsidP="00E206FB">
      <w:pPr>
        <w:widowControl w:val="0"/>
        <w:numPr>
          <w:ilvl w:val="1"/>
          <w:numId w:val="19"/>
        </w:numPr>
        <w:tabs>
          <w:tab w:val="left" w:pos="681"/>
        </w:tabs>
        <w:spacing w:after="0" w:line="240" w:lineRule="auto"/>
        <w:ind w:left="0" w:firstLine="851"/>
        <w:jc w:val="both"/>
        <w:rPr>
          <w:rFonts w:ascii="Times New Roman" w:eastAsia="Times New Roman" w:hAnsi="Times New Roman"/>
          <w:sz w:val="24"/>
          <w:szCs w:val="24"/>
        </w:rPr>
      </w:pPr>
      <w:r w:rsidRPr="00E206FB">
        <w:rPr>
          <w:rFonts w:ascii="Times New Roman" w:eastAsia="Times New Roman" w:hAnsi="Times New Roman"/>
          <w:sz w:val="24"/>
          <w:szCs w:val="24"/>
        </w:rPr>
        <w:t>Не допускается размещение полигонов:</w:t>
      </w:r>
    </w:p>
    <w:p w:rsidR="00E206FB" w:rsidRPr="00E206FB" w:rsidRDefault="00E206FB" w:rsidP="00E206FB">
      <w:pPr>
        <w:widowControl w:val="0"/>
        <w:numPr>
          <w:ilvl w:val="0"/>
          <w:numId w:val="10"/>
        </w:numPr>
        <w:tabs>
          <w:tab w:val="left" w:pos="567"/>
        </w:tabs>
        <w:spacing w:after="0" w:line="240" w:lineRule="auto"/>
        <w:ind w:right="20" w:firstLine="851"/>
        <w:rPr>
          <w:rFonts w:ascii="Times New Roman" w:eastAsia="Times New Roman" w:hAnsi="Times New Roman"/>
          <w:sz w:val="24"/>
          <w:szCs w:val="24"/>
        </w:rPr>
      </w:pPr>
      <w:r w:rsidRPr="00E206FB">
        <w:rPr>
          <w:rFonts w:ascii="Times New Roman" w:eastAsia="Times New Roman" w:hAnsi="Times New Roman"/>
          <w:sz w:val="24"/>
          <w:szCs w:val="24"/>
        </w:rPr>
        <w:t xml:space="preserve">на территории </w:t>
      </w:r>
      <w:r w:rsidRPr="00E206FB">
        <w:rPr>
          <w:rFonts w:ascii="Times New Roman" w:eastAsia="Times New Roman" w:hAnsi="Times New Roman"/>
          <w:sz w:val="24"/>
          <w:szCs w:val="24"/>
          <w:lang w:val="en-US"/>
        </w:rPr>
        <w:t>I</w:t>
      </w:r>
      <w:r w:rsidRPr="00E206FB">
        <w:rPr>
          <w:rFonts w:ascii="Times New Roman" w:eastAsia="Times New Roman" w:hAnsi="Times New Roman"/>
          <w:sz w:val="24"/>
          <w:szCs w:val="24"/>
        </w:rPr>
        <w:t>, II и III поясов зон санитарной охраны водоисточников и минеральных источников;</w:t>
      </w:r>
    </w:p>
    <w:p w:rsidR="00E206FB" w:rsidRPr="00E206FB" w:rsidRDefault="00E206FB" w:rsidP="00E206FB">
      <w:pPr>
        <w:widowControl w:val="0"/>
        <w:numPr>
          <w:ilvl w:val="0"/>
          <w:numId w:val="10"/>
        </w:numPr>
        <w:tabs>
          <w:tab w:val="left" w:pos="567"/>
        </w:tabs>
        <w:spacing w:after="0" w:line="240" w:lineRule="auto"/>
        <w:ind w:firstLine="851"/>
        <w:jc w:val="both"/>
        <w:rPr>
          <w:rFonts w:ascii="Times New Roman" w:eastAsia="Times New Roman" w:hAnsi="Times New Roman"/>
          <w:sz w:val="24"/>
          <w:szCs w:val="24"/>
        </w:rPr>
      </w:pPr>
      <w:r w:rsidRPr="00E206FB">
        <w:rPr>
          <w:rFonts w:ascii="Times New Roman" w:eastAsia="Times New Roman" w:hAnsi="Times New Roman"/>
          <w:sz w:val="24"/>
          <w:szCs w:val="24"/>
        </w:rPr>
        <w:t>во всех поясах зоны санитарной охраны курортов;</w:t>
      </w:r>
    </w:p>
    <w:p w:rsidR="00E206FB" w:rsidRPr="00E206FB" w:rsidRDefault="00E206FB" w:rsidP="00E206FB">
      <w:pPr>
        <w:widowControl w:val="0"/>
        <w:numPr>
          <w:ilvl w:val="0"/>
          <w:numId w:val="10"/>
        </w:numPr>
        <w:tabs>
          <w:tab w:val="left" w:pos="567"/>
        </w:tabs>
        <w:spacing w:after="0" w:line="240" w:lineRule="auto"/>
        <w:ind w:right="20" w:firstLine="851"/>
        <w:rPr>
          <w:rFonts w:ascii="Times New Roman" w:eastAsia="Times New Roman" w:hAnsi="Times New Roman"/>
          <w:sz w:val="24"/>
          <w:szCs w:val="24"/>
        </w:rPr>
      </w:pPr>
      <w:r w:rsidRPr="00E206FB">
        <w:rPr>
          <w:rFonts w:ascii="Times New Roman" w:eastAsia="Times New Roman" w:hAnsi="Times New Roman"/>
          <w:sz w:val="24"/>
          <w:szCs w:val="24"/>
        </w:rPr>
        <w:t>в зонах массового загородного отдыха населения и на территории лечебно-оздоровительных учреждений;</w:t>
      </w:r>
    </w:p>
    <w:p w:rsidR="00E206FB" w:rsidRPr="00E206FB" w:rsidRDefault="00E206FB" w:rsidP="00E206FB">
      <w:pPr>
        <w:widowControl w:val="0"/>
        <w:numPr>
          <w:ilvl w:val="0"/>
          <w:numId w:val="10"/>
        </w:numPr>
        <w:tabs>
          <w:tab w:val="left" w:pos="567"/>
        </w:tabs>
        <w:spacing w:after="0" w:line="240" w:lineRule="auto"/>
        <w:ind w:firstLine="851"/>
        <w:jc w:val="both"/>
        <w:rPr>
          <w:rFonts w:ascii="Times New Roman" w:eastAsia="Times New Roman" w:hAnsi="Times New Roman"/>
          <w:sz w:val="24"/>
          <w:szCs w:val="24"/>
        </w:rPr>
      </w:pPr>
      <w:r w:rsidRPr="00E206FB">
        <w:rPr>
          <w:rFonts w:ascii="Times New Roman" w:eastAsia="Times New Roman" w:hAnsi="Times New Roman"/>
          <w:sz w:val="24"/>
          <w:szCs w:val="24"/>
        </w:rPr>
        <w:t>в рекреационных зонах;</w:t>
      </w:r>
    </w:p>
    <w:p w:rsidR="00E206FB" w:rsidRPr="00E206FB" w:rsidRDefault="00E206FB" w:rsidP="00E206FB">
      <w:pPr>
        <w:widowControl w:val="0"/>
        <w:numPr>
          <w:ilvl w:val="0"/>
          <w:numId w:val="10"/>
        </w:numPr>
        <w:tabs>
          <w:tab w:val="left" w:pos="567"/>
        </w:tabs>
        <w:spacing w:after="0" w:line="240" w:lineRule="auto"/>
        <w:ind w:firstLine="851"/>
        <w:jc w:val="both"/>
        <w:rPr>
          <w:rFonts w:ascii="Times New Roman" w:eastAsia="Times New Roman" w:hAnsi="Times New Roman"/>
          <w:sz w:val="24"/>
          <w:szCs w:val="24"/>
        </w:rPr>
      </w:pPr>
      <w:r w:rsidRPr="00E206FB">
        <w:rPr>
          <w:rFonts w:ascii="Times New Roman" w:eastAsia="Times New Roman" w:hAnsi="Times New Roman"/>
          <w:sz w:val="24"/>
          <w:szCs w:val="24"/>
        </w:rPr>
        <w:t>в местах выклинивания водоносных горизонтов;</w:t>
      </w:r>
    </w:p>
    <w:p w:rsidR="00E206FB" w:rsidRPr="00E206FB" w:rsidRDefault="00E206FB" w:rsidP="00E206FB">
      <w:pPr>
        <w:widowControl w:val="0"/>
        <w:numPr>
          <w:ilvl w:val="0"/>
          <w:numId w:val="10"/>
        </w:numPr>
        <w:tabs>
          <w:tab w:val="left" w:pos="567"/>
        </w:tabs>
        <w:spacing w:after="0" w:line="240" w:lineRule="auto"/>
        <w:ind w:firstLine="851"/>
        <w:jc w:val="both"/>
        <w:rPr>
          <w:rFonts w:ascii="Times New Roman" w:eastAsia="Times New Roman" w:hAnsi="Times New Roman"/>
          <w:sz w:val="24"/>
          <w:szCs w:val="24"/>
        </w:rPr>
      </w:pPr>
      <w:r w:rsidRPr="00E206FB">
        <w:rPr>
          <w:rFonts w:ascii="Times New Roman" w:eastAsia="Times New Roman" w:hAnsi="Times New Roman"/>
          <w:sz w:val="24"/>
          <w:szCs w:val="24"/>
        </w:rPr>
        <w:t>в границах установленных водоохранных зон открытых водоемов.</w:t>
      </w:r>
    </w:p>
    <w:p w:rsidR="00E206FB" w:rsidRPr="00E206FB" w:rsidRDefault="00E206FB" w:rsidP="00E206FB">
      <w:pPr>
        <w:widowControl w:val="0"/>
        <w:numPr>
          <w:ilvl w:val="1"/>
          <w:numId w:val="19"/>
        </w:numPr>
        <w:tabs>
          <w:tab w:val="left" w:pos="681"/>
        </w:tabs>
        <w:spacing w:after="0" w:line="240" w:lineRule="auto"/>
        <w:ind w:left="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lastRenderedPageBreak/>
        <w:t>При выборе участка для устройства полигона ТБО следует учитывать климатогеографические и почвенные особенности, геологические и гидрологические условия местности. Участок для размещения полигона токсичных отходов должен располагаться на территориях с уровнем залегания подземных вод на глубине более 20 м с коэффициентом фильтрации подстилающих пород не более 10(-6) см/с; на расстоянии не менее 2 м от земель сельскохозяйственного назначения, используемых для выращивания технических культур, не используемых для производства продуктов питания.</w:t>
      </w:r>
    </w:p>
    <w:p w:rsidR="00E206FB" w:rsidRPr="00E206FB" w:rsidRDefault="00E206FB" w:rsidP="00E206FB">
      <w:pPr>
        <w:widowControl w:val="0"/>
        <w:numPr>
          <w:ilvl w:val="1"/>
          <w:numId w:val="19"/>
        </w:numPr>
        <w:tabs>
          <w:tab w:val="left" w:pos="879"/>
        </w:tabs>
        <w:spacing w:after="0" w:line="240" w:lineRule="auto"/>
        <w:ind w:left="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Полигон ТБО размещается на ровной территории, исключающей возможность смыва атмосферными осадками части отходов и загрязнения ими прилегающих земельных площадей и открытых водоемов, вблизи расположенных населенных пунктов. Допускается отвод земельного участка под полигоны ТБО на территории оврагов, начиная с его верховьев, что позволяет обеспечить сбор и удаление поверхностных вод путем устройства перехватывающих нагорных каналов для отвода этих вод в открытые водоемы.</w:t>
      </w:r>
    </w:p>
    <w:p w:rsidR="00E206FB" w:rsidRPr="00E206FB" w:rsidRDefault="00E206FB" w:rsidP="00E206FB">
      <w:pPr>
        <w:widowControl w:val="0"/>
        <w:numPr>
          <w:ilvl w:val="1"/>
          <w:numId w:val="19"/>
        </w:numPr>
        <w:tabs>
          <w:tab w:val="left" w:pos="681"/>
        </w:tabs>
        <w:spacing w:after="0" w:line="240" w:lineRule="auto"/>
        <w:ind w:left="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Скотомогильники (биотермические ямы), объекты размещения отходов (далее - «объекты»), предназначенные для длительного их хранения и захоронения, не допускается размещать в границах населенных пунктов, лесопарковых, курортных, лечебно-оздоровительных, рекреационных зон, а также водоохранных зон, на водосборных площадях подземных водных объектов, которые используются в целях питьевого и хозяйственно-бытового водоснабжения, а также в местах залегания полезных ископаемых и ведения горных работ в случаях, если возникает угроза загрязнения мест залегания полезных ископаемых и безопасности ведения горных работ.</w:t>
      </w:r>
    </w:p>
    <w:p w:rsidR="00E206FB" w:rsidRPr="00E206FB" w:rsidRDefault="00E206FB" w:rsidP="00E206FB">
      <w:pPr>
        <w:widowControl w:val="0"/>
        <w:numPr>
          <w:ilvl w:val="1"/>
          <w:numId w:val="19"/>
        </w:numPr>
        <w:tabs>
          <w:tab w:val="left" w:pos="879"/>
        </w:tabs>
        <w:spacing w:after="0" w:line="240" w:lineRule="auto"/>
        <w:ind w:left="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Полигоны по обезвреживанию и захоронению токсичных промышленных отходов также не допускается размещать на площадях залегания полезных ископаемых без разрешения федерального органа управления государственным фондом недр или его территориальных органов, в зонах активного карста, в зонах оползней, в зоне питания подземных источников питьевой воды, территориях пригородных и рекреационных зон, на землях, занятых или предназначенных под занятие лесами, лесопарками и другими зелеными насаждениями, выполняющими защитные и санитарно-гигиенические функции и являющимися местом отдыха населения, на участках, загрязненных органическими и радиоактивными отходами, до истечения сроков, установленных органами Роспотребнадзора.</w:t>
      </w:r>
    </w:p>
    <w:p w:rsidR="00E206FB" w:rsidRPr="00E206FB" w:rsidRDefault="00E206FB" w:rsidP="00E206FB">
      <w:pPr>
        <w:widowControl w:val="0"/>
        <w:numPr>
          <w:ilvl w:val="1"/>
          <w:numId w:val="19"/>
        </w:numPr>
        <w:tabs>
          <w:tab w:val="left" w:pos="769"/>
        </w:tabs>
        <w:spacing w:after="0" w:line="240" w:lineRule="auto"/>
        <w:ind w:left="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Земельный участок для размещения полигона по обезвреживанию и захоронению токсичных промышленных отходов должен располагаться на территориях с уровнем залегания подземных вод на глубине более 20 м с коэффициентом фильтрации подстилающих пород не более 10(-6) см/с; на расстоянии не менее 2 м от земель сельскохозяйственного назначения, используемых для выращивания технических культур, не используемых для производства продуктов питания.</w:t>
      </w:r>
    </w:p>
    <w:p w:rsidR="00E206FB" w:rsidRPr="00E206FB" w:rsidRDefault="00E206FB" w:rsidP="00E206FB">
      <w:pPr>
        <w:widowControl w:val="0"/>
        <w:numPr>
          <w:ilvl w:val="1"/>
          <w:numId w:val="19"/>
        </w:numPr>
        <w:tabs>
          <w:tab w:val="left" w:pos="769"/>
        </w:tabs>
        <w:spacing w:after="0" w:line="240" w:lineRule="auto"/>
        <w:ind w:left="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Размер земельного участка объекта определяется производительностью, видом и классом опасности отходов, технологией переработки, расчетным сроком эксплуатации на 20 - 25 лет и последующей возможностью использования отходов.</w:t>
      </w:r>
    </w:p>
    <w:p w:rsidR="00E206FB" w:rsidRPr="00E206FB" w:rsidRDefault="00E206FB" w:rsidP="00E206FB">
      <w:pPr>
        <w:widowControl w:val="0"/>
        <w:numPr>
          <w:ilvl w:val="1"/>
          <w:numId w:val="19"/>
        </w:numPr>
        <w:tabs>
          <w:tab w:val="left" w:pos="769"/>
        </w:tabs>
        <w:spacing w:after="0" w:line="240" w:lineRule="auto"/>
        <w:ind w:left="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 xml:space="preserve">Размещение отходов на территории объекта осуществляется в соответствии с требованиями </w:t>
      </w:r>
      <w:r w:rsidRPr="00E206FB">
        <w:rPr>
          <w:rFonts w:ascii="Times New Roman" w:eastAsia="Times New Roman" w:hAnsi="Times New Roman"/>
          <w:color w:val="000000"/>
          <w:sz w:val="24"/>
          <w:szCs w:val="24"/>
          <w:lang w:bidi="ru-RU"/>
        </w:rPr>
        <w:t>СП 320.1325800.2017</w:t>
      </w:r>
      <w:r w:rsidRPr="00E206FB">
        <w:rPr>
          <w:rFonts w:ascii="Times New Roman" w:eastAsia="Times New Roman" w:hAnsi="Times New Roman"/>
          <w:sz w:val="24"/>
          <w:szCs w:val="24"/>
        </w:rPr>
        <w:t>.</w:t>
      </w:r>
    </w:p>
    <w:p w:rsidR="00E206FB" w:rsidRPr="00E206FB" w:rsidRDefault="00E206FB" w:rsidP="00E206FB">
      <w:pPr>
        <w:widowControl w:val="0"/>
        <w:numPr>
          <w:ilvl w:val="1"/>
          <w:numId w:val="19"/>
        </w:numPr>
        <w:tabs>
          <w:tab w:val="left" w:pos="769"/>
        </w:tabs>
        <w:spacing w:after="0" w:line="240" w:lineRule="auto"/>
        <w:ind w:left="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Размеры санитарно-защитной зоны завода по обезвреживанию токсичных промышленных отходов мощностью 100 тыс. тонн и более отходов в год следует принимать 1000 м, завода мощностью менее 100 тыс. тонн - 500 м. Размеры санитарно-защитной зоны завода в конкретных условиях строительства должны быть уточнены расчетом рассеивания в атмосфере вредных выбросов в соответствии с ОНД-86 «Методика расчета концентраций в атмосферном воздухе вредных примесей, содержащихся в выбросах предприятий».</w:t>
      </w:r>
    </w:p>
    <w:p w:rsidR="00E206FB" w:rsidRPr="00E206FB" w:rsidRDefault="00E206FB" w:rsidP="00E206FB">
      <w:pPr>
        <w:widowControl w:val="0"/>
        <w:spacing w:after="0" w:line="240" w:lineRule="auto"/>
        <w:ind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Размещение гаража специализированного парка автома</w:t>
      </w:r>
      <w:r w:rsidRPr="00E206FB">
        <w:rPr>
          <w:rFonts w:ascii="Times New Roman" w:eastAsia="Times New Roman" w:hAnsi="Times New Roman"/>
          <w:color w:val="000000"/>
          <w:sz w:val="24"/>
          <w:szCs w:val="24"/>
          <w:shd w:val="clear" w:color="auto" w:fill="FFFFFF"/>
        </w:rPr>
        <w:t>ши</w:t>
      </w:r>
      <w:r w:rsidRPr="00E206FB">
        <w:rPr>
          <w:rFonts w:ascii="Times New Roman" w:eastAsia="Times New Roman" w:hAnsi="Times New Roman"/>
          <w:sz w:val="24"/>
          <w:szCs w:val="24"/>
        </w:rPr>
        <w:t>н осуществляется в соответствии с СП 2.2.1.1312-03, СП 2.1.7.1038-01.</w:t>
      </w:r>
    </w:p>
    <w:p w:rsidR="00E206FB" w:rsidRPr="00E206FB" w:rsidRDefault="00E206FB" w:rsidP="00E206FB">
      <w:pPr>
        <w:widowControl w:val="0"/>
        <w:numPr>
          <w:ilvl w:val="1"/>
          <w:numId w:val="19"/>
        </w:numPr>
        <w:tabs>
          <w:tab w:val="left" w:pos="769"/>
        </w:tabs>
        <w:spacing w:after="0" w:line="240" w:lineRule="auto"/>
        <w:ind w:left="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Размеры санитарно-защитной зоны от участка захоронения до населенных пунктов и открытых водоемов, а также до объектов, используемых в культурно-оздоровительных целях, устанавливаются с учетом местных условий, но не менее 1000 м.</w:t>
      </w:r>
    </w:p>
    <w:p w:rsidR="00E206FB" w:rsidRPr="00E206FB" w:rsidRDefault="00E206FB" w:rsidP="00E206FB">
      <w:pPr>
        <w:widowControl w:val="0"/>
        <w:numPr>
          <w:ilvl w:val="1"/>
          <w:numId w:val="19"/>
        </w:numPr>
        <w:tabs>
          <w:tab w:val="left" w:pos="769"/>
        </w:tabs>
        <w:spacing w:after="0" w:line="240" w:lineRule="auto"/>
        <w:ind w:left="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 xml:space="preserve">Участки захоронения токсичных промышленных отходов следует размещать на расстоянии не менее: 200 м - от сельскохозяйственных угодий и автомобильных и железных </w:t>
      </w:r>
      <w:r w:rsidRPr="00E206FB">
        <w:rPr>
          <w:rFonts w:ascii="Times New Roman" w:eastAsia="Times New Roman" w:hAnsi="Times New Roman"/>
          <w:sz w:val="24"/>
          <w:szCs w:val="24"/>
        </w:rPr>
        <w:lastRenderedPageBreak/>
        <w:t>дорог общей сети, 50 м - от границ леса и лесопосадок, не предназначенных для использования в рекреационных целях.</w:t>
      </w:r>
    </w:p>
    <w:p w:rsidR="00E206FB" w:rsidRPr="00E206FB" w:rsidRDefault="00E206FB" w:rsidP="00E206FB">
      <w:pPr>
        <w:widowControl w:val="0"/>
        <w:numPr>
          <w:ilvl w:val="1"/>
          <w:numId w:val="19"/>
        </w:numPr>
        <w:tabs>
          <w:tab w:val="left" w:pos="769"/>
        </w:tabs>
        <w:spacing w:after="0" w:line="240" w:lineRule="auto"/>
        <w:ind w:left="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Объекты размещения отходов производства должны быть обеспечены централизованными сетями водоснабжения, канализации, очистными сооружениями (локальными), в том числе для очистки поверхностного стока и дренажных вод.</w:t>
      </w:r>
    </w:p>
    <w:p w:rsidR="00E206FB" w:rsidRPr="00E206FB" w:rsidRDefault="00E206FB" w:rsidP="00E206FB">
      <w:pPr>
        <w:widowControl w:val="0"/>
        <w:numPr>
          <w:ilvl w:val="1"/>
          <w:numId w:val="19"/>
        </w:numPr>
        <w:tabs>
          <w:tab w:val="left" w:pos="769"/>
        </w:tabs>
        <w:spacing w:after="0" w:line="240" w:lineRule="auto"/>
        <w:ind w:left="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Подъездные пути к кладбищам, крематориям, скотомогильникам, объектам размещения отходов потребления проектируются в соответствии с требованиями главы 10 «Внешний транспорт».</w:t>
      </w:r>
    </w:p>
    <w:p w:rsidR="00E206FB" w:rsidRPr="00E206FB" w:rsidRDefault="00E206FB" w:rsidP="00E206FB">
      <w:pPr>
        <w:widowControl w:val="0"/>
        <w:numPr>
          <w:ilvl w:val="1"/>
          <w:numId w:val="19"/>
        </w:numPr>
        <w:tabs>
          <w:tab w:val="left" w:pos="769"/>
        </w:tabs>
        <w:spacing w:after="0" w:line="240" w:lineRule="auto"/>
        <w:ind w:left="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В городских и сельских поселениях полигоны ТБО, скотомогильники, полигоны по обезвреживанию и захоронению токсичных промышленных отходов следует размещать за границами населенных пунктов на землях промышленности и иного специального назначения.</w:t>
      </w:r>
    </w:p>
    <w:p w:rsidR="00E206FB" w:rsidRPr="00E206FB" w:rsidRDefault="00E206FB" w:rsidP="00E206FB">
      <w:pPr>
        <w:widowControl w:val="0"/>
        <w:numPr>
          <w:ilvl w:val="1"/>
          <w:numId w:val="19"/>
        </w:numPr>
        <w:tabs>
          <w:tab w:val="left" w:pos="769"/>
        </w:tabs>
        <w:spacing w:after="0" w:line="240" w:lineRule="auto"/>
        <w:ind w:left="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Для сбора, хранения и утилизации снежно-ледяных отложений с территории населенных пунктов, в том числе загрязненного снега с дорог, искусственных сооружений (мостов, эстакад, путепроводов и др.), следует предусматривать специализированные сооружения - снегоприемные пункты.</w:t>
      </w:r>
    </w:p>
    <w:p w:rsidR="00E206FB" w:rsidRPr="00E206FB" w:rsidRDefault="00E206FB" w:rsidP="00E206FB">
      <w:pPr>
        <w:widowControl w:val="0"/>
        <w:spacing w:after="0" w:line="240" w:lineRule="auto"/>
        <w:ind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Снегоприемные пункты могут быть в виде «сухих» снежных свалок и снегоплавильных шахт, подключенных к системе канализации.</w:t>
      </w:r>
    </w:p>
    <w:p w:rsidR="00E206FB" w:rsidRPr="00E206FB" w:rsidRDefault="00E206FB" w:rsidP="00E206FB">
      <w:pPr>
        <w:widowControl w:val="0"/>
        <w:numPr>
          <w:ilvl w:val="1"/>
          <w:numId w:val="19"/>
        </w:numPr>
        <w:tabs>
          <w:tab w:val="left" w:pos="771"/>
        </w:tabs>
        <w:spacing w:after="0" w:line="240" w:lineRule="auto"/>
        <w:ind w:left="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Проектирование снегоприемных пунктов следует осуществлять в соответствии с требованиями ОДМ 218.5.001-2008, Рекомендациями по расчету систем сбора, отведения и очистки поверхностного стока с селитебных территорий, площадок предприятий и определению условий выпуска его в водные объекты ФГУП «НИИ ВОДГЕО», иными нормативными документами в области охраны окружающей среды.</w:t>
      </w:r>
    </w:p>
    <w:p w:rsidR="00E206FB" w:rsidRPr="00E206FB" w:rsidRDefault="00E206FB" w:rsidP="00E206FB">
      <w:pPr>
        <w:widowControl w:val="0"/>
        <w:numPr>
          <w:ilvl w:val="1"/>
          <w:numId w:val="19"/>
        </w:numPr>
        <w:tabs>
          <w:tab w:val="left" w:pos="771"/>
        </w:tabs>
        <w:spacing w:after="0" w:line="240" w:lineRule="auto"/>
        <w:ind w:left="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Не допускается размещение «сухих» снегосвалок в водоохранных зонах водных объектов, а также над подземными инженерными сетями.</w:t>
      </w:r>
    </w:p>
    <w:p w:rsidR="00E206FB" w:rsidRPr="00E206FB" w:rsidRDefault="00E206FB" w:rsidP="00E206FB">
      <w:pPr>
        <w:widowControl w:val="0"/>
        <w:numPr>
          <w:ilvl w:val="1"/>
          <w:numId w:val="19"/>
        </w:numPr>
        <w:tabs>
          <w:tab w:val="left" w:pos="771"/>
        </w:tabs>
        <w:spacing w:after="0" w:line="240" w:lineRule="auto"/>
        <w:ind w:left="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Размер санитарно-защитной зоны от снегоприемных пунктов до жилой застройки следует принимать не менее 100 м.</w:t>
      </w:r>
    </w:p>
    <w:p w:rsidR="00E206FB" w:rsidRPr="00E206FB" w:rsidRDefault="00E206FB" w:rsidP="00E206FB">
      <w:pPr>
        <w:widowControl w:val="0"/>
        <w:numPr>
          <w:ilvl w:val="1"/>
          <w:numId w:val="19"/>
        </w:numPr>
        <w:tabs>
          <w:tab w:val="left" w:pos="771"/>
        </w:tabs>
        <w:spacing w:after="0" w:line="240" w:lineRule="auto"/>
        <w:ind w:left="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Сброс талых вод в канализацию должен осуществляться после предварительной очистки на локальных очистных сооружениях до нормативных показателей.</w:t>
      </w:r>
    </w:p>
    <w:p w:rsidR="00E206FB" w:rsidRPr="00E206FB" w:rsidRDefault="00E206FB" w:rsidP="00E206FB">
      <w:pPr>
        <w:widowControl w:val="0"/>
        <w:numPr>
          <w:ilvl w:val="1"/>
          <w:numId w:val="19"/>
        </w:numPr>
        <w:tabs>
          <w:tab w:val="left" w:pos="1052"/>
        </w:tabs>
        <w:spacing w:after="0" w:line="240" w:lineRule="auto"/>
        <w:ind w:left="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В конструкции снегоплавильных шахт (камер) должно предусматриваться растапливание сбрасываемого снега в течение всего зимнего периода, а также очистка талых вод до нормативных показателей.</w:t>
      </w:r>
    </w:p>
    <w:p w:rsidR="00E206FB" w:rsidRPr="00E206FB" w:rsidRDefault="00E206FB" w:rsidP="00E206FB">
      <w:pPr>
        <w:widowControl w:val="0"/>
        <w:numPr>
          <w:ilvl w:val="1"/>
          <w:numId w:val="19"/>
        </w:numPr>
        <w:tabs>
          <w:tab w:val="left" w:pos="771"/>
        </w:tabs>
        <w:spacing w:after="0" w:line="240" w:lineRule="auto"/>
        <w:ind w:left="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Допускается использование территории снегосвалки в летнее время для организации стоянки (парковки) автотранспорта или для иных целей.</w:t>
      </w:r>
    </w:p>
    <w:p w:rsidR="00E206FB" w:rsidRPr="00E206FB" w:rsidRDefault="00E206FB" w:rsidP="00E206FB">
      <w:pPr>
        <w:widowControl w:val="0"/>
        <w:numPr>
          <w:ilvl w:val="1"/>
          <w:numId w:val="19"/>
        </w:numPr>
        <w:tabs>
          <w:tab w:val="left" w:pos="771"/>
        </w:tabs>
        <w:spacing w:after="0" w:line="240" w:lineRule="auto"/>
        <w:ind w:left="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Зоны размещения военных объектов предназначены для размещения объектов, в отношении территорий которых устанавливается особый режим.</w:t>
      </w:r>
    </w:p>
    <w:p w:rsidR="00E206FB" w:rsidRPr="00E206FB" w:rsidRDefault="00E206FB" w:rsidP="00E206FB">
      <w:pPr>
        <w:widowControl w:val="0"/>
        <w:numPr>
          <w:ilvl w:val="1"/>
          <w:numId w:val="19"/>
        </w:numPr>
        <w:tabs>
          <w:tab w:val="left" w:pos="771"/>
        </w:tabs>
        <w:spacing w:after="0" w:line="240" w:lineRule="auto"/>
        <w:ind w:left="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Порядок использования территорий указанных зон устанавливается федеральными органами исполнительной власти и органами исполнительной власти Алтайского края по согласованию с органами местного самоуправления муниципальных образований в соответствии с требованиями специальных нормативов и правил землепользования и застройки.</w:t>
      </w:r>
      <w:bookmarkStart w:id="2" w:name="bookmark1"/>
    </w:p>
    <w:p w:rsidR="00E206FB" w:rsidRPr="00E206FB" w:rsidRDefault="00E206FB" w:rsidP="00E206FB">
      <w:pPr>
        <w:widowControl w:val="0"/>
        <w:tabs>
          <w:tab w:val="left" w:pos="771"/>
        </w:tabs>
        <w:spacing w:after="0" w:line="240" w:lineRule="auto"/>
        <w:ind w:right="20"/>
        <w:jc w:val="both"/>
        <w:rPr>
          <w:rFonts w:ascii="Times New Roman" w:eastAsia="Times New Roman" w:hAnsi="Times New Roman"/>
          <w:sz w:val="24"/>
          <w:szCs w:val="24"/>
        </w:rPr>
      </w:pPr>
    </w:p>
    <w:p w:rsidR="00E206FB" w:rsidRPr="00E206FB" w:rsidRDefault="00E206FB" w:rsidP="003C3FFA">
      <w:pPr>
        <w:keepNext/>
        <w:keepLines/>
        <w:widowControl w:val="0"/>
        <w:numPr>
          <w:ilvl w:val="0"/>
          <w:numId w:val="89"/>
        </w:numPr>
        <w:tabs>
          <w:tab w:val="left" w:pos="0"/>
        </w:tabs>
        <w:spacing w:after="0" w:line="240" w:lineRule="auto"/>
        <w:ind w:left="0" w:firstLine="0"/>
        <w:jc w:val="center"/>
        <w:outlineLvl w:val="0"/>
        <w:rPr>
          <w:rFonts w:ascii="Times New Roman" w:eastAsia="Times New Roman" w:hAnsi="Times New Roman"/>
          <w:b/>
          <w:bCs/>
          <w:sz w:val="24"/>
          <w:szCs w:val="24"/>
        </w:rPr>
      </w:pPr>
      <w:r w:rsidRPr="00E206FB">
        <w:rPr>
          <w:rFonts w:ascii="Times New Roman" w:eastAsia="Times New Roman" w:hAnsi="Times New Roman"/>
          <w:b/>
          <w:sz w:val="24"/>
          <w:szCs w:val="24"/>
        </w:rPr>
        <w:t>Расчетные показатели объектов социальной инфраструктуры</w:t>
      </w:r>
      <w:bookmarkEnd w:id="2"/>
    </w:p>
    <w:p w:rsidR="00E206FB" w:rsidRPr="00E206FB" w:rsidRDefault="00E206FB" w:rsidP="00E206FB">
      <w:pPr>
        <w:widowControl w:val="0"/>
        <w:numPr>
          <w:ilvl w:val="0"/>
          <w:numId w:val="19"/>
        </w:numPr>
        <w:tabs>
          <w:tab w:val="left" w:pos="0"/>
        </w:tabs>
        <w:spacing w:after="0" w:line="240" w:lineRule="auto"/>
        <w:ind w:left="0" w:firstLine="0"/>
        <w:jc w:val="center"/>
        <w:rPr>
          <w:rFonts w:ascii="Times New Roman" w:eastAsia="Times New Roman" w:hAnsi="Times New Roman"/>
          <w:sz w:val="24"/>
          <w:szCs w:val="24"/>
        </w:rPr>
      </w:pPr>
      <w:r w:rsidRPr="00E206FB">
        <w:rPr>
          <w:rFonts w:ascii="Times New Roman" w:eastAsia="Times New Roman" w:hAnsi="Times New Roman"/>
          <w:sz w:val="24"/>
          <w:szCs w:val="24"/>
        </w:rPr>
        <w:t>Учреждения и предприятия обслуживания.</w:t>
      </w:r>
    </w:p>
    <w:p w:rsidR="00E206FB" w:rsidRPr="00E206FB" w:rsidRDefault="00E206FB" w:rsidP="00E206FB">
      <w:pPr>
        <w:widowControl w:val="0"/>
        <w:spacing w:after="0" w:line="240" w:lineRule="auto"/>
        <w:ind w:left="20" w:right="20" w:firstLine="831"/>
        <w:jc w:val="both"/>
        <w:rPr>
          <w:rFonts w:ascii="Times New Roman" w:eastAsia="Times New Roman" w:hAnsi="Times New Roman"/>
          <w:sz w:val="24"/>
          <w:szCs w:val="24"/>
        </w:rPr>
      </w:pPr>
      <w:r w:rsidRPr="00E206FB">
        <w:rPr>
          <w:rFonts w:ascii="Times New Roman" w:eastAsia="Times New Roman" w:hAnsi="Times New Roman"/>
          <w:sz w:val="24"/>
          <w:szCs w:val="24"/>
        </w:rPr>
        <w:t>9.1 Учреждения и предприятия обслуживания следует размещать на территории городских и сельских поселений, приближая их к местам жительства и работы, предусматривая, как правило, формирование общественных центров в увязке с сетью общественного пассажирского транспорта.</w:t>
      </w:r>
    </w:p>
    <w:p w:rsidR="00E206FB" w:rsidRPr="00E206FB" w:rsidRDefault="00E206FB" w:rsidP="00E206FB">
      <w:pPr>
        <w:widowControl w:val="0"/>
        <w:numPr>
          <w:ilvl w:val="0"/>
          <w:numId w:val="20"/>
        </w:numPr>
        <w:tabs>
          <w:tab w:val="left" w:pos="557"/>
        </w:tabs>
        <w:spacing w:after="0" w:line="240" w:lineRule="auto"/>
        <w:ind w:left="20" w:right="20" w:firstLine="831"/>
        <w:jc w:val="both"/>
        <w:rPr>
          <w:rFonts w:ascii="Times New Roman" w:eastAsia="Times New Roman" w:hAnsi="Times New Roman"/>
          <w:sz w:val="24"/>
          <w:szCs w:val="24"/>
        </w:rPr>
      </w:pPr>
      <w:r w:rsidRPr="00E206FB">
        <w:rPr>
          <w:rFonts w:ascii="Times New Roman" w:eastAsia="Times New Roman" w:hAnsi="Times New Roman"/>
          <w:sz w:val="24"/>
          <w:szCs w:val="24"/>
        </w:rPr>
        <w:t>При расчете учреждений и предприятий обслуживания следует принимать социальные нормативы обеспеченности, разрабатываемые в установленном порядке. Для ориентировочных расчетов нормативы обеспеченности, число учреждений и предприятий обслуживания и размеры их земельных участков допускается принимать в соответствии с рекомендуемым Приложением Е к настоящим нормативам.</w:t>
      </w:r>
    </w:p>
    <w:p w:rsidR="00E206FB" w:rsidRPr="00E206FB" w:rsidRDefault="00E206FB" w:rsidP="00E206FB">
      <w:pPr>
        <w:widowControl w:val="0"/>
        <w:numPr>
          <w:ilvl w:val="0"/>
          <w:numId w:val="20"/>
        </w:numPr>
        <w:tabs>
          <w:tab w:val="left" w:pos="557"/>
        </w:tabs>
        <w:spacing w:after="0" w:line="240" w:lineRule="auto"/>
        <w:ind w:left="20" w:right="20" w:firstLine="831"/>
        <w:jc w:val="both"/>
        <w:rPr>
          <w:rFonts w:ascii="Times New Roman" w:eastAsia="Times New Roman" w:hAnsi="Times New Roman"/>
          <w:sz w:val="24"/>
          <w:szCs w:val="24"/>
        </w:rPr>
      </w:pPr>
      <w:r w:rsidRPr="00E206FB">
        <w:rPr>
          <w:rFonts w:ascii="Times New Roman" w:eastAsia="Times New Roman" w:hAnsi="Times New Roman"/>
          <w:sz w:val="24"/>
          <w:szCs w:val="24"/>
        </w:rPr>
        <w:t xml:space="preserve">Размещение, вместимость и размеры земельных участков учреждений и </w:t>
      </w:r>
      <w:r w:rsidRPr="00E206FB">
        <w:rPr>
          <w:rFonts w:ascii="Times New Roman" w:eastAsia="Times New Roman" w:hAnsi="Times New Roman"/>
          <w:sz w:val="24"/>
          <w:szCs w:val="24"/>
        </w:rPr>
        <w:lastRenderedPageBreak/>
        <w:t>предприятий обслуживания, не указанных в настоящем разделе и в Приложении Е, следует принимать по заданию на проектирование.</w:t>
      </w:r>
    </w:p>
    <w:p w:rsidR="00E206FB" w:rsidRPr="00E206FB" w:rsidRDefault="00E206FB" w:rsidP="00E206FB">
      <w:pPr>
        <w:widowControl w:val="0"/>
        <w:numPr>
          <w:ilvl w:val="0"/>
          <w:numId w:val="20"/>
        </w:numPr>
        <w:tabs>
          <w:tab w:val="left" w:pos="557"/>
        </w:tabs>
        <w:spacing w:after="0" w:line="240" w:lineRule="auto"/>
        <w:ind w:left="20" w:right="20" w:firstLine="831"/>
        <w:jc w:val="both"/>
        <w:rPr>
          <w:rFonts w:ascii="Times New Roman" w:eastAsia="Times New Roman" w:hAnsi="Times New Roman"/>
          <w:sz w:val="24"/>
          <w:szCs w:val="24"/>
        </w:rPr>
      </w:pPr>
      <w:r w:rsidRPr="00E206FB">
        <w:rPr>
          <w:rFonts w:ascii="Times New Roman" w:eastAsia="Times New Roman" w:hAnsi="Times New Roman"/>
          <w:sz w:val="24"/>
          <w:szCs w:val="24"/>
        </w:rPr>
        <w:t>При определении числа, состава и вместимости учреждений и предприятий обслуживания в крупных городах следует дополнительно учитывать приезжающее население из поселений, расположенных в зоне, ограниченной затратами времени на передвижение в большой и крупный город не более 2 ч., в малые и средние города - не более 1 ч.; в исторических городах необходимо учитывать также туристов.</w:t>
      </w:r>
    </w:p>
    <w:p w:rsidR="00E206FB" w:rsidRPr="00E206FB" w:rsidRDefault="00E206FB" w:rsidP="00E206FB">
      <w:pPr>
        <w:widowControl w:val="0"/>
        <w:numPr>
          <w:ilvl w:val="0"/>
          <w:numId w:val="20"/>
        </w:numPr>
        <w:tabs>
          <w:tab w:val="left" w:pos="557"/>
        </w:tabs>
        <w:spacing w:after="0" w:line="240" w:lineRule="auto"/>
        <w:ind w:left="20" w:right="20" w:firstLine="831"/>
        <w:jc w:val="both"/>
        <w:rPr>
          <w:rFonts w:ascii="Times New Roman" w:eastAsia="Times New Roman" w:hAnsi="Times New Roman"/>
          <w:sz w:val="24"/>
          <w:szCs w:val="24"/>
        </w:rPr>
      </w:pPr>
      <w:r w:rsidRPr="00E206FB">
        <w:rPr>
          <w:rFonts w:ascii="Times New Roman" w:eastAsia="Times New Roman" w:hAnsi="Times New Roman"/>
          <w:sz w:val="24"/>
          <w:szCs w:val="24"/>
        </w:rPr>
        <w:t>Учреждения и предприятия обслуживания в сельских поселениях следует размещать из расчета обеспечения жителей каждого поселения услугами первой необходимости в пределах пешеходной доступности не более 30 мин. Обеспечение объектами более высокого уровня обслуживания следует предусматривать на группу сельских поселений. Для организации обслуживания необходимо предусматривать помимо стационарных зданий передвижные средства и сооружения сезонного использования, выделяя для них соответствующие площадки.</w:t>
      </w:r>
    </w:p>
    <w:p w:rsidR="00E206FB" w:rsidRPr="00E206FB" w:rsidRDefault="00E206FB" w:rsidP="00E206FB">
      <w:pPr>
        <w:widowControl w:val="0"/>
        <w:numPr>
          <w:ilvl w:val="0"/>
          <w:numId w:val="20"/>
        </w:numPr>
        <w:tabs>
          <w:tab w:val="left" w:pos="557"/>
        </w:tabs>
        <w:spacing w:after="0" w:line="240" w:lineRule="auto"/>
        <w:ind w:left="20" w:right="20" w:firstLine="831"/>
        <w:jc w:val="both"/>
        <w:rPr>
          <w:rFonts w:ascii="Times New Roman" w:eastAsia="Times New Roman" w:hAnsi="Times New Roman"/>
          <w:sz w:val="24"/>
          <w:szCs w:val="24"/>
        </w:rPr>
      </w:pPr>
      <w:r w:rsidRPr="00E206FB">
        <w:rPr>
          <w:rFonts w:ascii="Times New Roman" w:eastAsia="Times New Roman" w:hAnsi="Times New Roman"/>
          <w:sz w:val="24"/>
          <w:szCs w:val="24"/>
        </w:rPr>
        <w:t>Планировка, перепланировка и застройка рынка, реконструкция и модернизация зданий, строений, сооружений и находящихся в них помещений осуществляются в соответствии с требованиями Федерального закона от 30.12.2006 № 271-ФЗ «О розничных рынках и о внесении изменений в Трудовой кодекс Российской Федерации» и постановления Администрации края от 08.05.2007 № 195 «Об основных требованиях к торговым местам и размерах площади рынков на территории Алтайского края».</w:t>
      </w:r>
    </w:p>
    <w:p w:rsidR="00E206FB" w:rsidRPr="00E206FB" w:rsidRDefault="00E206FB" w:rsidP="00E206FB">
      <w:pPr>
        <w:widowControl w:val="0"/>
        <w:numPr>
          <w:ilvl w:val="0"/>
          <w:numId w:val="20"/>
        </w:numPr>
        <w:tabs>
          <w:tab w:val="left" w:pos="706"/>
        </w:tabs>
        <w:spacing w:after="0" w:line="240" w:lineRule="auto"/>
        <w:ind w:left="20" w:right="20" w:firstLine="831"/>
        <w:jc w:val="both"/>
        <w:rPr>
          <w:rFonts w:ascii="Times New Roman" w:eastAsia="Times New Roman" w:hAnsi="Times New Roman"/>
          <w:sz w:val="24"/>
          <w:szCs w:val="24"/>
        </w:rPr>
      </w:pPr>
      <w:r w:rsidRPr="00E206FB">
        <w:rPr>
          <w:rFonts w:ascii="Times New Roman" w:eastAsia="Times New Roman" w:hAnsi="Times New Roman"/>
          <w:sz w:val="24"/>
          <w:szCs w:val="24"/>
        </w:rPr>
        <w:t>Радиус обслуживания населения учреждениями и предприятиями, размещенными в жилой застройке, как правило, следует принимать не более указанного в таблице 8.</w:t>
      </w:r>
    </w:p>
    <w:p w:rsidR="00E206FB" w:rsidRPr="00E206FB" w:rsidRDefault="00E206FB" w:rsidP="00E206FB">
      <w:pPr>
        <w:widowControl w:val="0"/>
        <w:tabs>
          <w:tab w:val="left" w:pos="706"/>
        </w:tabs>
        <w:spacing w:after="0" w:line="240" w:lineRule="auto"/>
        <w:ind w:left="851" w:right="20"/>
        <w:jc w:val="both"/>
        <w:rPr>
          <w:rFonts w:ascii="Times New Roman" w:eastAsia="Times New Roman" w:hAnsi="Times New Roman"/>
          <w:sz w:val="24"/>
          <w:szCs w:val="24"/>
        </w:rPr>
      </w:pPr>
    </w:p>
    <w:p w:rsidR="00E206FB" w:rsidRPr="00E206FB" w:rsidRDefault="00E206FB" w:rsidP="00E206FB">
      <w:pPr>
        <w:widowControl w:val="0"/>
        <w:spacing w:after="0" w:line="240" w:lineRule="auto"/>
        <w:ind w:right="143"/>
        <w:jc w:val="right"/>
        <w:rPr>
          <w:rFonts w:ascii="Times New Roman" w:eastAsia="Times New Roman" w:hAnsi="Times New Roman"/>
          <w:sz w:val="24"/>
          <w:szCs w:val="24"/>
        </w:rPr>
      </w:pPr>
      <w:r w:rsidRPr="00E206FB">
        <w:rPr>
          <w:rFonts w:ascii="Times New Roman" w:eastAsia="Times New Roman" w:hAnsi="Times New Roman"/>
          <w:sz w:val="24"/>
          <w:szCs w:val="24"/>
        </w:rPr>
        <w:t>Таблица 8</w:t>
      </w:r>
    </w:p>
    <w:tbl>
      <w:tblPr>
        <w:tblOverlap w:val="never"/>
        <w:tblW w:w="0" w:type="auto"/>
        <w:jc w:val="center"/>
        <w:tblLayout w:type="fixed"/>
        <w:tblCellMar>
          <w:left w:w="10" w:type="dxa"/>
          <w:right w:w="10" w:type="dxa"/>
        </w:tblCellMar>
        <w:tblLook w:val="0000" w:firstRow="0" w:lastRow="0" w:firstColumn="0" w:lastColumn="0" w:noHBand="0" w:noVBand="0"/>
      </w:tblPr>
      <w:tblGrid>
        <w:gridCol w:w="7277"/>
        <w:gridCol w:w="2136"/>
      </w:tblGrid>
      <w:tr w:rsidR="00E206FB" w:rsidRPr="00E206FB" w:rsidTr="00E206FB">
        <w:trPr>
          <w:trHeight w:hRule="exact" w:val="773"/>
          <w:jc w:val="center"/>
        </w:trPr>
        <w:tc>
          <w:tcPr>
            <w:tcW w:w="7277"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Учреждения и предприятия обслуживания</w:t>
            </w:r>
          </w:p>
        </w:tc>
        <w:tc>
          <w:tcPr>
            <w:tcW w:w="2136" w:type="dxa"/>
            <w:tcBorders>
              <w:top w:val="single" w:sz="4" w:space="0" w:color="auto"/>
              <w:left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Радиус обслуживания, м</w:t>
            </w:r>
          </w:p>
        </w:tc>
      </w:tr>
      <w:tr w:rsidR="00E206FB" w:rsidRPr="00E206FB" w:rsidTr="00E206FB">
        <w:trPr>
          <w:trHeight w:hRule="exact" w:val="490"/>
          <w:jc w:val="center"/>
        </w:trPr>
        <w:tc>
          <w:tcPr>
            <w:tcW w:w="7277"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w:t>
            </w:r>
          </w:p>
        </w:tc>
        <w:tc>
          <w:tcPr>
            <w:tcW w:w="2136" w:type="dxa"/>
            <w:tcBorders>
              <w:top w:val="single" w:sz="4" w:space="0" w:color="auto"/>
              <w:left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2</w:t>
            </w:r>
          </w:p>
        </w:tc>
      </w:tr>
      <w:tr w:rsidR="00E206FB" w:rsidRPr="00E206FB" w:rsidTr="00E206FB">
        <w:trPr>
          <w:trHeight w:hRule="exact" w:val="490"/>
          <w:jc w:val="center"/>
        </w:trPr>
        <w:tc>
          <w:tcPr>
            <w:tcW w:w="7277"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дошкольные образовательные учреждения (СанПиН 2.4.1.3049-13) *</w:t>
            </w:r>
          </w:p>
        </w:tc>
        <w:tc>
          <w:tcPr>
            <w:tcW w:w="2136" w:type="dxa"/>
            <w:tcBorders>
              <w:top w:val="single" w:sz="4" w:space="0" w:color="auto"/>
              <w:left w:val="single" w:sz="4" w:space="0" w:color="auto"/>
              <w:right w:val="single" w:sz="4" w:space="0" w:color="auto"/>
            </w:tcBorders>
            <w:shd w:val="clear" w:color="auto" w:fill="FFFFFF"/>
          </w:tcPr>
          <w:p w:rsidR="00E206FB" w:rsidRPr="00E206FB" w:rsidRDefault="00E206FB" w:rsidP="00E206FB">
            <w:pPr>
              <w:spacing w:after="0" w:line="240" w:lineRule="auto"/>
              <w:rPr>
                <w:sz w:val="24"/>
                <w:szCs w:val="24"/>
              </w:rPr>
            </w:pPr>
          </w:p>
        </w:tc>
      </w:tr>
      <w:tr w:rsidR="00E206FB" w:rsidRPr="00E206FB" w:rsidTr="00E206FB">
        <w:trPr>
          <w:trHeight w:hRule="exact" w:val="490"/>
          <w:jc w:val="center"/>
        </w:trPr>
        <w:tc>
          <w:tcPr>
            <w:tcW w:w="7277"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в городах</w:t>
            </w:r>
          </w:p>
        </w:tc>
        <w:tc>
          <w:tcPr>
            <w:tcW w:w="2136" w:type="dxa"/>
            <w:tcBorders>
              <w:top w:val="single" w:sz="4" w:space="0" w:color="auto"/>
              <w:left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300</w:t>
            </w:r>
          </w:p>
        </w:tc>
      </w:tr>
      <w:tr w:rsidR="00E206FB" w:rsidRPr="00E206FB" w:rsidTr="00E206FB">
        <w:trPr>
          <w:trHeight w:hRule="exact" w:val="768"/>
          <w:jc w:val="center"/>
        </w:trPr>
        <w:tc>
          <w:tcPr>
            <w:tcW w:w="7277"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в сельских поселениях и в малых городах, при одно- и двухэтажной застройке **</w:t>
            </w:r>
          </w:p>
        </w:tc>
        <w:tc>
          <w:tcPr>
            <w:tcW w:w="2136" w:type="dxa"/>
            <w:tcBorders>
              <w:top w:val="single" w:sz="4" w:space="0" w:color="auto"/>
              <w:left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500</w:t>
            </w:r>
          </w:p>
        </w:tc>
      </w:tr>
      <w:tr w:rsidR="00E206FB" w:rsidRPr="00E206FB" w:rsidTr="00E206FB">
        <w:trPr>
          <w:trHeight w:hRule="exact" w:val="490"/>
          <w:jc w:val="center"/>
        </w:trPr>
        <w:tc>
          <w:tcPr>
            <w:tcW w:w="7277"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Помещения для физкультурно-оздоровительных занятий</w:t>
            </w:r>
          </w:p>
        </w:tc>
        <w:tc>
          <w:tcPr>
            <w:tcW w:w="2136" w:type="dxa"/>
            <w:tcBorders>
              <w:top w:val="single" w:sz="4" w:space="0" w:color="auto"/>
              <w:left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500</w:t>
            </w:r>
          </w:p>
        </w:tc>
      </w:tr>
      <w:tr w:rsidR="00E206FB" w:rsidRPr="00E206FB" w:rsidTr="00E206FB">
        <w:trPr>
          <w:trHeight w:hRule="exact" w:val="490"/>
          <w:jc w:val="center"/>
        </w:trPr>
        <w:tc>
          <w:tcPr>
            <w:tcW w:w="7277"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Физкультурно-спортивные центры жилых районов</w:t>
            </w:r>
          </w:p>
        </w:tc>
        <w:tc>
          <w:tcPr>
            <w:tcW w:w="2136" w:type="dxa"/>
            <w:tcBorders>
              <w:top w:val="single" w:sz="4" w:space="0" w:color="auto"/>
              <w:left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1500</w:t>
            </w:r>
          </w:p>
        </w:tc>
      </w:tr>
      <w:tr w:rsidR="00E206FB" w:rsidRPr="00E206FB" w:rsidTr="00E206FB">
        <w:trPr>
          <w:trHeight w:hRule="exact" w:val="490"/>
          <w:jc w:val="center"/>
        </w:trPr>
        <w:tc>
          <w:tcPr>
            <w:tcW w:w="7277"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Поликлиники и их филиалы в городах ***</w:t>
            </w:r>
          </w:p>
        </w:tc>
        <w:tc>
          <w:tcPr>
            <w:tcW w:w="2136" w:type="dxa"/>
            <w:tcBorders>
              <w:top w:val="single" w:sz="4" w:space="0" w:color="auto"/>
              <w:left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1000</w:t>
            </w:r>
          </w:p>
        </w:tc>
      </w:tr>
      <w:tr w:rsidR="00E206FB" w:rsidRPr="00E206FB" w:rsidTr="00E206FB">
        <w:trPr>
          <w:trHeight w:hRule="exact" w:val="490"/>
          <w:jc w:val="center"/>
        </w:trPr>
        <w:tc>
          <w:tcPr>
            <w:tcW w:w="7277"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Раздаточные пункты молочной кухни</w:t>
            </w:r>
          </w:p>
        </w:tc>
        <w:tc>
          <w:tcPr>
            <w:tcW w:w="2136" w:type="dxa"/>
            <w:tcBorders>
              <w:top w:val="single" w:sz="4" w:space="0" w:color="auto"/>
              <w:left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500</w:t>
            </w:r>
          </w:p>
        </w:tc>
      </w:tr>
      <w:tr w:rsidR="00E206FB" w:rsidRPr="00E206FB" w:rsidTr="00E206FB">
        <w:trPr>
          <w:trHeight w:hRule="exact" w:val="490"/>
          <w:jc w:val="center"/>
        </w:trPr>
        <w:tc>
          <w:tcPr>
            <w:tcW w:w="7277"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То же при одно- и двухэтажной застройке</w:t>
            </w:r>
          </w:p>
        </w:tc>
        <w:tc>
          <w:tcPr>
            <w:tcW w:w="2136" w:type="dxa"/>
            <w:tcBorders>
              <w:top w:val="single" w:sz="4" w:space="0" w:color="auto"/>
              <w:left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800</w:t>
            </w:r>
          </w:p>
        </w:tc>
      </w:tr>
      <w:tr w:rsidR="00E206FB" w:rsidRPr="00E206FB" w:rsidTr="00E206FB">
        <w:trPr>
          <w:trHeight w:hRule="exact" w:val="490"/>
          <w:jc w:val="center"/>
        </w:trPr>
        <w:tc>
          <w:tcPr>
            <w:tcW w:w="7277"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Аптеки в городах</w:t>
            </w:r>
          </w:p>
        </w:tc>
        <w:tc>
          <w:tcPr>
            <w:tcW w:w="2136" w:type="dxa"/>
            <w:tcBorders>
              <w:top w:val="single" w:sz="4" w:space="0" w:color="auto"/>
              <w:left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500</w:t>
            </w:r>
          </w:p>
        </w:tc>
      </w:tr>
      <w:tr w:rsidR="00E206FB" w:rsidRPr="00E206FB" w:rsidTr="00E206FB">
        <w:trPr>
          <w:trHeight w:hRule="exact" w:val="490"/>
          <w:jc w:val="center"/>
        </w:trPr>
        <w:tc>
          <w:tcPr>
            <w:tcW w:w="7277"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То же при одно- и двухэтажной застройке</w:t>
            </w:r>
          </w:p>
        </w:tc>
        <w:tc>
          <w:tcPr>
            <w:tcW w:w="2136" w:type="dxa"/>
            <w:tcBorders>
              <w:top w:val="single" w:sz="4" w:space="0" w:color="auto"/>
              <w:left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800</w:t>
            </w:r>
          </w:p>
        </w:tc>
      </w:tr>
      <w:tr w:rsidR="00E206FB" w:rsidRPr="00E206FB" w:rsidTr="00E206FB">
        <w:trPr>
          <w:trHeight w:hRule="exact" w:val="768"/>
          <w:jc w:val="center"/>
        </w:trPr>
        <w:tc>
          <w:tcPr>
            <w:tcW w:w="7277"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Предприятия торговли, общественного питания и бытового обслуживания местного значения</w:t>
            </w:r>
          </w:p>
        </w:tc>
        <w:tc>
          <w:tcPr>
            <w:tcW w:w="2136" w:type="dxa"/>
            <w:tcBorders>
              <w:top w:val="single" w:sz="4" w:space="0" w:color="auto"/>
              <w:left w:val="single" w:sz="4" w:space="0" w:color="auto"/>
              <w:right w:val="single" w:sz="4" w:space="0" w:color="auto"/>
            </w:tcBorders>
            <w:shd w:val="clear" w:color="auto" w:fill="FFFFFF"/>
          </w:tcPr>
          <w:p w:rsidR="00E206FB" w:rsidRPr="00E206FB" w:rsidRDefault="00E206FB" w:rsidP="00E206FB">
            <w:pPr>
              <w:spacing w:after="0" w:line="240" w:lineRule="auto"/>
              <w:rPr>
                <w:sz w:val="24"/>
                <w:szCs w:val="24"/>
              </w:rPr>
            </w:pPr>
          </w:p>
        </w:tc>
      </w:tr>
      <w:tr w:rsidR="00E206FB" w:rsidRPr="00E206FB" w:rsidTr="00E206FB">
        <w:trPr>
          <w:trHeight w:hRule="exact" w:val="490"/>
          <w:jc w:val="center"/>
        </w:trPr>
        <w:tc>
          <w:tcPr>
            <w:tcW w:w="7277"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в городах при застройке</w:t>
            </w:r>
          </w:p>
        </w:tc>
        <w:tc>
          <w:tcPr>
            <w:tcW w:w="2136" w:type="dxa"/>
            <w:tcBorders>
              <w:top w:val="single" w:sz="4" w:space="0" w:color="auto"/>
              <w:left w:val="single" w:sz="4" w:space="0" w:color="auto"/>
              <w:right w:val="single" w:sz="4" w:space="0" w:color="auto"/>
            </w:tcBorders>
            <w:shd w:val="clear" w:color="auto" w:fill="FFFFFF"/>
          </w:tcPr>
          <w:p w:rsidR="00E206FB" w:rsidRPr="00E206FB" w:rsidRDefault="00E206FB" w:rsidP="00E206FB">
            <w:pPr>
              <w:spacing w:after="0" w:line="240" w:lineRule="auto"/>
              <w:rPr>
                <w:sz w:val="24"/>
                <w:szCs w:val="24"/>
              </w:rPr>
            </w:pPr>
          </w:p>
        </w:tc>
      </w:tr>
      <w:tr w:rsidR="00E206FB" w:rsidRPr="00E206FB" w:rsidTr="00E206FB">
        <w:trPr>
          <w:trHeight w:hRule="exact" w:val="490"/>
          <w:jc w:val="center"/>
        </w:trPr>
        <w:tc>
          <w:tcPr>
            <w:tcW w:w="7277"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lastRenderedPageBreak/>
              <w:t>многоэтажной</w:t>
            </w:r>
          </w:p>
        </w:tc>
        <w:tc>
          <w:tcPr>
            <w:tcW w:w="2136" w:type="dxa"/>
            <w:tcBorders>
              <w:top w:val="single" w:sz="4" w:space="0" w:color="auto"/>
              <w:left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500</w:t>
            </w:r>
          </w:p>
        </w:tc>
      </w:tr>
      <w:tr w:rsidR="00E206FB" w:rsidRPr="00E206FB" w:rsidTr="00E206FB">
        <w:trPr>
          <w:trHeight w:hRule="exact" w:val="490"/>
          <w:jc w:val="center"/>
        </w:trPr>
        <w:tc>
          <w:tcPr>
            <w:tcW w:w="7277"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одно-, двухэтажной</w:t>
            </w:r>
          </w:p>
        </w:tc>
        <w:tc>
          <w:tcPr>
            <w:tcW w:w="2136" w:type="dxa"/>
            <w:tcBorders>
              <w:top w:val="single" w:sz="4" w:space="0" w:color="auto"/>
              <w:left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800</w:t>
            </w:r>
          </w:p>
        </w:tc>
      </w:tr>
      <w:tr w:rsidR="00E206FB" w:rsidRPr="00E206FB" w:rsidTr="00E206FB">
        <w:trPr>
          <w:trHeight w:hRule="exact" w:val="490"/>
          <w:jc w:val="center"/>
        </w:trPr>
        <w:tc>
          <w:tcPr>
            <w:tcW w:w="7277"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в сельских поселениях</w:t>
            </w:r>
          </w:p>
        </w:tc>
        <w:tc>
          <w:tcPr>
            <w:tcW w:w="2136" w:type="dxa"/>
            <w:tcBorders>
              <w:top w:val="single" w:sz="4" w:space="0" w:color="auto"/>
              <w:left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2000</w:t>
            </w:r>
          </w:p>
        </w:tc>
      </w:tr>
      <w:tr w:rsidR="00E206FB" w:rsidRPr="00E206FB" w:rsidTr="00E206FB">
        <w:trPr>
          <w:trHeight w:hRule="exact" w:val="499"/>
          <w:jc w:val="center"/>
        </w:trPr>
        <w:tc>
          <w:tcPr>
            <w:tcW w:w="7277" w:type="dxa"/>
            <w:tcBorders>
              <w:top w:val="single" w:sz="4" w:space="0" w:color="auto"/>
              <w:left w:val="single" w:sz="4" w:space="0" w:color="auto"/>
              <w:bottom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Отделения почтовой связи, электросвязи, банки и филиалы банков</w:t>
            </w:r>
          </w:p>
        </w:tc>
        <w:tc>
          <w:tcPr>
            <w:tcW w:w="2136" w:type="dxa"/>
            <w:tcBorders>
              <w:top w:val="single" w:sz="4" w:space="0" w:color="auto"/>
              <w:left w:val="single" w:sz="4" w:space="0" w:color="auto"/>
              <w:bottom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500</w:t>
            </w:r>
          </w:p>
        </w:tc>
      </w:tr>
    </w:tbl>
    <w:p w:rsidR="00E206FB" w:rsidRPr="00341E00" w:rsidRDefault="00E206FB" w:rsidP="00E206FB">
      <w:pPr>
        <w:widowControl w:val="0"/>
        <w:spacing w:after="0" w:line="240" w:lineRule="auto"/>
        <w:ind w:right="20" w:firstLine="851"/>
        <w:jc w:val="both"/>
        <w:rPr>
          <w:rFonts w:ascii="Times New Roman" w:eastAsia="Times New Roman" w:hAnsi="Times New Roman"/>
          <w:bCs/>
          <w:sz w:val="20"/>
          <w:szCs w:val="20"/>
        </w:rPr>
      </w:pPr>
      <w:r w:rsidRPr="00341E00">
        <w:rPr>
          <w:rFonts w:ascii="Times New Roman" w:eastAsia="Times New Roman" w:hAnsi="Times New Roman"/>
          <w:bCs/>
          <w:sz w:val="20"/>
          <w:szCs w:val="20"/>
        </w:rPr>
        <w:t>* Указанный уровень доступности не распространяется на специализированные и оздоровительные детские дошкольные организации и образовательные школы, (языковые, математические, спортивные и т.п.). Уровень доступности общеобразовательных школ в сельской местности допускается принимать по муниципальным градостроительным нормативам, а при их отсутствии - по заданию на проектирование.</w:t>
      </w:r>
    </w:p>
    <w:p w:rsidR="00E206FB" w:rsidRPr="00341E00" w:rsidRDefault="00E206FB" w:rsidP="00E206FB">
      <w:pPr>
        <w:widowControl w:val="0"/>
        <w:spacing w:after="0" w:line="240" w:lineRule="auto"/>
        <w:ind w:firstLine="851"/>
        <w:jc w:val="both"/>
        <w:rPr>
          <w:rFonts w:ascii="Times New Roman" w:eastAsia="Times New Roman" w:hAnsi="Times New Roman"/>
          <w:bCs/>
          <w:sz w:val="20"/>
          <w:szCs w:val="20"/>
        </w:rPr>
      </w:pPr>
      <w:r w:rsidRPr="00341E00">
        <w:rPr>
          <w:rFonts w:ascii="Times New Roman" w:eastAsia="Times New Roman" w:hAnsi="Times New Roman"/>
          <w:bCs/>
          <w:sz w:val="20"/>
          <w:szCs w:val="20"/>
        </w:rPr>
        <w:t>** Допускается для сельских районов радиус пешеходной доступности до 1 км.</w:t>
      </w:r>
    </w:p>
    <w:p w:rsidR="00E206FB" w:rsidRDefault="00E206FB" w:rsidP="00E206FB">
      <w:pPr>
        <w:widowControl w:val="0"/>
        <w:spacing w:after="0" w:line="240" w:lineRule="auto"/>
        <w:ind w:right="20" w:firstLine="851"/>
        <w:rPr>
          <w:rFonts w:ascii="Times New Roman" w:eastAsia="Times New Roman" w:hAnsi="Times New Roman"/>
          <w:bCs/>
          <w:sz w:val="20"/>
          <w:szCs w:val="20"/>
        </w:rPr>
      </w:pPr>
      <w:r w:rsidRPr="00341E00">
        <w:rPr>
          <w:rFonts w:ascii="Times New Roman" w:eastAsia="Times New Roman" w:hAnsi="Times New Roman"/>
          <w:bCs/>
          <w:sz w:val="20"/>
          <w:szCs w:val="20"/>
        </w:rPr>
        <w:t>*** Доступность поликлиник, амбулаторий, фельдшерско-акушерских пунктов и аптек в сельской местности принимается в пределах 30 мин. (с использованием транспорта). Примечание: Пути подходов учащихся к общеобразовательным школам с начальными классами не должны пересекать проезжую часть магистральных улиц в одном уровне.</w:t>
      </w:r>
    </w:p>
    <w:p w:rsidR="00341E00" w:rsidRPr="00341E00" w:rsidRDefault="00341E00" w:rsidP="00E206FB">
      <w:pPr>
        <w:widowControl w:val="0"/>
        <w:spacing w:after="0" w:line="240" w:lineRule="auto"/>
        <w:ind w:right="20" w:firstLine="851"/>
        <w:rPr>
          <w:rFonts w:ascii="Times New Roman" w:eastAsia="Times New Roman" w:hAnsi="Times New Roman"/>
          <w:bCs/>
          <w:sz w:val="20"/>
          <w:szCs w:val="20"/>
        </w:rPr>
      </w:pPr>
    </w:p>
    <w:p w:rsidR="00E206FB" w:rsidRPr="00E206FB" w:rsidRDefault="00E206FB" w:rsidP="00E206FB">
      <w:pPr>
        <w:widowControl w:val="0"/>
        <w:numPr>
          <w:ilvl w:val="0"/>
          <w:numId w:val="20"/>
        </w:numPr>
        <w:tabs>
          <w:tab w:val="left" w:pos="704"/>
        </w:tabs>
        <w:spacing w:after="0" w:line="240" w:lineRule="auto"/>
        <w:ind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Уровень доступности общеобразовательных учреждений в городских поселениях следует принимать по СанПиН 2.4.2.2821-10 для обучающихся начального общего и основного общего образования не более: 400 м, для обучающихся среднего общего образования – не более 500 м.</w:t>
      </w:r>
    </w:p>
    <w:p w:rsidR="00E206FB" w:rsidRPr="00E206FB" w:rsidRDefault="00E206FB" w:rsidP="00E206FB">
      <w:pPr>
        <w:widowControl w:val="0"/>
        <w:numPr>
          <w:ilvl w:val="0"/>
          <w:numId w:val="20"/>
        </w:numPr>
        <w:tabs>
          <w:tab w:val="left" w:pos="704"/>
        </w:tabs>
        <w:spacing w:after="0" w:line="240" w:lineRule="auto"/>
        <w:ind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Размещение общеобразовательных организаций допускается на расстоянии транспортной доступности: для обучающихся начального общего и основного общего образования -не более:15 мин. (в одну сторону), , для обучающихся среднего общего образования - не более 50 мин. (в одну сторону).</w:t>
      </w:r>
    </w:p>
    <w:p w:rsidR="00E206FB" w:rsidRPr="00E206FB" w:rsidRDefault="00E206FB" w:rsidP="00E206FB">
      <w:pPr>
        <w:widowControl w:val="0"/>
        <w:numPr>
          <w:ilvl w:val="0"/>
          <w:numId w:val="20"/>
        </w:numPr>
        <w:tabs>
          <w:tab w:val="left" w:pos="765"/>
        </w:tabs>
        <w:spacing w:after="0" w:line="240" w:lineRule="auto"/>
        <w:ind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В сельской местности размещение общеобразовательных организаций должно предусматривать для обучающихся начального общего образования радиус доступности не более 2 км пе</w:t>
      </w:r>
      <w:r w:rsidRPr="00E206FB">
        <w:rPr>
          <w:rFonts w:ascii="Times New Roman" w:eastAsia="Times New Roman" w:hAnsi="Times New Roman"/>
          <w:color w:val="000000"/>
          <w:sz w:val="24"/>
          <w:szCs w:val="24"/>
          <w:shd w:val="clear" w:color="auto" w:fill="FFFFFF"/>
        </w:rPr>
        <w:t>шк</w:t>
      </w:r>
      <w:r w:rsidRPr="00E206FB">
        <w:rPr>
          <w:rFonts w:ascii="Times New Roman" w:eastAsia="Times New Roman" w:hAnsi="Times New Roman"/>
          <w:sz w:val="24"/>
          <w:szCs w:val="24"/>
        </w:rPr>
        <w:t>ом и не более 15 мин. (в одну сторону) при транспортном обслуживании. Для обучающихся основного общего и среднего общего образования радиус пешеходной доступности не должен превышать 4 км, а при транспортном обслуживании - не более 30 минут в одну сторону.</w:t>
      </w:r>
    </w:p>
    <w:p w:rsidR="00E206FB" w:rsidRPr="00E206FB" w:rsidRDefault="00E206FB" w:rsidP="00E206FB">
      <w:pPr>
        <w:widowControl w:val="0"/>
        <w:numPr>
          <w:ilvl w:val="0"/>
          <w:numId w:val="20"/>
        </w:numPr>
        <w:tabs>
          <w:tab w:val="left" w:pos="901"/>
        </w:tabs>
        <w:spacing w:after="0" w:line="240" w:lineRule="auto"/>
        <w:ind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При расстояниях свыше указанных для обучающихся общеобразовательных организаций, расположенных в сельской местности, необходимо организовывать транспортное обслуживание до общеобразовательной организации и обратно. Время в пути не должно превышать30 мин. в одну сторону. Подвоз учащихся осуществляется на транспорте, предназначенном для перевозки детей. Оптимальный пешеходный подход обучающихся к месту сбора на остановке должен быть не более 500 м. Для сельских районов допускается увеличение радиуса пешеходной доступности до остановки до 1 км.</w:t>
      </w:r>
    </w:p>
    <w:p w:rsidR="00E206FB" w:rsidRPr="00E206FB" w:rsidRDefault="00E206FB" w:rsidP="00E206FB">
      <w:pPr>
        <w:widowControl w:val="0"/>
        <w:numPr>
          <w:ilvl w:val="0"/>
          <w:numId w:val="20"/>
        </w:numPr>
        <w:tabs>
          <w:tab w:val="left" w:pos="765"/>
        </w:tabs>
        <w:spacing w:after="0" w:line="240" w:lineRule="auto"/>
        <w:ind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Остановка транспорта оборудуется навесом, огражденным с трех сторон, защищена барьером от проезжей части дороги, имеет твердое покрытие и обзорность не менее 250 м со стороны дороги.</w:t>
      </w:r>
    </w:p>
    <w:p w:rsidR="00E206FB" w:rsidRPr="00E206FB" w:rsidRDefault="00E206FB" w:rsidP="00E206FB">
      <w:pPr>
        <w:widowControl w:val="0"/>
        <w:numPr>
          <w:ilvl w:val="0"/>
          <w:numId w:val="20"/>
        </w:numPr>
        <w:tabs>
          <w:tab w:val="left" w:pos="901"/>
        </w:tabs>
        <w:spacing w:after="0" w:line="240" w:lineRule="auto"/>
        <w:ind w:firstLine="851"/>
        <w:jc w:val="both"/>
        <w:rPr>
          <w:rFonts w:ascii="Times New Roman" w:eastAsia="Times New Roman" w:hAnsi="Times New Roman"/>
          <w:sz w:val="24"/>
          <w:szCs w:val="24"/>
        </w:rPr>
      </w:pPr>
      <w:r w:rsidRPr="00E206FB">
        <w:rPr>
          <w:rFonts w:ascii="Times New Roman" w:eastAsia="Times New Roman" w:hAnsi="Times New Roman"/>
          <w:sz w:val="24"/>
          <w:szCs w:val="24"/>
        </w:rPr>
        <w:t>Для учащихся, проживающих на расстоянии свыше предельно допустимого транспортного обслуживания, а также при транспортной недоступности в период неблагоприятных погодных условий предусматривается при</w:t>
      </w:r>
      <w:r w:rsidRPr="00E206FB">
        <w:rPr>
          <w:rFonts w:ascii="Times New Roman" w:eastAsia="Times New Roman" w:hAnsi="Times New Roman"/>
          <w:color w:val="000000"/>
          <w:sz w:val="24"/>
          <w:szCs w:val="24"/>
          <w:shd w:val="clear" w:color="auto" w:fill="FFFFFF"/>
        </w:rPr>
        <w:t>шк</w:t>
      </w:r>
      <w:r w:rsidRPr="00E206FB">
        <w:rPr>
          <w:rFonts w:ascii="Times New Roman" w:eastAsia="Times New Roman" w:hAnsi="Times New Roman"/>
          <w:sz w:val="24"/>
          <w:szCs w:val="24"/>
        </w:rPr>
        <w:t>ольный интернат из расчета 10% мест общей вместимости организации.</w:t>
      </w:r>
    </w:p>
    <w:p w:rsidR="00E206FB" w:rsidRPr="00E206FB" w:rsidRDefault="00E206FB" w:rsidP="00E206FB">
      <w:pPr>
        <w:widowControl w:val="0"/>
        <w:tabs>
          <w:tab w:val="left" w:pos="762"/>
        </w:tabs>
        <w:spacing w:after="0" w:line="240" w:lineRule="auto"/>
        <w:ind w:firstLine="851"/>
        <w:jc w:val="both"/>
        <w:rPr>
          <w:rFonts w:ascii="Times New Roman" w:eastAsia="Times New Roman" w:hAnsi="Times New Roman"/>
          <w:sz w:val="24"/>
          <w:szCs w:val="24"/>
        </w:rPr>
      </w:pPr>
      <w:r w:rsidRPr="00E206FB">
        <w:rPr>
          <w:rFonts w:ascii="Times New Roman" w:eastAsia="Times New Roman" w:hAnsi="Times New Roman"/>
          <w:sz w:val="24"/>
          <w:szCs w:val="24"/>
        </w:rPr>
        <w:t>Расстояния от зданий и границ земельных участков организаций и предприятий обслуживания следует принимать не менее приведенных в таблице 9.</w:t>
      </w:r>
    </w:p>
    <w:p w:rsidR="00E206FB" w:rsidRPr="00E206FB" w:rsidRDefault="00E206FB" w:rsidP="00E206FB">
      <w:pPr>
        <w:widowControl w:val="0"/>
        <w:tabs>
          <w:tab w:val="left" w:pos="762"/>
        </w:tabs>
        <w:spacing w:after="0" w:line="240" w:lineRule="auto"/>
        <w:ind w:firstLine="709"/>
        <w:jc w:val="right"/>
        <w:rPr>
          <w:rFonts w:ascii="Times New Roman" w:eastAsia="Times New Roman" w:hAnsi="Times New Roman"/>
          <w:sz w:val="24"/>
          <w:szCs w:val="24"/>
        </w:rPr>
      </w:pPr>
      <w:r w:rsidRPr="00E206FB">
        <w:rPr>
          <w:rFonts w:ascii="Times New Roman" w:eastAsia="Times New Roman" w:hAnsi="Times New Roman"/>
          <w:sz w:val="24"/>
          <w:szCs w:val="24"/>
        </w:rPr>
        <w:t>Таблица 9</w:t>
      </w:r>
    </w:p>
    <w:tbl>
      <w:tblPr>
        <w:tblpPr w:leftFromText="180" w:rightFromText="180" w:vertAnchor="text" w:horzAnchor="margin" w:tblpY="214"/>
        <w:tblOverlap w:val="never"/>
        <w:tblW w:w="0" w:type="auto"/>
        <w:tblLayout w:type="fixed"/>
        <w:tblCellMar>
          <w:left w:w="10" w:type="dxa"/>
          <w:right w:w="10" w:type="dxa"/>
        </w:tblCellMar>
        <w:tblLook w:val="0000" w:firstRow="0" w:lastRow="0" w:firstColumn="0" w:lastColumn="0" w:noHBand="0" w:noVBand="0"/>
      </w:tblPr>
      <w:tblGrid>
        <w:gridCol w:w="3547"/>
        <w:gridCol w:w="1262"/>
        <w:gridCol w:w="1219"/>
        <w:gridCol w:w="1046"/>
        <w:gridCol w:w="2575"/>
      </w:tblGrid>
      <w:tr w:rsidR="00E206FB" w:rsidRPr="00E206FB" w:rsidTr="00E206FB">
        <w:trPr>
          <w:trHeight w:hRule="exact" w:val="773"/>
        </w:trPr>
        <w:tc>
          <w:tcPr>
            <w:tcW w:w="3547" w:type="dxa"/>
            <w:vMerge w:val="restart"/>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 xml:space="preserve">Здания (земельные участки) </w:t>
            </w:r>
            <w:r w:rsidRPr="00E206FB">
              <w:rPr>
                <w:rFonts w:ascii="Times New Roman" w:eastAsia="Times New Roman" w:hAnsi="Times New Roman"/>
                <w:sz w:val="24"/>
                <w:szCs w:val="24"/>
              </w:rPr>
              <w:t xml:space="preserve"> организаций</w:t>
            </w:r>
            <w:r w:rsidRPr="00E206FB">
              <w:rPr>
                <w:rFonts w:ascii="Times New Roman" w:eastAsia="Times New Roman" w:hAnsi="Times New Roman"/>
                <w:bCs/>
                <w:color w:val="000000"/>
                <w:sz w:val="24"/>
                <w:szCs w:val="24"/>
                <w:shd w:val="clear" w:color="auto" w:fill="FFFFFF"/>
              </w:rPr>
              <w:t xml:space="preserve">  обслуживания</w:t>
            </w:r>
          </w:p>
        </w:tc>
        <w:tc>
          <w:tcPr>
            <w:tcW w:w="6102" w:type="dxa"/>
            <w:gridSpan w:val="4"/>
            <w:tcBorders>
              <w:top w:val="single" w:sz="4" w:space="0" w:color="auto"/>
              <w:left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 xml:space="preserve">Расстояния от зданий (границ участков) </w:t>
            </w:r>
            <w:r w:rsidRPr="00E206FB">
              <w:rPr>
                <w:rFonts w:ascii="Times New Roman" w:eastAsia="Times New Roman" w:hAnsi="Times New Roman"/>
                <w:sz w:val="24"/>
                <w:szCs w:val="24"/>
              </w:rPr>
              <w:t xml:space="preserve"> организаций</w:t>
            </w:r>
            <w:r w:rsidRPr="00E206FB">
              <w:rPr>
                <w:rFonts w:ascii="Times New Roman" w:eastAsia="Times New Roman" w:hAnsi="Times New Roman"/>
                <w:bCs/>
                <w:color w:val="000000"/>
                <w:sz w:val="24"/>
                <w:szCs w:val="24"/>
                <w:shd w:val="clear" w:color="auto" w:fill="FFFFFF"/>
              </w:rPr>
              <w:t xml:space="preserve">  обслуживания, м</w:t>
            </w:r>
          </w:p>
        </w:tc>
      </w:tr>
      <w:tr w:rsidR="00E206FB" w:rsidRPr="00E206FB" w:rsidTr="00E206FB">
        <w:trPr>
          <w:trHeight w:hRule="exact" w:val="490"/>
        </w:trPr>
        <w:tc>
          <w:tcPr>
            <w:tcW w:w="3547" w:type="dxa"/>
            <w:vMerge/>
            <w:tcBorders>
              <w:left w:val="single" w:sz="4" w:space="0" w:color="auto"/>
            </w:tcBorders>
            <w:shd w:val="clear" w:color="auto" w:fill="FFFFFF"/>
          </w:tcPr>
          <w:p w:rsidR="00E206FB" w:rsidRPr="00E206FB" w:rsidRDefault="00E206FB" w:rsidP="00E206FB">
            <w:pPr>
              <w:spacing w:after="0" w:line="240" w:lineRule="auto"/>
              <w:rPr>
                <w:sz w:val="24"/>
                <w:szCs w:val="24"/>
              </w:rPr>
            </w:pPr>
          </w:p>
        </w:tc>
        <w:tc>
          <w:tcPr>
            <w:tcW w:w="2481" w:type="dxa"/>
            <w:gridSpan w:val="2"/>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до красной линии</w:t>
            </w:r>
          </w:p>
        </w:tc>
        <w:tc>
          <w:tcPr>
            <w:tcW w:w="1046" w:type="dxa"/>
            <w:vMerge w:val="restart"/>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 xml:space="preserve">до стен </w:t>
            </w:r>
            <w:r w:rsidRPr="00E206FB">
              <w:rPr>
                <w:rFonts w:ascii="Times New Roman" w:eastAsia="Times New Roman" w:hAnsi="Times New Roman"/>
                <w:bCs/>
                <w:color w:val="000000"/>
                <w:sz w:val="24"/>
                <w:szCs w:val="24"/>
                <w:shd w:val="clear" w:color="auto" w:fill="FFFFFF"/>
              </w:rPr>
              <w:lastRenderedPageBreak/>
              <w:t>жилых домов</w:t>
            </w:r>
          </w:p>
        </w:tc>
        <w:tc>
          <w:tcPr>
            <w:tcW w:w="2575" w:type="dxa"/>
            <w:vMerge w:val="restart"/>
            <w:tcBorders>
              <w:top w:val="single" w:sz="4" w:space="0" w:color="auto"/>
              <w:left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lastRenderedPageBreak/>
              <w:t xml:space="preserve">до зданий  детских </w:t>
            </w:r>
            <w:r w:rsidRPr="00E206FB">
              <w:rPr>
                <w:rFonts w:ascii="Times New Roman" w:eastAsia="Times New Roman" w:hAnsi="Times New Roman"/>
                <w:bCs/>
                <w:color w:val="000000"/>
                <w:sz w:val="24"/>
                <w:szCs w:val="24"/>
                <w:shd w:val="clear" w:color="auto" w:fill="FFFFFF"/>
              </w:rPr>
              <w:lastRenderedPageBreak/>
              <w:t xml:space="preserve">дошкольных образовательных и общеобразовательных школ, медицинских </w:t>
            </w:r>
            <w:r w:rsidRPr="00E206FB">
              <w:rPr>
                <w:rFonts w:ascii="Times New Roman" w:eastAsia="Times New Roman" w:hAnsi="Times New Roman"/>
                <w:sz w:val="24"/>
                <w:szCs w:val="24"/>
              </w:rPr>
              <w:t xml:space="preserve"> организаций</w:t>
            </w:r>
          </w:p>
        </w:tc>
      </w:tr>
      <w:tr w:rsidR="00E206FB" w:rsidRPr="00E206FB" w:rsidTr="00E206FB">
        <w:trPr>
          <w:trHeight w:hRule="exact" w:val="1146"/>
        </w:trPr>
        <w:tc>
          <w:tcPr>
            <w:tcW w:w="3547" w:type="dxa"/>
            <w:vMerge/>
            <w:tcBorders>
              <w:left w:val="single" w:sz="4" w:space="0" w:color="auto"/>
            </w:tcBorders>
            <w:shd w:val="clear" w:color="auto" w:fill="FFFFFF"/>
          </w:tcPr>
          <w:p w:rsidR="00E206FB" w:rsidRPr="00E206FB" w:rsidRDefault="00E206FB" w:rsidP="00E206FB">
            <w:pPr>
              <w:spacing w:after="0" w:line="240" w:lineRule="auto"/>
              <w:rPr>
                <w:sz w:val="24"/>
                <w:szCs w:val="24"/>
              </w:rPr>
            </w:pPr>
          </w:p>
        </w:tc>
        <w:tc>
          <w:tcPr>
            <w:tcW w:w="1262"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в городах</w:t>
            </w:r>
          </w:p>
        </w:tc>
        <w:tc>
          <w:tcPr>
            <w:tcW w:w="1219"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в сельских поселениях</w:t>
            </w:r>
          </w:p>
        </w:tc>
        <w:tc>
          <w:tcPr>
            <w:tcW w:w="1046" w:type="dxa"/>
            <w:vMerge/>
            <w:tcBorders>
              <w:left w:val="single" w:sz="4" w:space="0" w:color="auto"/>
            </w:tcBorders>
            <w:shd w:val="clear" w:color="auto" w:fill="FFFFFF"/>
          </w:tcPr>
          <w:p w:rsidR="00E206FB" w:rsidRPr="00E206FB" w:rsidRDefault="00E206FB" w:rsidP="00E206FB">
            <w:pPr>
              <w:spacing w:after="0" w:line="240" w:lineRule="auto"/>
              <w:rPr>
                <w:sz w:val="24"/>
                <w:szCs w:val="24"/>
              </w:rPr>
            </w:pPr>
          </w:p>
        </w:tc>
        <w:tc>
          <w:tcPr>
            <w:tcW w:w="2575" w:type="dxa"/>
            <w:vMerge/>
            <w:tcBorders>
              <w:left w:val="single" w:sz="4" w:space="0" w:color="auto"/>
              <w:right w:val="single" w:sz="4" w:space="0" w:color="auto"/>
            </w:tcBorders>
            <w:shd w:val="clear" w:color="auto" w:fill="FFFFFF"/>
          </w:tcPr>
          <w:p w:rsidR="00E206FB" w:rsidRPr="00E206FB" w:rsidRDefault="00E206FB" w:rsidP="00E206FB">
            <w:pPr>
              <w:spacing w:after="0" w:line="240" w:lineRule="auto"/>
              <w:rPr>
                <w:sz w:val="24"/>
                <w:szCs w:val="24"/>
              </w:rPr>
            </w:pPr>
          </w:p>
        </w:tc>
      </w:tr>
      <w:tr w:rsidR="00E206FB" w:rsidRPr="00E206FB" w:rsidTr="00E206FB">
        <w:trPr>
          <w:trHeight w:hRule="exact" w:val="1320"/>
        </w:trPr>
        <w:tc>
          <w:tcPr>
            <w:tcW w:w="3547" w:type="dxa"/>
            <w:tcBorders>
              <w:top w:val="single" w:sz="4" w:space="0" w:color="auto"/>
              <w:left w:val="single" w:sz="4" w:space="0" w:color="auto"/>
              <w:bottom w:val="single" w:sz="4" w:space="0" w:color="auto"/>
            </w:tcBorders>
            <w:shd w:val="clear" w:color="auto" w:fill="FFFFFF"/>
          </w:tcPr>
          <w:p w:rsidR="00E206FB" w:rsidRPr="00E206FB" w:rsidRDefault="00E206FB" w:rsidP="00E206FB">
            <w:pPr>
              <w:widowControl w:val="0"/>
              <w:spacing w:after="0" w:line="240" w:lineRule="auto"/>
              <w:ind w:left="8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lastRenderedPageBreak/>
              <w:t xml:space="preserve">Детские дошкольные </w:t>
            </w:r>
            <w:r w:rsidRPr="00E206FB">
              <w:rPr>
                <w:rFonts w:ascii="Times New Roman" w:eastAsia="Times New Roman" w:hAnsi="Times New Roman"/>
                <w:sz w:val="24"/>
                <w:szCs w:val="24"/>
              </w:rPr>
              <w:t xml:space="preserve">образовательные </w:t>
            </w:r>
            <w:r w:rsidRPr="00E206FB">
              <w:rPr>
                <w:rFonts w:ascii="Times New Roman" w:eastAsia="Times New Roman" w:hAnsi="Times New Roman"/>
                <w:bCs/>
                <w:color w:val="000000"/>
                <w:sz w:val="24"/>
                <w:szCs w:val="24"/>
                <w:shd w:val="clear" w:color="auto" w:fill="FFFFFF"/>
              </w:rPr>
              <w:t>и</w:t>
            </w:r>
          </w:p>
          <w:p w:rsidR="00E206FB" w:rsidRPr="00E206FB" w:rsidRDefault="00E206FB" w:rsidP="00E206FB">
            <w:pPr>
              <w:widowControl w:val="0"/>
              <w:spacing w:after="0" w:line="240" w:lineRule="auto"/>
              <w:ind w:left="8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 xml:space="preserve">общеобразовательные </w:t>
            </w:r>
            <w:r w:rsidRPr="00E206FB">
              <w:rPr>
                <w:rFonts w:ascii="Times New Roman" w:eastAsia="Times New Roman" w:hAnsi="Times New Roman"/>
                <w:sz w:val="24"/>
                <w:szCs w:val="24"/>
              </w:rPr>
              <w:t>организации</w:t>
            </w:r>
            <w:r w:rsidRPr="00E206FB">
              <w:rPr>
                <w:rFonts w:ascii="Times New Roman" w:eastAsia="Times New Roman" w:hAnsi="Times New Roman"/>
                <w:bCs/>
                <w:color w:val="000000"/>
                <w:sz w:val="24"/>
                <w:szCs w:val="24"/>
                <w:shd w:val="clear" w:color="auto" w:fill="FFFFFF"/>
              </w:rPr>
              <w:t xml:space="preserve"> (земельный участок)</w:t>
            </w:r>
          </w:p>
        </w:tc>
        <w:tc>
          <w:tcPr>
            <w:tcW w:w="1262" w:type="dxa"/>
            <w:tcBorders>
              <w:top w:val="single" w:sz="4" w:space="0" w:color="auto"/>
              <w:left w:val="single" w:sz="4" w:space="0" w:color="auto"/>
              <w:bottom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25</w:t>
            </w:r>
          </w:p>
        </w:tc>
        <w:tc>
          <w:tcPr>
            <w:tcW w:w="1219" w:type="dxa"/>
            <w:tcBorders>
              <w:top w:val="single" w:sz="4" w:space="0" w:color="auto"/>
              <w:left w:val="single" w:sz="4" w:space="0" w:color="auto"/>
              <w:bottom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10</w:t>
            </w:r>
          </w:p>
        </w:tc>
        <w:tc>
          <w:tcPr>
            <w:tcW w:w="3621" w:type="dxa"/>
            <w:gridSpan w:val="2"/>
            <w:tcBorders>
              <w:top w:val="single" w:sz="4" w:space="0" w:color="auto"/>
              <w:left w:val="single" w:sz="4" w:space="0" w:color="auto"/>
              <w:bottom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по нормам инсоляции и освещенности</w:t>
            </w:r>
          </w:p>
        </w:tc>
      </w:tr>
      <w:tr w:rsidR="00E206FB" w:rsidRPr="00E206FB" w:rsidTr="00E206FB">
        <w:trPr>
          <w:trHeight w:hRule="exact" w:val="1042"/>
        </w:trPr>
        <w:tc>
          <w:tcPr>
            <w:tcW w:w="3547" w:type="dxa"/>
            <w:tcBorders>
              <w:top w:val="single" w:sz="4" w:space="0" w:color="auto"/>
              <w:left w:val="single" w:sz="4" w:space="0" w:color="auto"/>
              <w:bottom w:val="single" w:sz="4" w:space="0" w:color="auto"/>
            </w:tcBorders>
            <w:shd w:val="clear" w:color="auto" w:fill="FFFFFF"/>
          </w:tcPr>
          <w:p w:rsidR="00E206FB" w:rsidRPr="00E206FB" w:rsidRDefault="00E206FB" w:rsidP="00E206FB">
            <w:pPr>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Больницы, родильные дома и другие лечебные стационары (здания)</w:t>
            </w:r>
          </w:p>
        </w:tc>
        <w:tc>
          <w:tcPr>
            <w:tcW w:w="2481" w:type="dxa"/>
            <w:gridSpan w:val="2"/>
            <w:tcBorders>
              <w:top w:val="single" w:sz="4" w:space="0" w:color="auto"/>
              <w:left w:val="single" w:sz="4" w:space="0" w:color="auto"/>
              <w:bottom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30</w:t>
            </w:r>
          </w:p>
        </w:tc>
        <w:tc>
          <w:tcPr>
            <w:tcW w:w="3621" w:type="dxa"/>
            <w:gridSpan w:val="2"/>
            <w:tcBorders>
              <w:top w:val="single" w:sz="4" w:space="0" w:color="auto"/>
              <w:left w:val="single" w:sz="4" w:space="0" w:color="auto"/>
              <w:bottom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30 - 50 (в зависимости от этажности)</w:t>
            </w:r>
          </w:p>
        </w:tc>
      </w:tr>
      <w:tr w:rsidR="00E206FB" w:rsidRPr="00E206FB" w:rsidTr="00E206FB">
        <w:trPr>
          <w:trHeight w:hRule="exact" w:val="773"/>
        </w:trPr>
        <w:tc>
          <w:tcPr>
            <w:tcW w:w="3547" w:type="dxa"/>
            <w:tcBorders>
              <w:top w:val="single" w:sz="4" w:space="0" w:color="auto"/>
              <w:left w:val="single" w:sz="4" w:space="0" w:color="auto"/>
              <w:bottom w:val="single" w:sz="4" w:space="0" w:color="auto"/>
            </w:tcBorders>
            <w:shd w:val="clear" w:color="auto" w:fill="FFFFFF"/>
          </w:tcPr>
          <w:p w:rsidR="00E206FB" w:rsidRPr="00E206FB" w:rsidRDefault="00E206FB" w:rsidP="00E206FB">
            <w:pPr>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Приемные пункты вторичного сырья</w:t>
            </w:r>
          </w:p>
        </w:tc>
        <w:tc>
          <w:tcPr>
            <w:tcW w:w="1262" w:type="dxa"/>
            <w:tcBorders>
              <w:top w:val="single" w:sz="4" w:space="0" w:color="auto"/>
              <w:left w:val="single" w:sz="4" w:space="0" w:color="auto"/>
              <w:bottom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w:t>
            </w:r>
          </w:p>
        </w:tc>
        <w:tc>
          <w:tcPr>
            <w:tcW w:w="1219" w:type="dxa"/>
            <w:tcBorders>
              <w:top w:val="single" w:sz="4" w:space="0" w:color="auto"/>
              <w:left w:val="single" w:sz="4" w:space="0" w:color="auto"/>
              <w:bottom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w:t>
            </w:r>
          </w:p>
        </w:tc>
        <w:tc>
          <w:tcPr>
            <w:tcW w:w="1046" w:type="dxa"/>
            <w:tcBorders>
              <w:top w:val="single" w:sz="4" w:space="0" w:color="auto"/>
              <w:left w:val="single" w:sz="4" w:space="0" w:color="auto"/>
              <w:bottom w:val="single" w:sz="4" w:space="0" w:color="auto"/>
            </w:tcBorders>
            <w:shd w:val="clear" w:color="auto" w:fill="FFFFFF"/>
          </w:tcPr>
          <w:p w:rsidR="00E206FB" w:rsidRPr="00E206FB" w:rsidRDefault="00E206FB" w:rsidP="00E206FB">
            <w:pPr>
              <w:widowControl w:val="0"/>
              <w:spacing w:after="0" w:line="240" w:lineRule="auto"/>
              <w:ind w:left="32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20 *</w:t>
            </w:r>
          </w:p>
        </w:tc>
        <w:tc>
          <w:tcPr>
            <w:tcW w:w="2575" w:type="dxa"/>
            <w:tcBorders>
              <w:top w:val="single" w:sz="4" w:space="0" w:color="auto"/>
              <w:left w:val="single" w:sz="4" w:space="0" w:color="auto"/>
              <w:bottom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50</w:t>
            </w:r>
          </w:p>
        </w:tc>
      </w:tr>
      <w:tr w:rsidR="00E206FB" w:rsidRPr="00E206FB" w:rsidTr="00E206FB">
        <w:trPr>
          <w:trHeight w:hRule="exact" w:val="773"/>
        </w:trPr>
        <w:tc>
          <w:tcPr>
            <w:tcW w:w="3547" w:type="dxa"/>
            <w:tcBorders>
              <w:top w:val="single" w:sz="4" w:space="0" w:color="auto"/>
              <w:left w:val="single" w:sz="4" w:space="0" w:color="auto"/>
              <w:bottom w:val="single" w:sz="4" w:space="0" w:color="auto"/>
            </w:tcBorders>
            <w:shd w:val="clear" w:color="auto" w:fill="FFFFFF"/>
          </w:tcPr>
          <w:p w:rsidR="00E206FB" w:rsidRPr="00E206FB" w:rsidRDefault="00E206FB" w:rsidP="00E206FB">
            <w:pPr>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Пожарные депо</w:t>
            </w:r>
          </w:p>
        </w:tc>
        <w:tc>
          <w:tcPr>
            <w:tcW w:w="1262" w:type="dxa"/>
            <w:tcBorders>
              <w:top w:val="single" w:sz="4" w:space="0" w:color="auto"/>
              <w:left w:val="single" w:sz="4" w:space="0" w:color="auto"/>
              <w:bottom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10</w:t>
            </w:r>
          </w:p>
        </w:tc>
        <w:tc>
          <w:tcPr>
            <w:tcW w:w="1219" w:type="dxa"/>
            <w:tcBorders>
              <w:top w:val="single" w:sz="4" w:space="0" w:color="auto"/>
              <w:left w:val="single" w:sz="4" w:space="0" w:color="auto"/>
              <w:bottom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10</w:t>
            </w:r>
          </w:p>
        </w:tc>
        <w:tc>
          <w:tcPr>
            <w:tcW w:w="1046" w:type="dxa"/>
            <w:tcBorders>
              <w:top w:val="single" w:sz="4" w:space="0" w:color="auto"/>
              <w:left w:val="single" w:sz="4" w:space="0" w:color="auto"/>
              <w:bottom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w:t>
            </w:r>
          </w:p>
        </w:tc>
        <w:tc>
          <w:tcPr>
            <w:tcW w:w="2575" w:type="dxa"/>
            <w:tcBorders>
              <w:top w:val="single" w:sz="4" w:space="0" w:color="auto"/>
              <w:left w:val="single" w:sz="4" w:space="0" w:color="auto"/>
              <w:bottom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w:t>
            </w:r>
          </w:p>
        </w:tc>
      </w:tr>
      <w:tr w:rsidR="00E206FB" w:rsidRPr="00E206FB" w:rsidTr="00E206FB">
        <w:trPr>
          <w:trHeight w:hRule="exact" w:val="947"/>
        </w:trPr>
        <w:tc>
          <w:tcPr>
            <w:tcW w:w="3547" w:type="dxa"/>
            <w:tcBorders>
              <w:top w:val="single" w:sz="4" w:space="0" w:color="auto"/>
              <w:left w:val="single" w:sz="4" w:space="0" w:color="auto"/>
              <w:bottom w:val="single" w:sz="4" w:space="0" w:color="auto"/>
            </w:tcBorders>
            <w:shd w:val="clear" w:color="auto" w:fill="FFFFFF"/>
          </w:tcPr>
          <w:p w:rsidR="00E206FB" w:rsidRPr="00E206FB" w:rsidRDefault="00E206FB" w:rsidP="00E206FB">
            <w:pPr>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Кладбища смешанного и традиционного захоронения площадью от 20 до 40 га</w:t>
            </w:r>
          </w:p>
        </w:tc>
        <w:tc>
          <w:tcPr>
            <w:tcW w:w="1262" w:type="dxa"/>
            <w:tcBorders>
              <w:top w:val="single" w:sz="4" w:space="0" w:color="auto"/>
              <w:left w:val="single" w:sz="4" w:space="0" w:color="auto"/>
              <w:bottom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6</w:t>
            </w:r>
          </w:p>
        </w:tc>
        <w:tc>
          <w:tcPr>
            <w:tcW w:w="1219" w:type="dxa"/>
            <w:tcBorders>
              <w:top w:val="single" w:sz="4" w:space="0" w:color="auto"/>
              <w:left w:val="single" w:sz="4" w:space="0" w:color="auto"/>
              <w:bottom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6</w:t>
            </w:r>
          </w:p>
        </w:tc>
        <w:tc>
          <w:tcPr>
            <w:tcW w:w="1046" w:type="dxa"/>
            <w:tcBorders>
              <w:top w:val="single" w:sz="4" w:space="0" w:color="auto"/>
              <w:left w:val="single" w:sz="4" w:space="0" w:color="auto"/>
              <w:bottom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500</w:t>
            </w:r>
          </w:p>
        </w:tc>
        <w:tc>
          <w:tcPr>
            <w:tcW w:w="2575" w:type="dxa"/>
            <w:tcBorders>
              <w:top w:val="single" w:sz="4" w:space="0" w:color="auto"/>
              <w:left w:val="single" w:sz="4" w:space="0" w:color="auto"/>
              <w:bottom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500</w:t>
            </w:r>
          </w:p>
        </w:tc>
      </w:tr>
      <w:tr w:rsidR="00E206FB" w:rsidRPr="00E206FB" w:rsidTr="00E206FB">
        <w:trPr>
          <w:trHeight w:hRule="exact" w:val="947"/>
        </w:trPr>
        <w:tc>
          <w:tcPr>
            <w:tcW w:w="3547" w:type="dxa"/>
            <w:tcBorders>
              <w:top w:val="single" w:sz="4" w:space="0" w:color="auto"/>
              <w:left w:val="single" w:sz="4" w:space="0" w:color="auto"/>
              <w:bottom w:val="single" w:sz="4" w:space="0" w:color="auto"/>
            </w:tcBorders>
            <w:shd w:val="clear" w:color="auto" w:fill="FFFFFF"/>
          </w:tcPr>
          <w:p w:rsidR="00E206FB" w:rsidRPr="00E206FB" w:rsidRDefault="00E206FB" w:rsidP="00E206FB">
            <w:pPr>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Кладбища смешанного и традиционного захоронения площадью от 10 до 20 га</w:t>
            </w:r>
          </w:p>
        </w:tc>
        <w:tc>
          <w:tcPr>
            <w:tcW w:w="1262" w:type="dxa"/>
            <w:tcBorders>
              <w:top w:val="single" w:sz="4" w:space="0" w:color="auto"/>
              <w:left w:val="single" w:sz="4" w:space="0" w:color="auto"/>
              <w:bottom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6</w:t>
            </w:r>
          </w:p>
        </w:tc>
        <w:tc>
          <w:tcPr>
            <w:tcW w:w="1219" w:type="dxa"/>
            <w:tcBorders>
              <w:top w:val="single" w:sz="4" w:space="0" w:color="auto"/>
              <w:left w:val="single" w:sz="4" w:space="0" w:color="auto"/>
              <w:bottom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6</w:t>
            </w:r>
          </w:p>
        </w:tc>
        <w:tc>
          <w:tcPr>
            <w:tcW w:w="1046" w:type="dxa"/>
            <w:tcBorders>
              <w:top w:val="single" w:sz="4" w:space="0" w:color="auto"/>
              <w:left w:val="single" w:sz="4" w:space="0" w:color="auto"/>
              <w:bottom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300</w:t>
            </w:r>
          </w:p>
        </w:tc>
        <w:tc>
          <w:tcPr>
            <w:tcW w:w="2575" w:type="dxa"/>
            <w:tcBorders>
              <w:top w:val="single" w:sz="4" w:space="0" w:color="auto"/>
              <w:left w:val="single" w:sz="4" w:space="0" w:color="auto"/>
              <w:bottom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300</w:t>
            </w:r>
          </w:p>
        </w:tc>
      </w:tr>
      <w:tr w:rsidR="00E206FB" w:rsidRPr="00E206FB" w:rsidTr="00E206FB">
        <w:trPr>
          <w:trHeight w:hRule="exact" w:val="947"/>
        </w:trPr>
        <w:tc>
          <w:tcPr>
            <w:tcW w:w="3547" w:type="dxa"/>
            <w:tcBorders>
              <w:top w:val="single" w:sz="4" w:space="0" w:color="auto"/>
              <w:left w:val="single" w:sz="4" w:space="0" w:color="auto"/>
              <w:bottom w:val="single" w:sz="4" w:space="0" w:color="auto"/>
            </w:tcBorders>
            <w:shd w:val="clear" w:color="auto" w:fill="FFFFFF"/>
          </w:tcPr>
          <w:p w:rsidR="00E206FB" w:rsidRPr="00E206FB" w:rsidRDefault="00E206FB" w:rsidP="00E206FB">
            <w:pPr>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Кладбища смешанного и традиционного захоронения площадью 10 га и менее</w:t>
            </w:r>
          </w:p>
        </w:tc>
        <w:tc>
          <w:tcPr>
            <w:tcW w:w="1262" w:type="dxa"/>
            <w:tcBorders>
              <w:top w:val="single" w:sz="4" w:space="0" w:color="auto"/>
              <w:left w:val="single" w:sz="4" w:space="0" w:color="auto"/>
              <w:bottom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6</w:t>
            </w:r>
          </w:p>
        </w:tc>
        <w:tc>
          <w:tcPr>
            <w:tcW w:w="1219" w:type="dxa"/>
            <w:tcBorders>
              <w:top w:val="single" w:sz="4" w:space="0" w:color="auto"/>
              <w:left w:val="single" w:sz="4" w:space="0" w:color="auto"/>
              <w:bottom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6</w:t>
            </w:r>
          </w:p>
        </w:tc>
        <w:tc>
          <w:tcPr>
            <w:tcW w:w="1046" w:type="dxa"/>
            <w:tcBorders>
              <w:top w:val="single" w:sz="4" w:space="0" w:color="auto"/>
              <w:left w:val="single" w:sz="4" w:space="0" w:color="auto"/>
              <w:bottom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100</w:t>
            </w:r>
          </w:p>
        </w:tc>
        <w:tc>
          <w:tcPr>
            <w:tcW w:w="2575" w:type="dxa"/>
            <w:tcBorders>
              <w:top w:val="single" w:sz="4" w:space="0" w:color="auto"/>
              <w:left w:val="single" w:sz="4" w:space="0" w:color="auto"/>
              <w:bottom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100</w:t>
            </w:r>
          </w:p>
        </w:tc>
      </w:tr>
      <w:tr w:rsidR="00E206FB" w:rsidRPr="00E206FB" w:rsidTr="00E206FB">
        <w:trPr>
          <w:trHeight w:hRule="exact" w:val="628"/>
        </w:trPr>
        <w:tc>
          <w:tcPr>
            <w:tcW w:w="3547" w:type="dxa"/>
            <w:tcBorders>
              <w:top w:val="single" w:sz="4" w:space="0" w:color="auto"/>
              <w:left w:val="single" w:sz="4" w:space="0" w:color="auto"/>
              <w:bottom w:val="single" w:sz="4" w:space="0" w:color="auto"/>
            </w:tcBorders>
            <w:shd w:val="clear" w:color="auto" w:fill="FFFFFF"/>
          </w:tcPr>
          <w:p w:rsidR="00E206FB" w:rsidRPr="00E206FB" w:rsidRDefault="00E206FB" w:rsidP="00E206FB">
            <w:pPr>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Кладбища для погребения после кремации</w:t>
            </w:r>
          </w:p>
        </w:tc>
        <w:tc>
          <w:tcPr>
            <w:tcW w:w="1262" w:type="dxa"/>
            <w:tcBorders>
              <w:top w:val="single" w:sz="4" w:space="0" w:color="auto"/>
              <w:left w:val="single" w:sz="4" w:space="0" w:color="auto"/>
              <w:bottom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6</w:t>
            </w:r>
          </w:p>
        </w:tc>
        <w:tc>
          <w:tcPr>
            <w:tcW w:w="1219" w:type="dxa"/>
            <w:tcBorders>
              <w:top w:val="single" w:sz="4" w:space="0" w:color="auto"/>
              <w:left w:val="single" w:sz="4" w:space="0" w:color="auto"/>
              <w:bottom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6</w:t>
            </w:r>
          </w:p>
        </w:tc>
        <w:tc>
          <w:tcPr>
            <w:tcW w:w="1046" w:type="dxa"/>
            <w:tcBorders>
              <w:top w:val="single" w:sz="4" w:space="0" w:color="auto"/>
              <w:left w:val="single" w:sz="4" w:space="0" w:color="auto"/>
              <w:bottom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100</w:t>
            </w:r>
          </w:p>
        </w:tc>
        <w:tc>
          <w:tcPr>
            <w:tcW w:w="2575" w:type="dxa"/>
            <w:tcBorders>
              <w:top w:val="single" w:sz="4" w:space="0" w:color="auto"/>
              <w:left w:val="single" w:sz="4" w:space="0" w:color="auto"/>
              <w:bottom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100</w:t>
            </w:r>
          </w:p>
        </w:tc>
      </w:tr>
      <w:tr w:rsidR="00E206FB" w:rsidRPr="00E206FB" w:rsidTr="00E206FB">
        <w:trPr>
          <w:trHeight w:hRule="exact" w:val="1416"/>
        </w:trPr>
        <w:tc>
          <w:tcPr>
            <w:tcW w:w="3547" w:type="dxa"/>
            <w:tcBorders>
              <w:top w:val="single" w:sz="4" w:space="0" w:color="auto"/>
              <w:left w:val="single" w:sz="4" w:space="0" w:color="auto"/>
              <w:bottom w:val="single" w:sz="4" w:space="0" w:color="auto"/>
            </w:tcBorders>
            <w:shd w:val="clear" w:color="auto" w:fill="FFFFFF"/>
          </w:tcPr>
          <w:p w:rsidR="00E206FB" w:rsidRPr="00E206FB" w:rsidRDefault="00E206FB" w:rsidP="00E206FB">
            <w:pPr>
              <w:widowControl w:val="0"/>
              <w:spacing w:after="0" w:line="240" w:lineRule="auto"/>
              <w:jc w:val="both"/>
              <w:rPr>
                <w:rFonts w:ascii="Times New Roman" w:eastAsia="Times New Roman" w:hAnsi="Times New Roman"/>
                <w:bCs/>
                <w:color w:val="000000"/>
                <w:sz w:val="24"/>
                <w:szCs w:val="24"/>
                <w:shd w:val="clear" w:color="auto" w:fill="FFFFFF"/>
              </w:rPr>
            </w:pPr>
            <w:r w:rsidRPr="00E206FB">
              <w:rPr>
                <w:rFonts w:ascii="Times New Roman" w:eastAsia="Times New Roman" w:hAnsi="Times New Roman"/>
                <w:bCs/>
                <w:color w:val="000000"/>
                <w:sz w:val="24"/>
                <w:szCs w:val="24"/>
                <w:shd w:val="clear" w:color="auto" w:fill="FFFFFF"/>
              </w:rPr>
              <w:t>Закрытые кладбища и мемориальные комплексы, кладбища с погребением после кремации, колумбарии, сельские кладбища</w:t>
            </w:r>
          </w:p>
        </w:tc>
        <w:tc>
          <w:tcPr>
            <w:tcW w:w="1262" w:type="dxa"/>
            <w:tcBorders>
              <w:top w:val="single" w:sz="4" w:space="0" w:color="auto"/>
              <w:left w:val="single" w:sz="4" w:space="0" w:color="auto"/>
              <w:bottom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6</w:t>
            </w:r>
          </w:p>
        </w:tc>
        <w:tc>
          <w:tcPr>
            <w:tcW w:w="1219" w:type="dxa"/>
            <w:tcBorders>
              <w:top w:val="single" w:sz="4" w:space="0" w:color="auto"/>
              <w:left w:val="single" w:sz="4" w:space="0" w:color="auto"/>
              <w:bottom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6</w:t>
            </w:r>
          </w:p>
        </w:tc>
        <w:tc>
          <w:tcPr>
            <w:tcW w:w="1046" w:type="dxa"/>
            <w:tcBorders>
              <w:top w:val="single" w:sz="4" w:space="0" w:color="auto"/>
              <w:left w:val="single" w:sz="4" w:space="0" w:color="auto"/>
              <w:bottom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50</w:t>
            </w:r>
          </w:p>
        </w:tc>
        <w:tc>
          <w:tcPr>
            <w:tcW w:w="2575" w:type="dxa"/>
            <w:tcBorders>
              <w:top w:val="single" w:sz="4" w:space="0" w:color="auto"/>
              <w:left w:val="single" w:sz="4" w:space="0" w:color="auto"/>
              <w:bottom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50</w:t>
            </w:r>
          </w:p>
        </w:tc>
      </w:tr>
    </w:tbl>
    <w:p w:rsidR="00E206FB" w:rsidRPr="00E206FB" w:rsidRDefault="00E206FB" w:rsidP="00E206FB">
      <w:pPr>
        <w:spacing w:after="0" w:line="240" w:lineRule="auto"/>
        <w:rPr>
          <w:rFonts w:ascii="Times New Roman" w:hAnsi="Times New Roman"/>
          <w:sz w:val="24"/>
          <w:szCs w:val="24"/>
        </w:rPr>
      </w:pPr>
      <w:r w:rsidRPr="00E206FB">
        <w:rPr>
          <w:rFonts w:ascii="Times New Roman" w:hAnsi="Times New Roman"/>
          <w:sz w:val="24"/>
          <w:szCs w:val="24"/>
        </w:rPr>
        <w:lastRenderedPageBreak/>
        <w:t>* С входами и окнами</w:t>
      </w:r>
    </w:p>
    <w:p w:rsidR="00E206FB" w:rsidRPr="00E206FB" w:rsidRDefault="00E206FB" w:rsidP="00E206FB">
      <w:pPr>
        <w:widowControl w:val="0"/>
        <w:spacing w:after="0" w:line="240" w:lineRule="auto"/>
        <w:ind w:left="80"/>
        <w:rPr>
          <w:rFonts w:ascii="Times New Roman" w:eastAsia="Times New Roman" w:hAnsi="Times New Roman"/>
          <w:bCs/>
          <w:sz w:val="24"/>
          <w:szCs w:val="24"/>
        </w:rPr>
      </w:pPr>
      <w:r w:rsidRPr="00E206FB">
        <w:rPr>
          <w:rFonts w:ascii="Times New Roman" w:eastAsia="Times New Roman" w:hAnsi="Times New Roman"/>
          <w:bCs/>
          <w:sz w:val="24"/>
          <w:szCs w:val="24"/>
        </w:rPr>
        <w:t>Примечания:</w:t>
      </w:r>
    </w:p>
    <w:p w:rsidR="00E206FB" w:rsidRPr="00E206FB" w:rsidRDefault="00E206FB" w:rsidP="00E206FB">
      <w:pPr>
        <w:widowControl w:val="0"/>
        <w:numPr>
          <w:ilvl w:val="0"/>
          <w:numId w:val="21"/>
        </w:numPr>
        <w:tabs>
          <w:tab w:val="left" w:pos="1059"/>
        </w:tabs>
        <w:spacing w:after="0" w:line="240" w:lineRule="auto"/>
        <w:ind w:right="20" w:firstLine="851"/>
        <w:jc w:val="both"/>
        <w:rPr>
          <w:rFonts w:ascii="Times New Roman" w:eastAsia="Times New Roman" w:hAnsi="Times New Roman"/>
          <w:bCs/>
          <w:sz w:val="24"/>
          <w:szCs w:val="24"/>
        </w:rPr>
      </w:pPr>
      <w:r w:rsidRPr="00E206FB">
        <w:rPr>
          <w:rFonts w:ascii="Times New Roman" w:eastAsia="Times New Roman" w:hAnsi="Times New Roman"/>
          <w:bCs/>
          <w:sz w:val="24"/>
          <w:szCs w:val="24"/>
        </w:rPr>
        <w:lastRenderedPageBreak/>
        <w:t>Вновь строящиеся здан</w:t>
      </w:r>
      <w:r w:rsidR="00341E00">
        <w:rPr>
          <w:rFonts w:ascii="Times New Roman" w:eastAsia="Times New Roman" w:hAnsi="Times New Roman"/>
          <w:bCs/>
          <w:sz w:val="24"/>
          <w:szCs w:val="24"/>
        </w:rPr>
        <w:t>ия дошкольных образовательных и</w:t>
      </w:r>
      <w:r w:rsidRPr="00E206FB">
        <w:rPr>
          <w:rFonts w:ascii="Times New Roman" w:eastAsia="Times New Roman" w:hAnsi="Times New Roman"/>
          <w:bCs/>
          <w:sz w:val="24"/>
          <w:szCs w:val="24"/>
        </w:rPr>
        <w:t xml:space="preserve"> общеобразовательных организаций размещают на внутриквартальных территориях жилых микрорайонов, удаленных от городских улиц, межквартальных проездов на расстояние, обеспечивающее уровни шума и загрязнения атмосферного воздуха, соответствующие требованиям санитарных правил и нормативов.</w:t>
      </w:r>
    </w:p>
    <w:p w:rsidR="00E206FB" w:rsidRPr="00E206FB" w:rsidRDefault="00E206FB" w:rsidP="00E206FB">
      <w:pPr>
        <w:widowControl w:val="0"/>
        <w:numPr>
          <w:ilvl w:val="0"/>
          <w:numId w:val="21"/>
        </w:numPr>
        <w:tabs>
          <w:tab w:val="left" w:pos="1059"/>
        </w:tabs>
        <w:spacing w:after="0" w:line="240" w:lineRule="auto"/>
        <w:ind w:right="20" w:firstLine="851"/>
        <w:jc w:val="both"/>
        <w:rPr>
          <w:rFonts w:ascii="Times New Roman" w:eastAsia="Times New Roman" w:hAnsi="Times New Roman"/>
          <w:bCs/>
          <w:sz w:val="24"/>
          <w:szCs w:val="24"/>
        </w:rPr>
      </w:pPr>
      <w:r w:rsidRPr="00E206FB">
        <w:rPr>
          <w:rFonts w:ascii="Times New Roman" w:eastAsia="Times New Roman" w:hAnsi="Times New Roman"/>
          <w:bCs/>
          <w:sz w:val="24"/>
          <w:szCs w:val="24"/>
        </w:rPr>
        <w:t>Здания дошкольных организаций и общеобразовательных организаций должны размещаться в зоне жилой застройки за пределами санитарно-защитных зон предприятий, сооружений и иных объектов, санитарных разрывов, гаражей, автостоянок, автомагистралей, объектов железнодорожного транспорта, метрополитена, маршрутов взлета и посадки воздушного транспорта.</w:t>
      </w:r>
    </w:p>
    <w:p w:rsidR="00E206FB" w:rsidRPr="00E206FB" w:rsidRDefault="00E206FB" w:rsidP="00E206FB">
      <w:pPr>
        <w:widowControl w:val="0"/>
        <w:numPr>
          <w:ilvl w:val="0"/>
          <w:numId w:val="21"/>
        </w:numPr>
        <w:tabs>
          <w:tab w:val="left" w:pos="1059"/>
        </w:tabs>
        <w:spacing w:after="0" w:line="240" w:lineRule="auto"/>
        <w:ind w:right="20" w:firstLine="851"/>
        <w:jc w:val="both"/>
        <w:rPr>
          <w:rFonts w:ascii="Times New Roman" w:eastAsia="Times New Roman" w:hAnsi="Times New Roman"/>
          <w:bCs/>
          <w:sz w:val="24"/>
          <w:szCs w:val="24"/>
        </w:rPr>
      </w:pPr>
      <w:r w:rsidRPr="00E206FB">
        <w:rPr>
          <w:rFonts w:ascii="Times New Roman" w:eastAsia="Times New Roman" w:hAnsi="Times New Roman"/>
          <w:bCs/>
          <w:sz w:val="24"/>
          <w:szCs w:val="24"/>
        </w:rPr>
        <w:t>Для обеспечения нормативных уровней инсоляции и естественного освещения помещений и игровых площадок при размещении зданий дошкольных организаций и общеобразовательных организаций должны соблюдаться санитарные разрывы от жилых и общественных зданий.</w:t>
      </w:r>
    </w:p>
    <w:p w:rsidR="00E206FB" w:rsidRPr="00E206FB" w:rsidRDefault="00E206FB" w:rsidP="00E206FB">
      <w:pPr>
        <w:widowControl w:val="0"/>
        <w:numPr>
          <w:ilvl w:val="0"/>
          <w:numId w:val="21"/>
        </w:numPr>
        <w:tabs>
          <w:tab w:val="left" w:pos="1059"/>
        </w:tabs>
        <w:spacing w:after="0" w:line="240" w:lineRule="auto"/>
        <w:ind w:right="20" w:firstLine="851"/>
        <w:jc w:val="both"/>
        <w:rPr>
          <w:rFonts w:ascii="Times New Roman" w:eastAsia="Times New Roman" w:hAnsi="Times New Roman"/>
          <w:bCs/>
          <w:sz w:val="24"/>
          <w:szCs w:val="24"/>
        </w:rPr>
      </w:pPr>
      <w:r w:rsidRPr="00E206FB">
        <w:rPr>
          <w:rFonts w:ascii="Times New Roman" w:eastAsia="Times New Roman" w:hAnsi="Times New Roman"/>
          <w:bCs/>
          <w:sz w:val="24"/>
          <w:szCs w:val="24"/>
        </w:rPr>
        <w:t>Через территории дошкольных организаций и общеобразовательных организаций не должны проходить магистральные инженерные коммуникации городского (сельского) назначения - водоснабжения, канализации, теплоснабжения, энергоснабжения.</w:t>
      </w:r>
    </w:p>
    <w:p w:rsidR="00E206FB" w:rsidRPr="00E206FB" w:rsidRDefault="00E206FB" w:rsidP="00E206FB">
      <w:pPr>
        <w:widowControl w:val="0"/>
        <w:numPr>
          <w:ilvl w:val="0"/>
          <w:numId w:val="21"/>
        </w:numPr>
        <w:tabs>
          <w:tab w:val="left" w:pos="1059"/>
        </w:tabs>
        <w:spacing w:after="0" w:line="240" w:lineRule="auto"/>
        <w:ind w:right="20" w:firstLine="851"/>
        <w:jc w:val="both"/>
        <w:rPr>
          <w:rFonts w:ascii="Times New Roman" w:eastAsia="Times New Roman" w:hAnsi="Times New Roman"/>
          <w:bCs/>
          <w:sz w:val="24"/>
          <w:szCs w:val="24"/>
        </w:rPr>
      </w:pPr>
      <w:r w:rsidRPr="00E206FB">
        <w:rPr>
          <w:rFonts w:ascii="Times New Roman" w:eastAsia="Times New Roman" w:hAnsi="Times New Roman"/>
          <w:bCs/>
          <w:sz w:val="24"/>
          <w:szCs w:val="24"/>
        </w:rPr>
        <w:t xml:space="preserve">После закрытия кладбища традиционного захоронения по истечении двадцати пяти </w:t>
      </w:r>
      <w:r w:rsidRPr="00E206FB">
        <w:rPr>
          <w:rFonts w:ascii="Times New Roman" w:eastAsia="Times New Roman" w:hAnsi="Times New Roman"/>
          <w:bCs/>
          <w:sz w:val="24"/>
          <w:szCs w:val="24"/>
        </w:rPr>
        <w:lastRenderedPageBreak/>
        <w:t>лет после последнего захоронения расстояния до жилой застройки могут быть сокращены до 100 м.</w:t>
      </w:r>
    </w:p>
    <w:p w:rsidR="00E206FB" w:rsidRPr="00E206FB" w:rsidRDefault="00E206FB" w:rsidP="00E206FB">
      <w:pPr>
        <w:widowControl w:val="0"/>
        <w:numPr>
          <w:ilvl w:val="0"/>
          <w:numId w:val="21"/>
        </w:numPr>
        <w:tabs>
          <w:tab w:val="left" w:pos="1059"/>
        </w:tabs>
        <w:spacing w:after="0" w:line="240" w:lineRule="auto"/>
        <w:ind w:right="20" w:firstLine="851"/>
        <w:jc w:val="both"/>
        <w:rPr>
          <w:rFonts w:ascii="Times New Roman" w:eastAsia="Times New Roman" w:hAnsi="Times New Roman"/>
          <w:bCs/>
          <w:sz w:val="24"/>
          <w:szCs w:val="24"/>
        </w:rPr>
      </w:pPr>
      <w:r w:rsidRPr="00E206FB">
        <w:rPr>
          <w:rFonts w:ascii="Times New Roman" w:eastAsia="Times New Roman" w:hAnsi="Times New Roman"/>
          <w:bCs/>
          <w:sz w:val="24"/>
          <w:szCs w:val="24"/>
        </w:rPr>
        <w:t>В сельских поселениях и сложившихся районах городов, подлежащих реконструкции, расстояние от кладбищ до стен жилых домов, зданий дошкольных образовательных и медицинских организаций допускается уменьшать по согласованию с местными органами санитарного надзора, но принимать не менее 100 м.</w:t>
      </w:r>
    </w:p>
    <w:p w:rsidR="00E206FB" w:rsidRPr="00E206FB" w:rsidRDefault="00E206FB" w:rsidP="00E206FB">
      <w:pPr>
        <w:widowControl w:val="0"/>
        <w:numPr>
          <w:ilvl w:val="0"/>
          <w:numId w:val="21"/>
        </w:numPr>
        <w:tabs>
          <w:tab w:val="left" w:pos="1059"/>
        </w:tabs>
        <w:spacing w:after="0" w:line="240" w:lineRule="auto"/>
        <w:ind w:right="20" w:firstLine="851"/>
        <w:jc w:val="both"/>
        <w:rPr>
          <w:rFonts w:ascii="Times New Roman" w:eastAsia="Times New Roman" w:hAnsi="Times New Roman"/>
          <w:bCs/>
          <w:sz w:val="24"/>
          <w:szCs w:val="24"/>
        </w:rPr>
      </w:pPr>
      <w:r w:rsidRPr="00E206FB">
        <w:rPr>
          <w:rFonts w:ascii="Times New Roman" w:eastAsia="Times New Roman" w:hAnsi="Times New Roman"/>
          <w:bCs/>
          <w:sz w:val="24"/>
          <w:szCs w:val="24"/>
        </w:rPr>
        <w:t>Приемные пункты вторичного сырья следует изолировать полосой зеленых насаждений и предусматривать к ним подъездные пути для автомобильного транспорта.</w:t>
      </w:r>
    </w:p>
    <w:p w:rsidR="00E206FB" w:rsidRPr="00E206FB" w:rsidRDefault="00E206FB" w:rsidP="00E206FB">
      <w:pPr>
        <w:widowControl w:val="0"/>
        <w:numPr>
          <w:ilvl w:val="0"/>
          <w:numId w:val="21"/>
        </w:numPr>
        <w:tabs>
          <w:tab w:val="left" w:pos="1059"/>
        </w:tabs>
        <w:spacing w:after="0" w:line="240" w:lineRule="auto"/>
        <w:ind w:right="20" w:firstLine="851"/>
        <w:jc w:val="both"/>
        <w:rPr>
          <w:rFonts w:ascii="Times New Roman" w:eastAsia="Times New Roman" w:hAnsi="Times New Roman"/>
          <w:bCs/>
          <w:sz w:val="24"/>
          <w:szCs w:val="24"/>
        </w:rPr>
      </w:pPr>
      <w:r w:rsidRPr="00E206FB">
        <w:rPr>
          <w:rFonts w:ascii="Times New Roman" w:eastAsia="Times New Roman" w:hAnsi="Times New Roman"/>
          <w:bCs/>
          <w:sz w:val="24"/>
          <w:szCs w:val="24"/>
        </w:rPr>
        <w:t>На земельном участке больницы необходимо предусматривать отдельные въезды в хозяйственную зону, к зданиям для инфекционных и неинфекционных больных (отдельно), а также патолого - анатомическому корпусу.</w:t>
      </w:r>
    </w:p>
    <w:p w:rsidR="00E206FB" w:rsidRPr="00E206FB" w:rsidRDefault="00E206FB" w:rsidP="00E206FB">
      <w:pPr>
        <w:widowControl w:val="0"/>
        <w:numPr>
          <w:ilvl w:val="0"/>
          <w:numId w:val="21"/>
        </w:numPr>
        <w:tabs>
          <w:tab w:val="left" w:pos="1059"/>
        </w:tabs>
        <w:spacing w:after="0" w:line="240" w:lineRule="auto"/>
        <w:ind w:right="20" w:firstLine="851"/>
        <w:jc w:val="both"/>
        <w:rPr>
          <w:rFonts w:ascii="Times New Roman" w:eastAsia="Times New Roman" w:hAnsi="Times New Roman"/>
          <w:bCs/>
          <w:sz w:val="24"/>
          <w:szCs w:val="24"/>
        </w:rPr>
      </w:pPr>
      <w:r w:rsidRPr="00E206FB">
        <w:rPr>
          <w:rFonts w:ascii="Times New Roman" w:eastAsia="Times New Roman" w:hAnsi="Times New Roman"/>
          <w:bCs/>
          <w:sz w:val="24"/>
          <w:szCs w:val="24"/>
        </w:rPr>
        <w:t>Колумбарии и стены скорби для захоронения урн с прахом умерших следует размещать на специально выделенных участках земли. Допускается размещение колумбариев и стен скорби за пределами территорий кладбищ на обособленных участках земли на расстоянии не менее 50 м от жилых зданий, территорий медицинских, дошкольных  образовательных, общеобразовательных, спортивно-оздоровительных, культурно-просветительных учреждений, садоводческих товариществ, коттеджной застройки, организаций социального обеспечения населения.</w:t>
      </w:r>
    </w:p>
    <w:p w:rsidR="00E206FB" w:rsidRPr="00E206FB" w:rsidRDefault="00E206FB" w:rsidP="00E206FB">
      <w:pPr>
        <w:widowControl w:val="0"/>
        <w:numPr>
          <w:ilvl w:val="0"/>
          <w:numId w:val="21"/>
        </w:numPr>
        <w:tabs>
          <w:tab w:val="left" w:pos="1136"/>
        </w:tabs>
        <w:spacing w:after="0" w:line="240" w:lineRule="auto"/>
        <w:ind w:right="20" w:firstLine="851"/>
        <w:jc w:val="both"/>
        <w:rPr>
          <w:rFonts w:ascii="Times New Roman" w:eastAsia="Times New Roman" w:hAnsi="Times New Roman"/>
          <w:bCs/>
          <w:sz w:val="24"/>
          <w:szCs w:val="24"/>
        </w:rPr>
      </w:pPr>
      <w:r w:rsidRPr="00E206FB">
        <w:rPr>
          <w:rFonts w:ascii="Times New Roman" w:eastAsia="Times New Roman" w:hAnsi="Times New Roman"/>
          <w:bCs/>
          <w:sz w:val="24"/>
          <w:szCs w:val="24"/>
        </w:rPr>
        <w:t>Расстояние от зданий и сооружений, имеющих в своем составе помещения для хранения тел умерших, подготовки их к похоронам, проведения церемонии прощания до жилых зданий, дошкольных образовательных и общеобразовательных, спортивно-оздоровительных, культурно-просветительных организаций и организаций социального обеспечения должно составлять не менее 50 м.</w:t>
      </w:r>
    </w:p>
    <w:p w:rsidR="00E206FB" w:rsidRPr="00E206FB" w:rsidRDefault="00E206FB" w:rsidP="00E206FB">
      <w:pPr>
        <w:widowControl w:val="0"/>
        <w:numPr>
          <w:ilvl w:val="0"/>
          <w:numId w:val="21"/>
        </w:numPr>
        <w:tabs>
          <w:tab w:val="left" w:pos="1136"/>
        </w:tabs>
        <w:spacing w:after="0" w:line="240" w:lineRule="auto"/>
        <w:ind w:right="20" w:firstLine="851"/>
        <w:jc w:val="both"/>
        <w:rPr>
          <w:rFonts w:ascii="Times New Roman" w:eastAsia="Times New Roman" w:hAnsi="Times New Roman"/>
          <w:bCs/>
          <w:sz w:val="24"/>
          <w:szCs w:val="24"/>
        </w:rPr>
      </w:pPr>
      <w:r w:rsidRPr="00E206FB">
        <w:rPr>
          <w:rFonts w:ascii="Times New Roman" w:eastAsia="Times New Roman" w:hAnsi="Times New Roman"/>
          <w:bCs/>
          <w:sz w:val="24"/>
          <w:szCs w:val="24"/>
        </w:rPr>
        <w:t>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запрещается.</w:t>
      </w:r>
    </w:p>
    <w:p w:rsidR="00E206FB" w:rsidRPr="00E206FB" w:rsidRDefault="00E206FB" w:rsidP="00E206FB">
      <w:pPr>
        <w:widowControl w:val="0"/>
        <w:tabs>
          <w:tab w:val="left" w:pos="706"/>
        </w:tabs>
        <w:spacing w:after="0" w:line="240" w:lineRule="auto"/>
        <w:ind w:right="20"/>
        <w:jc w:val="both"/>
        <w:rPr>
          <w:rFonts w:ascii="Times New Roman" w:eastAsia="Times New Roman" w:hAnsi="Times New Roman"/>
          <w:sz w:val="24"/>
          <w:szCs w:val="24"/>
        </w:rPr>
      </w:pPr>
    </w:p>
    <w:p w:rsidR="00E206FB" w:rsidRPr="00E206FB" w:rsidRDefault="00E206FB" w:rsidP="00E206FB">
      <w:pPr>
        <w:spacing w:after="0" w:line="240" w:lineRule="auto"/>
        <w:jc w:val="center"/>
        <w:rPr>
          <w:sz w:val="24"/>
          <w:szCs w:val="24"/>
        </w:rPr>
      </w:pPr>
      <w:r w:rsidRPr="00E206FB">
        <w:rPr>
          <w:rFonts w:ascii="Times New Roman" w:hAnsi="Times New Roman"/>
          <w:b/>
          <w:color w:val="000000"/>
          <w:sz w:val="24"/>
          <w:szCs w:val="24"/>
        </w:rPr>
        <w:t>I</w:t>
      </w:r>
      <w:r w:rsidRPr="00E206FB">
        <w:rPr>
          <w:rFonts w:ascii="Times New Roman" w:hAnsi="Times New Roman"/>
          <w:b/>
          <w:color w:val="000000"/>
          <w:sz w:val="24"/>
          <w:szCs w:val="24"/>
          <w:lang w:val="en-US"/>
        </w:rPr>
        <w:t>I</w:t>
      </w:r>
      <w:r w:rsidRPr="00E206FB">
        <w:rPr>
          <w:rFonts w:ascii="Times New Roman" w:hAnsi="Times New Roman"/>
          <w:b/>
          <w:color w:val="000000"/>
          <w:sz w:val="24"/>
          <w:szCs w:val="24"/>
        </w:rPr>
        <w:t>I. Расчетные показатели объектов транспортной инфраструктуры</w:t>
      </w:r>
    </w:p>
    <w:p w:rsidR="00E206FB" w:rsidRPr="00E206FB" w:rsidRDefault="00E206FB" w:rsidP="00E206FB">
      <w:pPr>
        <w:widowControl w:val="0"/>
        <w:numPr>
          <w:ilvl w:val="0"/>
          <w:numId w:val="19"/>
        </w:numPr>
        <w:spacing w:after="0" w:line="240" w:lineRule="auto"/>
        <w:jc w:val="center"/>
        <w:rPr>
          <w:rFonts w:ascii="Times New Roman" w:eastAsia="Times New Roman" w:hAnsi="Times New Roman"/>
          <w:sz w:val="24"/>
          <w:szCs w:val="24"/>
        </w:rPr>
      </w:pPr>
      <w:r w:rsidRPr="00E206FB">
        <w:rPr>
          <w:rFonts w:ascii="Times New Roman" w:eastAsia="Times New Roman" w:hAnsi="Times New Roman"/>
          <w:sz w:val="24"/>
          <w:szCs w:val="24"/>
        </w:rPr>
        <w:t>Внешний транспорт</w:t>
      </w:r>
    </w:p>
    <w:p w:rsidR="00E206FB" w:rsidRPr="00E206FB" w:rsidRDefault="00E206FB" w:rsidP="00E206FB">
      <w:pPr>
        <w:widowControl w:val="0"/>
        <w:numPr>
          <w:ilvl w:val="1"/>
          <w:numId w:val="19"/>
        </w:numPr>
        <w:tabs>
          <w:tab w:val="left" w:pos="1701"/>
        </w:tabs>
        <w:spacing w:after="0" w:line="240" w:lineRule="auto"/>
        <w:ind w:left="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Внешний транспорт (железнодорожный, автомобильный, водный и воздушный) следует проектировать как комплексную систему во взаимосвязи с улично-дорожной сетью и городскими видами транспорта, обеспечивающую высокий уровень комфорта перевозки пассажиров, безопасность, экономичность строительства и эксплуатации транспортных сооружений и коммуникаций, а также рациональность местных и транзитных перевозок и сохранение экологии.</w:t>
      </w:r>
    </w:p>
    <w:p w:rsidR="00E206FB" w:rsidRPr="00E206FB" w:rsidRDefault="00E206FB" w:rsidP="00E206FB">
      <w:pPr>
        <w:widowControl w:val="0"/>
        <w:numPr>
          <w:ilvl w:val="1"/>
          <w:numId w:val="19"/>
        </w:numPr>
        <w:tabs>
          <w:tab w:val="left" w:pos="1701"/>
        </w:tabs>
        <w:spacing w:after="0" w:line="240" w:lineRule="auto"/>
        <w:ind w:left="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Для улучшения обслуживания пассажиров и обеспечения взаимодействия различных видов транспорта целесообразно проектировать объединенные транспортные узлы (пассажирские вокзалы и автостанции).</w:t>
      </w:r>
    </w:p>
    <w:p w:rsidR="00E206FB" w:rsidRPr="00E206FB" w:rsidRDefault="00E206FB" w:rsidP="00E206FB">
      <w:pPr>
        <w:widowControl w:val="0"/>
        <w:numPr>
          <w:ilvl w:val="1"/>
          <w:numId w:val="19"/>
        </w:numPr>
        <w:tabs>
          <w:tab w:val="left" w:pos="1701"/>
        </w:tabs>
        <w:spacing w:after="0" w:line="240" w:lineRule="auto"/>
        <w:ind w:left="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 xml:space="preserve">Железные дороги в зависимости от их назначения в общей сети, характера и размера перевозок подразделяются на скоростные, особо нагружаемые, </w:t>
      </w:r>
      <w:r w:rsidRPr="00E206FB">
        <w:rPr>
          <w:rFonts w:ascii="Times New Roman" w:eastAsia="Times New Roman" w:hAnsi="Times New Roman"/>
          <w:sz w:val="24"/>
          <w:szCs w:val="24"/>
          <w:lang w:val="en-US"/>
        </w:rPr>
        <w:t>I</w:t>
      </w:r>
      <w:r w:rsidRPr="00E206FB">
        <w:rPr>
          <w:rFonts w:ascii="Times New Roman" w:eastAsia="Times New Roman" w:hAnsi="Times New Roman"/>
          <w:sz w:val="24"/>
          <w:szCs w:val="24"/>
        </w:rPr>
        <w:t>, II, III и IV категории.</w:t>
      </w:r>
    </w:p>
    <w:p w:rsidR="00E206FB" w:rsidRPr="00E206FB" w:rsidRDefault="00E206FB" w:rsidP="00E206FB">
      <w:pPr>
        <w:widowControl w:val="0"/>
        <w:numPr>
          <w:ilvl w:val="1"/>
          <w:numId w:val="19"/>
        </w:numPr>
        <w:tabs>
          <w:tab w:val="left" w:pos="1701"/>
        </w:tabs>
        <w:spacing w:after="0" w:line="240" w:lineRule="auto"/>
        <w:ind w:left="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В соответствии с категорией дорог и рельефом местности определяется полоса отвода железных дорог. В полосу отвода железных дорог (далее - «полоса отвода») входят земельные участки, прилегающие к железнодорожным путям, земельные участки, занятые железнодорожными путями или предназначенные для размещения таких путей, а также земельные участки, занятые или предназначенные для размещения железнодорожных станций, водоотводных и укрепительных устройств, защитных полос лесов вдоль железнодорожных путей, линий связи, устройств электроснабжения, производственных и иных зданий, строений, сооружений, устройств и других объектов железнодорожного транспорта.</w:t>
      </w:r>
    </w:p>
    <w:p w:rsidR="00E206FB" w:rsidRPr="00E206FB" w:rsidRDefault="00E206FB" w:rsidP="00E206FB">
      <w:pPr>
        <w:widowControl w:val="0"/>
        <w:numPr>
          <w:ilvl w:val="1"/>
          <w:numId w:val="19"/>
        </w:numPr>
        <w:tabs>
          <w:tab w:val="left" w:pos="1701"/>
        </w:tabs>
        <w:spacing w:after="0" w:line="240" w:lineRule="auto"/>
        <w:ind w:left="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Размеры земельных участков, в том числе полосы отвода для размещения железнодорожных путей, определяются в соответствии с постановлением Правительства Российской Федерации от 12.10.2006 № 611 «О порядке установления и использования полос отвода и охранных зон железных дорог».</w:t>
      </w:r>
    </w:p>
    <w:p w:rsidR="00E206FB" w:rsidRPr="00E206FB" w:rsidRDefault="00E206FB" w:rsidP="00E206FB">
      <w:pPr>
        <w:widowControl w:val="0"/>
        <w:numPr>
          <w:ilvl w:val="1"/>
          <w:numId w:val="19"/>
        </w:numPr>
        <w:tabs>
          <w:tab w:val="left" w:pos="1701"/>
        </w:tabs>
        <w:spacing w:after="0" w:line="240" w:lineRule="auto"/>
        <w:ind w:left="0" w:firstLine="851"/>
        <w:jc w:val="both"/>
        <w:rPr>
          <w:rFonts w:ascii="Times New Roman" w:eastAsia="Times New Roman" w:hAnsi="Times New Roman"/>
          <w:sz w:val="24"/>
          <w:szCs w:val="24"/>
        </w:rPr>
      </w:pPr>
      <w:r w:rsidRPr="00E206FB">
        <w:rPr>
          <w:rFonts w:ascii="Times New Roman" w:eastAsia="Times New Roman" w:hAnsi="Times New Roman"/>
          <w:sz w:val="24"/>
          <w:szCs w:val="24"/>
        </w:rPr>
        <w:lastRenderedPageBreak/>
        <w:t>Проектирование железнодорожных путей общего пользования</w:t>
      </w:r>
    </w:p>
    <w:p w:rsidR="00E206FB" w:rsidRPr="00E206FB" w:rsidRDefault="00E206FB" w:rsidP="00E206FB">
      <w:pPr>
        <w:widowControl w:val="0"/>
        <w:tabs>
          <w:tab w:val="left" w:pos="1701"/>
          <w:tab w:val="left" w:pos="8070"/>
        </w:tabs>
        <w:spacing w:after="0" w:line="240" w:lineRule="auto"/>
        <w:ind w:left="2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осуществляются в порядке, определенном федеральным органом исполнительной власти в области железнодорожного транспорта, в соответствии с требованиями Градостроительного кодекса Российской Федерации, Федерального закона от 10.01.2003 №17-ФЗ «О железнодорожном транспорте в Российской Федерации», СП 119.13330.2012, СП 122.13330.2012.</w:t>
      </w:r>
    </w:p>
    <w:p w:rsidR="00E206FB" w:rsidRPr="00E206FB" w:rsidRDefault="00E206FB" w:rsidP="00E206FB">
      <w:pPr>
        <w:widowControl w:val="0"/>
        <w:numPr>
          <w:ilvl w:val="1"/>
          <w:numId w:val="19"/>
        </w:numPr>
        <w:tabs>
          <w:tab w:val="left" w:pos="687"/>
          <w:tab w:val="left" w:pos="1701"/>
        </w:tabs>
        <w:spacing w:after="0" w:line="240" w:lineRule="auto"/>
        <w:ind w:left="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Размещение объектов инфраструктуры железнодорожного транспорта на территориях поселений муниципального образования Велижанский сельсовет Панкрушихинского района Алтайского края должно осуществляться в соответствии с требованиями настоящих нормативов.</w:t>
      </w:r>
    </w:p>
    <w:p w:rsidR="00E206FB" w:rsidRPr="00E206FB" w:rsidRDefault="00E206FB" w:rsidP="00E206FB">
      <w:pPr>
        <w:widowControl w:val="0"/>
        <w:numPr>
          <w:ilvl w:val="1"/>
          <w:numId w:val="19"/>
        </w:numPr>
        <w:tabs>
          <w:tab w:val="left" w:pos="687"/>
          <w:tab w:val="left" w:pos="1701"/>
        </w:tabs>
        <w:spacing w:after="0" w:line="240" w:lineRule="auto"/>
        <w:ind w:left="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При проектировании железных дорог вдоль берегов рек и водоемов, где возможны размывы берегов, в полосе отвода необходимо предусматривать противоабразионные лесные насаждения в комплексе с укрепительными и регуляционными сооружениями и устройствами.</w:t>
      </w:r>
    </w:p>
    <w:p w:rsidR="00E206FB" w:rsidRPr="00E206FB" w:rsidRDefault="00E206FB" w:rsidP="00E206FB">
      <w:pPr>
        <w:widowControl w:val="0"/>
        <w:numPr>
          <w:ilvl w:val="1"/>
          <w:numId w:val="19"/>
        </w:numPr>
        <w:tabs>
          <w:tab w:val="left" w:pos="658"/>
          <w:tab w:val="left" w:pos="1701"/>
        </w:tabs>
        <w:spacing w:after="0" w:line="240" w:lineRule="auto"/>
        <w:ind w:left="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В целях обеспечения безопасной эксплуатации железнодорожных путей и других объектов железнодорожного транспорта, а также безопасности населения, работников железнодорожного транспорта и пассажиров в местах, подверженных оползням, обвалам, размывам, селям и другим негативным воздействиям, и в местах движения скоростных поездов устанавливаются охранные зоны. При прохождении трассы проектируемой железной дороги по местности с опасными природными факторами ширина полосы отвода должна проектироваться с учетом возможного проявления деформаций основания земляного полотна.</w:t>
      </w:r>
    </w:p>
    <w:p w:rsidR="00E206FB" w:rsidRPr="00E206FB" w:rsidRDefault="00E206FB" w:rsidP="00E206FB">
      <w:pPr>
        <w:widowControl w:val="0"/>
        <w:numPr>
          <w:ilvl w:val="1"/>
          <w:numId w:val="19"/>
        </w:numPr>
        <w:tabs>
          <w:tab w:val="left" w:pos="836"/>
          <w:tab w:val="left" w:pos="1701"/>
        </w:tabs>
        <w:spacing w:after="0" w:line="240" w:lineRule="auto"/>
        <w:ind w:left="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В случае, когда ширина полосы отвода по условиям проявления опасных природных факторов превышает ширину полосы отвода, полученную по конструкции поперечных профилей земляного полотна, дополнительная полоса выделяется в зону специального охранного назначения. Порядок установления и использования охранных зон определяется в соответствии с постановлением Правительства Российской Федерации от 12.10.2006 № 611 «О порядке установления и использования полос отвода и охранных зон железных дорог».</w:t>
      </w:r>
    </w:p>
    <w:p w:rsidR="00E206FB" w:rsidRPr="00E206FB" w:rsidRDefault="00E206FB" w:rsidP="00E206FB">
      <w:pPr>
        <w:widowControl w:val="0"/>
        <w:numPr>
          <w:ilvl w:val="1"/>
          <w:numId w:val="19"/>
        </w:numPr>
        <w:tabs>
          <w:tab w:val="left" w:pos="836"/>
          <w:tab w:val="left" w:pos="1701"/>
        </w:tabs>
        <w:spacing w:after="0" w:line="240" w:lineRule="auto"/>
        <w:ind w:left="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Зоны транспортной инфраструктуры и земли для размещения объектов железнодорожного транспорта должны использоваться в соответствии с земельным, градостроительным, экологическим, санитарным, противопожарным и иным законодательством Российской Федерации.</w:t>
      </w:r>
    </w:p>
    <w:p w:rsidR="00E206FB" w:rsidRPr="00E206FB" w:rsidRDefault="00E206FB" w:rsidP="00E206FB">
      <w:pPr>
        <w:widowControl w:val="0"/>
        <w:numPr>
          <w:ilvl w:val="1"/>
          <w:numId w:val="19"/>
        </w:numPr>
        <w:tabs>
          <w:tab w:val="left" w:pos="836"/>
          <w:tab w:val="left" w:pos="1701"/>
        </w:tabs>
        <w:spacing w:after="0" w:line="240" w:lineRule="auto"/>
        <w:ind w:left="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Границы полосы отвода железной дороги и земельных участков для объектов транспортной инфраструктуры определяются проектом планировки с учетом норм, определенных ОСН 3.02.01-97 «Нормы и правила проектирования отвода земель для железных дорог».</w:t>
      </w:r>
    </w:p>
    <w:p w:rsidR="00E206FB" w:rsidRPr="00E206FB" w:rsidRDefault="00E206FB" w:rsidP="00E206FB">
      <w:pPr>
        <w:widowControl w:val="0"/>
        <w:numPr>
          <w:ilvl w:val="1"/>
          <w:numId w:val="19"/>
        </w:numPr>
        <w:tabs>
          <w:tab w:val="left" w:pos="836"/>
          <w:tab w:val="left" w:pos="1701"/>
        </w:tabs>
        <w:spacing w:after="0" w:line="240" w:lineRule="auto"/>
        <w:ind w:left="0" w:firstLine="851"/>
        <w:jc w:val="both"/>
        <w:rPr>
          <w:rFonts w:ascii="Times New Roman" w:eastAsia="Times New Roman" w:hAnsi="Times New Roman"/>
          <w:sz w:val="24"/>
          <w:szCs w:val="24"/>
        </w:rPr>
      </w:pPr>
      <w:r w:rsidRPr="00E206FB">
        <w:rPr>
          <w:rFonts w:ascii="Times New Roman" w:eastAsia="Times New Roman" w:hAnsi="Times New Roman"/>
          <w:sz w:val="24"/>
          <w:szCs w:val="24"/>
        </w:rPr>
        <w:t>В целях обеспечения нормальной эксплуатации сооружений и транспорта</w:t>
      </w:r>
    </w:p>
    <w:p w:rsidR="00E206FB" w:rsidRPr="00E206FB" w:rsidRDefault="00E206FB" w:rsidP="00E206FB">
      <w:pPr>
        <w:widowControl w:val="0"/>
        <w:tabs>
          <w:tab w:val="left" w:pos="1701"/>
          <w:tab w:val="left" w:pos="4630"/>
        </w:tabs>
        <w:spacing w:after="0" w:line="240" w:lineRule="auto"/>
        <w:ind w:firstLine="851"/>
        <w:jc w:val="both"/>
        <w:rPr>
          <w:rFonts w:ascii="Times New Roman" w:eastAsia="Times New Roman" w:hAnsi="Times New Roman"/>
          <w:sz w:val="24"/>
          <w:szCs w:val="24"/>
        </w:rPr>
      </w:pPr>
      <w:r w:rsidRPr="00E206FB">
        <w:rPr>
          <w:rFonts w:ascii="Times New Roman" w:eastAsia="Times New Roman" w:hAnsi="Times New Roman"/>
          <w:sz w:val="24"/>
          <w:szCs w:val="24"/>
        </w:rPr>
        <w:t>устанавливаются охранные зоны в соответствии с действующим законодательством.</w:t>
      </w:r>
    </w:p>
    <w:p w:rsidR="00E206FB" w:rsidRPr="00E206FB" w:rsidRDefault="00E206FB" w:rsidP="00E206FB">
      <w:pPr>
        <w:widowControl w:val="0"/>
        <w:numPr>
          <w:ilvl w:val="1"/>
          <w:numId w:val="19"/>
        </w:numPr>
        <w:tabs>
          <w:tab w:val="left" w:pos="836"/>
          <w:tab w:val="left" w:pos="1701"/>
        </w:tabs>
        <w:spacing w:after="0" w:line="240" w:lineRule="auto"/>
        <w:ind w:left="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Величина санитарного разрыва для железнодорожных путей определяется в соответствии с требованиями настоящих нормативов, но не менее 100 м. На территории санитарного разрыва, вне полосы отвода железной дороги допускается размещение автомобильных дорог, транспортных устройств и сооружений, автостоянок, линий электропередачи и связи. При этом озеленение должно составлять не менее 50 % от площади санитарного разрыва.</w:t>
      </w:r>
    </w:p>
    <w:p w:rsidR="00E206FB" w:rsidRPr="00E206FB" w:rsidRDefault="00E206FB" w:rsidP="00E206FB">
      <w:pPr>
        <w:widowControl w:val="0"/>
        <w:numPr>
          <w:ilvl w:val="1"/>
          <w:numId w:val="19"/>
        </w:numPr>
        <w:tabs>
          <w:tab w:val="left" w:pos="836"/>
          <w:tab w:val="left" w:pos="1701"/>
        </w:tabs>
        <w:spacing w:after="0" w:line="240" w:lineRule="auto"/>
        <w:ind w:left="0" w:firstLine="851"/>
        <w:jc w:val="both"/>
        <w:rPr>
          <w:rFonts w:ascii="Times New Roman" w:eastAsia="Times New Roman" w:hAnsi="Times New Roman"/>
          <w:sz w:val="24"/>
          <w:szCs w:val="24"/>
        </w:rPr>
      </w:pPr>
      <w:r w:rsidRPr="00E206FB">
        <w:rPr>
          <w:rFonts w:ascii="Times New Roman" w:eastAsia="Times New Roman" w:hAnsi="Times New Roman"/>
          <w:sz w:val="24"/>
          <w:szCs w:val="24"/>
        </w:rPr>
        <w:t>В границах населенных пунктов пересечения железных дорог в одном</w:t>
      </w:r>
    </w:p>
    <w:p w:rsidR="00E206FB" w:rsidRPr="00E206FB" w:rsidRDefault="00E206FB" w:rsidP="00E206FB">
      <w:pPr>
        <w:widowControl w:val="0"/>
        <w:tabs>
          <w:tab w:val="left" w:pos="1701"/>
        </w:tabs>
        <w:spacing w:after="0" w:line="240" w:lineRule="auto"/>
        <w:ind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 xml:space="preserve">уровне с улицами и автомобильными дорогами следует предусматривать в соответствии с требованиями </w:t>
      </w:r>
      <w:r w:rsidRPr="00E206FB">
        <w:rPr>
          <w:rFonts w:ascii="Times New Roman" w:eastAsia="Times New Roman" w:hAnsi="Times New Roman"/>
          <w:color w:val="000000"/>
          <w:sz w:val="24"/>
          <w:szCs w:val="24"/>
          <w:lang w:bidi="ru-RU"/>
        </w:rPr>
        <w:t>«СП 34.13330.2021, СП 227.1326000.2014, ГОСТ Р 58653-2019</w:t>
      </w:r>
      <w:r w:rsidRPr="00E206FB">
        <w:rPr>
          <w:rFonts w:ascii="Times New Roman" w:eastAsia="Times New Roman" w:hAnsi="Times New Roman"/>
          <w:sz w:val="24"/>
          <w:szCs w:val="24"/>
        </w:rPr>
        <w:t>. Пересечения железнодорожных линий между собой в разных уровнях следует предусматривать для линий категорий:</w:t>
      </w:r>
    </w:p>
    <w:p w:rsidR="00E206FB" w:rsidRPr="00E206FB" w:rsidRDefault="00E206FB" w:rsidP="00E206FB">
      <w:pPr>
        <w:widowControl w:val="0"/>
        <w:numPr>
          <w:ilvl w:val="0"/>
          <w:numId w:val="22"/>
        </w:numPr>
        <w:tabs>
          <w:tab w:val="left" w:pos="1701"/>
        </w:tabs>
        <w:spacing w:after="0" w:line="240" w:lineRule="auto"/>
        <w:ind w:firstLine="851"/>
        <w:rPr>
          <w:rFonts w:ascii="Times New Roman" w:eastAsia="Times New Roman" w:hAnsi="Times New Roman"/>
          <w:sz w:val="24"/>
          <w:szCs w:val="24"/>
        </w:rPr>
      </w:pPr>
      <w:r w:rsidRPr="00E206FB">
        <w:rPr>
          <w:rFonts w:ascii="Times New Roman" w:eastAsia="Times New Roman" w:hAnsi="Times New Roman"/>
          <w:sz w:val="24"/>
          <w:szCs w:val="24"/>
        </w:rPr>
        <w:t>II - за пределами территории населенных пунктов;</w:t>
      </w:r>
    </w:p>
    <w:p w:rsidR="00E206FB" w:rsidRPr="00E206FB" w:rsidRDefault="00E206FB" w:rsidP="00E206FB">
      <w:pPr>
        <w:widowControl w:val="0"/>
        <w:numPr>
          <w:ilvl w:val="0"/>
          <w:numId w:val="23"/>
        </w:numPr>
        <w:tabs>
          <w:tab w:val="left" w:pos="1418"/>
          <w:tab w:val="left" w:pos="1701"/>
        </w:tabs>
        <w:spacing w:after="0" w:line="240" w:lineRule="auto"/>
        <w:ind w:firstLine="851"/>
        <w:rPr>
          <w:rFonts w:ascii="Times New Roman" w:eastAsia="Times New Roman" w:hAnsi="Times New Roman"/>
          <w:sz w:val="24"/>
          <w:szCs w:val="24"/>
        </w:rPr>
      </w:pPr>
      <w:r w:rsidRPr="00E206FB">
        <w:rPr>
          <w:rFonts w:ascii="Times New Roman" w:eastAsia="Times New Roman" w:hAnsi="Times New Roman"/>
          <w:sz w:val="24"/>
          <w:szCs w:val="24"/>
        </w:rPr>
        <w:t xml:space="preserve"> IV - за пределами жилых зон.</w:t>
      </w:r>
    </w:p>
    <w:p w:rsidR="00E206FB" w:rsidRPr="00E206FB" w:rsidRDefault="00E206FB" w:rsidP="00E206FB">
      <w:pPr>
        <w:widowControl w:val="0"/>
        <w:numPr>
          <w:ilvl w:val="1"/>
          <w:numId w:val="19"/>
        </w:numPr>
        <w:tabs>
          <w:tab w:val="left" w:pos="836"/>
          <w:tab w:val="left" w:pos="1701"/>
        </w:tabs>
        <w:spacing w:after="0" w:line="240" w:lineRule="auto"/>
        <w:ind w:left="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 xml:space="preserve">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автомобильные </w:t>
      </w:r>
      <w:r w:rsidRPr="00E206FB">
        <w:rPr>
          <w:rFonts w:ascii="Times New Roman" w:eastAsia="Times New Roman" w:hAnsi="Times New Roman"/>
          <w:sz w:val="24"/>
          <w:szCs w:val="24"/>
        </w:rPr>
        <w:lastRenderedPageBreak/>
        <w:t>дороги в зависимости от их значения подразделяются на:</w:t>
      </w:r>
    </w:p>
    <w:p w:rsidR="00E206FB" w:rsidRPr="00E206FB" w:rsidRDefault="00E206FB" w:rsidP="00E206FB">
      <w:pPr>
        <w:widowControl w:val="0"/>
        <w:tabs>
          <w:tab w:val="left" w:pos="1701"/>
        </w:tabs>
        <w:spacing w:after="0" w:line="240" w:lineRule="auto"/>
        <w:ind w:right="20" w:firstLine="851"/>
        <w:rPr>
          <w:rFonts w:ascii="Times New Roman" w:eastAsia="Times New Roman" w:hAnsi="Times New Roman"/>
          <w:sz w:val="24"/>
          <w:szCs w:val="24"/>
        </w:rPr>
      </w:pPr>
      <w:r w:rsidRPr="00E206FB">
        <w:rPr>
          <w:rFonts w:ascii="Times New Roman" w:eastAsia="Times New Roman" w:hAnsi="Times New Roman"/>
          <w:sz w:val="24"/>
          <w:szCs w:val="24"/>
        </w:rPr>
        <w:t xml:space="preserve">- автомобильные дороги федерального значения; </w:t>
      </w:r>
    </w:p>
    <w:p w:rsidR="00E206FB" w:rsidRPr="00E206FB" w:rsidRDefault="00E206FB" w:rsidP="00E206FB">
      <w:pPr>
        <w:widowControl w:val="0"/>
        <w:tabs>
          <w:tab w:val="left" w:pos="1701"/>
        </w:tabs>
        <w:spacing w:after="0" w:line="240" w:lineRule="auto"/>
        <w:ind w:right="20" w:firstLine="851"/>
        <w:rPr>
          <w:rFonts w:ascii="Times New Roman" w:eastAsia="Times New Roman" w:hAnsi="Times New Roman"/>
          <w:sz w:val="24"/>
          <w:szCs w:val="24"/>
        </w:rPr>
      </w:pPr>
      <w:r w:rsidRPr="00E206FB">
        <w:rPr>
          <w:rFonts w:ascii="Times New Roman" w:eastAsia="Times New Roman" w:hAnsi="Times New Roman"/>
          <w:sz w:val="24"/>
          <w:szCs w:val="24"/>
        </w:rPr>
        <w:t>- автомобильные дороги регионального или межмуниципального значения;</w:t>
      </w:r>
    </w:p>
    <w:p w:rsidR="00E206FB" w:rsidRPr="00E206FB" w:rsidRDefault="00E206FB" w:rsidP="00E206FB">
      <w:pPr>
        <w:widowControl w:val="0"/>
        <w:tabs>
          <w:tab w:val="left" w:pos="1701"/>
        </w:tabs>
        <w:spacing w:after="0" w:line="240" w:lineRule="auto"/>
        <w:ind w:right="20" w:firstLine="851"/>
        <w:rPr>
          <w:rFonts w:ascii="Times New Roman" w:eastAsia="Times New Roman" w:hAnsi="Times New Roman"/>
          <w:sz w:val="24"/>
          <w:szCs w:val="24"/>
        </w:rPr>
      </w:pPr>
      <w:r w:rsidRPr="00E206FB">
        <w:rPr>
          <w:rFonts w:ascii="Times New Roman" w:eastAsia="Times New Roman" w:hAnsi="Times New Roman"/>
          <w:sz w:val="24"/>
          <w:szCs w:val="24"/>
        </w:rPr>
        <w:t>- автомобильные дороги местного значения; частные автомобильные дороги.</w:t>
      </w:r>
    </w:p>
    <w:p w:rsidR="00E206FB" w:rsidRPr="00E206FB" w:rsidRDefault="00E206FB" w:rsidP="00E206FB">
      <w:pPr>
        <w:widowControl w:val="0"/>
        <w:numPr>
          <w:ilvl w:val="1"/>
          <w:numId w:val="19"/>
        </w:numPr>
        <w:tabs>
          <w:tab w:val="left" w:pos="980"/>
          <w:tab w:val="left" w:pos="1701"/>
        </w:tabs>
        <w:spacing w:after="0" w:line="240" w:lineRule="auto"/>
        <w:ind w:left="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В соответствии с требованиями СП 34 13330-2021 автомобильные дороги в зависимости от их назначения, расчетной интенсивности движения и их хозяйственного и административного значения.</w:t>
      </w:r>
    </w:p>
    <w:p w:rsidR="00E206FB" w:rsidRPr="00E206FB" w:rsidRDefault="00E206FB" w:rsidP="00E206FB">
      <w:pPr>
        <w:widowControl w:val="0"/>
        <w:numPr>
          <w:ilvl w:val="1"/>
          <w:numId w:val="19"/>
        </w:numPr>
        <w:tabs>
          <w:tab w:val="left" w:pos="980"/>
          <w:tab w:val="left" w:pos="1701"/>
        </w:tabs>
        <w:spacing w:after="0" w:line="240" w:lineRule="auto"/>
        <w:ind w:left="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Границы полосы отвода автомобильной дороги определяются на основании документации по планировке территории. Подготовка документации по планировке территории, предназначенной для размещения автомобильных дорог и (или) объектов дорожного сервиса, осуществляется с учетом утверждаемых Правительством Российской Федерации норм отвода земель для размещения указанных объектов.</w:t>
      </w:r>
    </w:p>
    <w:p w:rsidR="00E206FB" w:rsidRPr="00E206FB" w:rsidRDefault="00E206FB" w:rsidP="00E206FB">
      <w:pPr>
        <w:widowControl w:val="0"/>
        <w:numPr>
          <w:ilvl w:val="1"/>
          <w:numId w:val="19"/>
        </w:numPr>
        <w:tabs>
          <w:tab w:val="left" w:pos="778"/>
          <w:tab w:val="left" w:pos="1701"/>
        </w:tabs>
        <w:spacing w:after="0" w:line="240" w:lineRule="auto"/>
        <w:ind w:left="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Порядок установления и использования полос отвода автомобильных дорог федерального, регионального или межмуниципального, местного значения может устанавливаться соответственно Правительством Российской Федерации, Правительством Алтайского края, органами местного самоуправления.</w:t>
      </w:r>
    </w:p>
    <w:p w:rsidR="00E206FB" w:rsidRPr="00E206FB" w:rsidRDefault="00E206FB" w:rsidP="00E206FB">
      <w:pPr>
        <w:widowControl w:val="0"/>
        <w:numPr>
          <w:ilvl w:val="1"/>
          <w:numId w:val="19"/>
        </w:numPr>
        <w:tabs>
          <w:tab w:val="left" w:pos="778"/>
          <w:tab w:val="left" w:pos="1701"/>
        </w:tabs>
        <w:spacing w:after="0" w:line="240" w:lineRule="auto"/>
        <w:ind w:left="0" w:firstLine="851"/>
        <w:jc w:val="both"/>
        <w:rPr>
          <w:rFonts w:ascii="Times New Roman" w:eastAsia="Times New Roman" w:hAnsi="Times New Roman"/>
          <w:sz w:val="24"/>
          <w:szCs w:val="24"/>
        </w:rPr>
      </w:pPr>
      <w:r w:rsidRPr="00E206FB">
        <w:rPr>
          <w:rFonts w:ascii="Times New Roman" w:eastAsia="Times New Roman" w:hAnsi="Times New Roman"/>
          <w:sz w:val="24"/>
          <w:szCs w:val="24"/>
        </w:rPr>
        <w:t>Для автомобильных дорог, за исключением автомобильных дорог,</w:t>
      </w:r>
    </w:p>
    <w:p w:rsidR="00E206FB" w:rsidRPr="00E206FB" w:rsidRDefault="00E206FB" w:rsidP="00E206FB">
      <w:pPr>
        <w:widowControl w:val="0"/>
        <w:tabs>
          <w:tab w:val="left" w:pos="1701"/>
          <w:tab w:val="right" w:pos="9718"/>
        </w:tabs>
        <w:spacing w:after="0" w:line="240" w:lineRule="auto"/>
        <w:ind w:firstLine="851"/>
        <w:jc w:val="both"/>
        <w:rPr>
          <w:rFonts w:ascii="Times New Roman" w:eastAsia="Times New Roman" w:hAnsi="Times New Roman"/>
          <w:sz w:val="24"/>
          <w:szCs w:val="24"/>
        </w:rPr>
      </w:pPr>
      <w:r w:rsidRPr="00E206FB">
        <w:rPr>
          <w:rFonts w:ascii="Times New Roman" w:eastAsia="Times New Roman" w:hAnsi="Times New Roman"/>
          <w:sz w:val="24"/>
          <w:szCs w:val="24"/>
        </w:rPr>
        <w:t>расположенных в границах населенных пунктов, устанавливаются придорожные полосы. 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rsidR="00E206FB" w:rsidRPr="00E206FB" w:rsidRDefault="00E206FB" w:rsidP="00E206FB">
      <w:pPr>
        <w:widowControl w:val="0"/>
        <w:tabs>
          <w:tab w:val="left" w:pos="1701"/>
        </w:tabs>
        <w:spacing w:after="0" w:line="240" w:lineRule="auto"/>
        <w:ind w:firstLine="851"/>
        <w:rPr>
          <w:rFonts w:ascii="Times New Roman" w:eastAsia="Times New Roman" w:hAnsi="Times New Roman"/>
          <w:sz w:val="24"/>
          <w:szCs w:val="24"/>
        </w:rPr>
      </w:pPr>
      <w:r w:rsidRPr="00E206FB">
        <w:rPr>
          <w:rFonts w:ascii="Times New Roman" w:eastAsia="Times New Roman" w:hAnsi="Times New Roman"/>
          <w:sz w:val="24"/>
          <w:szCs w:val="24"/>
        </w:rPr>
        <w:t xml:space="preserve">75 м - для автомобильных дорог </w:t>
      </w:r>
      <w:r w:rsidRPr="00E206FB">
        <w:rPr>
          <w:rFonts w:ascii="Times New Roman" w:eastAsia="Times New Roman" w:hAnsi="Times New Roman"/>
          <w:sz w:val="24"/>
          <w:szCs w:val="24"/>
          <w:lang w:val="en-US"/>
        </w:rPr>
        <w:t>I</w:t>
      </w:r>
      <w:r w:rsidRPr="00E206FB">
        <w:rPr>
          <w:rFonts w:ascii="Times New Roman" w:eastAsia="Times New Roman" w:hAnsi="Times New Roman"/>
          <w:sz w:val="24"/>
          <w:szCs w:val="24"/>
        </w:rPr>
        <w:t xml:space="preserve"> и </w:t>
      </w:r>
      <w:r w:rsidRPr="00E206FB">
        <w:rPr>
          <w:rFonts w:ascii="Times New Roman" w:eastAsia="Times New Roman" w:hAnsi="Times New Roman"/>
          <w:sz w:val="24"/>
          <w:szCs w:val="24"/>
          <w:lang w:val="en-US"/>
        </w:rPr>
        <w:t>II</w:t>
      </w:r>
      <w:r w:rsidRPr="00E206FB">
        <w:rPr>
          <w:rFonts w:ascii="Times New Roman" w:eastAsia="Times New Roman" w:hAnsi="Times New Roman"/>
          <w:sz w:val="24"/>
          <w:szCs w:val="24"/>
        </w:rPr>
        <w:t xml:space="preserve"> категорий;</w:t>
      </w:r>
    </w:p>
    <w:p w:rsidR="00E206FB" w:rsidRPr="00E206FB" w:rsidRDefault="00E206FB" w:rsidP="00E206FB">
      <w:pPr>
        <w:widowControl w:val="0"/>
        <w:tabs>
          <w:tab w:val="left" w:pos="1701"/>
        </w:tabs>
        <w:spacing w:after="0" w:line="240" w:lineRule="auto"/>
        <w:ind w:firstLine="851"/>
        <w:rPr>
          <w:rFonts w:ascii="Times New Roman" w:eastAsia="Times New Roman" w:hAnsi="Times New Roman"/>
          <w:sz w:val="24"/>
          <w:szCs w:val="24"/>
        </w:rPr>
      </w:pPr>
      <w:r w:rsidRPr="00E206FB">
        <w:rPr>
          <w:rFonts w:ascii="Times New Roman" w:eastAsia="Times New Roman" w:hAnsi="Times New Roman"/>
          <w:sz w:val="24"/>
          <w:szCs w:val="24"/>
        </w:rPr>
        <w:t xml:space="preserve">50 м - для автомобильных дорог </w:t>
      </w:r>
      <w:r w:rsidRPr="00E206FB">
        <w:rPr>
          <w:rFonts w:ascii="Times New Roman" w:eastAsia="Times New Roman" w:hAnsi="Times New Roman"/>
          <w:sz w:val="24"/>
          <w:szCs w:val="24"/>
          <w:lang w:val="en-US"/>
        </w:rPr>
        <w:t>III</w:t>
      </w:r>
      <w:r w:rsidRPr="00E206FB">
        <w:rPr>
          <w:rFonts w:ascii="Times New Roman" w:eastAsia="Times New Roman" w:hAnsi="Times New Roman"/>
          <w:sz w:val="24"/>
          <w:szCs w:val="24"/>
        </w:rPr>
        <w:t xml:space="preserve">, </w:t>
      </w:r>
      <w:r w:rsidRPr="00E206FB">
        <w:rPr>
          <w:rFonts w:ascii="Times New Roman" w:eastAsia="Times New Roman" w:hAnsi="Times New Roman"/>
          <w:sz w:val="24"/>
          <w:szCs w:val="24"/>
          <w:lang w:val="en-US"/>
        </w:rPr>
        <w:t>IV</w:t>
      </w:r>
      <w:r w:rsidRPr="00E206FB">
        <w:rPr>
          <w:rFonts w:ascii="Times New Roman" w:eastAsia="Times New Roman" w:hAnsi="Times New Roman"/>
          <w:sz w:val="24"/>
          <w:szCs w:val="24"/>
        </w:rPr>
        <w:t xml:space="preserve"> и </w:t>
      </w:r>
      <w:r w:rsidRPr="00E206FB">
        <w:rPr>
          <w:rFonts w:ascii="Times New Roman" w:eastAsia="Times New Roman" w:hAnsi="Times New Roman"/>
          <w:sz w:val="24"/>
          <w:szCs w:val="24"/>
          <w:lang w:val="en-US"/>
        </w:rPr>
        <w:t>V</w:t>
      </w:r>
      <w:r w:rsidRPr="00E206FB">
        <w:rPr>
          <w:rFonts w:ascii="Times New Roman" w:eastAsia="Times New Roman" w:hAnsi="Times New Roman"/>
          <w:sz w:val="24"/>
          <w:szCs w:val="24"/>
        </w:rPr>
        <w:t xml:space="preserve"> категорий;</w:t>
      </w:r>
    </w:p>
    <w:p w:rsidR="00E206FB" w:rsidRPr="00E206FB" w:rsidRDefault="00E206FB" w:rsidP="00E206FB">
      <w:pPr>
        <w:widowControl w:val="0"/>
        <w:numPr>
          <w:ilvl w:val="1"/>
          <w:numId w:val="19"/>
        </w:numPr>
        <w:tabs>
          <w:tab w:val="left" w:pos="980"/>
          <w:tab w:val="left" w:pos="1701"/>
        </w:tabs>
        <w:spacing w:after="0" w:line="240" w:lineRule="auto"/>
        <w:ind w:left="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Решение об установлении границ придорожных полос автомобильных дорог федерального, регионального или муниципального, местного значения или об изменении границ таких придорожных полос принимается соответственно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уполномоченным органом исполнительной власти Алтайского края, органом местного самоуправления.</w:t>
      </w:r>
    </w:p>
    <w:p w:rsidR="00E206FB" w:rsidRPr="00E206FB" w:rsidRDefault="00E206FB" w:rsidP="00E206FB">
      <w:pPr>
        <w:widowControl w:val="0"/>
        <w:numPr>
          <w:ilvl w:val="1"/>
          <w:numId w:val="19"/>
        </w:numPr>
        <w:tabs>
          <w:tab w:val="left" w:pos="980"/>
          <w:tab w:val="left" w:pos="1701"/>
        </w:tabs>
        <w:spacing w:after="0" w:line="240" w:lineRule="auto"/>
        <w:ind w:left="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Порядок установления и использования придорожных полос автомобильных дорог федерального, регионального или межмуниципального, местного значения может устанавливаться соответственно Правительством Российской Федерации, высшим исполнительным органом государственной власти Алтайского края, органом местного самоуправления.</w:t>
      </w:r>
    </w:p>
    <w:p w:rsidR="00E206FB" w:rsidRPr="00E206FB" w:rsidRDefault="00E206FB" w:rsidP="00E206FB">
      <w:pPr>
        <w:widowControl w:val="0"/>
        <w:numPr>
          <w:ilvl w:val="1"/>
          <w:numId w:val="19"/>
        </w:numPr>
        <w:tabs>
          <w:tab w:val="left" w:pos="980"/>
          <w:tab w:val="left" w:pos="1701"/>
        </w:tabs>
        <w:spacing w:after="0" w:line="240" w:lineRule="auto"/>
        <w:ind w:left="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Проектирование автомобильных дорог осуществляются в соответствии с требованиями Градостроительного кодекса Российской Федерации,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закона от 10.12.1995 № 196-ФЗ «О безопасности дорожного движения», СП 34.13330.2021.</w:t>
      </w:r>
    </w:p>
    <w:p w:rsidR="00E206FB" w:rsidRPr="00E206FB" w:rsidRDefault="00E206FB" w:rsidP="00E206FB">
      <w:pPr>
        <w:widowControl w:val="0"/>
        <w:numPr>
          <w:ilvl w:val="1"/>
          <w:numId w:val="19"/>
        </w:numPr>
        <w:tabs>
          <w:tab w:val="left" w:pos="1078"/>
          <w:tab w:val="left" w:pos="1701"/>
        </w:tabs>
        <w:spacing w:after="0" w:line="240" w:lineRule="auto"/>
        <w:ind w:left="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Ширина полос и размеры участков земель, отводимых для автомобильных дорог и транспортных развязок движения, определяются в зависимости от категории дорог, количества полос движения, высоты насыпей или глубины выемок, наличия или отсутствия боковых резервов, принятых в проекте заложений откосов насыпей и выемок и других условий в соответствии с требованиями постановления Правительства Российской Федерации от 02.09.2009 № 717 «О нормах отвода земель для размещения автомобильных дорог и (или) объектов дорожного сервиса».</w:t>
      </w:r>
    </w:p>
    <w:p w:rsidR="00E206FB" w:rsidRPr="00E206FB" w:rsidRDefault="00E206FB" w:rsidP="00E206FB">
      <w:pPr>
        <w:widowControl w:val="0"/>
        <w:numPr>
          <w:ilvl w:val="1"/>
          <w:numId w:val="19"/>
        </w:numPr>
        <w:tabs>
          <w:tab w:val="left" w:pos="913"/>
          <w:tab w:val="left" w:pos="1701"/>
        </w:tabs>
        <w:spacing w:after="0" w:line="240" w:lineRule="auto"/>
        <w:ind w:left="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 xml:space="preserve">При проектировании автомобильных дорог через болота с поперечным (по отношению к трассе дороги) движением воды в водонасыщенном горизонте необходимо предусматривать мероприятия в соответствии с требованиями СП 34 13330-202. </w:t>
      </w:r>
    </w:p>
    <w:p w:rsidR="00E206FB" w:rsidRPr="00E206FB" w:rsidRDefault="00E206FB" w:rsidP="00E206FB">
      <w:pPr>
        <w:widowControl w:val="0"/>
        <w:numPr>
          <w:ilvl w:val="1"/>
          <w:numId w:val="19"/>
        </w:numPr>
        <w:tabs>
          <w:tab w:val="left" w:pos="913"/>
          <w:tab w:val="left" w:pos="1701"/>
        </w:tabs>
        <w:spacing w:after="0" w:line="240" w:lineRule="auto"/>
        <w:ind w:left="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 xml:space="preserve">.Автомобильные дороги общей сети </w:t>
      </w:r>
      <w:r w:rsidRPr="00E206FB">
        <w:rPr>
          <w:rFonts w:ascii="Times New Roman" w:eastAsia="Times New Roman" w:hAnsi="Times New Roman"/>
          <w:sz w:val="24"/>
          <w:szCs w:val="24"/>
          <w:lang w:val="en-US"/>
        </w:rPr>
        <w:t>I</w:t>
      </w:r>
      <w:r w:rsidRPr="00E206FB">
        <w:rPr>
          <w:rFonts w:ascii="Times New Roman" w:eastAsia="Times New Roman" w:hAnsi="Times New Roman"/>
          <w:sz w:val="24"/>
          <w:szCs w:val="24"/>
        </w:rPr>
        <w:t>, II, III категорий следует проектировать, как правило, в обход населенных пунктов. При обходе населенных пунктов дороги, по возможности, следует прокладывать с подветренной стороны. Величина санитарного разрыва для автомобильных дорог определяется в соответствии с требованиями настоящих нормативов.</w:t>
      </w:r>
    </w:p>
    <w:p w:rsidR="00E206FB" w:rsidRPr="00E206FB" w:rsidRDefault="00E206FB" w:rsidP="00E206FB">
      <w:pPr>
        <w:widowControl w:val="0"/>
        <w:numPr>
          <w:ilvl w:val="1"/>
          <w:numId w:val="19"/>
        </w:numPr>
        <w:tabs>
          <w:tab w:val="left" w:pos="1701"/>
        </w:tabs>
        <w:spacing w:after="0" w:line="240" w:lineRule="auto"/>
        <w:ind w:left="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lastRenderedPageBreak/>
        <w:t xml:space="preserve"> Расстояния от бровки земляного полотна автомобильных дорог до застройки необходимо принимать не менее приведенных в таблице 10.</w:t>
      </w:r>
    </w:p>
    <w:p w:rsidR="00E206FB" w:rsidRPr="00E206FB" w:rsidRDefault="00E206FB" w:rsidP="00E206FB">
      <w:pPr>
        <w:framePr w:w="9389" w:wrap="notBeside" w:vAnchor="text" w:hAnchor="text" w:xAlign="center" w:y="1"/>
        <w:widowControl w:val="0"/>
        <w:spacing w:after="0" w:line="240" w:lineRule="auto"/>
        <w:jc w:val="right"/>
        <w:rPr>
          <w:rFonts w:ascii="Times New Roman" w:eastAsia="Times New Roman" w:hAnsi="Times New Roman"/>
          <w:bCs/>
          <w:sz w:val="24"/>
          <w:szCs w:val="24"/>
        </w:rPr>
      </w:pPr>
      <w:r w:rsidRPr="00E206FB">
        <w:rPr>
          <w:rFonts w:ascii="Times New Roman" w:eastAsia="Times New Roman" w:hAnsi="Times New Roman"/>
          <w:bCs/>
          <w:sz w:val="24"/>
          <w:szCs w:val="24"/>
        </w:rPr>
        <w:t>Таблица 10</w:t>
      </w:r>
    </w:p>
    <w:tbl>
      <w:tblPr>
        <w:tblOverlap w:val="never"/>
        <w:tblW w:w="0" w:type="auto"/>
        <w:jc w:val="center"/>
        <w:tblLayout w:type="fixed"/>
        <w:tblCellMar>
          <w:left w:w="10" w:type="dxa"/>
          <w:right w:w="10" w:type="dxa"/>
        </w:tblCellMar>
        <w:tblLook w:val="0000" w:firstRow="0" w:lastRow="0" w:firstColumn="0" w:lastColumn="0" w:noHBand="0" w:noVBand="0"/>
      </w:tblPr>
      <w:tblGrid>
        <w:gridCol w:w="2602"/>
        <w:gridCol w:w="2952"/>
        <w:gridCol w:w="3835"/>
      </w:tblGrid>
      <w:tr w:rsidR="00E206FB" w:rsidRPr="00E206FB" w:rsidTr="00E206FB">
        <w:trPr>
          <w:trHeight w:hRule="exact" w:val="494"/>
          <w:jc w:val="center"/>
        </w:trPr>
        <w:tc>
          <w:tcPr>
            <w:tcW w:w="2602" w:type="dxa"/>
            <w:vMerge w:val="restart"/>
            <w:tcBorders>
              <w:top w:val="single" w:sz="4" w:space="0" w:color="auto"/>
              <w:left w:val="single" w:sz="4" w:space="0" w:color="auto"/>
            </w:tcBorders>
            <w:shd w:val="clear" w:color="auto" w:fill="FFFFFF"/>
          </w:tcPr>
          <w:p w:rsidR="00E206FB" w:rsidRPr="00E206FB" w:rsidRDefault="00E206FB" w:rsidP="00E206FB">
            <w:pPr>
              <w:framePr w:w="9389" w:wrap="notBeside" w:vAnchor="text" w:hAnchor="text" w:xAlign="center" w:y="1"/>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Категория автомобильных дорог</w:t>
            </w:r>
          </w:p>
        </w:tc>
        <w:tc>
          <w:tcPr>
            <w:tcW w:w="6787" w:type="dxa"/>
            <w:gridSpan w:val="2"/>
            <w:tcBorders>
              <w:top w:val="single" w:sz="4" w:space="0" w:color="auto"/>
              <w:left w:val="single" w:sz="4" w:space="0" w:color="auto"/>
              <w:right w:val="single" w:sz="4" w:space="0" w:color="auto"/>
            </w:tcBorders>
            <w:shd w:val="clear" w:color="auto" w:fill="FFFFFF"/>
          </w:tcPr>
          <w:p w:rsidR="00E206FB" w:rsidRPr="00E206FB" w:rsidRDefault="00E206FB" w:rsidP="00E206FB">
            <w:pPr>
              <w:framePr w:w="9389" w:wrap="notBeside" w:vAnchor="text" w:hAnchor="text" w:xAlign="center" w:y="1"/>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Расстояние от бровки земляного полотна, м</w:t>
            </w:r>
          </w:p>
        </w:tc>
      </w:tr>
      <w:tr w:rsidR="00E206FB" w:rsidRPr="00E206FB" w:rsidTr="00E206FB">
        <w:trPr>
          <w:trHeight w:hRule="exact" w:val="768"/>
          <w:jc w:val="center"/>
        </w:trPr>
        <w:tc>
          <w:tcPr>
            <w:tcW w:w="2602" w:type="dxa"/>
            <w:vMerge/>
            <w:tcBorders>
              <w:left w:val="single" w:sz="4" w:space="0" w:color="auto"/>
            </w:tcBorders>
            <w:shd w:val="clear" w:color="auto" w:fill="FFFFFF"/>
          </w:tcPr>
          <w:p w:rsidR="00E206FB" w:rsidRPr="00E206FB" w:rsidRDefault="00E206FB" w:rsidP="00E206FB">
            <w:pPr>
              <w:framePr w:w="9389" w:wrap="notBeside" w:vAnchor="text" w:hAnchor="text" w:xAlign="center" w:y="1"/>
              <w:spacing w:after="0" w:line="240" w:lineRule="auto"/>
              <w:rPr>
                <w:sz w:val="24"/>
                <w:szCs w:val="24"/>
              </w:rPr>
            </w:pPr>
          </w:p>
        </w:tc>
        <w:tc>
          <w:tcPr>
            <w:tcW w:w="2952" w:type="dxa"/>
            <w:tcBorders>
              <w:top w:val="single" w:sz="4" w:space="0" w:color="auto"/>
              <w:left w:val="single" w:sz="4" w:space="0" w:color="auto"/>
            </w:tcBorders>
            <w:shd w:val="clear" w:color="auto" w:fill="FFFFFF"/>
          </w:tcPr>
          <w:p w:rsidR="00E206FB" w:rsidRPr="00E206FB" w:rsidRDefault="00E206FB" w:rsidP="00E206FB">
            <w:pPr>
              <w:framePr w:w="9389" w:wrap="notBeside" w:vAnchor="text" w:hAnchor="text" w:xAlign="center" w:y="1"/>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до жилой застройки</w:t>
            </w:r>
          </w:p>
        </w:tc>
        <w:tc>
          <w:tcPr>
            <w:tcW w:w="3835" w:type="dxa"/>
            <w:tcBorders>
              <w:top w:val="single" w:sz="4" w:space="0" w:color="auto"/>
              <w:left w:val="single" w:sz="4" w:space="0" w:color="auto"/>
              <w:right w:val="single" w:sz="4" w:space="0" w:color="auto"/>
            </w:tcBorders>
            <w:shd w:val="clear" w:color="auto" w:fill="FFFFFF"/>
          </w:tcPr>
          <w:p w:rsidR="00E206FB" w:rsidRPr="00E206FB" w:rsidRDefault="00E206FB" w:rsidP="00E206FB">
            <w:pPr>
              <w:framePr w:w="9389" w:wrap="notBeside" w:vAnchor="text" w:hAnchor="text" w:xAlign="center" w:y="1"/>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до садоводческих огороднических, дачных объединений</w:t>
            </w:r>
          </w:p>
        </w:tc>
      </w:tr>
      <w:tr w:rsidR="00E206FB" w:rsidRPr="00E206FB" w:rsidTr="00E206FB">
        <w:trPr>
          <w:trHeight w:hRule="exact" w:val="490"/>
          <w:jc w:val="center"/>
        </w:trPr>
        <w:tc>
          <w:tcPr>
            <w:tcW w:w="2602" w:type="dxa"/>
            <w:tcBorders>
              <w:top w:val="single" w:sz="4" w:space="0" w:color="auto"/>
              <w:left w:val="single" w:sz="4" w:space="0" w:color="auto"/>
            </w:tcBorders>
            <w:shd w:val="clear" w:color="auto" w:fill="FFFFFF"/>
          </w:tcPr>
          <w:p w:rsidR="00E206FB" w:rsidRPr="00E206FB" w:rsidRDefault="00E206FB" w:rsidP="00E206FB">
            <w:pPr>
              <w:framePr w:w="9389" w:wrap="notBeside" w:vAnchor="text" w:hAnchor="text" w:xAlign="center" w:y="1"/>
              <w:widowControl w:val="0"/>
              <w:spacing w:after="0" w:line="240" w:lineRule="auto"/>
              <w:ind w:left="12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lang w:val="en-US"/>
              </w:rPr>
              <w:t xml:space="preserve">I, </w:t>
            </w:r>
            <w:r w:rsidRPr="00E206FB">
              <w:rPr>
                <w:rFonts w:ascii="Times New Roman" w:eastAsia="Times New Roman" w:hAnsi="Times New Roman"/>
                <w:bCs/>
                <w:color w:val="000000"/>
                <w:sz w:val="24"/>
                <w:szCs w:val="24"/>
                <w:shd w:val="clear" w:color="auto" w:fill="FFFFFF"/>
              </w:rPr>
              <w:t>II, III</w:t>
            </w:r>
          </w:p>
        </w:tc>
        <w:tc>
          <w:tcPr>
            <w:tcW w:w="2952" w:type="dxa"/>
            <w:tcBorders>
              <w:top w:val="single" w:sz="4" w:space="0" w:color="auto"/>
              <w:left w:val="single" w:sz="4" w:space="0" w:color="auto"/>
            </w:tcBorders>
            <w:shd w:val="clear" w:color="auto" w:fill="FFFFFF"/>
          </w:tcPr>
          <w:p w:rsidR="00E206FB" w:rsidRPr="00E206FB" w:rsidRDefault="00E206FB" w:rsidP="00E206FB">
            <w:pPr>
              <w:framePr w:w="9389" w:wrap="notBeside" w:vAnchor="text" w:hAnchor="text" w:xAlign="center" w:y="1"/>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не менее 100</w:t>
            </w:r>
          </w:p>
        </w:tc>
        <w:tc>
          <w:tcPr>
            <w:tcW w:w="3835" w:type="dxa"/>
            <w:tcBorders>
              <w:top w:val="single" w:sz="4" w:space="0" w:color="auto"/>
              <w:left w:val="single" w:sz="4" w:space="0" w:color="auto"/>
              <w:right w:val="single" w:sz="4" w:space="0" w:color="auto"/>
            </w:tcBorders>
            <w:shd w:val="clear" w:color="auto" w:fill="FFFFFF"/>
          </w:tcPr>
          <w:p w:rsidR="00E206FB" w:rsidRPr="00E206FB" w:rsidRDefault="00E206FB" w:rsidP="00E206FB">
            <w:pPr>
              <w:framePr w:w="9389" w:wrap="notBeside" w:vAnchor="text" w:hAnchor="text" w:xAlign="center" w:y="1"/>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не менее 50</w:t>
            </w:r>
          </w:p>
        </w:tc>
      </w:tr>
      <w:tr w:rsidR="00E206FB" w:rsidRPr="00E206FB" w:rsidTr="00E206FB">
        <w:trPr>
          <w:trHeight w:hRule="exact" w:val="499"/>
          <w:jc w:val="center"/>
        </w:trPr>
        <w:tc>
          <w:tcPr>
            <w:tcW w:w="2602" w:type="dxa"/>
            <w:tcBorders>
              <w:top w:val="single" w:sz="4" w:space="0" w:color="auto"/>
              <w:left w:val="single" w:sz="4" w:space="0" w:color="auto"/>
              <w:bottom w:val="single" w:sz="4" w:space="0" w:color="auto"/>
            </w:tcBorders>
            <w:shd w:val="clear" w:color="auto" w:fill="FFFFFF"/>
          </w:tcPr>
          <w:p w:rsidR="00E206FB" w:rsidRPr="00E206FB" w:rsidRDefault="00E206FB" w:rsidP="00E206FB">
            <w:pPr>
              <w:framePr w:w="9389" w:wrap="notBeside" w:vAnchor="text" w:hAnchor="text" w:xAlign="center" w:y="1"/>
              <w:widowControl w:val="0"/>
              <w:spacing w:after="0" w:line="240" w:lineRule="auto"/>
              <w:ind w:left="12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IV</w:t>
            </w:r>
          </w:p>
        </w:tc>
        <w:tc>
          <w:tcPr>
            <w:tcW w:w="2952" w:type="dxa"/>
            <w:tcBorders>
              <w:top w:val="single" w:sz="4" w:space="0" w:color="auto"/>
              <w:left w:val="single" w:sz="4" w:space="0" w:color="auto"/>
              <w:bottom w:val="single" w:sz="4" w:space="0" w:color="auto"/>
            </w:tcBorders>
            <w:shd w:val="clear" w:color="auto" w:fill="FFFFFF"/>
          </w:tcPr>
          <w:p w:rsidR="00E206FB" w:rsidRPr="00E206FB" w:rsidRDefault="00E206FB" w:rsidP="00E206FB">
            <w:pPr>
              <w:framePr w:w="9389" w:wrap="notBeside" w:vAnchor="text" w:hAnchor="text" w:xAlign="center" w:y="1"/>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не менее 50</w:t>
            </w:r>
          </w:p>
        </w:tc>
        <w:tc>
          <w:tcPr>
            <w:tcW w:w="3835" w:type="dxa"/>
            <w:tcBorders>
              <w:top w:val="single" w:sz="4" w:space="0" w:color="auto"/>
              <w:left w:val="single" w:sz="4" w:space="0" w:color="auto"/>
              <w:bottom w:val="single" w:sz="4" w:space="0" w:color="auto"/>
              <w:right w:val="single" w:sz="4" w:space="0" w:color="auto"/>
            </w:tcBorders>
            <w:shd w:val="clear" w:color="auto" w:fill="FFFFFF"/>
          </w:tcPr>
          <w:p w:rsidR="00E206FB" w:rsidRPr="00E206FB" w:rsidRDefault="00E206FB" w:rsidP="00E206FB">
            <w:pPr>
              <w:framePr w:w="9389" w:wrap="notBeside" w:vAnchor="text" w:hAnchor="text" w:xAlign="center" w:y="1"/>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не менее 25</w:t>
            </w:r>
          </w:p>
        </w:tc>
      </w:tr>
    </w:tbl>
    <w:p w:rsidR="00E206FB" w:rsidRPr="00E206FB" w:rsidRDefault="00E206FB" w:rsidP="00E206FB">
      <w:pPr>
        <w:widowControl w:val="0"/>
        <w:numPr>
          <w:ilvl w:val="1"/>
          <w:numId w:val="19"/>
        </w:numPr>
        <w:tabs>
          <w:tab w:val="left" w:pos="913"/>
          <w:tab w:val="left" w:pos="1701"/>
        </w:tabs>
        <w:spacing w:after="0" w:line="240" w:lineRule="auto"/>
        <w:ind w:left="0" w:right="20" w:firstLine="709"/>
        <w:jc w:val="both"/>
        <w:rPr>
          <w:rFonts w:ascii="Times New Roman" w:eastAsia="Times New Roman" w:hAnsi="Times New Roman"/>
          <w:sz w:val="24"/>
          <w:szCs w:val="24"/>
        </w:rPr>
      </w:pPr>
      <w:r w:rsidRPr="00E206FB">
        <w:rPr>
          <w:rFonts w:ascii="Times New Roman" w:eastAsia="Times New Roman" w:hAnsi="Times New Roman"/>
          <w:sz w:val="24"/>
          <w:szCs w:val="24"/>
        </w:rPr>
        <w:t>Для защиты застройки от шума следует предусматривать мероприятия по шумовой защите, в том числе шумозащитные устройства и полосу зеленых насаждений вдоль дороги шириной не менее10 м.</w:t>
      </w:r>
    </w:p>
    <w:p w:rsidR="00E206FB" w:rsidRPr="00E206FB" w:rsidRDefault="00E206FB" w:rsidP="00E206FB">
      <w:pPr>
        <w:widowControl w:val="0"/>
        <w:numPr>
          <w:ilvl w:val="1"/>
          <w:numId w:val="19"/>
        </w:numPr>
        <w:tabs>
          <w:tab w:val="left" w:pos="913"/>
          <w:tab w:val="left" w:pos="1701"/>
        </w:tabs>
        <w:spacing w:after="0" w:line="240" w:lineRule="auto"/>
        <w:ind w:left="0" w:right="20" w:firstLine="709"/>
        <w:jc w:val="both"/>
        <w:rPr>
          <w:rFonts w:ascii="Times New Roman" w:eastAsia="Times New Roman" w:hAnsi="Times New Roman"/>
          <w:sz w:val="24"/>
          <w:szCs w:val="24"/>
        </w:rPr>
      </w:pPr>
      <w:r w:rsidRPr="00E206FB">
        <w:rPr>
          <w:rFonts w:ascii="Times New Roman" w:eastAsia="Times New Roman" w:hAnsi="Times New Roman"/>
          <w:sz w:val="24"/>
          <w:szCs w:val="24"/>
        </w:rPr>
        <w:t>Вдоль автомобильных дорог на участках, где интенсивность движения достигает не менее 4000 автомобилей в сутки, а интенсивность велосипедного движения или мопедов достигает в одном направлении 200 велосипедов (мопедов) и более за 30 минут при самом интенсивном движении или 1000 единиц в сутки, следует предусматривать велосипедные дорожки. Основные расчетные параметры велосипедных дорожек приведены в таблице 11.</w:t>
      </w:r>
    </w:p>
    <w:p w:rsidR="00E206FB" w:rsidRPr="00E206FB" w:rsidRDefault="00E206FB" w:rsidP="00E206FB">
      <w:pPr>
        <w:framePr w:w="9418" w:h="10093" w:hRule="exact" w:wrap="notBeside" w:vAnchor="text" w:hAnchor="page" w:x="1849" w:y="-5"/>
        <w:widowControl w:val="0"/>
        <w:spacing w:after="0" w:line="240" w:lineRule="auto"/>
        <w:ind w:firstLine="709"/>
        <w:jc w:val="right"/>
        <w:rPr>
          <w:rFonts w:ascii="Times New Roman" w:eastAsia="Times New Roman" w:hAnsi="Times New Roman"/>
          <w:bCs/>
          <w:sz w:val="24"/>
          <w:szCs w:val="24"/>
        </w:rPr>
      </w:pPr>
      <w:r w:rsidRPr="00E206FB">
        <w:rPr>
          <w:rFonts w:ascii="Times New Roman" w:eastAsia="Times New Roman" w:hAnsi="Times New Roman"/>
          <w:bCs/>
          <w:sz w:val="24"/>
          <w:szCs w:val="24"/>
        </w:rPr>
        <w:lastRenderedPageBreak/>
        <w:t>Таблица 11</w:t>
      </w:r>
    </w:p>
    <w:tbl>
      <w:tblPr>
        <w:tblOverlap w:val="never"/>
        <w:tblW w:w="0" w:type="auto"/>
        <w:jc w:val="center"/>
        <w:tblLayout w:type="fixed"/>
        <w:tblCellMar>
          <w:left w:w="10" w:type="dxa"/>
          <w:right w:w="10" w:type="dxa"/>
        </w:tblCellMar>
        <w:tblLook w:val="0000" w:firstRow="0" w:lastRow="0" w:firstColumn="0" w:lastColumn="0" w:noHBand="0" w:noVBand="0"/>
      </w:tblPr>
      <w:tblGrid>
        <w:gridCol w:w="5429"/>
        <w:gridCol w:w="1963"/>
        <w:gridCol w:w="2026"/>
      </w:tblGrid>
      <w:tr w:rsidR="00E206FB" w:rsidRPr="00E206FB" w:rsidTr="00E206FB">
        <w:trPr>
          <w:trHeight w:hRule="exact" w:val="494"/>
          <w:jc w:val="center"/>
        </w:trPr>
        <w:tc>
          <w:tcPr>
            <w:tcW w:w="5429" w:type="dxa"/>
            <w:vMerge w:val="restart"/>
            <w:tcBorders>
              <w:top w:val="single" w:sz="4" w:space="0" w:color="auto"/>
              <w:left w:val="single" w:sz="4" w:space="0" w:color="auto"/>
            </w:tcBorders>
            <w:shd w:val="clear" w:color="auto" w:fill="FFFFFF"/>
          </w:tcPr>
          <w:p w:rsidR="00E206FB" w:rsidRPr="00E206FB" w:rsidRDefault="00E206FB" w:rsidP="00E206FB">
            <w:pPr>
              <w:framePr w:w="9418" w:h="10093" w:hRule="exact" w:wrap="notBeside" w:vAnchor="text" w:hAnchor="page" w:x="1849" w:y="-5"/>
              <w:widowControl w:val="0"/>
              <w:spacing w:after="0" w:line="240" w:lineRule="auto"/>
              <w:ind w:firstLine="709"/>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Нормируемый показатель</w:t>
            </w:r>
          </w:p>
        </w:tc>
        <w:tc>
          <w:tcPr>
            <w:tcW w:w="3989" w:type="dxa"/>
            <w:gridSpan w:val="2"/>
            <w:tcBorders>
              <w:top w:val="single" w:sz="4" w:space="0" w:color="auto"/>
              <w:left w:val="single" w:sz="4" w:space="0" w:color="auto"/>
              <w:right w:val="single" w:sz="4" w:space="0" w:color="auto"/>
            </w:tcBorders>
            <w:shd w:val="clear" w:color="auto" w:fill="FFFFFF"/>
          </w:tcPr>
          <w:p w:rsidR="00E206FB" w:rsidRPr="00E206FB" w:rsidRDefault="00E206FB" w:rsidP="00E206FB">
            <w:pPr>
              <w:framePr w:w="9418" w:h="10093" w:hRule="exact" w:wrap="notBeside" w:vAnchor="text" w:hAnchor="page" w:x="1849" w:y="-5"/>
              <w:widowControl w:val="0"/>
              <w:spacing w:after="0" w:line="240" w:lineRule="auto"/>
              <w:ind w:firstLine="709"/>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Рекомендуемое значение показателя</w:t>
            </w:r>
          </w:p>
        </w:tc>
      </w:tr>
      <w:tr w:rsidR="00E206FB" w:rsidRPr="00E206FB" w:rsidTr="00E206FB">
        <w:trPr>
          <w:trHeight w:hRule="exact" w:val="1315"/>
          <w:jc w:val="center"/>
        </w:trPr>
        <w:tc>
          <w:tcPr>
            <w:tcW w:w="5429" w:type="dxa"/>
            <w:vMerge/>
            <w:tcBorders>
              <w:left w:val="single" w:sz="4" w:space="0" w:color="auto"/>
            </w:tcBorders>
            <w:shd w:val="clear" w:color="auto" w:fill="FFFFFF"/>
          </w:tcPr>
          <w:p w:rsidR="00E206FB" w:rsidRPr="00E206FB" w:rsidRDefault="00E206FB" w:rsidP="00E206FB">
            <w:pPr>
              <w:framePr w:w="9418" w:h="10093" w:hRule="exact" w:wrap="notBeside" w:vAnchor="text" w:hAnchor="page" w:x="1849" w:y="-5"/>
              <w:spacing w:after="0" w:line="240" w:lineRule="auto"/>
              <w:ind w:firstLine="709"/>
              <w:rPr>
                <w:sz w:val="24"/>
                <w:szCs w:val="24"/>
              </w:rPr>
            </w:pPr>
          </w:p>
        </w:tc>
        <w:tc>
          <w:tcPr>
            <w:tcW w:w="1963" w:type="dxa"/>
            <w:tcBorders>
              <w:top w:val="single" w:sz="4" w:space="0" w:color="auto"/>
              <w:left w:val="single" w:sz="4" w:space="0" w:color="auto"/>
            </w:tcBorders>
            <w:shd w:val="clear" w:color="auto" w:fill="FFFFFF"/>
          </w:tcPr>
          <w:p w:rsidR="00E206FB" w:rsidRPr="00E206FB" w:rsidRDefault="00E206FB" w:rsidP="00E206FB">
            <w:pPr>
              <w:framePr w:w="9418" w:h="10093" w:hRule="exact" w:wrap="notBeside" w:vAnchor="text" w:hAnchor="page" w:x="1849" w:y="-5"/>
              <w:widowControl w:val="0"/>
              <w:spacing w:after="0" w:line="240" w:lineRule="auto"/>
              <w:ind w:firstLine="709"/>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при новом строительстве</w:t>
            </w:r>
          </w:p>
        </w:tc>
        <w:tc>
          <w:tcPr>
            <w:tcW w:w="2026" w:type="dxa"/>
            <w:tcBorders>
              <w:top w:val="single" w:sz="4" w:space="0" w:color="auto"/>
              <w:left w:val="single" w:sz="4" w:space="0" w:color="auto"/>
              <w:right w:val="single" w:sz="4" w:space="0" w:color="auto"/>
            </w:tcBorders>
            <w:shd w:val="clear" w:color="auto" w:fill="FFFFFF"/>
          </w:tcPr>
          <w:p w:rsidR="00E206FB" w:rsidRPr="00E206FB" w:rsidRDefault="00E206FB" w:rsidP="00E206FB">
            <w:pPr>
              <w:framePr w:w="9418" w:h="10093" w:hRule="exact" w:wrap="notBeside" w:vAnchor="text" w:hAnchor="page" w:x="1849" w:y="-5"/>
              <w:widowControl w:val="0"/>
              <w:spacing w:after="0" w:line="240" w:lineRule="auto"/>
              <w:ind w:firstLine="709"/>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при</w:t>
            </w:r>
          </w:p>
          <w:p w:rsidR="00E206FB" w:rsidRPr="00E206FB" w:rsidRDefault="00E206FB" w:rsidP="00E206FB">
            <w:pPr>
              <w:framePr w:w="9418" w:h="10093" w:hRule="exact" w:wrap="notBeside" w:vAnchor="text" w:hAnchor="page" w:x="1849" w:y="-5"/>
              <w:widowControl w:val="0"/>
              <w:spacing w:after="0" w:line="240" w:lineRule="auto"/>
              <w:ind w:firstLine="709"/>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благоустройстве и в стесненных условиях</w:t>
            </w:r>
          </w:p>
        </w:tc>
      </w:tr>
      <w:tr w:rsidR="00E206FB" w:rsidRPr="00E206FB" w:rsidTr="00E206FB">
        <w:trPr>
          <w:trHeight w:hRule="exact" w:val="397"/>
          <w:jc w:val="center"/>
        </w:trPr>
        <w:tc>
          <w:tcPr>
            <w:tcW w:w="5429" w:type="dxa"/>
            <w:tcBorders>
              <w:top w:val="single" w:sz="4" w:space="0" w:color="auto"/>
              <w:left w:val="single" w:sz="4" w:space="0" w:color="auto"/>
            </w:tcBorders>
            <w:shd w:val="clear" w:color="auto" w:fill="FFFFFF"/>
          </w:tcPr>
          <w:p w:rsidR="00E206FB" w:rsidRPr="00E206FB" w:rsidRDefault="00E206FB" w:rsidP="00E206FB">
            <w:pPr>
              <w:framePr w:w="9418" w:h="10093" w:hRule="exact" w:wrap="notBeside" w:vAnchor="text" w:hAnchor="page" w:x="1849" w:y="-5"/>
              <w:widowControl w:val="0"/>
              <w:spacing w:after="0" w:line="240" w:lineRule="auto"/>
              <w:ind w:firstLine="709"/>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w:t>
            </w:r>
          </w:p>
        </w:tc>
        <w:tc>
          <w:tcPr>
            <w:tcW w:w="1963" w:type="dxa"/>
            <w:tcBorders>
              <w:top w:val="single" w:sz="4" w:space="0" w:color="auto"/>
              <w:left w:val="single" w:sz="4" w:space="0" w:color="auto"/>
            </w:tcBorders>
            <w:shd w:val="clear" w:color="auto" w:fill="FFFFFF"/>
          </w:tcPr>
          <w:p w:rsidR="00E206FB" w:rsidRPr="00E206FB" w:rsidRDefault="00E206FB" w:rsidP="00E206FB">
            <w:pPr>
              <w:framePr w:w="9418" w:h="10093" w:hRule="exact" w:wrap="notBeside" w:vAnchor="text" w:hAnchor="page" w:x="1849" w:y="-5"/>
              <w:widowControl w:val="0"/>
              <w:spacing w:after="0" w:line="240" w:lineRule="auto"/>
              <w:ind w:firstLine="709"/>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2</w:t>
            </w:r>
          </w:p>
        </w:tc>
        <w:tc>
          <w:tcPr>
            <w:tcW w:w="2026" w:type="dxa"/>
            <w:tcBorders>
              <w:top w:val="single" w:sz="4" w:space="0" w:color="auto"/>
              <w:left w:val="single" w:sz="4" w:space="0" w:color="auto"/>
              <w:right w:val="single" w:sz="4" w:space="0" w:color="auto"/>
            </w:tcBorders>
            <w:shd w:val="clear" w:color="auto" w:fill="FFFFFF"/>
          </w:tcPr>
          <w:p w:rsidR="00E206FB" w:rsidRPr="00E206FB" w:rsidRDefault="00E206FB" w:rsidP="00E206FB">
            <w:pPr>
              <w:framePr w:w="9418" w:h="10093" w:hRule="exact" w:wrap="notBeside" w:vAnchor="text" w:hAnchor="page" w:x="1849" w:y="-5"/>
              <w:widowControl w:val="0"/>
              <w:spacing w:after="0" w:line="240" w:lineRule="auto"/>
              <w:ind w:firstLine="709"/>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3</w:t>
            </w:r>
          </w:p>
        </w:tc>
      </w:tr>
      <w:tr w:rsidR="00E206FB" w:rsidRPr="00E206FB" w:rsidTr="00E206FB">
        <w:trPr>
          <w:trHeight w:hRule="exact" w:val="490"/>
          <w:jc w:val="center"/>
        </w:trPr>
        <w:tc>
          <w:tcPr>
            <w:tcW w:w="5429" w:type="dxa"/>
            <w:tcBorders>
              <w:top w:val="single" w:sz="4" w:space="0" w:color="auto"/>
              <w:left w:val="single" w:sz="4" w:space="0" w:color="auto"/>
            </w:tcBorders>
            <w:shd w:val="clear" w:color="auto" w:fill="FFFFFF"/>
          </w:tcPr>
          <w:p w:rsidR="00E206FB" w:rsidRPr="00E206FB" w:rsidRDefault="00E206FB" w:rsidP="00E206FB">
            <w:pPr>
              <w:framePr w:w="9418" w:h="10093" w:hRule="exact" w:wrap="notBeside" w:vAnchor="text" w:hAnchor="page" w:x="1849" w:y="-5"/>
              <w:widowControl w:val="0"/>
              <w:spacing w:after="0" w:line="240" w:lineRule="auto"/>
              <w:ind w:firstLine="709"/>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Расчетная скорость движения, км/ч</w:t>
            </w:r>
          </w:p>
        </w:tc>
        <w:tc>
          <w:tcPr>
            <w:tcW w:w="1963" w:type="dxa"/>
            <w:tcBorders>
              <w:top w:val="single" w:sz="4" w:space="0" w:color="auto"/>
              <w:left w:val="single" w:sz="4" w:space="0" w:color="auto"/>
            </w:tcBorders>
            <w:shd w:val="clear" w:color="auto" w:fill="FFFFFF"/>
          </w:tcPr>
          <w:p w:rsidR="00E206FB" w:rsidRPr="00E206FB" w:rsidRDefault="00E206FB" w:rsidP="00E206FB">
            <w:pPr>
              <w:framePr w:w="9418" w:h="10093" w:hRule="exact" w:wrap="notBeside" w:vAnchor="text" w:hAnchor="page" w:x="1849" w:y="-5"/>
              <w:widowControl w:val="0"/>
              <w:spacing w:after="0" w:line="240" w:lineRule="auto"/>
              <w:ind w:firstLine="709"/>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25</w:t>
            </w:r>
          </w:p>
        </w:tc>
        <w:tc>
          <w:tcPr>
            <w:tcW w:w="2026" w:type="dxa"/>
            <w:tcBorders>
              <w:top w:val="single" w:sz="4" w:space="0" w:color="auto"/>
              <w:left w:val="single" w:sz="4" w:space="0" w:color="auto"/>
              <w:right w:val="single" w:sz="4" w:space="0" w:color="auto"/>
            </w:tcBorders>
            <w:shd w:val="clear" w:color="auto" w:fill="FFFFFF"/>
          </w:tcPr>
          <w:p w:rsidR="00E206FB" w:rsidRPr="00E206FB" w:rsidRDefault="00E206FB" w:rsidP="00E206FB">
            <w:pPr>
              <w:framePr w:w="9418" w:h="10093" w:hRule="exact" w:wrap="notBeside" w:vAnchor="text" w:hAnchor="page" w:x="1849" w:y="-5"/>
              <w:widowControl w:val="0"/>
              <w:spacing w:after="0" w:line="240" w:lineRule="auto"/>
              <w:ind w:firstLine="709"/>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15</w:t>
            </w:r>
          </w:p>
        </w:tc>
      </w:tr>
      <w:tr w:rsidR="00E206FB" w:rsidRPr="00E206FB" w:rsidTr="00E206FB">
        <w:trPr>
          <w:trHeight w:hRule="exact" w:val="490"/>
          <w:jc w:val="center"/>
        </w:trPr>
        <w:tc>
          <w:tcPr>
            <w:tcW w:w="5429" w:type="dxa"/>
            <w:tcBorders>
              <w:top w:val="single" w:sz="4" w:space="0" w:color="auto"/>
              <w:left w:val="single" w:sz="4" w:space="0" w:color="auto"/>
            </w:tcBorders>
            <w:shd w:val="clear" w:color="auto" w:fill="FFFFFF"/>
          </w:tcPr>
          <w:p w:rsidR="00E206FB" w:rsidRPr="00E206FB" w:rsidRDefault="00E206FB" w:rsidP="00E206FB">
            <w:pPr>
              <w:framePr w:w="9418" w:h="10093" w:hRule="exact" w:wrap="notBeside" w:vAnchor="text" w:hAnchor="page" w:x="1849" w:y="-5"/>
              <w:widowControl w:val="0"/>
              <w:spacing w:after="0" w:line="240" w:lineRule="auto"/>
              <w:ind w:firstLine="709"/>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Ширина проезжей части, м</w:t>
            </w:r>
          </w:p>
        </w:tc>
        <w:tc>
          <w:tcPr>
            <w:tcW w:w="1963" w:type="dxa"/>
            <w:tcBorders>
              <w:top w:val="single" w:sz="4" w:space="0" w:color="auto"/>
              <w:left w:val="single" w:sz="4" w:space="0" w:color="auto"/>
            </w:tcBorders>
            <w:shd w:val="clear" w:color="auto" w:fill="FFFFFF"/>
          </w:tcPr>
          <w:p w:rsidR="00E206FB" w:rsidRPr="00E206FB" w:rsidRDefault="00E206FB" w:rsidP="00E206FB">
            <w:pPr>
              <w:framePr w:w="9418" w:h="10093" w:hRule="exact" w:wrap="notBeside" w:vAnchor="text" w:hAnchor="page" w:x="1849" w:y="-5"/>
              <w:widowControl w:val="0"/>
              <w:spacing w:after="0" w:line="240" w:lineRule="auto"/>
              <w:ind w:firstLine="709"/>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не менее 2,2</w:t>
            </w:r>
          </w:p>
        </w:tc>
        <w:tc>
          <w:tcPr>
            <w:tcW w:w="2026" w:type="dxa"/>
            <w:tcBorders>
              <w:top w:val="single" w:sz="4" w:space="0" w:color="auto"/>
              <w:left w:val="single" w:sz="4" w:space="0" w:color="auto"/>
              <w:right w:val="single" w:sz="4" w:space="0" w:color="auto"/>
            </w:tcBorders>
            <w:shd w:val="clear" w:color="auto" w:fill="FFFFFF"/>
          </w:tcPr>
          <w:p w:rsidR="00E206FB" w:rsidRPr="00E206FB" w:rsidRDefault="00E206FB" w:rsidP="00E206FB">
            <w:pPr>
              <w:framePr w:w="9418" w:h="10093" w:hRule="exact" w:wrap="notBeside" w:vAnchor="text" w:hAnchor="page" w:x="1849" w:y="-5"/>
              <w:widowControl w:val="0"/>
              <w:spacing w:after="0" w:line="240" w:lineRule="auto"/>
              <w:ind w:firstLine="709"/>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w:t>
            </w:r>
          </w:p>
        </w:tc>
      </w:tr>
      <w:tr w:rsidR="00E206FB" w:rsidRPr="00E206FB" w:rsidTr="00E206FB">
        <w:trPr>
          <w:trHeight w:hRule="exact" w:val="490"/>
          <w:jc w:val="center"/>
        </w:trPr>
        <w:tc>
          <w:tcPr>
            <w:tcW w:w="5429" w:type="dxa"/>
            <w:tcBorders>
              <w:top w:val="single" w:sz="4" w:space="0" w:color="auto"/>
              <w:left w:val="single" w:sz="4" w:space="0" w:color="auto"/>
            </w:tcBorders>
            <w:shd w:val="clear" w:color="auto" w:fill="FFFFFF"/>
          </w:tcPr>
          <w:p w:rsidR="00E206FB" w:rsidRPr="00E206FB" w:rsidRDefault="00E206FB" w:rsidP="00E206FB">
            <w:pPr>
              <w:framePr w:w="9418" w:h="10093" w:hRule="exact" w:wrap="notBeside" w:vAnchor="text" w:hAnchor="page" w:x="1849" w:y="-5"/>
              <w:widowControl w:val="0"/>
              <w:spacing w:after="0" w:line="240" w:lineRule="auto"/>
              <w:ind w:firstLine="709"/>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Ширина обочин, м</w:t>
            </w:r>
          </w:p>
        </w:tc>
        <w:tc>
          <w:tcPr>
            <w:tcW w:w="1963" w:type="dxa"/>
            <w:tcBorders>
              <w:top w:val="single" w:sz="4" w:space="0" w:color="auto"/>
              <w:left w:val="single" w:sz="4" w:space="0" w:color="auto"/>
            </w:tcBorders>
            <w:shd w:val="clear" w:color="auto" w:fill="FFFFFF"/>
          </w:tcPr>
          <w:p w:rsidR="00E206FB" w:rsidRPr="00E206FB" w:rsidRDefault="00E206FB" w:rsidP="00E206FB">
            <w:pPr>
              <w:framePr w:w="9418" w:h="10093" w:hRule="exact" w:wrap="notBeside" w:vAnchor="text" w:hAnchor="page" w:x="1849" w:y="-5"/>
              <w:widowControl w:val="0"/>
              <w:spacing w:after="0" w:line="240" w:lineRule="auto"/>
              <w:ind w:firstLine="709"/>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0,25</w:t>
            </w:r>
          </w:p>
        </w:tc>
        <w:tc>
          <w:tcPr>
            <w:tcW w:w="2026" w:type="dxa"/>
            <w:tcBorders>
              <w:top w:val="single" w:sz="4" w:space="0" w:color="auto"/>
              <w:left w:val="single" w:sz="4" w:space="0" w:color="auto"/>
              <w:right w:val="single" w:sz="4" w:space="0" w:color="auto"/>
            </w:tcBorders>
            <w:shd w:val="clear" w:color="auto" w:fill="FFFFFF"/>
          </w:tcPr>
          <w:p w:rsidR="00E206FB" w:rsidRPr="00E206FB" w:rsidRDefault="00E206FB" w:rsidP="00E206FB">
            <w:pPr>
              <w:framePr w:w="9418" w:h="10093" w:hRule="exact" w:wrap="notBeside" w:vAnchor="text" w:hAnchor="page" w:x="1849" w:y="-5"/>
              <w:widowControl w:val="0"/>
              <w:spacing w:after="0" w:line="240" w:lineRule="auto"/>
              <w:ind w:firstLine="709"/>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0,25</w:t>
            </w:r>
          </w:p>
        </w:tc>
      </w:tr>
      <w:tr w:rsidR="00E206FB" w:rsidRPr="00E206FB" w:rsidTr="00E206FB">
        <w:trPr>
          <w:trHeight w:hRule="exact" w:val="494"/>
          <w:jc w:val="center"/>
        </w:trPr>
        <w:tc>
          <w:tcPr>
            <w:tcW w:w="5429" w:type="dxa"/>
            <w:tcBorders>
              <w:top w:val="single" w:sz="4" w:space="0" w:color="auto"/>
              <w:left w:val="single" w:sz="4" w:space="0" w:color="auto"/>
            </w:tcBorders>
            <w:shd w:val="clear" w:color="auto" w:fill="FFFFFF"/>
          </w:tcPr>
          <w:p w:rsidR="00E206FB" w:rsidRPr="00E206FB" w:rsidRDefault="00E206FB" w:rsidP="00E206FB">
            <w:pPr>
              <w:framePr w:w="9418" w:h="10093" w:hRule="exact" w:wrap="notBeside" w:vAnchor="text" w:hAnchor="page" w:x="1849" w:y="-5"/>
              <w:widowControl w:val="0"/>
              <w:spacing w:after="0" w:line="240" w:lineRule="auto"/>
              <w:ind w:firstLine="709"/>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Наименьший радиус кривых в плане, м</w:t>
            </w:r>
          </w:p>
        </w:tc>
        <w:tc>
          <w:tcPr>
            <w:tcW w:w="1963" w:type="dxa"/>
            <w:tcBorders>
              <w:top w:val="single" w:sz="4" w:space="0" w:color="auto"/>
              <w:left w:val="single" w:sz="4" w:space="0" w:color="auto"/>
            </w:tcBorders>
            <w:shd w:val="clear" w:color="auto" w:fill="FFFFFF"/>
          </w:tcPr>
          <w:p w:rsidR="00E206FB" w:rsidRPr="00E206FB" w:rsidRDefault="00E206FB" w:rsidP="00E206FB">
            <w:pPr>
              <w:framePr w:w="9418" w:h="10093" w:hRule="exact" w:wrap="notBeside" w:vAnchor="text" w:hAnchor="page" w:x="1849" w:y="-5"/>
              <w:spacing w:after="0" w:line="240" w:lineRule="auto"/>
              <w:ind w:firstLine="709"/>
              <w:rPr>
                <w:sz w:val="24"/>
                <w:szCs w:val="24"/>
              </w:rPr>
            </w:pPr>
          </w:p>
        </w:tc>
        <w:tc>
          <w:tcPr>
            <w:tcW w:w="2026" w:type="dxa"/>
            <w:tcBorders>
              <w:top w:val="single" w:sz="4" w:space="0" w:color="auto"/>
              <w:left w:val="single" w:sz="4" w:space="0" w:color="auto"/>
              <w:right w:val="single" w:sz="4" w:space="0" w:color="auto"/>
            </w:tcBorders>
            <w:shd w:val="clear" w:color="auto" w:fill="FFFFFF"/>
          </w:tcPr>
          <w:p w:rsidR="00E206FB" w:rsidRPr="00E206FB" w:rsidRDefault="00E206FB" w:rsidP="00E206FB">
            <w:pPr>
              <w:framePr w:w="9418" w:h="10093" w:hRule="exact" w:wrap="notBeside" w:vAnchor="text" w:hAnchor="page" w:x="1849" w:y="-5"/>
              <w:spacing w:after="0" w:line="240" w:lineRule="auto"/>
              <w:ind w:firstLine="709"/>
              <w:rPr>
                <w:sz w:val="24"/>
                <w:szCs w:val="24"/>
              </w:rPr>
            </w:pPr>
          </w:p>
        </w:tc>
      </w:tr>
      <w:tr w:rsidR="00E206FB" w:rsidRPr="00E206FB" w:rsidTr="00E206FB">
        <w:trPr>
          <w:trHeight w:hRule="exact" w:val="490"/>
          <w:jc w:val="center"/>
        </w:trPr>
        <w:tc>
          <w:tcPr>
            <w:tcW w:w="5429" w:type="dxa"/>
            <w:tcBorders>
              <w:top w:val="single" w:sz="4" w:space="0" w:color="auto"/>
              <w:left w:val="single" w:sz="4" w:space="0" w:color="auto"/>
            </w:tcBorders>
            <w:shd w:val="clear" w:color="auto" w:fill="FFFFFF"/>
          </w:tcPr>
          <w:p w:rsidR="00E206FB" w:rsidRPr="00E206FB" w:rsidRDefault="00E206FB" w:rsidP="00E206FB">
            <w:pPr>
              <w:framePr w:w="9418" w:h="10093" w:hRule="exact" w:wrap="notBeside" w:vAnchor="text" w:hAnchor="page" w:x="1849" w:y="-5"/>
              <w:widowControl w:val="0"/>
              <w:spacing w:after="0" w:line="240" w:lineRule="auto"/>
              <w:ind w:firstLine="709"/>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при отсутствии виража</w:t>
            </w:r>
          </w:p>
        </w:tc>
        <w:tc>
          <w:tcPr>
            <w:tcW w:w="1963" w:type="dxa"/>
            <w:tcBorders>
              <w:top w:val="single" w:sz="4" w:space="0" w:color="auto"/>
              <w:left w:val="single" w:sz="4" w:space="0" w:color="auto"/>
            </w:tcBorders>
            <w:shd w:val="clear" w:color="auto" w:fill="FFFFFF"/>
          </w:tcPr>
          <w:p w:rsidR="00E206FB" w:rsidRPr="00E206FB" w:rsidRDefault="00E206FB" w:rsidP="00E206FB">
            <w:pPr>
              <w:framePr w:w="9418" w:h="10093" w:hRule="exact" w:wrap="notBeside" w:vAnchor="text" w:hAnchor="page" w:x="1849" w:y="-5"/>
              <w:widowControl w:val="0"/>
              <w:spacing w:after="0" w:line="240" w:lineRule="auto"/>
              <w:ind w:firstLine="709"/>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150</w:t>
            </w:r>
          </w:p>
        </w:tc>
        <w:tc>
          <w:tcPr>
            <w:tcW w:w="2026" w:type="dxa"/>
            <w:tcBorders>
              <w:top w:val="single" w:sz="4" w:space="0" w:color="auto"/>
              <w:left w:val="single" w:sz="4" w:space="0" w:color="auto"/>
              <w:right w:val="single" w:sz="4" w:space="0" w:color="auto"/>
            </w:tcBorders>
            <w:shd w:val="clear" w:color="auto" w:fill="FFFFFF"/>
          </w:tcPr>
          <w:p w:rsidR="00E206FB" w:rsidRPr="00E206FB" w:rsidRDefault="00E206FB" w:rsidP="00E206FB">
            <w:pPr>
              <w:framePr w:w="9418" w:h="10093" w:hRule="exact" w:wrap="notBeside" w:vAnchor="text" w:hAnchor="page" w:x="1849" w:y="-5"/>
              <w:widowControl w:val="0"/>
              <w:spacing w:after="0" w:line="240" w:lineRule="auto"/>
              <w:ind w:firstLine="709"/>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50</w:t>
            </w:r>
          </w:p>
        </w:tc>
      </w:tr>
      <w:tr w:rsidR="00E206FB" w:rsidRPr="00E206FB" w:rsidTr="00E206FB">
        <w:trPr>
          <w:trHeight w:hRule="exact" w:val="490"/>
          <w:jc w:val="center"/>
        </w:trPr>
        <w:tc>
          <w:tcPr>
            <w:tcW w:w="5429" w:type="dxa"/>
            <w:tcBorders>
              <w:top w:val="single" w:sz="4" w:space="0" w:color="auto"/>
              <w:left w:val="single" w:sz="4" w:space="0" w:color="auto"/>
            </w:tcBorders>
            <w:shd w:val="clear" w:color="auto" w:fill="FFFFFF"/>
          </w:tcPr>
          <w:p w:rsidR="00E206FB" w:rsidRPr="00E206FB" w:rsidRDefault="00E206FB" w:rsidP="00E206FB">
            <w:pPr>
              <w:framePr w:w="9418" w:h="10093" w:hRule="exact" w:wrap="notBeside" w:vAnchor="text" w:hAnchor="page" w:x="1849" w:y="-5"/>
              <w:widowControl w:val="0"/>
              <w:spacing w:after="0" w:line="240" w:lineRule="auto"/>
              <w:ind w:firstLine="709"/>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при наличии виража</w:t>
            </w:r>
          </w:p>
        </w:tc>
        <w:tc>
          <w:tcPr>
            <w:tcW w:w="1963" w:type="dxa"/>
            <w:tcBorders>
              <w:top w:val="single" w:sz="4" w:space="0" w:color="auto"/>
              <w:left w:val="single" w:sz="4" w:space="0" w:color="auto"/>
            </w:tcBorders>
            <w:shd w:val="clear" w:color="auto" w:fill="FFFFFF"/>
          </w:tcPr>
          <w:p w:rsidR="00E206FB" w:rsidRPr="00E206FB" w:rsidRDefault="00E206FB" w:rsidP="00E206FB">
            <w:pPr>
              <w:framePr w:w="9418" w:h="10093" w:hRule="exact" w:wrap="notBeside" w:vAnchor="text" w:hAnchor="page" w:x="1849" w:y="-5"/>
              <w:widowControl w:val="0"/>
              <w:spacing w:after="0" w:line="240" w:lineRule="auto"/>
              <w:ind w:firstLine="709"/>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50</w:t>
            </w:r>
          </w:p>
        </w:tc>
        <w:tc>
          <w:tcPr>
            <w:tcW w:w="2026" w:type="dxa"/>
            <w:tcBorders>
              <w:top w:val="single" w:sz="4" w:space="0" w:color="auto"/>
              <w:left w:val="single" w:sz="4" w:space="0" w:color="auto"/>
              <w:right w:val="single" w:sz="4" w:space="0" w:color="auto"/>
            </w:tcBorders>
            <w:shd w:val="clear" w:color="auto" w:fill="FFFFFF"/>
          </w:tcPr>
          <w:p w:rsidR="00E206FB" w:rsidRPr="00E206FB" w:rsidRDefault="00E206FB" w:rsidP="00E206FB">
            <w:pPr>
              <w:framePr w:w="9418" w:h="10093" w:hRule="exact" w:wrap="notBeside" w:vAnchor="text" w:hAnchor="page" w:x="1849" w:y="-5"/>
              <w:widowControl w:val="0"/>
              <w:spacing w:after="0" w:line="240" w:lineRule="auto"/>
              <w:ind w:firstLine="709"/>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10</w:t>
            </w:r>
          </w:p>
        </w:tc>
      </w:tr>
      <w:tr w:rsidR="00E206FB" w:rsidRPr="00E206FB" w:rsidTr="00E206FB">
        <w:trPr>
          <w:trHeight w:hRule="exact" w:val="587"/>
          <w:jc w:val="center"/>
        </w:trPr>
        <w:tc>
          <w:tcPr>
            <w:tcW w:w="5429" w:type="dxa"/>
            <w:tcBorders>
              <w:top w:val="single" w:sz="4" w:space="0" w:color="auto"/>
              <w:left w:val="single" w:sz="4" w:space="0" w:color="auto"/>
            </w:tcBorders>
            <w:shd w:val="clear" w:color="auto" w:fill="FFFFFF"/>
          </w:tcPr>
          <w:p w:rsidR="00E206FB" w:rsidRPr="00E206FB" w:rsidRDefault="00E206FB" w:rsidP="00E206FB">
            <w:pPr>
              <w:framePr w:w="9418" w:h="10093" w:hRule="exact" w:wrap="notBeside" w:vAnchor="text" w:hAnchor="page" w:x="1849" w:y="-5"/>
              <w:widowControl w:val="0"/>
              <w:spacing w:after="0" w:line="240" w:lineRule="auto"/>
              <w:ind w:firstLine="709"/>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Наименьший радиус кривых в продольном профиле, м</w:t>
            </w:r>
          </w:p>
        </w:tc>
        <w:tc>
          <w:tcPr>
            <w:tcW w:w="1963" w:type="dxa"/>
            <w:tcBorders>
              <w:top w:val="single" w:sz="4" w:space="0" w:color="auto"/>
              <w:left w:val="single" w:sz="4" w:space="0" w:color="auto"/>
            </w:tcBorders>
            <w:shd w:val="clear" w:color="auto" w:fill="FFFFFF"/>
          </w:tcPr>
          <w:p w:rsidR="00E206FB" w:rsidRPr="00E206FB" w:rsidRDefault="00E206FB" w:rsidP="00E206FB">
            <w:pPr>
              <w:framePr w:w="9418" w:h="10093" w:hRule="exact" w:wrap="notBeside" w:vAnchor="text" w:hAnchor="page" w:x="1849" w:y="-5"/>
              <w:spacing w:after="0" w:line="240" w:lineRule="auto"/>
              <w:ind w:firstLine="709"/>
              <w:rPr>
                <w:sz w:val="24"/>
                <w:szCs w:val="24"/>
              </w:rPr>
            </w:pPr>
          </w:p>
        </w:tc>
        <w:tc>
          <w:tcPr>
            <w:tcW w:w="2026" w:type="dxa"/>
            <w:tcBorders>
              <w:top w:val="single" w:sz="4" w:space="0" w:color="auto"/>
              <w:left w:val="single" w:sz="4" w:space="0" w:color="auto"/>
              <w:right w:val="single" w:sz="4" w:space="0" w:color="auto"/>
            </w:tcBorders>
            <w:shd w:val="clear" w:color="auto" w:fill="FFFFFF"/>
          </w:tcPr>
          <w:p w:rsidR="00E206FB" w:rsidRPr="00E206FB" w:rsidRDefault="00E206FB" w:rsidP="00E206FB">
            <w:pPr>
              <w:framePr w:w="9418" w:h="10093" w:hRule="exact" w:wrap="notBeside" w:vAnchor="text" w:hAnchor="page" w:x="1849" w:y="-5"/>
              <w:spacing w:after="0" w:line="240" w:lineRule="auto"/>
              <w:ind w:firstLine="709"/>
              <w:rPr>
                <w:sz w:val="24"/>
                <w:szCs w:val="24"/>
              </w:rPr>
            </w:pPr>
          </w:p>
        </w:tc>
      </w:tr>
      <w:tr w:rsidR="00E206FB" w:rsidRPr="00E206FB" w:rsidTr="00E206FB">
        <w:trPr>
          <w:trHeight w:hRule="exact" w:val="490"/>
          <w:jc w:val="center"/>
        </w:trPr>
        <w:tc>
          <w:tcPr>
            <w:tcW w:w="5429" w:type="dxa"/>
            <w:tcBorders>
              <w:top w:val="single" w:sz="4" w:space="0" w:color="auto"/>
              <w:left w:val="single" w:sz="4" w:space="0" w:color="auto"/>
            </w:tcBorders>
            <w:shd w:val="clear" w:color="auto" w:fill="FFFFFF"/>
          </w:tcPr>
          <w:p w:rsidR="00E206FB" w:rsidRPr="00E206FB" w:rsidRDefault="00E206FB" w:rsidP="00E206FB">
            <w:pPr>
              <w:framePr w:w="9418" w:h="10093" w:hRule="exact" w:wrap="notBeside" w:vAnchor="text" w:hAnchor="page" w:x="1849" w:y="-5"/>
              <w:widowControl w:val="0"/>
              <w:spacing w:after="0" w:line="240" w:lineRule="auto"/>
              <w:ind w:firstLine="709"/>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выпуклых</w:t>
            </w:r>
          </w:p>
        </w:tc>
        <w:tc>
          <w:tcPr>
            <w:tcW w:w="1963" w:type="dxa"/>
            <w:tcBorders>
              <w:top w:val="single" w:sz="4" w:space="0" w:color="auto"/>
              <w:left w:val="single" w:sz="4" w:space="0" w:color="auto"/>
            </w:tcBorders>
            <w:shd w:val="clear" w:color="auto" w:fill="FFFFFF"/>
          </w:tcPr>
          <w:p w:rsidR="00E206FB" w:rsidRPr="00E206FB" w:rsidRDefault="00E206FB" w:rsidP="00E206FB">
            <w:pPr>
              <w:framePr w:w="9418" w:h="10093" w:hRule="exact" w:wrap="notBeside" w:vAnchor="text" w:hAnchor="page" w:x="1849" w:y="-5"/>
              <w:widowControl w:val="0"/>
              <w:spacing w:after="0" w:line="240" w:lineRule="auto"/>
              <w:ind w:firstLine="709"/>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600</w:t>
            </w:r>
          </w:p>
        </w:tc>
        <w:tc>
          <w:tcPr>
            <w:tcW w:w="2026" w:type="dxa"/>
            <w:tcBorders>
              <w:top w:val="single" w:sz="4" w:space="0" w:color="auto"/>
              <w:left w:val="single" w:sz="4" w:space="0" w:color="auto"/>
              <w:right w:val="single" w:sz="4" w:space="0" w:color="auto"/>
            </w:tcBorders>
            <w:shd w:val="clear" w:color="auto" w:fill="FFFFFF"/>
          </w:tcPr>
          <w:p w:rsidR="00E206FB" w:rsidRPr="00E206FB" w:rsidRDefault="00E206FB" w:rsidP="00E206FB">
            <w:pPr>
              <w:framePr w:w="9418" w:h="10093" w:hRule="exact" w:wrap="notBeside" w:vAnchor="text" w:hAnchor="page" w:x="1849" w:y="-5"/>
              <w:widowControl w:val="0"/>
              <w:spacing w:after="0" w:line="240" w:lineRule="auto"/>
              <w:ind w:firstLine="709"/>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400</w:t>
            </w:r>
          </w:p>
        </w:tc>
      </w:tr>
      <w:tr w:rsidR="00E206FB" w:rsidRPr="00E206FB" w:rsidTr="00E206FB">
        <w:trPr>
          <w:trHeight w:hRule="exact" w:val="490"/>
          <w:jc w:val="center"/>
        </w:trPr>
        <w:tc>
          <w:tcPr>
            <w:tcW w:w="5429" w:type="dxa"/>
            <w:tcBorders>
              <w:top w:val="single" w:sz="4" w:space="0" w:color="auto"/>
              <w:left w:val="single" w:sz="4" w:space="0" w:color="auto"/>
            </w:tcBorders>
            <w:shd w:val="clear" w:color="auto" w:fill="FFFFFF"/>
          </w:tcPr>
          <w:p w:rsidR="00E206FB" w:rsidRPr="00E206FB" w:rsidRDefault="00E206FB" w:rsidP="00E206FB">
            <w:pPr>
              <w:framePr w:w="9418" w:h="10093" w:hRule="exact" w:wrap="notBeside" w:vAnchor="text" w:hAnchor="page" w:x="1849" w:y="-5"/>
              <w:widowControl w:val="0"/>
              <w:spacing w:after="0" w:line="240" w:lineRule="auto"/>
              <w:ind w:firstLine="709"/>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вогнутых</w:t>
            </w:r>
          </w:p>
        </w:tc>
        <w:tc>
          <w:tcPr>
            <w:tcW w:w="1963" w:type="dxa"/>
            <w:tcBorders>
              <w:top w:val="single" w:sz="4" w:space="0" w:color="auto"/>
              <w:left w:val="single" w:sz="4" w:space="0" w:color="auto"/>
            </w:tcBorders>
            <w:shd w:val="clear" w:color="auto" w:fill="FFFFFF"/>
          </w:tcPr>
          <w:p w:rsidR="00E206FB" w:rsidRPr="00E206FB" w:rsidRDefault="00E206FB" w:rsidP="00E206FB">
            <w:pPr>
              <w:framePr w:w="9418" w:h="10093" w:hRule="exact" w:wrap="notBeside" w:vAnchor="text" w:hAnchor="page" w:x="1849" w:y="-5"/>
              <w:widowControl w:val="0"/>
              <w:spacing w:after="0" w:line="240" w:lineRule="auto"/>
              <w:ind w:firstLine="709"/>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150</w:t>
            </w:r>
          </w:p>
        </w:tc>
        <w:tc>
          <w:tcPr>
            <w:tcW w:w="2026" w:type="dxa"/>
            <w:tcBorders>
              <w:top w:val="single" w:sz="4" w:space="0" w:color="auto"/>
              <w:left w:val="single" w:sz="4" w:space="0" w:color="auto"/>
              <w:right w:val="single" w:sz="4" w:space="0" w:color="auto"/>
            </w:tcBorders>
            <w:shd w:val="clear" w:color="auto" w:fill="FFFFFF"/>
          </w:tcPr>
          <w:p w:rsidR="00E206FB" w:rsidRPr="00E206FB" w:rsidRDefault="00E206FB" w:rsidP="00E206FB">
            <w:pPr>
              <w:framePr w:w="9418" w:h="10093" w:hRule="exact" w:wrap="notBeside" w:vAnchor="text" w:hAnchor="page" w:x="1849" w:y="-5"/>
              <w:widowControl w:val="0"/>
              <w:spacing w:after="0" w:line="240" w:lineRule="auto"/>
              <w:ind w:firstLine="709"/>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100</w:t>
            </w:r>
          </w:p>
        </w:tc>
      </w:tr>
      <w:tr w:rsidR="00E206FB" w:rsidRPr="00E206FB" w:rsidTr="00E206FB">
        <w:trPr>
          <w:trHeight w:hRule="exact" w:val="490"/>
          <w:jc w:val="center"/>
        </w:trPr>
        <w:tc>
          <w:tcPr>
            <w:tcW w:w="5429" w:type="dxa"/>
            <w:tcBorders>
              <w:top w:val="single" w:sz="4" w:space="0" w:color="auto"/>
              <w:left w:val="single" w:sz="4" w:space="0" w:color="auto"/>
            </w:tcBorders>
            <w:shd w:val="clear" w:color="auto" w:fill="FFFFFF"/>
          </w:tcPr>
          <w:p w:rsidR="00E206FB" w:rsidRPr="00E206FB" w:rsidRDefault="00E206FB" w:rsidP="00E206FB">
            <w:pPr>
              <w:framePr w:w="9418" w:h="10093" w:hRule="exact" w:wrap="notBeside" w:vAnchor="text" w:hAnchor="page" w:x="1849" w:y="-5"/>
              <w:widowControl w:val="0"/>
              <w:spacing w:after="0" w:line="240" w:lineRule="auto"/>
              <w:ind w:firstLine="709"/>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Продольный уклон, промилле</w:t>
            </w:r>
          </w:p>
        </w:tc>
        <w:tc>
          <w:tcPr>
            <w:tcW w:w="1963" w:type="dxa"/>
            <w:tcBorders>
              <w:top w:val="single" w:sz="4" w:space="0" w:color="auto"/>
              <w:left w:val="single" w:sz="4" w:space="0" w:color="auto"/>
            </w:tcBorders>
            <w:shd w:val="clear" w:color="auto" w:fill="FFFFFF"/>
          </w:tcPr>
          <w:p w:rsidR="00E206FB" w:rsidRPr="00E206FB" w:rsidRDefault="00E206FB" w:rsidP="00E206FB">
            <w:pPr>
              <w:framePr w:w="9418" w:h="10093" w:hRule="exact" w:wrap="notBeside" w:vAnchor="text" w:hAnchor="page" w:x="1849" w:y="-5"/>
              <w:widowControl w:val="0"/>
              <w:spacing w:after="0" w:line="240" w:lineRule="auto"/>
              <w:ind w:firstLine="709"/>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30</w:t>
            </w:r>
          </w:p>
        </w:tc>
        <w:tc>
          <w:tcPr>
            <w:tcW w:w="2026" w:type="dxa"/>
            <w:tcBorders>
              <w:top w:val="single" w:sz="4" w:space="0" w:color="auto"/>
              <w:left w:val="single" w:sz="4" w:space="0" w:color="auto"/>
              <w:right w:val="single" w:sz="4" w:space="0" w:color="auto"/>
            </w:tcBorders>
            <w:shd w:val="clear" w:color="auto" w:fill="FFFFFF"/>
          </w:tcPr>
          <w:p w:rsidR="00E206FB" w:rsidRPr="00E206FB" w:rsidRDefault="00E206FB" w:rsidP="00E206FB">
            <w:pPr>
              <w:framePr w:w="9418" w:h="10093" w:hRule="exact" w:wrap="notBeside" w:vAnchor="text" w:hAnchor="page" w:x="1849" w:y="-5"/>
              <w:widowControl w:val="0"/>
              <w:spacing w:after="0" w:line="240" w:lineRule="auto"/>
              <w:ind w:firstLine="709"/>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30</w:t>
            </w:r>
          </w:p>
        </w:tc>
      </w:tr>
      <w:tr w:rsidR="00E206FB" w:rsidRPr="00E206FB" w:rsidTr="00E206FB">
        <w:trPr>
          <w:trHeight w:hRule="exact" w:val="490"/>
          <w:jc w:val="center"/>
        </w:trPr>
        <w:tc>
          <w:tcPr>
            <w:tcW w:w="5429" w:type="dxa"/>
            <w:tcBorders>
              <w:top w:val="single" w:sz="4" w:space="0" w:color="auto"/>
              <w:left w:val="single" w:sz="4" w:space="0" w:color="auto"/>
            </w:tcBorders>
            <w:shd w:val="clear" w:color="auto" w:fill="FFFFFF"/>
          </w:tcPr>
          <w:p w:rsidR="00E206FB" w:rsidRPr="00E206FB" w:rsidRDefault="00E206FB" w:rsidP="00E206FB">
            <w:pPr>
              <w:framePr w:w="9418" w:h="10093" w:hRule="exact" w:wrap="notBeside" w:vAnchor="text" w:hAnchor="page" w:x="1849" w:y="-5"/>
              <w:widowControl w:val="0"/>
              <w:spacing w:after="0" w:line="240" w:lineRule="auto"/>
              <w:ind w:firstLine="709"/>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Уклон виража (промилле) при радиусе</w:t>
            </w:r>
          </w:p>
        </w:tc>
        <w:tc>
          <w:tcPr>
            <w:tcW w:w="1963" w:type="dxa"/>
            <w:tcBorders>
              <w:top w:val="single" w:sz="4" w:space="0" w:color="auto"/>
              <w:left w:val="single" w:sz="4" w:space="0" w:color="auto"/>
            </w:tcBorders>
            <w:shd w:val="clear" w:color="auto" w:fill="FFFFFF"/>
          </w:tcPr>
          <w:p w:rsidR="00E206FB" w:rsidRPr="00E206FB" w:rsidRDefault="00E206FB" w:rsidP="00E206FB">
            <w:pPr>
              <w:framePr w:w="9418" w:h="10093" w:hRule="exact" w:wrap="notBeside" w:vAnchor="text" w:hAnchor="page" w:x="1849" w:y="-5"/>
              <w:spacing w:after="0" w:line="240" w:lineRule="auto"/>
              <w:ind w:firstLine="709"/>
              <w:rPr>
                <w:sz w:val="24"/>
                <w:szCs w:val="24"/>
              </w:rPr>
            </w:pPr>
          </w:p>
        </w:tc>
        <w:tc>
          <w:tcPr>
            <w:tcW w:w="2026" w:type="dxa"/>
            <w:tcBorders>
              <w:top w:val="single" w:sz="4" w:space="0" w:color="auto"/>
              <w:left w:val="single" w:sz="4" w:space="0" w:color="auto"/>
              <w:right w:val="single" w:sz="4" w:space="0" w:color="auto"/>
            </w:tcBorders>
            <w:shd w:val="clear" w:color="auto" w:fill="FFFFFF"/>
          </w:tcPr>
          <w:p w:rsidR="00E206FB" w:rsidRPr="00E206FB" w:rsidRDefault="00E206FB" w:rsidP="00E206FB">
            <w:pPr>
              <w:framePr w:w="9418" w:h="10093" w:hRule="exact" w:wrap="notBeside" w:vAnchor="text" w:hAnchor="page" w:x="1849" w:y="-5"/>
              <w:spacing w:after="0" w:line="240" w:lineRule="auto"/>
              <w:ind w:firstLine="709"/>
              <w:rPr>
                <w:sz w:val="24"/>
                <w:szCs w:val="24"/>
              </w:rPr>
            </w:pPr>
          </w:p>
        </w:tc>
      </w:tr>
      <w:tr w:rsidR="00E206FB" w:rsidRPr="00E206FB" w:rsidTr="00E206FB">
        <w:trPr>
          <w:trHeight w:hRule="exact" w:val="490"/>
          <w:jc w:val="center"/>
        </w:trPr>
        <w:tc>
          <w:tcPr>
            <w:tcW w:w="5429" w:type="dxa"/>
            <w:tcBorders>
              <w:top w:val="single" w:sz="4" w:space="0" w:color="auto"/>
              <w:left w:val="single" w:sz="4" w:space="0" w:color="auto"/>
            </w:tcBorders>
            <w:shd w:val="clear" w:color="auto" w:fill="FFFFFF"/>
          </w:tcPr>
          <w:p w:rsidR="00E206FB" w:rsidRPr="00E206FB" w:rsidRDefault="00E206FB" w:rsidP="00E206FB">
            <w:pPr>
              <w:framePr w:w="9418" w:h="10093" w:hRule="exact" w:wrap="notBeside" w:vAnchor="text" w:hAnchor="page" w:x="1849" w:y="-5"/>
              <w:widowControl w:val="0"/>
              <w:spacing w:after="0" w:line="240" w:lineRule="auto"/>
              <w:ind w:firstLine="709"/>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10 м</w:t>
            </w:r>
          </w:p>
        </w:tc>
        <w:tc>
          <w:tcPr>
            <w:tcW w:w="1963" w:type="dxa"/>
            <w:tcBorders>
              <w:top w:val="single" w:sz="4" w:space="0" w:color="auto"/>
              <w:left w:val="single" w:sz="4" w:space="0" w:color="auto"/>
            </w:tcBorders>
            <w:shd w:val="clear" w:color="auto" w:fill="FFFFFF"/>
          </w:tcPr>
          <w:p w:rsidR="00E206FB" w:rsidRPr="00E206FB" w:rsidRDefault="00E206FB" w:rsidP="00E206FB">
            <w:pPr>
              <w:framePr w:w="9418" w:h="10093" w:hRule="exact" w:wrap="notBeside" w:vAnchor="text" w:hAnchor="page" w:x="1849" w:y="-5"/>
              <w:widowControl w:val="0"/>
              <w:spacing w:after="0" w:line="240" w:lineRule="auto"/>
              <w:ind w:firstLine="709"/>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30</w:t>
            </w:r>
          </w:p>
        </w:tc>
        <w:tc>
          <w:tcPr>
            <w:tcW w:w="2026" w:type="dxa"/>
            <w:tcBorders>
              <w:top w:val="single" w:sz="4" w:space="0" w:color="auto"/>
              <w:left w:val="single" w:sz="4" w:space="0" w:color="auto"/>
              <w:right w:val="single" w:sz="4" w:space="0" w:color="auto"/>
            </w:tcBorders>
            <w:shd w:val="clear" w:color="auto" w:fill="FFFFFF"/>
          </w:tcPr>
          <w:p w:rsidR="00E206FB" w:rsidRPr="00E206FB" w:rsidRDefault="00E206FB" w:rsidP="00E206FB">
            <w:pPr>
              <w:framePr w:w="9418" w:h="10093" w:hRule="exact" w:wrap="notBeside" w:vAnchor="text" w:hAnchor="page" w:x="1849" w:y="-5"/>
              <w:widowControl w:val="0"/>
              <w:spacing w:after="0" w:line="240" w:lineRule="auto"/>
              <w:ind w:firstLine="709"/>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30</w:t>
            </w:r>
          </w:p>
        </w:tc>
      </w:tr>
      <w:tr w:rsidR="00E206FB" w:rsidRPr="00E206FB" w:rsidTr="00E206FB">
        <w:trPr>
          <w:trHeight w:hRule="exact" w:val="490"/>
          <w:jc w:val="center"/>
        </w:trPr>
        <w:tc>
          <w:tcPr>
            <w:tcW w:w="5429" w:type="dxa"/>
            <w:tcBorders>
              <w:top w:val="single" w:sz="4" w:space="0" w:color="auto"/>
              <w:left w:val="single" w:sz="4" w:space="0" w:color="auto"/>
              <w:bottom w:val="single" w:sz="4" w:space="0" w:color="auto"/>
            </w:tcBorders>
            <w:shd w:val="clear" w:color="auto" w:fill="FFFFFF"/>
          </w:tcPr>
          <w:p w:rsidR="00E206FB" w:rsidRPr="00E206FB" w:rsidRDefault="00E206FB" w:rsidP="00E206FB">
            <w:pPr>
              <w:framePr w:w="9418" w:h="10093" w:hRule="exact" w:wrap="notBeside" w:vAnchor="text" w:hAnchor="page" w:x="1849" w:y="-5"/>
              <w:widowControl w:val="0"/>
              <w:spacing w:after="0" w:line="240" w:lineRule="auto"/>
              <w:ind w:firstLine="709"/>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10 - 50 м</w:t>
            </w:r>
          </w:p>
        </w:tc>
        <w:tc>
          <w:tcPr>
            <w:tcW w:w="1963" w:type="dxa"/>
            <w:tcBorders>
              <w:top w:val="single" w:sz="4" w:space="0" w:color="auto"/>
              <w:left w:val="single" w:sz="4" w:space="0" w:color="auto"/>
            </w:tcBorders>
            <w:shd w:val="clear" w:color="auto" w:fill="FFFFFF"/>
          </w:tcPr>
          <w:p w:rsidR="00E206FB" w:rsidRPr="00E206FB" w:rsidRDefault="00E206FB" w:rsidP="00E206FB">
            <w:pPr>
              <w:framePr w:w="9418" w:h="10093" w:hRule="exact" w:wrap="notBeside" w:vAnchor="text" w:hAnchor="page" w:x="1849" w:y="-5"/>
              <w:widowControl w:val="0"/>
              <w:spacing w:after="0" w:line="240" w:lineRule="auto"/>
              <w:ind w:firstLine="709"/>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20</w:t>
            </w:r>
          </w:p>
        </w:tc>
        <w:tc>
          <w:tcPr>
            <w:tcW w:w="2026" w:type="dxa"/>
            <w:tcBorders>
              <w:top w:val="single" w:sz="4" w:space="0" w:color="auto"/>
              <w:left w:val="single" w:sz="4" w:space="0" w:color="auto"/>
              <w:right w:val="single" w:sz="4" w:space="0" w:color="auto"/>
            </w:tcBorders>
            <w:shd w:val="clear" w:color="auto" w:fill="FFFFFF"/>
          </w:tcPr>
          <w:p w:rsidR="00E206FB" w:rsidRPr="00E206FB" w:rsidRDefault="00E206FB" w:rsidP="00E206FB">
            <w:pPr>
              <w:framePr w:w="9418" w:h="10093" w:hRule="exact" w:wrap="notBeside" w:vAnchor="text" w:hAnchor="page" w:x="1849" w:y="-5"/>
              <w:widowControl w:val="0"/>
              <w:spacing w:after="0" w:line="240" w:lineRule="auto"/>
              <w:ind w:firstLine="709"/>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20</w:t>
            </w:r>
          </w:p>
        </w:tc>
      </w:tr>
      <w:tr w:rsidR="00E206FB" w:rsidRPr="00E206FB" w:rsidTr="00E206FB">
        <w:trPr>
          <w:trHeight w:hRule="exact" w:val="490"/>
          <w:jc w:val="center"/>
        </w:trPr>
        <w:tc>
          <w:tcPr>
            <w:tcW w:w="5429" w:type="dxa"/>
            <w:tcBorders>
              <w:top w:val="single" w:sz="4" w:space="0" w:color="auto"/>
              <w:left w:val="single" w:sz="4" w:space="0" w:color="auto"/>
              <w:bottom w:val="single" w:sz="4" w:space="0" w:color="auto"/>
              <w:right w:val="single" w:sz="4" w:space="0" w:color="auto"/>
            </w:tcBorders>
            <w:shd w:val="clear" w:color="auto" w:fill="FFFFFF"/>
          </w:tcPr>
          <w:p w:rsidR="00E206FB" w:rsidRPr="00E206FB" w:rsidRDefault="00E206FB" w:rsidP="00E206FB">
            <w:pPr>
              <w:framePr w:w="9418" w:h="10093" w:hRule="exact" w:wrap="notBeside" w:vAnchor="text" w:hAnchor="page" w:x="1849" w:y="-5"/>
              <w:widowControl w:val="0"/>
              <w:spacing w:after="0" w:line="240" w:lineRule="auto"/>
              <w:ind w:firstLine="709"/>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Габарит по высоте, м</w:t>
            </w:r>
          </w:p>
        </w:tc>
        <w:tc>
          <w:tcPr>
            <w:tcW w:w="1963" w:type="dxa"/>
            <w:tcBorders>
              <w:top w:val="single" w:sz="4" w:space="0" w:color="auto"/>
              <w:left w:val="single" w:sz="4" w:space="0" w:color="auto"/>
            </w:tcBorders>
            <w:shd w:val="clear" w:color="auto" w:fill="FFFFFF"/>
          </w:tcPr>
          <w:p w:rsidR="00E206FB" w:rsidRPr="00E206FB" w:rsidRDefault="00E206FB" w:rsidP="00E206FB">
            <w:pPr>
              <w:framePr w:w="9418" w:h="10093" w:hRule="exact" w:wrap="notBeside" w:vAnchor="text" w:hAnchor="page" w:x="1849" w:y="-5"/>
              <w:widowControl w:val="0"/>
              <w:spacing w:after="0" w:line="240" w:lineRule="auto"/>
              <w:ind w:firstLine="709"/>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2,5</w:t>
            </w:r>
          </w:p>
        </w:tc>
        <w:tc>
          <w:tcPr>
            <w:tcW w:w="2026" w:type="dxa"/>
            <w:tcBorders>
              <w:top w:val="single" w:sz="4" w:space="0" w:color="auto"/>
              <w:left w:val="single" w:sz="4" w:space="0" w:color="auto"/>
              <w:right w:val="single" w:sz="4" w:space="0" w:color="auto"/>
            </w:tcBorders>
            <w:shd w:val="clear" w:color="auto" w:fill="FFFFFF"/>
          </w:tcPr>
          <w:p w:rsidR="00E206FB" w:rsidRPr="00E206FB" w:rsidRDefault="00E206FB" w:rsidP="00E206FB">
            <w:pPr>
              <w:framePr w:w="9418" w:h="10093" w:hRule="exact" w:wrap="notBeside" w:vAnchor="text" w:hAnchor="page" w:x="1849" w:y="-5"/>
              <w:widowControl w:val="0"/>
              <w:spacing w:after="0" w:line="240" w:lineRule="auto"/>
              <w:ind w:firstLine="709"/>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2,5</w:t>
            </w:r>
          </w:p>
        </w:tc>
      </w:tr>
      <w:tr w:rsidR="00E206FB" w:rsidRPr="00E206FB" w:rsidTr="00E206FB">
        <w:trPr>
          <w:trHeight w:hRule="exact" w:val="499"/>
          <w:jc w:val="center"/>
        </w:trPr>
        <w:tc>
          <w:tcPr>
            <w:tcW w:w="5429" w:type="dxa"/>
            <w:tcBorders>
              <w:top w:val="single" w:sz="4" w:space="0" w:color="auto"/>
              <w:left w:val="single" w:sz="4" w:space="0" w:color="auto"/>
              <w:bottom w:val="single" w:sz="4" w:space="0" w:color="auto"/>
            </w:tcBorders>
            <w:shd w:val="clear" w:color="auto" w:fill="FFFFFF"/>
          </w:tcPr>
          <w:p w:rsidR="00E206FB" w:rsidRPr="00E206FB" w:rsidRDefault="00E206FB" w:rsidP="00E206FB">
            <w:pPr>
              <w:framePr w:w="9418" w:h="10093" w:hRule="exact" w:wrap="notBeside" w:vAnchor="text" w:hAnchor="page" w:x="1849" w:y="-5"/>
              <w:widowControl w:val="0"/>
              <w:tabs>
                <w:tab w:val="left" w:pos="1560"/>
              </w:tabs>
              <w:spacing w:after="0" w:line="240" w:lineRule="auto"/>
              <w:ind w:firstLine="709"/>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Минимальное расстояние до препятствия, м</w:t>
            </w:r>
          </w:p>
        </w:tc>
        <w:tc>
          <w:tcPr>
            <w:tcW w:w="1963" w:type="dxa"/>
            <w:tcBorders>
              <w:top w:val="single" w:sz="4" w:space="0" w:color="auto"/>
              <w:left w:val="single" w:sz="4" w:space="0" w:color="auto"/>
              <w:bottom w:val="single" w:sz="4" w:space="0" w:color="auto"/>
            </w:tcBorders>
            <w:shd w:val="clear" w:color="auto" w:fill="FFFFFF"/>
          </w:tcPr>
          <w:p w:rsidR="00E206FB" w:rsidRPr="00E206FB" w:rsidRDefault="00E206FB" w:rsidP="00E206FB">
            <w:pPr>
              <w:framePr w:w="9418" w:h="10093" w:hRule="exact" w:wrap="notBeside" w:vAnchor="text" w:hAnchor="page" w:x="1849" w:y="-5"/>
              <w:widowControl w:val="0"/>
              <w:tabs>
                <w:tab w:val="left" w:pos="1560"/>
              </w:tabs>
              <w:spacing w:after="0" w:line="240" w:lineRule="auto"/>
              <w:ind w:firstLine="709"/>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0,5</w:t>
            </w:r>
          </w:p>
        </w:tc>
        <w:tc>
          <w:tcPr>
            <w:tcW w:w="2026" w:type="dxa"/>
            <w:tcBorders>
              <w:top w:val="single" w:sz="4" w:space="0" w:color="auto"/>
              <w:left w:val="single" w:sz="4" w:space="0" w:color="auto"/>
              <w:bottom w:val="single" w:sz="4" w:space="0" w:color="auto"/>
              <w:right w:val="single" w:sz="4" w:space="0" w:color="auto"/>
            </w:tcBorders>
            <w:shd w:val="clear" w:color="auto" w:fill="FFFFFF"/>
          </w:tcPr>
          <w:p w:rsidR="00E206FB" w:rsidRPr="00E206FB" w:rsidRDefault="00E206FB" w:rsidP="00E206FB">
            <w:pPr>
              <w:framePr w:w="9418" w:h="10093" w:hRule="exact" w:wrap="notBeside" w:vAnchor="text" w:hAnchor="page" w:x="1849" w:y="-5"/>
              <w:widowControl w:val="0"/>
              <w:tabs>
                <w:tab w:val="left" w:pos="1560"/>
              </w:tabs>
              <w:spacing w:after="0" w:line="240" w:lineRule="auto"/>
              <w:ind w:firstLine="709"/>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0,4</w:t>
            </w:r>
          </w:p>
        </w:tc>
      </w:tr>
    </w:tbl>
    <w:p w:rsidR="00E206FB" w:rsidRPr="00E206FB" w:rsidRDefault="00E206FB" w:rsidP="00E206FB">
      <w:pPr>
        <w:widowControl w:val="0"/>
        <w:numPr>
          <w:ilvl w:val="1"/>
          <w:numId w:val="19"/>
        </w:numPr>
        <w:tabs>
          <w:tab w:val="left" w:pos="896"/>
          <w:tab w:val="left" w:pos="1560"/>
        </w:tabs>
        <w:spacing w:after="0" w:line="240" w:lineRule="auto"/>
        <w:ind w:left="0" w:right="20" w:firstLine="709"/>
        <w:jc w:val="both"/>
        <w:rPr>
          <w:rFonts w:ascii="Times New Roman" w:eastAsia="Times New Roman" w:hAnsi="Times New Roman"/>
          <w:sz w:val="24"/>
          <w:szCs w:val="24"/>
        </w:rPr>
      </w:pPr>
      <w:r w:rsidRPr="00E206FB">
        <w:rPr>
          <w:rFonts w:ascii="Times New Roman" w:eastAsia="Times New Roman" w:hAnsi="Times New Roman"/>
          <w:sz w:val="24"/>
          <w:szCs w:val="24"/>
        </w:rPr>
        <w:t>Размещение объектов дорожного сервиса в границах полосы отвода автомобильной дороги необходимо осуществлять в соответствии с документацией по планировке территории и с учетом требований постановления Правительства Российской Федерации от 29.10.2009 № 860 «О требованиях к обеспеченности автомобильных дорог общего пользования объектами дорожного сервиса, размещаемыми в границах полос отвода.</w:t>
      </w:r>
    </w:p>
    <w:p w:rsidR="00E206FB" w:rsidRPr="00E206FB" w:rsidRDefault="00E206FB" w:rsidP="00E206FB">
      <w:pPr>
        <w:widowControl w:val="0"/>
        <w:numPr>
          <w:ilvl w:val="1"/>
          <w:numId w:val="19"/>
        </w:numPr>
        <w:tabs>
          <w:tab w:val="left" w:pos="896"/>
          <w:tab w:val="left" w:pos="1560"/>
        </w:tabs>
        <w:spacing w:after="0" w:line="240" w:lineRule="auto"/>
        <w:ind w:left="0" w:right="20" w:firstLine="709"/>
        <w:jc w:val="both"/>
        <w:rPr>
          <w:rFonts w:ascii="Times New Roman" w:eastAsia="Times New Roman" w:hAnsi="Times New Roman"/>
          <w:sz w:val="24"/>
          <w:szCs w:val="24"/>
        </w:rPr>
      </w:pPr>
      <w:r w:rsidRPr="00E206FB">
        <w:rPr>
          <w:rFonts w:ascii="Times New Roman" w:eastAsia="Times New Roman" w:hAnsi="Times New Roman"/>
          <w:sz w:val="24"/>
          <w:szCs w:val="24"/>
        </w:rPr>
        <w:t>Размещение объектов дорожного сервиса в границах придорожных полос автомобильных дорог федерального, регионального или местного значения должно осуществляться при условии согласования соответственно с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уполномоченным органом исполнительной власти Алтайского края, органом местного самоуправления.</w:t>
      </w:r>
    </w:p>
    <w:p w:rsidR="00E206FB" w:rsidRPr="00E206FB" w:rsidRDefault="00E206FB" w:rsidP="00E206FB">
      <w:pPr>
        <w:widowControl w:val="0"/>
        <w:numPr>
          <w:ilvl w:val="1"/>
          <w:numId w:val="19"/>
        </w:numPr>
        <w:tabs>
          <w:tab w:val="left" w:pos="896"/>
          <w:tab w:val="left" w:pos="1560"/>
        </w:tabs>
        <w:spacing w:after="0" w:line="240" w:lineRule="auto"/>
        <w:ind w:left="0" w:right="20" w:firstLine="709"/>
        <w:jc w:val="both"/>
        <w:rPr>
          <w:rFonts w:ascii="Times New Roman" w:eastAsia="Times New Roman" w:hAnsi="Times New Roman"/>
          <w:sz w:val="24"/>
          <w:szCs w:val="24"/>
        </w:rPr>
      </w:pPr>
      <w:r w:rsidRPr="00E206FB">
        <w:rPr>
          <w:rFonts w:ascii="Times New Roman" w:eastAsia="Times New Roman" w:hAnsi="Times New Roman"/>
          <w:sz w:val="24"/>
          <w:szCs w:val="24"/>
        </w:rPr>
        <w:t>Обеспечение автомобильной дороги объектами дорожного сервиса не должно ухудшать видимость на дороге, другие условия безопасности дорожного движения, а также условия использования и содержания автомобильной дороги и расположенных на ней сооружений и иных объектов.</w:t>
      </w:r>
    </w:p>
    <w:p w:rsidR="00E206FB" w:rsidRPr="00E206FB" w:rsidRDefault="00E206FB" w:rsidP="00E206FB">
      <w:pPr>
        <w:widowControl w:val="0"/>
        <w:numPr>
          <w:ilvl w:val="1"/>
          <w:numId w:val="19"/>
        </w:numPr>
        <w:tabs>
          <w:tab w:val="left" w:pos="896"/>
          <w:tab w:val="left" w:pos="1560"/>
        </w:tabs>
        <w:spacing w:after="0" w:line="240" w:lineRule="auto"/>
        <w:ind w:left="0" w:right="20" w:firstLine="709"/>
        <w:jc w:val="both"/>
        <w:rPr>
          <w:rFonts w:ascii="Times New Roman" w:eastAsia="Times New Roman" w:hAnsi="Times New Roman"/>
          <w:sz w:val="24"/>
          <w:szCs w:val="24"/>
        </w:rPr>
      </w:pPr>
      <w:r w:rsidRPr="00E206FB">
        <w:rPr>
          <w:rFonts w:ascii="Times New Roman" w:eastAsia="Times New Roman" w:hAnsi="Times New Roman"/>
          <w:sz w:val="24"/>
          <w:szCs w:val="24"/>
        </w:rPr>
        <w:t>Объекты дорожного сервиса должны быть оборудованы стоянками и местами остановки транспортных средств, а также подъездами, съездами и примыканиями в целях обеспечения доступа к ним с автомобильной дороги. При примыкании автомобильной дороги к другой автомобильной дороге подъезды и съезды должны быть оборудованы переходно-скоростными полосами и обустроены элементами обустройства автомобильной дороги в целях обеспечения безопасности дорожного движения в соответствии с требованиями СП 34.13330.2012.</w:t>
      </w:r>
    </w:p>
    <w:p w:rsidR="00E206FB" w:rsidRPr="00E206FB" w:rsidRDefault="00E206FB" w:rsidP="00E206FB">
      <w:pPr>
        <w:widowControl w:val="0"/>
        <w:numPr>
          <w:ilvl w:val="1"/>
          <w:numId w:val="19"/>
        </w:numPr>
        <w:tabs>
          <w:tab w:val="left" w:pos="839"/>
          <w:tab w:val="left" w:pos="1560"/>
        </w:tabs>
        <w:spacing w:after="0" w:line="240" w:lineRule="auto"/>
        <w:ind w:left="0" w:right="20" w:firstLine="709"/>
        <w:jc w:val="both"/>
        <w:rPr>
          <w:rFonts w:ascii="Times New Roman" w:eastAsia="Times New Roman" w:hAnsi="Times New Roman"/>
          <w:sz w:val="24"/>
          <w:szCs w:val="24"/>
        </w:rPr>
      </w:pPr>
      <w:r w:rsidRPr="00E206FB">
        <w:rPr>
          <w:rFonts w:ascii="Times New Roman" w:eastAsia="Times New Roman" w:hAnsi="Times New Roman"/>
          <w:sz w:val="24"/>
          <w:szCs w:val="24"/>
        </w:rPr>
        <w:t>Предприятия и объекты автосервиса по функциональному значению могут быть разделены на три группы обслуживания:</w:t>
      </w:r>
    </w:p>
    <w:p w:rsidR="00E206FB" w:rsidRPr="00E206FB" w:rsidRDefault="00E206FB" w:rsidP="003C3FFA">
      <w:pPr>
        <w:widowControl w:val="0"/>
        <w:numPr>
          <w:ilvl w:val="0"/>
          <w:numId w:val="24"/>
        </w:numPr>
        <w:tabs>
          <w:tab w:val="left" w:pos="1016"/>
          <w:tab w:val="left" w:pos="1560"/>
        </w:tabs>
        <w:spacing w:after="0" w:line="240" w:lineRule="auto"/>
        <w:ind w:firstLine="709"/>
        <w:jc w:val="both"/>
        <w:rPr>
          <w:rFonts w:ascii="Times New Roman" w:eastAsia="Times New Roman" w:hAnsi="Times New Roman"/>
          <w:sz w:val="24"/>
          <w:szCs w:val="24"/>
        </w:rPr>
      </w:pPr>
      <w:r w:rsidRPr="00E206FB">
        <w:rPr>
          <w:rFonts w:ascii="Times New Roman" w:eastAsia="Times New Roman" w:hAnsi="Times New Roman"/>
          <w:sz w:val="24"/>
          <w:szCs w:val="24"/>
        </w:rPr>
        <w:t>пассажирские перевозки;</w:t>
      </w:r>
    </w:p>
    <w:p w:rsidR="00E206FB" w:rsidRPr="00E206FB" w:rsidRDefault="00E206FB" w:rsidP="003C3FFA">
      <w:pPr>
        <w:widowControl w:val="0"/>
        <w:numPr>
          <w:ilvl w:val="0"/>
          <w:numId w:val="24"/>
        </w:numPr>
        <w:tabs>
          <w:tab w:val="left" w:pos="1016"/>
          <w:tab w:val="left" w:pos="1560"/>
        </w:tabs>
        <w:spacing w:after="0" w:line="240" w:lineRule="auto"/>
        <w:ind w:firstLine="709"/>
        <w:jc w:val="both"/>
        <w:rPr>
          <w:rFonts w:ascii="Times New Roman" w:eastAsia="Times New Roman" w:hAnsi="Times New Roman"/>
          <w:sz w:val="24"/>
          <w:szCs w:val="24"/>
        </w:rPr>
      </w:pPr>
      <w:r w:rsidRPr="00E206FB">
        <w:rPr>
          <w:rFonts w:ascii="Times New Roman" w:eastAsia="Times New Roman" w:hAnsi="Times New Roman"/>
          <w:sz w:val="24"/>
          <w:szCs w:val="24"/>
        </w:rPr>
        <w:t>подвижной состав;</w:t>
      </w:r>
    </w:p>
    <w:p w:rsidR="00E206FB" w:rsidRPr="00E206FB" w:rsidRDefault="00E206FB" w:rsidP="003C3FFA">
      <w:pPr>
        <w:widowControl w:val="0"/>
        <w:numPr>
          <w:ilvl w:val="0"/>
          <w:numId w:val="24"/>
        </w:numPr>
        <w:tabs>
          <w:tab w:val="left" w:pos="1016"/>
          <w:tab w:val="left" w:pos="1560"/>
        </w:tabs>
        <w:spacing w:after="0" w:line="240" w:lineRule="auto"/>
        <w:ind w:firstLine="709"/>
        <w:jc w:val="both"/>
        <w:rPr>
          <w:rFonts w:ascii="Times New Roman" w:eastAsia="Times New Roman" w:hAnsi="Times New Roman"/>
          <w:sz w:val="24"/>
          <w:szCs w:val="24"/>
        </w:rPr>
      </w:pPr>
      <w:r w:rsidRPr="00E206FB">
        <w:rPr>
          <w:rFonts w:ascii="Times New Roman" w:eastAsia="Times New Roman" w:hAnsi="Times New Roman"/>
          <w:sz w:val="24"/>
          <w:szCs w:val="24"/>
        </w:rPr>
        <w:t>грузовые перевозки.</w:t>
      </w:r>
    </w:p>
    <w:p w:rsidR="00E206FB" w:rsidRPr="00E206FB" w:rsidRDefault="00E206FB" w:rsidP="00E206FB">
      <w:pPr>
        <w:widowControl w:val="0"/>
        <w:numPr>
          <w:ilvl w:val="1"/>
          <w:numId w:val="19"/>
        </w:numPr>
        <w:tabs>
          <w:tab w:val="left" w:pos="839"/>
          <w:tab w:val="left" w:pos="1560"/>
          <w:tab w:val="right" w:pos="3623"/>
          <w:tab w:val="left" w:pos="3699"/>
          <w:tab w:val="left" w:pos="4940"/>
          <w:tab w:val="right" w:pos="9694"/>
        </w:tabs>
        <w:spacing w:after="0" w:line="240" w:lineRule="auto"/>
        <w:ind w:left="0" w:right="20" w:firstLine="709"/>
        <w:jc w:val="both"/>
        <w:rPr>
          <w:rFonts w:ascii="Times New Roman" w:eastAsia="Times New Roman" w:hAnsi="Times New Roman"/>
          <w:sz w:val="24"/>
          <w:szCs w:val="24"/>
        </w:rPr>
      </w:pPr>
      <w:r w:rsidRPr="00E206FB">
        <w:rPr>
          <w:rFonts w:ascii="Times New Roman" w:eastAsia="Times New Roman" w:hAnsi="Times New Roman"/>
          <w:sz w:val="24"/>
          <w:szCs w:val="24"/>
        </w:rPr>
        <w:t>К предприятиям и</w:t>
      </w:r>
      <w:r w:rsidRPr="00E206FB">
        <w:rPr>
          <w:rFonts w:ascii="Times New Roman" w:eastAsia="Times New Roman" w:hAnsi="Times New Roman"/>
          <w:sz w:val="24"/>
          <w:szCs w:val="24"/>
        </w:rPr>
        <w:tab/>
        <w:t>объектам автосервиса, предназначенным для обслуживания пассажирских перевозок, относятся: автобусные остановки (павильоны), пассажирские автостанции, автовокзалы, автогостиницы, мотели, кемпинги, предприятия общественного питания и торговли, площадки отдыха, площадки-стоянки.</w:t>
      </w:r>
    </w:p>
    <w:p w:rsidR="00E206FB" w:rsidRPr="00E206FB" w:rsidRDefault="00E206FB" w:rsidP="00E206FB">
      <w:pPr>
        <w:widowControl w:val="0"/>
        <w:numPr>
          <w:ilvl w:val="1"/>
          <w:numId w:val="19"/>
        </w:numPr>
        <w:tabs>
          <w:tab w:val="left" w:pos="839"/>
          <w:tab w:val="left" w:pos="1560"/>
          <w:tab w:val="right" w:pos="3623"/>
          <w:tab w:val="left" w:pos="3699"/>
          <w:tab w:val="left" w:pos="4940"/>
          <w:tab w:val="right" w:pos="9694"/>
        </w:tabs>
        <w:spacing w:after="0" w:line="240" w:lineRule="auto"/>
        <w:ind w:left="0" w:right="20" w:firstLine="709"/>
        <w:jc w:val="both"/>
        <w:rPr>
          <w:rFonts w:ascii="Times New Roman" w:eastAsia="Times New Roman" w:hAnsi="Times New Roman"/>
          <w:sz w:val="24"/>
          <w:szCs w:val="24"/>
        </w:rPr>
      </w:pPr>
      <w:r w:rsidRPr="00E206FB">
        <w:rPr>
          <w:rFonts w:ascii="Times New Roman" w:eastAsia="Times New Roman" w:hAnsi="Times New Roman"/>
          <w:sz w:val="24"/>
          <w:szCs w:val="24"/>
        </w:rPr>
        <w:t>К предприятиям и</w:t>
      </w:r>
      <w:r w:rsidRPr="00E206FB">
        <w:rPr>
          <w:rFonts w:ascii="Times New Roman" w:eastAsia="Times New Roman" w:hAnsi="Times New Roman"/>
          <w:sz w:val="24"/>
          <w:szCs w:val="24"/>
        </w:rPr>
        <w:tab/>
        <w:t xml:space="preserve">объектам автосервиса, предназначенным для обслуживания транспортных средств, относятся: пункты технического осмотра, станция технического </w:t>
      </w:r>
      <w:r w:rsidRPr="00E206FB">
        <w:rPr>
          <w:rFonts w:ascii="Times New Roman" w:eastAsia="Times New Roman" w:hAnsi="Times New Roman"/>
          <w:sz w:val="24"/>
          <w:szCs w:val="24"/>
        </w:rPr>
        <w:lastRenderedPageBreak/>
        <w:t>обслуживания (СТО), автозаправочные станции (АЗС), моечные пункты, осмотровые эстакады, площадки-стоянки. К предприятиям и объектам автосервиса, предназначенным для обслуживания грузовых перевозок, относятся: транспортно-экспедиционные предприятия, грузовые автостанции, контрольно-диспетчерские пункты, площадки отдыха, площадки-стоянки.</w:t>
      </w:r>
    </w:p>
    <w:p w:rsidR="00E206FB" w:rsidRPr="00E206FB" w:rsidRDefault="00E206FB" w:rsidP="00E206FB">
      <w:pPr>
        <w:widowControl w:val="0"/>
        <w:numPr>
          <w:ilvl w:val="1"/>
          <w:numId w:val="19"/>
        </w:numPr>
        <w:tabs>
          <w:tab w:val="left" w:pos="839"/>
          <w:tab w:val="left" w:pos="1560"/>
          <w:tab w:val="right" w:pos="3623"/>
          <w:tab w:val="left" w:pos="3699"/>
          <w:tab w:val="left" w:pos="4940"/>
          <w:tab w:val="right" w:pos="9694"/>
        </w:tabs>
        <w:spacing w:after="0" w:line="240" w:lineRule="auto"/>
        <w:ind w:left="0" w:right="20" w:firstLine="709"/>
        <w:jc w:val="both"/>
        <w:rPr>
          <w:rFonts w:ascii="Times New Roman" w:eastAsia="Times New Roman" w:hAnsi="Times New Roman"/>
          <w:sz w:val="24"/>
          <w:szCs w:val="24"/>
        </w:rPr>
      </w:pPr>
      <w:r w:rsidRPr="00E206FB">
        <w:rPr>
          <w:rFonts w:ascii="Times New Roman" w:eastAsia="Times New Roman" w:hAnsi="Times New Roman"/>
          <w:sz w:val="24"/>
          <w:szCs w:val="24"/>
        </w:rPr>
        <w:t>Остановочные и посадочные площадки и павильоны для пассажиров следует предусматривать в местах автобусных остановок. Ширину остановочных площадок следует принимать равной ширине основных полос проезжей части, а длину - в зависимости от числа одновременно останавливающихся автобусов, но не менее 10 м.</w:t>
      </w:r>
    </w:p>
    <w:p w:rsidR="00E206FB" w:rsidRPr="00E206FB" w:rsidRDefault="00E206FB" w:rsidP="00E206FB">
      <w:pPr>
        <w:widowControl w:val="0"/>
        <w:numPr>
          <w:ilvl w:val="1"/>
          <w:numId w:val="19"/>
        </w:numPr>
        <w:tabs>
          <w:tab w:val="left" w:pos="839"/>
          <w:tab w:val="left" w:pos="1560"/>
          <w:tab w:val="right" w:pos="3623"/>
          <w:tab w:val="left" w:pos="3699"/>
          <w:tab w:val="left" w:pos="4940"/>
          <w:tab w:val="right" w:pos="9694"/>
        </w:tabs>
        <w:spacing w:after="0" w:line="240" w:lineRule="auto"/>
        <w:ind w:left="0" w:right="20" w:firstLine="709"/>
        <w:jc w:val="both"/>
        <w:rPr>
          <w:rFonts w:ascii="Times New Roman" w:eastAsia="Times New Roman" w:hAnsi="Times New Roman"/>
          <w:sz w:val="24"/>
          <w:szCs w:val="24"/>
        </w:rPr>
      </w:pPr>
      <w:r w:rsidRPr="00E206FB">
        <w:rPr>
          <w:rFonts w:ascii="Times New Roman" w:eastAsia="Times New Roman" w:hAnsi="Times New Roman"/>
          <w:sz w:val="24"/>
          <w:szCs w:val="24"/>
        </w:rPr>
        <w:t xml:space="preserve">Автобусные остановки на дорогах </w:t>
      </w:r>
      <w:r w:rsidRPr="00E206FB">
        <w:rPr>
          <w:rFonts w:ascii="Times New Roman" w:eastAsia="Times New Roman" w:hAnsi="Times New Roman"/>
          <w:sz w:val="24"/>
          <w:szCs w:val="24"/>
          <w:lang w:val="en-US"/>
        </w:rPr>
        <w:t>I</w:t>
      </w:r>
      <w:r w:rsidRPr="00E206FB">
        <w:rPr>
          <w:rFonts w:ascii="Times New Roman" w:eastAsia="Times New Roman" w:hAnsi="Times New Roman"/>
          <w:sz w:val="24"/>
          <w:szCs w:val="24"/>
        </w:rPr>
        <w:t>-а категории следует располагать вне пределов земляного полотна, и в целях безопасности их следует отделять от проезжей части.</w:t>
      </w:r>
    </w:p>
    <w:p w:rsidR="00E206FB" w:rsidRPr="00E206FB" w:rsidRDefault="00E206FB" w:rsidP="00E206FB">
      <w:pPr>
        <w:widowControl w:val="0"/>
        <w:numPr>
          <w:ilvl w:val="1"/>
          <w:numId w:val="19"/>
        </w:numPr>
        <w:tabs>
          <w:tab w:val="left" w:pos="839"/>
          <w:tab w:val="left" w:pos="1560"/>
          <w:tab w:val="right" w:pos="3623"/>
          <w:tab w:val="left" w:pos="3699"/>
          <w:tab w:val="left" w:pos="4940"/>
          <w:tab w:val="right" w:pos="9694"/>
        </w:tabs>
        <w:spacing w:after="0" w:line="240" w:lineRule="auto"/>
        <w:ind w:left="0" w:right="20" w:firstLine="709"/>
        <w:jc w:val="both"/>
        <w:rPr>
          <w:rFonts w:ascii="Times New Roman" w:eastAsia="Times New Roman" w:hAnsi="Times New Roman"/>
          <w:sz w:val="24"/>
          <w:szCs w:val="24"/>
        </w:rPr>
      </w:pPr>
      <w:r w:rsidRPr="00E206FB">
        <w:rPr>
          <w:rFonts w:ascii="Times New Roman" w:eastAsia="Times New Roman" w:hAnsi="Times New Roman"/>
          <w:sz w:val="24"/>
          <w:szCs w:val="24"/>
        </w:rPr>
        <w:t xml:space="preserve">Автобусные остановки на дорогах I категории следует располагать одну против другой, а на дорогах </w:t>
      </w:r>
      <w:r w:rsidRPr="00E206FB">
        <w:rPr>
          <w:rFonts w:ascii="Times New Roman" w:eastAsia="Times New Roman" w:hAnsi="Times New Roman"/>
          <w:sz w:val="24"/>
          <w:szCs w:val="24"/>
          <w:lang w:val="en-US"/>
        </w:rPr>
        <w:t>II</w:t>
      </w:r>
      <w:r w:rsidRPr="00E206FB">
        <w:rPr>
          <w:rFonts w:ascii="Times New Roman" w:eastAsia="Times New Roman" w:hAnsi="Times New Roman"/>
          <w:sz w:val="24"/>
          <w:szCs w:val="24"/>
        </w:rPr>
        <w:t>-</w:t>
      </w:r>
      <w:r w:rsidRPr="00E206FB">
        <w:rPr>
          <w:rFonts w:ascii="Times New Roman" w:eastAsia="Times New Roman" w:hAnsi="Times New Roman"/>
          <w:sz w:val="24"/>
          <w:szCs w:val="24"/>
          <w:lang w:val="en-US"/>
        </w:rPr>
        <w:t>V</w:t>
      </w:r>
      <w:r w:rsidRPr="00E206FB">
        <w:rPr>
          <w:rFonts w:ascii="Times New Roman" w:eastAsia="Times New Roman" w:hAnsi="Times New Roman"/>
          <w:sz w:val="24"/>
          <w:szCs w:val="24"/>
        </w:rPr>
        <w:t xml:space="preserve"> категорий их следует смещать по ходу движения на расстояние не менее 30 м между ближай</w:t>
      </w:r>
      <w:r w:rsidRPr="00E206FB">
        <w:rPr>
          <w:rFonts w:ascii="Times New Roman" w:eastAsia="Times New Roman" w:hAnsi="Times New Roman"/>
          <w:color w:val="000000"/>
          <w:sz w:val="24"/>
          <w:szCs w:val="24"/>
          <w:shd w:val="clear" w:color="auto" w:fill="FFFFFF"/>
        </w:rPr>
        <w:t>ши</w:t>
      </w:r>
      <w:r w:rsidRPr="00E206FB">
        <w:rPr>
          <w:rFonts w:ascii="Times New Roman" w:eastAsia="Times New Roman" w:hAnsi="Times New Roman"/>
          <w:sz w:val="24"/>
          <w:szCs w:val="24"/>
        </w:rPr>
        <w:t>ми стенками павильонов.</w:t>
      </w:r>
    </w:p>
    <w:p w:rsidR="00E206FB" w:rsidRPr="00E206FB" w:rsidRDefault="00E206FB" w:rsidP="00E206FB">
      <w:pPr>
        <w:widowControl w:val="0"/>
        <w:numPr>
          <w:ilvl w:val="1"/>
          <w:numId w:val="19"/>
        </w:numPr>
        <w:tabs>
          <w:tab w:val="left" w:pos="839"/>
          <w:tab w:val="left" w:pos="1560"/>
          <w:tab w:val="right" w:pos="3623"/>
          <w:tab w:val="left" w:pos="3699"/>
          <w:tab w:val="left" w:pos="4940"/>
          <w:tab w:val="right" w:pos="9694"/>
        </w:tabs>
        <w:spacing w:after="0" w:line="240" w:lineRule="auto"/>
        <w:ind w:left="0" w:right="20" w:firstLine="709"/>
        <w:jc w:val="both"/>
        <w:rPr>
          <w:rFonts w:ascii="Times New Roman" w:eastAsia="Times New Roman" w:hAnsi="Times New Roman"/>
          <w:sz w:val="24"/>
          <w:szCs w:val="24"/>
        </w:rPr>
      </w:pPr>
      <w:r w:rsidRPr="00E206FB">
        <w:rPr>
          <w:rFonts w:ascii="Times New Roman" w:eastAsia="Times New Roman" w:hAnsi="Times New Roman"/>
          <w:sz w:val="24"/>
          <w:szCs w:val="24"/>
        </w:rPr>
        <w:t xml:space="preserve">На дорогах </w:t>
      </w:r>
      <w:r w:rsidRPr="00E206FB">
        <w:rPr>
          <w:rFonts w:ascii="Times New Roman" w:eastAsia="Times New Roman" w:hAnsi="Times New Roman"/>
          <w:sz w:val="24"/>
          <w:szCs w:val="24"/>
          <w:lang w:val="en-US"/>
        </w:rPr>
        <w:t>I</w:t>
      </w:r>
      <w:r w:rsidRPr="00E206FB">
        <w:rPr>
          <w:rFonts w:ascii="Times New Roman" w:eastAsia="Times New Roman" w:hAnsi="Times New Roman"/>
          <w:sz w:val="24"/>
          <w:szCs w:val="24"/>
        </w:rPr>
        <w:t>-</w:t>
      </w:r>
      <w:r w:rsidRPr="00E206FB">
        <w:rPr>
          <w:rFonts w:ascii="Times New Roman" w:eastAsia="Times New Roman" w:hAnsi="Times New Roman"/>
          <w:sz w:val="24"/>
          <w:szCs w:val="24"/>
          <w:lang w:val="en-US"/>
        </w:rPr>
        <w:t>III</w:t>
      </w:r>
      <w:r w:rsidRPr="00E206FB">
        <w:rPr>
          <w:rFonts w:ascii="Times New Roman" w:eastAsia="Times New Roman" w:hAnsi="Times New Roman"/>
          <w:sz w:val="24"/>
          <w:szCs w:val="24"/>
        </w:rPr>
        <w:t xml:space="preserve"> категорий автобусные остановки следует назначать не чаще чем через 3 км, а в районах, с развитой инфраструктурой туризма и отдыха - 1,5 км.</w:t>
      </w:r>
    </w:p>
    <w:p w:rsidR="00E206FB" w:rsidRPr="00E206FB" w:rsidRDefault="00E206FB" w:rsidP="00E206FB">
      <w:pPr>
        <w:widowControl w:val="0"/>
        <w:numPr>
          <w:ilvl w:val="1"/>
          <w:numId w:val="19"/>
        </w:numPr>
        <w:tabs>
          <w:tab w:val="left" w:pos="839"/>
          <w:tab w:val="left" w:pos="1560"/>
          <w:tab w:val="right" w:pos="3623"/>
          <w:tab w:val="left" w:pos="3699"/>
          <w:tab w:val="left" w:pos="4940"/>
          <w:tab w:val="right" w:pos="9694"/>
        </w:tabs>
        <w:spacing w:after="0" w:line="240" w:lineRule="auto"/>
        <w:ind w:left="0" w:right="20" w:firstLine="709"/>
        <w:jc w:val="both"/>
        <w:rPr>
          <w:rFonts w:ascii="Times New Roman" w:eastAsia="Times New Roman" w:hAnsi="Times New Roman"/>
          <w:sz w:val="24"/>
          <w:szCs w:val="24"/>
        </w:rPr>
      </w:pPr>
      <w:r w:rsidRPr="00E206FB">
        <w:rPr>
          <w:rFonts w:ascii="Times New Roman" w:eastAsia="Times New Roman" w:hAnsi="Times New Roman"/>
          <w:sz w:val="24"/>
          <w:szCs w:val="24"/>
        </w:rPr>
        <w:t xml:space="preserve">Площадки отдыха, остановки туристского транспорта следует </w:t>
      </w:r>
      <w:r w:rsidRPr="00E206FB">
        <w:rPr>
          <w:rFonts w:ascii="Times New Roman" w:eastAsia="Times New Roman" w:hAnsi="Times New Roman"/>
          <w:sz w:val="24"/>
          <w:szCs w:val="24"/>
        </w:rPr>
        <w:lastRenderedPageBreak/>
        <w:t xml:space="preserve">предусматривать через 15-20 км на дорогах I и II категорий, 25-35 км на дорогах </w:t>
      </w:r>
      <w:r w:rsidRPr="00E206FB">
        <w:rPr>
          <w:rFonts w:ascii="Times New Roman" w:eastAsia="Times New Roman" w:hAnsi="Times New Roman"/>
          <w:sz w:val="24"/>
          <w:szCs w:val="24"/>
          <w:lang w:val="en-US"/>
        </w:rPr>
        <w:t>III</w:t>
      </w:r>
      <w:r w:rsidRPr="00E206FB">
        <w:rPr>
          <w:rFonts w:ascii="Times New Roman" w:eastAsia="Times New Roman" w:hAnsi="Times New Roman"/>
          <w:sz w:val="24"/>
          <w:szCs w:val="24"/>
        </w:rPr>
        <w:t xml:space="preserve"> категории и 45-55 км на дорогах </w:t>
      </w:r>
      <w:r w:rsidRPr="00E206FB">
        <w:rPr>
          <w:rFonts w:ascii="Times New Roman" w:eastAsia="Times New Roman" w:hAnsi="Times New Roman"/>
          <w:sz w:val="24"/>
          <w:szCs w:val="24"/>
          <w:lang w:val="en-US"/>
        </w:rPr>
        <w:t>IV</w:t>
      </w:r>
      <w:r w:rsidRPr="00E206FB">
        <w:rPr>
          <w:rFonts w:ascii="Times New Roman" w:eastAsia="Times New Roman" w:hAnsi="Times New Roman"/>
          <w:sz w:val="24"/>
          <w:szCs w:val="24"/>
        </w:rPr>
        <w:t xml:space="preserve"> категории.</w:t>
      </w:r>
    </w:p>
    <w:p w:rsidR="00E206FB" w:rsidRPr="00E206FB" w:rsidRDefault="00E206FB" w:rsidP="00E206FB">
      <w:pPr>
        <w:widowControl w:val="0"/>
        <w:numPr>
          <w:ilvl w:val="1"/>
          <w:numId w:val="19"/>
        </w:numPr>
        <w:tabs>
          <w:tab w:val="left" w:pos="839"/>
          <w:tab w:val="left" w:pos="1560"/>
          <w:tab w:val="right" w:pos="3623"/>
          <w:tab w:val="left" w:pos="3699"/>
          <w:tab w:val="left" w:pos="4940"/>
          <w:tab w:val="right" w:pos="9694"/>
        </w:tabs>
        <w:spacing w:after="0" w:line="240" w:lineRule="auto"/>
        <w:ind w:left="0" w:right="20" w:firstLine="709"/>
        <w:jc w:val="both"/>
        <w:rPr>
          <w:rFonts w:ascii="Times New Roman" w:eastAsia="Times New Roman" w:hAnsi="Times New Roman"/>
          <w:sz w:val="24"/>
          <w:szCs w:val="24"/>
        </w:rPr>
      </w:pPr>
      <w:r w:rsidRPr="00E206FB">
        <w:rPr>
          <w:rFonts w:ascii="Times New Roman" w:eastAsia="Times New Roman" w:hAnsi="Times New Roman"/>
          <w:sz w:val="24"/>
          <w:szCs w:val="24"/>
        </w:rPr>
        <w:t xml:space="preserve">Вместимость площадок отдыха следует рассчитывать на одновременную остановку не менее 20 - 50 автомобилей на дорогах </w:t>
      </w:r>
      <w:r w:rsidRPr="00E206FB">
        <w:rPr>
          <w:rFonts w:ascii="Times New Roman" w:eastAsia="Times New Roman" w:hAnsi="Times New Roman"/>
          <w:sz w:val="24"/>
          <w:szCs w:val="24"/>
          <w:lang w:val="en-US"/>
        </w:rPr>
        <w:t>I</w:t>
      </w:r>
      <w:r w:rsidRPr="00E206FB">
        <w:rPr>
          <w:rFonts w:ascii="Times New Roman" w:eastAsia="Times New Roman" w:hAnsi="Times New Roman"/>
          <w:sz w:val="24"/>
          <w:szCs w:val="24"/>
        </w:rPr>
        <w:t xml:space="preserve"> категории при интенсивности движения до 30000 транспортных единиц в сутки, 10 - 15 - на дорогах </w:t>
      </w:r>
      <w:r w:rsidRPr="00E206FB">
        <w:rPr>
          <w:rFonts w:ascii="Times New Roman" w:eastAsia="Times New Roman" w:hAnsi="Times New Roman"/>
          <w:sz w:val="24"/>
          <w:szCs w:val="24"/>
          <w:lang w:val="en-US"/>
        </w:rPr>
        <w:t>II</w:t>
      </w:r>
      <w:r w:rsidRPr="00E206FB">
        <w:rPr>
          <w:rFonts w:ascii="Times New Roman" w:eastAsia="Times New Roman" w:hAnsi="Times New Roman"/>
          <w:sz w:val="24"/>
          <w:szCs w:val="24"/>
        </w:rPr>
        <w:t xml:space="preserve"> и </w:t>
      </w:r>
      <w:r w:rsidRPr="00E206FB">
        <w:rPr>
          <w:rFonts w:ascii="Times New Roman" w:eastAsia="Times New Roman" w:hAnsi="Times New Roman"/>
          <w:sz w:val="24"/>
          <w:szCs w:val="24"/>
          <w:lang w:val="en-US"/>
        </w:rPr>
        <w:t>III</w:t>
      </w:r>
      <w:r w:rsidRPr="00E206FB">
        <w:rPr>
          <w:rFonts w:ascii="Times New Roman" w:eastAsia="Times New Roman" w:hAnsi="Times New Roman"/>
          <w:sz w:val="24"/>
          <w:szCs w:val="24"/>
        </w:rPr>
        <w:t xml:space="preserve"> категорий, 10 - на дорогах </w:t>
      </w:r>
      <w:r w:rsidRPr="00E206FB">
        <w:rPr>
          <w:rFonts w:ascii="Times New Roman" w:eastAsia="Times New Roman" w:hAnsi="Times New Roman"/>
          <w:sz w:val="24"/>
          <w:szCs w:val="24"/>
          <w:lang w:val="en-US"/>
        </w:rPr>
        <w:t>IV</w:t>
      </w:r>
      <w:r w:rsidRPr="00E206FB">
        <w:rPr>
          <w:rFonts w:ascii="Times New Roman" w:eastAsia="Times New Roman" w:hAnsi="Times New Roman"/>
          <w:sz w:val="24"/>
          <w:szCs w:val="24"/>
        </w:rPr>
        <w:t xml:space="preserve"> категории. При двустороннем размещении площадок отдыха на дорогах </w:t>
      </w:r>
      <w:r w:rsidRPr="00E206FB">
        <w:rPr>
          <w:rFonts w:ascii="Times New Roman" w:eastAsia="Times New Roman" w:hAnsi="Times New Roman"/>
          <w:sz w:val="24"/>
          <w:szCs w:val="24"/>
          <w:lang w:val="en-US"/>
        </w:rPr>
        <w:t>I</w:t>
      </w:r>
      <w:r w:rsidRPr="00E206FB">
        <w:rPr>
          <w:rFonts w:ascii="Times New Roman" w:eastAsia="Times New Roman" w:hAnsi="Times New Roman"/>
          <w:sz w:val="24"/>
          <w:szCs w:val="24"/>
        </w:rPr>
        <w:t xml:space="preserve"> категории их вместимость уменьшается вдвое по сравнению с указанной выше.</w:t>
      </w:r>
    </w:p>
    <w:p w:rsidR="00E206FB" w:rsidRPr="00E206FB" w:rsidRDefault="00E206FB" w:rsidP="00E206FB">
      <w:pPr>
        <w:widowControl w:val="0"/>
        <w:numPr>
          <w:ilvl w:val="1"/>
          <w:numId w:val="19"/>
        </w:numPr>
        <w:tabs>
          <w:tab w:val="left" w:pos="839"/>
          <w:tab w:val="left" w:pos="1560"/>
          <w:tab w:val="right" w:pos="3623"/>
          <w:tab w:val="left" w:pos="3699"/>
          <w:tab w:val="left" w:pos="4940"/>
          <w:tab w:val="right" w:pos="9694"/>
        </w:tabs>
        <w:spacing w:after="0" w:line="240" w:lineRule="auto"/>
        <w:ind w:left="0" w:right="20" w:firstLine="709"/>
        <w:jc w:val="both"/>
        <w:rPr>
          <w:rFonts w:ascii="Times New Roman" w:eastAsia="Times New Roman" w:hAnsi="Times New Roman"/>
          <w:sz w:val="24"/>
          <w:szCs w:val="24"/>
        </w:rPr>
      </w:pPr>
      <w:r w:rsidRPr="00E206FB">
        <w:rPr>
          <w:rFonts w:ascii="Times New Roman" w:eastAsia="Times New Roman" w:hAnsi="Times New Roman"/>
          <w:sz w:val="24"/>
          <w:szCs w:val="24"/>
        </w:rPr>
        <w:t>Площадки отдыха, остановки туристского транспорта должны быть благоустроены. На территории площадок отдыха могут быть предусмотрены туалеты, источники питьевой воды, места для сбора мусора, места для приема пищи, сооружения для технического осмотра автомобилей и пункты торговли.</w:t>
      </w:r>
    </w:p>
    <w:p w:rsidR="00E206FB" w:rsidRPr="00E206FB" w:rsidRDefault="00E206FB" w:rsidP="00E206FB">
      <w:pPr>
        <w:widowControl w:val="0"/>
        <w:numPr>
          <w:ilvl w:val="1"/>
          <w:numId w:val="19"/>
        </w:numPr>
        <w:tabs>
          <w:tab w:val="left" w:pos="839"/>
          <w:tab w:val="left" w:pos="1560"/>
          <w:tab w:val="right" w:pos="3623"/>
          <w:tab w:val="left" w:pos="3699"/>
          <w:tab w:val="left" w:pos="4940"/>
          <w:tab w:val="right" w:pos="9694"/>
        </w:tabs>
        <w:spacing w:after="0" w:line="240" w:lineRule="auto"/>
        <w:ind w:left="0" w:right="20" w:firstLine="709"/>
        <w:jc w:val="both"/>
        <w:rPr>
          <w:rFonts w:ascii="Times New Roman" w:eastAsia="Times New Roman" w:hAnsi="Times New Roman"/>
          <w:sz w:val="24"/>
          <w:szCs w:val="24"/>
        </w:rPr>
      </w:pPr>
      <w:r w:rsidRPr="00E206FB">
        <w:rPr>
          <w:rFonts w:ascii="Times New Roman" w:eastAsia="Times New Roman" w:hAnsi="Times New Roman"/>
          <w:sz w:val="24"/>
          <w:szCs w:val="24"/>
        </w:rPr>
        <w:t>Станции технического обслуживания автомобилей следует проектировать из расчета один пост на 200 легковых автомобилей, принимая максимальные размеры земельных участков для станций:</w:t>
      </w:r>
    </w:p>
    <w:p w:rsidR="00E206FB" w:rsidRPr="00E206FB" w:rsidRDefault="00E206FB" w:rsidP="00E206FB">
      <w:pPr>
        <w:widowControl w:val="0"/>
        <w:tabs>
          <w:tab w:val="left" w:pos="1560"/>
          <w:tab w:val="left" w:pos="9639"/>
        </w:tabs>
        <w:spacing w:after="0" w:line="240" w:lineRule="auto"/>
        <w:ind w:right="2" w:firstLine="709"/>
        <w:jc w:val="both"/>
        <w:rPr>
          <w:rFonts w:ascii="Times New Roman" w:eastAsia="Times New Roman" w:hAnsi="Times New Roman"/>
          <w:sz w:val="24"/>
          <w:szCs w:val="24"/>
        </w:rPr>
      </w:pPr>
      <w:r w:rsidRPr="00E206FB">
        <w:rPr>
          <w:rFonts w:ascii="Times New Roman" w:eastAsia="Times New Roman" w:hAnsi="Times New Roman"/>
          <w:sz w:val="24"/>
          <w:szCs w:val="24"/>
        </w:rPr>
        <w:t>на 5 постов - 0,5 га; на 10 постов - 1,0 га; на 15 постов - 1,5 га; на 25 постов - 2,0 га; на 40 постов - 3,5 га.</w:t>
      </w:r>
    </w:p>
    <w:p w:rsidR="00E206FB" w:rsidRPr="00E206FB" w:rsidRDefault="00E206FB" w:rsidP="00E206FB">
      <w:pPr>
        <w:widowControl w:val="0"/>
        <w:numPr>
          <w:ilvl w:val="1"/>
          <w:numId w:val="19"/>
        </w:numPr>
        <w:tabs>
          <w:tab w:val="left" w:pos="872"/>
          <w:tab w:val="left" w:pos="1560"/>
        </w:tabs>
        <w:spacing w:after="0" w:line="240" w:lineRule="auto"/>
        <w:ind w:left="0" w:right="20" w:firstLine="709"/>
        <w:jc w:val="both"/>
        <w:rPr>
          <w:rFonts w:ascii="Times New Roman" w:eastAsia="Times New Roman" w:hAnsi="Times New Roman"/>
          <w:sz w:val="24"/>
          <w:szCs w:val="24"/>
        </w:rPr>
      </w:pPr>
      <w:r w:rsidRPr="00E206FB">
        <w:rPr>
          <w:rFonts w:ascii="Times New Roman" w:eastAsia="Times New Roman" w:hAnsi="Times New Roman"/>
          <w:sz w:val="24"/>
          <w:szCs w:val="24"/>
        </w:rPr>
        <w:t>Автозаправочные станции следует проектировать из расчета одна топливораздаточная колонка на 1200 легковых автомобилей, принимая размеры их земельных участков для станций:</w:t>
      </w:r>
    </w:p>
    <w:p w:rsidR="00E206FB" w:rsidRPr="00E206FB" w:rsidRDefault="00E206FB" w:rsidP="00E206FB">
      <w:pPr>
        <w:widowControl w:val="0"/>
        <w:tabs>
          <w:tab w:val="left" w:pos="1560"/>
        </w:tabs>
        <w:spacing w:after="0" w:line="240" w:lineRule="auto"/>
        <w:ind w:right="2" w:firstLine="709"/>
        <w:rPr>
          <w:rFonts w:ascii="Times New Roman" w:eastAsia="Times New Roman" w:hAnsi="Times New Roman"/>
          <w:sz w:val="24"/>
          <w:szCs w:val="24"/>
        </w:rPr>
      </w:pPr>
      <w:r w:rsidRPr="00E206FB">
        <w:rPr>
          <w:rFonts w:ascii="Times New Roman" w:eastAsia="Times New Roman" w:hAnsi="Times New Roman"/>
          <w:sz w:val="24"/>
          <w:szCs w:val="24"/>
        </w:rPr>
        <w:t>на 2 колонки - 0,1 га; на 5 колонок - 0,2 га; на 7 колонок - 0,3 га; на 9 колонок - 0,35 га; на 11 колонок - 0,4 га.</w:t>
      </w:r>
    </w:p>
    <w:p w:rsidR="00E206FB" w:rsidRPr="00E206FB" w:rsidRDefault="00E206FB" w:rsidP="00E206FB">
      <w:pPr>
        <w:widowControl w:val="0"/>
        <w:numPr>
          <w:ilvl w:val="1"/>
          <w:numId w:val="19"/>
        </w:numPr>
        <w:tabs>
          <w:tab w:val="left" w:pos="1560"/>
        </w:tabs>
        <w:spacing w:after="0" w:line="240" w:lineRule="auto"/>
        <w:ind w:left="0" w:right="2" w:firstLine="709"/>
        <w:rPr>
          <w:rFonts w:ascii="Times New Roman" w:eastAsia="Times New Roman" w:hAnsi="Times New Roman"/>
          <w:sz w:val="24"/>
          <w:szCs w:val="24"/>
        </w:rPr>
      </w:pPr>
      <w:r w:rsidRPr="00E206FB">
        <w:rPr>
          <w:rFonts w:ascii="Times New Roman" w:eastAsia="Times New Roman" w:hAnsi="Times New Roman"/>
          <w:sz w:val="24"/>
          <w:szCs w:val="24"/>
        </w:rPr>
        <w:t>Расстояния от</w:t>
      </w:r>
      <w:r w:rsidRPr="00E206FB">
        <w:rPr>
          <w:rFonts w:ascii="Times New Roman" w:eastAsia="Times New Roman" w:hAnsi="Times New Roman"/>
          <w:sz w:val="24"/>
          <w:szCs w:val="24"/>
        </w:rPr>
        <w:tab/>
        <w:t>АЗС, станций технического обслуживания и моек автомобилей до границ земельных участков дошкольных образовательных и общеобразовательных организаций, лечебно- профилактических медицинских организаций со стационаром или до стен жилых и других общественных зданий и сооружений следует принимать в соответствии с требованиями СанПиН 2.2.1/2.1.1.1200.</w:t>
      </w:r>
    </w:p>
    <w:p w:rsidR="00E206FB" w:rsidRPr="00E206FB" w:rsidRDefault="00E206FB" w:rsidP="00E206FB">
      <w:pPr>
        <w:widowControl w:val="0"/>
        <w:numPr>
          <w:ilvl w:val="1"/>
          <w:numId w:val="19"/>
        </w:numPr>
        <w:tabs>
          <w:tab w:val="left" w:pos="1560"/>
        </w:tabs>
        <w:spacing w:after="0" w:line="240" w:lineRule="auto"/>
        <w:ind w:left="0" w:right="2" w:firstLine="709"/>
        <w:rPr>
          <w:rFonts w:ascii="Times New Roman" w:eastAsia="Times New Roman" w:hAnsi="Times New Roman"/>
          <w:sz w:val="24"/>
          <w:szCs w:val="24"/>
        </w:rPr>
      </w:pPr>
      <w:r w:rsidRPr="00E206FB">
        <w:rPr>
          <w:rFonts w:ascii="Times New Roman" w:eastAsia="Times New Roman" w:hAnsi="Times New Roman"/>
          <w:sz w:val="24"/>
          <w:szCs w:val="24"/>
        </w:rPr>
        <w:t>Расстояния от АЗС</w:t>
      </w:r>
      <w:r w:rsidRPr="00E206FB">
        <w:rPr>
          <w:rFonts w:ascii="Times New Roman" w:eastAsia="Times New Roman" w:hAnsi="Times New Roman"/>
          <w:sz w:val="24"/>
          <w:szCs w:val="24"/>
        </w:rPr>
        <w:tab/>
        <w:t>следует определять от топливораздаточных колонок и подземных резервуаров для хранения жидкого топлива. Расстояния от АЗС, предназначенных для заправки только легковых автомобилей в количестве не более 500 машин в сутки, до указанных объектов допускается уменьшать, но принимать не менее 25 м. Расстояние от АЗС до объектов, к ней не относящихся, следует определять в соответствии со статьей 71 Федерального закона от 22.07.2008 № 123-Ф3 «Технический регламент о требованиях пожарной безопасности».</w:t>
      </w:r>
    </w:p>
    <w:p w:rsidR="00E206FB" w:rsidRPr="00E206FB" w:rsidRDefault="00E206FB" w:rsidP="00E206FB">
      <w:pPr>
        <w:widowControl w:val="0"/>
        <w:numPr>
          <w:ilvl w:val="1"/>
          <w:numId w:val="19"/>
        </w:numPr>
        <w:tabs>
          <w:tab w:val="left" w:pos="1560"/>
        </w:tabs>
        <w:spacing w:after="0" w:line="240" w:lineRule="auto"/>
        <w:ind w:left="0" w:right="2" w:firstLine="709"/>
        <w:rPr>
          <w:rFonts w:ascii="Times New Roman" w:eastAsia="Times New Roman" w:hAnsi="Times New Roman"/>
          <w:sz w:val="24"/>
          <w:szCs w:val="24"/>
        </w:rPr>
      </w:pPr>
      <w:r w:rsidRPr="00E206FB">
        <w:rPr>
          <w:rFonts w:ascii="Times New Roman" w:eastAsia="Times New Roman" w:hAnsi="Times New Roman"/>
          <w:sz w:val="24"/>
          <w:szCs w:val="24"/>
        </w:rPr>
        <w:t xml:space="preserve">Вместимость (число спальных мест) транзитных мотелей и кемпингов следует принимать по заданию на проектирование с учетом численности проезжающих автотуристов и интенсивности движения автомобилей междугородних и международных перевозок. При расчете вместимости гостиничных учреждений в районе населенного пункта необходимо учитывать наличие и потребность в указанных предприятиях, исходя из суммарной интенсивности всех автодорог, проходящих через рассматриваемый населенный пункт. </w:t>
      </w:r>
    </w:p>
    <w:p w:rsidR="00E206FB" w:rsidRPr="00E206FB" w:rsidRDefault="00E206FB" w:rsidP="00E206FB">
      <w:pPr>
        <w:widowControl w:val="0"/>
        <w:numPr>
          <w:ilvl w:val="1"/>
          <w:numId w:val="19"/>
        </w:numPr>
        <w:tabs>
          <w:tab w:val="left" w:pos="1560"/>
        </w:tabs>
        <w:spacing w:after="0" w:line="240" w:lineRule="auto"/>
        <w:ind w:left="0" w:right="2" w:firstLine="709"/>
        <w:rPr>
          <w:rFonts w:ascii="Times New Roman" w:eastAsia="Times New Roman" w:hAnsi="Times New Roman"/>
          <w:sz w:val="24"/>
          <w:szCs w:val="24"/>
        </w:rPr>
      </w:pPr>
      <w:r w:rsidRPr="00E206FB">
        <w:rPr>
          <w:rFonts w:ascii="Times New Roman" w:eastAsia="Times New Roman" w:hAnsi="Times New Roman"/>
          <w:sz w:val="24"/>
          <w:szCs w:val="24"/>
        </w:rPr>
        <w:t xml:space="preserve"> Ориентировочная площадь отвода участков под строительство предприятий и объектов автосервиса представлена в таблице 12.</w:t>
      </w:r>
    </w:p>
    <w:p w:rsidR="00E206FB" w:rsidRPr="00E206FB" w:rsidRDefault="00E206FB" w:rsidP="00E206FB">
      <w:pPr>
        <w:widowControl w:val="0"/>
        <w:spacing w:after="0" w:line="240" w:lineRule="auto"/>
        <w:ind w:right="23"/>
        <w:jc w:val="right"/>
        <w:rPr>
          <w:rFonts w:ascii="Times New Roman" w:eastAsia="Times New Roman" w:hAnsi="Times New Roman"/>
          <w:bCs/>
          <w:sz w:val="24"/>
          <w:szCs w:val="24"/>
        </w:rPr>
      </w:pPr>
      <w:r w:rsidRPr="00E206FB">
        <w:rPr>
          <w:rFonts w:ascii="Times New Roman" w:eastAsia="Times New Roman" w:hAnsi="Times New Roman"/>
          <w:bCs/>
          <w:sz w:val="24"/>
          <w:szCs w:val="24"/>
        </w:rPr>
        <w:t>Таблица 12</w:t>
      </w:r>
    </w:p>
    <w:tbl>
      <w:tblPr>
        <w:tblpPr w:leftFromText="180" w:rightFromText="180" w:vertAnchor="text" w:horzAnchor="margin" w:tblpY="369"/>
        <w:tblOverlap w:val="never"/>
        <w:tblW w:w="0" w:type="auto"/>
        <w:tblLayout w:type="fixed"/>
        <w:tblCellMar>
          <w:left w:w="10" w:type="dxa"/>
          <w:right w:w="10" w:type="dxa"/>
        </w:tblCellMar>
        <w:tblLook w:val="0000" w:firstRow="0" w:lastRow="0" w:firstColumn="0" w:lastColumn="0" w:noHBand="0" w:noVBand="0"/>
      </w:tblPr>
      <w:tblGrid>
        <w:gridCol w:w="571"/>
        <w:gridCol w:w="6931"/>
        <w:gridCol w:w="1910"/>
      </w:tblGrid>
      <w:tr w:rsidR="00E206FB" w:rsidRPr="00E206FB" w:rsidTr="00E206FB">
        <w:trPr>
          <w:trHeight w:hRule="exact" w:val="868"/>
        </w:trPr>
        <w:tc>
          <w:tcPr>
            <w:tcW w:w="571"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ind w:left="10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lang w:val="en-US"/>
              </w:rPr>
              <w:t>N</w:t>
            </w:r>
          </w:p>
          <w:p w:rsidR="00E206FB" w:rsidRPr="00E206FB" w:rsidRDefault="00E206FB" w:rsidP="00E206FB">
            <w:pPr>
              <w:widowControl w:val="0"/>
              <w:spacing w:after="0" w:line="240" w:lineRule="auto"/>
              <w:ind w:left="10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п/п</w:t>
            </w:r>
          </w:p>
        </w:tc>
        <w:tc>
          <w:tcPr>
            <w:tcW w:w="6931"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Наименование</w:t>
            </w:r>
          </w:p>
        </w:tc>
        <w:tc>
          <w:tcPr>
            <w:tcW w:w="1910" w:type="dxa"/>
            <w:tcBorders>
              <w:top w:val="single" w:sz="4" w:space="0" w:color="auto"/>
              <w:left w:val="single" w:sz="4" w:space="0" w:color="auto"/>
              <w:right w:val="single" w:sz="4" w:space="0" w:color="auto"/>
            </w:tcBorders>
            <w:shd w:val="clear" w:color="auto" w:fill="FFFFFF"/>
          </w:tcPr>
          <w:p w:rsidR="00E206FB" w:rsidRPr="00E206FB" w:rsidRDefault="00E206FB" w:rsidP="00E206FB">
            <w:pPr>
              <w:widowControl w:val="0"/>
              <w:spacing w:after="0" w:line="240" w:lineRule="auto"/>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Ориентировочная площадь земельного участка, га</w:t>
            </w:r>
          </w:p>
        </w:tc>
      </w:tr>
      <w:tr w:rsidR="00E206FB" w:rsidRPr="00E206FB" w:rsidTr="00E206FB">
        <w:trPr>
          <w:trHeight w:hRule="exact" w:val="246"/>
        </w:trPr>
        <w:tc>
          <w:tcPr>
            <w:tcW w:w="571"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ind w:left="10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w:t>
            </w:r>
          </w:p>
        </w:tc>
        <w:tc>
          <w:tcPr>
            <w:tcW w:w="6931"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2</w:t>
            </w:r>
          </w:p>
        </w:tc>
        <w:tc>
          <w:tcPr>
            <w:tcW w:w="1910" w:type="dxa"/>
            <w:tcBorders>
              <w:top w:val="single" w:sz="4" w:space="0" w:color="auto"/>
              <w:left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3</w:t>
            </w:r>
          </w:p>
        </w:tc>
      </w:tr>
      <w:tr w:rsidR="00E206FB" w:rsidRPr="00E206FB" w:rsidTr="00E206FB">
        <w:trPr>
          <w:trHeight w:hRule="exact" w:val="490"/>
        </w:trPr>
        <w:tc>
          <w:tcPr>
            <w:tcW w:w="571"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ind w:left="10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w:t>
            </w:r>
          </w:p>
        </w:tc>
        <w:tc>
          <w:tcPr>
            <w:tcW w:w="6931"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Автопавильон на 10 пассажиров</w:t>
            </w:r>
          </w:p>
        </w:tc>
        <w:tc>
          <w:tcPr>
            <w:tcW w:w="1910" w:type="dxa"/>
            <w:tcBorders>
              <w:top w:val="single" w:sz="4" w:space="0" w:color="auto"/>
              <w:left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0,08</w:t>
            </w:r>
          </w:p>
        </w:tc>
      </w:tr>
      <w:tr w:rsidR="00E206FB" w:rsidRPr="00E206FB" w:rsidTr="00E206FB">
        <w:trPr>
          <w:trHeight w:hRule="exact" w:val="490"/>
        </w:trPr>
        <w:tc>
          <w:tcPr>
            <w:tcW w:w="571"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ind w:left="10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2.</w:t>
            </w:r>
          </w:p>
        </w:tc>
        <w:tc>
          <w:tcPr>
            <w:tcW w:w="6931"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Автопавильон на 20 пассажиров</w:t>
            </w:r>
          </w:p>
        </w:tc>
        <w:tc>
          <w:tcPr>
            <w:tcW w:w="1910" w:type="dxa"/>
            <w:tcBorders>
              <w:top w:val="single" w:sz="4" w:space="0" w:color="auto"/>
              <w:left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0,10</w:t>
            </w:r>
          </w:p>
        </w:tc>
      </w:tr>
      <w:tr w:rsidR="00E206FB" w:rsidRPr="00E206FB" w:rsidTr="00E206FB">
        <w:trPr>
          <w:trHeight w:hRule="exact" w:val="490"/>
        </w:trPr>
        <w:tc>
          <w:tcPr>
            <w:tcW w:w="571"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ind w:left="10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3.</w:t>
            </w:r>
          </w:p>
        </w:tc>
        <w:tc>
          <w:tcPr>
            <w:tcW w:w="6931"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Пассажирская автостанция (ПАС) вместимостью 10 чел.</w:t>
            </w:r>
          </w:p>
        </w:tc>
        <w:tc>
          <w:tcPr>
            <w:tcW w:w="1910" w:type="dxa"/>
            <w:tcBorders>
              <w:top w:val="single" w:sz="4" w:space="0" w:color="auto"/>
              <w:left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0,45</w:t>
            </w:r>
          </w:p>
        </w:tc>
      </w:tr>
      <w:tr w:rsidR="00E206FB" w:rsidRPr="00E206FB" w:rsidTr="00E206FB">
        <w:trPr>
          <w:trHeight w:hRule="exact" w:val="490"/>
        </w:trPr>
        <w:tc>
          <w:tcPr>
            <w:tcW w:w="571"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ind w:left="10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lastRenderedPageBreak/>
              <w:t>4.</w:t>
            </w:r>
          </w:p>
        </w:tc>
        <w:tc>
          <w:tcPr>
            <w:tcW w:w="6931"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ПАС вместимостью 25 чел.</w:t>
            </w:r>
          </w:p>
        </w:tc>
        <w:tc>
          <w:tcPr>
            <w:tcW w:w="1910" w:type="dxa"/>
            <w:tcBorders>
              <w:top w:val="single" w:sz="4" w:space="0" w:color="auto"/>
              <w:left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0,65</w:t>
            </w:r>
          </w:p>
        </w:tc>
      </w:tr>
      <w:tr w:rsidR="00E206FB" w:rsidRPr="00E206FB" w:rsidTr="00E206FB">
        <w:trPr>
          <w:trHeight w:hRule="exact" w:val="490"/>
        </w:trPr>
        <w:tc>
          <w:tcPr>
            <w:tcW w:w="571"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ind w:left="10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5.</w:t>
            </w:r>
          </w:p>
        </w:tc>
        <w:tc>
          <w:tcPr>
            <w:tcW w:w="6931"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ПАС вместимостью 50 чел.</w:t>
            </w:r>
          </w:p>
        </w:tc>
        <w:tc>
          <w:tcPr>
            <w:tcW w:w="1910" w:type="dxa"/>
            <w:tcBorders>
              <w:top w:val="single" w:sz="4" w:space="0" w:color="auto"/>
              <w:left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0,75</w:t>
            </w:r>
          </w:p>
        </w:tc>
      </w:tr>
      <w:tr w:rsidR="00E206FB" w:rsidRPr="00E206FB" w:rsidTr="00E206FB">
        <w:trPr>
          <w:trHeight w:hRule="exact" w:val="490"/>
        </w:trPr>
        <w:tc>
          <w:tcPr>
            <w:tcW w:w="571"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ind w:left="10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6.</w:t>
            </w:r>
          </w:p>
        </w:tc>
        <w:tc>
          <w:tcPr>
            <w:tcW w:w="6931"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ПАС вместимостью 75 чел.</w:t>
            </w:r>
          </w:p>
        </w:tc>
        <w:tc>
          <w:tcPr>
            <w:tcW w:w="1910" w:type="dxa"/>
            <w:tcBorders>
              <w:top w:val="single" w:sz="4" w:space="0" w:color="auto"/>
              <w:left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0,90</w:t>
            </w:r>
          </w:p>
        </w:tc>
      </w:tr>
      <w:tr w:rsidR="00E206FB" w:rsidRPr="00E206FB" w:rsidTr="00E206FB">
        <w:trPr>
          <w:trHeight w:hRule="exact" w:val="490"/>
        </w:trPr>
        <w:tc>
          <w:tcPr>
            <w:tcW w:w="571" w:type="dxa"/>
            <w:tcBorders>
              <w:top w:val="single" w:sz="4" w:space="0" w:color="auto"/>
              <w:left w:val="single" w:sz="4" w:space="0" w:color="auto"/>
              <w:bottom w:val="single" w:sz="4" w:space="0" w:color="auto"/>
            </w:tcBorders>
            <w:shd w:val="clear" w:color="auto" w:fill="FFFFFF"/>
          </w:tcPr>
          <w:p w:rsidR="00E206FB" w:rsidRPr="00E206FB" w:rsidRDefault="00E206FB" w:rsidP="00E206FB">
            <w:pPr>
              <w:widowControl w:val="0"/>
              <w:spacing w:after="0" w:line="240" w:lineRule="auto"/>
              <w:ind w:left="10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7.</w:t>
            </w:r>
          </w:p>
        </w:tc>
        <w:tc>
          <w:tcPr>
            <w:tcW w:w="6931" w:type="dxa"/>
            <w:tcBorders>
              <w:top w:val="single" w:sz="4" w:space="0" w:color="auto"/>
              <w:left w:val="single" w:sz="4" w:space="0" w:color="auto"/>
              <w:bottom w:val="single" w:sz="4" w:space="0" w:color="auto"/>
            </w:tcBorders>
            <w:shd w:val="clear" w:color="auto" w:fill="FFFFFF"/>
          </w:tcPr>
          <w:p w:rsidR="00E206FB" w:rsidRPr="00E206FB" w:rsidRDefault="00E206FB" w:rsidP="00E206FB">
            <w:pPr>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Площадка-стоянка на 5 грузовых автомобилей</w:t>
            </w: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0,03 - 0,08</w:t>
            </w:r>
          </w:p>
        </w:tc>
      </w:tr>
      <w:tr w:rsidR="00E206FB" w:rsidRPr="00E206FB" w:rsidTr="00E206FB">
        <w:trPr>
          <w:trHeight w:hRule="exact" w:val="490"/>
        </w:trPr>
        <w:tc>
          <w:tcPr>
            <w:tcW w:w="571"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ind w:left="10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8.</w:t>
            </w:r>
          </w:p>
        </w:tc>
        <w:tc>
          <w:tcPr>
            <w:tcW w:w="6931"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Площадка-стоянка на 5 автопоездов</w:t>
            </w:r>
          </w:p>
        </w:tc>
        <w:tc>
          <w:tcPr>
            <w:tcW w:w="1910" w:type="dxa"/>
            <w:tcBorders>
              <w:top w:val="single" w:sz="4" w:space="0" w:color="auto"/>
              <w:left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0,07</w:t>
            </w:r>
          </w:p>
        </w:tc>
      </w:tr>
      <w:tr w:rsidR="00E206FB" w:rsidRPr="00E206FB" w:rsidTr="00E206FB">
        <w:trPr>
          <w:trHeight w:hRule="exact" w:val="490"/>
        </w:trPr>
        <w:tc>
          <w:tcPr>
            <w:tcW w:w="571"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ind w:left="10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9.</w:t>
            </w:r>
          </w:p>
        </w:tc>
        <w:tc>
          <w:tcPr>
            <w:tcW w:w="6931"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Пост ГИБДД</w:t>
            </w:r>
          </w:p>
        </w:tc>
        <w:tc>
          <w:tcPr>
            <w:tcW w:w="1910" w:type="dxa"/>
            <w:tcBorders>
              <w:top w:val="single" w:sz="4" w:space="0" w:color="auto"/>
              <w:left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0,10</w:t>
            </w:r>
          </w:p>
        </w:tc>
      </w:tr>
      <w:tr w:rsidR="00E206FB" w:rsidRPr="00E206FB" w:rsidTr="00E206FB">
        <w:trPr>
          <w:trHeight w:hRule="exact" w:val="490"/>
        </w:trPr>
        <w:tc>
          <w:tcPr>
            <w:tcW w:w="571"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ind w:left="10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10.</w:t>
            </w:r>
          </w:p>
        </w:tc>
        <w:tc>
          <w:tcPr>
            <w:tcW w:w="6931"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Притрассовая площадка отдыха, смотровая эстакада, туалет</w:t>
            </w:r>
          </w:p>
        </w:tc>
        <w:tc>
          <w:tcPr>
            <w:tcW w:w="1910" w:type="dxa"/>
            <w:tcBorders>
              <w:top w:val="single" w:sz="4" w:space="0" w:color="auto"/>
              <w:left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0,01 - 0,04</w:t>
            </w:r>
          </w:p>
        </w:tc>
      </w:tr>
      <w:tr w:rsidR="00E206FB" w:rsidRPr="00E206FB" w:rsidTr="00E206FB">
        <w:trPr>
          <w:trHeight w:hRule="exact" w:val="648"/>
        </w:trPr>
        <w:tc>
          <w:tcPr>
            <w:tcW w:w="571"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ind w:left="10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11.</w:t>
            </w:r>
          </w:p>
        </w:tc>
        <w:tc>
          <w:tcPr>
            <w:tcW w:w="6931"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Притрассовая площадка отдыха, предприятия торговли и общественного питания, туалет</w:t>
            </w:r>
          </w:p>
        </w:tc>
        <w:tc>
          <w:tcPr>
            <w:tcW w:w="1910" w:type="dxa"/>
            <w:tcBorders>
              <w:top w:val="single" w:sz="4" w:space="0" w:color="auto"/>
              <w:left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0,7 - 1,0</w:t>
            </w:r>
          </w:p>
        </w:tc>
      </w:tr>
      <w:tr w:rsidR="00E206FB" w:rsidRPr="00E206FB" w:rsidTr="00E206FB">
        <w:trPr>
          <w:trHeight w:hRule="exact" w:val="490"/>
        </w:trPr>
        <w:tc>
          <w:tcPr>
            <w:tcW w:w="571"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ind w:left="10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12.</w:t>
            </w:r>
          </w:p>
        </w:tc>
        <w:tc>
          <w:tcPr>
            <w:tcW w:w="6931"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АЗС, туалет, предприятия торговли и общественного питания</w:t>
            </w:r>
          </w:p>
        </w:tc>
        <w:tc>
          <w:tcPr>
            <w:tcW w:w="1910" w:type="dxa"/>
            <w:tcBorders>
              <w:top w:val="single" w:sz="4" w:space="0" w:color="auto"/>
              <w:left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1,50</w:t>
            </w:r>
          </w:p>
        </w:tc>
      </w:tr>
      <w:tr w:rsidR="00E206FB" w:rsidRPr="00E206FB" w:rsidTr="00E206FB">
        <w:trPr>
          <w:trHeight w:hRule="exact" w:val="647"/>
        </w:trPr>
        <w:tc>
          <w:tcPr>
            <w:tcW w:w="571"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ind w:left="10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13.</w:t>
            </w:r>
          </w:p>
        </w:tc>
        <w:tc>
          <w:tcPr>
            <w:tcW w:w="6931"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АЗС, СТО, предприятия торговли и общественного питания, моечный пункт, комнаты отдыха</w:t>
            </w:r>
          </w:p>
        </w:tc>
        <w:tc>
          <w:tcPr>
            <w:tcW w:w="1910" w:type="dxa"/>
            <w:tcBorders>
              <w:top w:val="single" w:sz="4" w:space="0" w:color="auto"/>
              <w:left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3,50</w:t>
            </w:r>
          </w:p>
        </w:tc>
      </w:tr>
      <w:tr w:rsidR="00E206FB" w:rsidRPr="00E206FB" w:rsidTr="00E206FB">
        <w:trPr>
          <w:trHeight w:hRule="exact" w:val="843"/>
        </w:trPr>
        <w:tc>
          <w:tcPr>
            <w:tcW w:w="571"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ind w:left="10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14.</w:t>
            </w:r>
          </w:p>
        </w:tc>
        <w:tc>
          <w:tcPr>
            <w:tcW w:w="6931"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Кемпинг, АЗС, СТО, туалет, медицинский пункт, моечный пункт, предприятия торговли и общественного питания, площадка- стоянка</w:t>
            </w:r>
          </w:p>
        </w:tc>
        <w:tc>
          <w:tcPr>
            <w:tcW w:w="1910" w:type="dxa"/>
            <w:tcBorders>
              <w:top w:val="single" w:sz="4" w:space="0" w:color="auto"/>
              <w:left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5,00</w:t>
            </w:r>
          </w:p>
        </w:tc>
      </w:tr>
      <w:tr w:rsidR="00E206FB" w:rsidRPr="00E206FB" w:rsidTr="00E206FB">
        <w:trPr>
          <w:trHeight w:hRule="exact" w:val="855"/>
        </w:trPr>
        <w:tc>
          <w:tcPr>
            <w:tcW w:w="571"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ind w:left="10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15.</w:t>
            </w:r>
          </w:p>
        </w:tc>
        <w:tc>
          <w:tcPr>
            <w:tcW w:w="6931"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Мотель, кемпинг, площадка-стоянка, туалет, предприятия торговли и общественного питания, АЗС, СТО, моечный пункт, медицинский пункт</w:t>
            </w:r>
          </w:p>
        </w:tc>
        <w:tc>
          <w:tcPr>
            <w:tcW w:w="1910" w:type="dxa"/>
            <w:tcBorders>
              <w:top w:val="single" w:sz="4" w:space="0" w:color="auto"/>
              <w:left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9,5</w:t>
            </w:r>
          </w:p>
        </w:tc>
      </w:tr>
      <w:tr w:rsidR="00E206FB" w:rsidRPr="00E206FB" w:rsidTr="00E206FB">
        <w:trPr>
          <w:trHeight w:hRule="exact" w:val="569"/>
        </w:trPr>
        <w:tc>
          <w:tcPr>
            <w:tcW w:w="571"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ind w:left="10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16.</w:t>
            </w:r>
          </w:p>
        </w:tc>
        <w:tc>
          <w:tcPr>
            <w:tcW w:w="6931"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Пассажирская автостанция, площадка-стоянка, предприятия торговли и общественного питания, комнаты отдыха, пост ГИБДД</w:t>
            </w:r>
          </w:p>
        </w:tc>
        <w:tc>
          <w:tcPr>
            <w:tcW w:w="1910" w:type="dxa"/>
            <w:tcBorders>
              <w:top w:val="single" w:sz="4" w:space="0" w:color="auto"/>
              <w:left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0,45 - 0,9</w:t>
            </w:r>
          </w:p>
        </w:tc>
      </w:tr>
      <w:tr w:rsidR="00E206FB" w:rsidRPr="00E206FB" w:rsidTr="00341E00">
        <w:trPr>
          <w:trHeight w:hRule="exact" w:val="563"/>
        </w:trPr>
        <w:tc>
          <w:tcPr>
            <w:tcW w:w="571" w:type="dxa"/>
            <w:tcBorders>
              <w:top w:val="single" w:sz="4" w:space="0" w:color="auto"/>
              <w:left w:val="single" w:sz="4" w:space="0" w:color="auto"/>
              <w:bottom w:val="single" w:sz="4" w:space="0" w:color="auto"/>
            </w:tcBorders>
            <w:shd w:val="clear" w:color="auto" w:fill="FFFFFF"/>
          </w:tcPr>
          <w:p w:rsidR="00E206FB" w:rsidRPr="00E206FB" w:rsidRDefault="00E206FB" w:rsidP="00E206FB">
            <w:pPr>
              <w:widowControl w:val="0"/>
              <w:spacing w:after="0" w:line="240" w:lineRule="auto"/>
              <w:ind w:left="10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17.</w:t>
            </w:r>
          </w:p>
        </w:tc>
        <w:tc>
          <w:tcPr>
            <w:tcW w:w="6931" w:type="dxa"/>
            <w:tcBorders>
              <w:top w:val="single" w:sz="4" w:space="0" w:color="auto"/>
              <w:left w:val="single" w:sz="4" w:space="0" w:color="auto"/>
              <w:bottom w:val="single" w:sz="4" w:space="0" w:color="auto"/>
            </w:tcBorders>
            <w:shd w:val="clear" w:color="auto" w:fill="FFFFFF"/>
          </w:tcPr>
          <w:p w:rsidR="00E206FB" w:rsidRPr="00E206FB" w:rsidRDefault="00E206FB" w:rsidP="00E206FB">
            <w:pPr>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Автовокзал, площадка-стоянка, предприятия торговли и общественного питания, медицинский пункт, пикет милиции</w:t>
            </w: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1,8</w:t>
            </w:r>
          </w:p>
        </w:tc>
      </w:tr>
      <w:tr w:rsidR="00E206FB" w:rsidRPr="00E206FB" w:rsidTr="00341E00">
        <w:trPr>
          <w:trHeight w:hRule="exact" w:val="724"/>
        </w:trPr>
        <w:tc>
          <w:tcPr>
            <w:tcW w:w="571" w:type="dxa"/>
            <w:tcBorders>
              <w:top w:val="single" w:sz="4" w:space="0" w:color="auto"/>
              <w:left w:val="single" w:sz="4" w:space="0" w:color="auto"/>
              <w:bottom w:val="single" w:sz="4" w:space="0" w:color="auto"/>
            </w:tcBorders>
            <w:shd w:val="clear" w:color="auto" w:fill="FFFFFF"/>
          </w:tcPr>
          <w:p w:rsidR="00E206FB" w:rsidRPr="00E206FB" w:rsidRDefault="00E206FB" w:rsidP="00E206FB">
            <w:pPr>
              <w:widowControl w:val="0"/>
              <w:spacing w:after="0" w:line="240" w:lineRule="auto"/>
              <w:ind w:left="10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18.</w:t>
            </w:r>
          </w:p>
        </w:tc>
        <w:tc>
          <w:tcPr>
            <w:tcW w:w="6931" w:type="dxa"/>
            <w:tcBorders>
              <w:top w:val="single" w:sz="4" w:space="0" w:color="auto"/>
              <w:left w:val="single" w:sz="4" w:space="0" w:color="auto"/>
              <w:bottom w:val="single" w:sz="4" w:space="0" w:color="auto"/>
            </w:tcBorders>
            <w:shd w:val="clear" w:color="auto" w:fill="FFFFFF"/>
          </w:tcPr>
          <w:p w:rsidR="00E206FB" w:rsidRPr="00E206FB" w:rsidRDefault="00E206FB" w:rsidP="00E206FB">
            <w:pPr>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Грузовая автостанция, площадка-стоянка, моечный пункт, комната отдыха, медицинский пункт, туалет</w:t>
            </w: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2,0 - 4,0</w:t>
            </w:r>
          </w:p>
        </w:tc>
      </w:tr>
    </w:tbl>
    <w:p w:rsidR="00E206FB" w:rsidRPr="00E206FB" w:rsidRDefault="00E206FB" w:rsidP="00E206FB">
      <w:pPr>
        <w:widowControl w:val="0"/>
        <w:spacing w:after="0" w:line="240" w:lineRule="auto"/>
        <w:rPr>
          <w:rFonts w:ascii="Times New Roman" w:eastAsia="Times New Roman" w:hAnsi="Times New Roman"/>
          <w:bCs/>
          <w:sz w:val="24"/>
          <w:szCs w:val="24"/>
        </w:rPr>
      </w:pPr>
      <w:r w:rsidRPr="00E206FB">
        <w:rPr>
          <w:rFonts w:ascii="Times New Roman" w:eastAsia="Times New Roman" w:hAnsi="Times New Roman"/>
          <w:bCs/>
          <w:sz w:val="24"/>
          <w:szCs w:val="24"/>
        </w:rPr>
        <w:lastRenderedPageBreak/>
        <w:t>Примечания:</w:t>
      </w:r>
    </w:p>
    <w:p w:rsidR="00E206FB" w:rsidRPr="00E206FB" w:rsidRDefault="00E206FB" w:rsidP="003C3FFA">
      <w:pPr>
        <w:widowControl w:val="0"/>
        <w:numPr>
          <w:ilvl w:val="0"/>
          <w:numId w:val="25"/>
        </w:numPr>
        <w:tabs>
          <w:tab w:val="left" w:pos="284"/>
          <w:tab w:val="left" w:pos="1418"/>
        </w:tabs>
        <w:spacing w:after="0" w:line="240" w:lineRule="auto"/>
        <w:ind w:right="-90" w:firstLine="851"/>
        <w:rPr>
          <w:rFonts w:ascii="Times New Roman" w:eastAsia="Times New Roman" w:hAnsi="Times New Roman"/>
          <w:bCs/>
          <w:sz w:val="24"/>
          <w:szCs w:val="24"/>
        </w:rPr>
      </w:pPr>
      <w:r w:rsidRPr="00E206FB">
        <w:rPr>
          <w:rFonts w:ascii="Times New Roman" w:eastAsia="Times New Roman" w:hAnsi="Times New Roman"/>
          <w:bCs/>
          <w:sz w:val="24"/>
          <w:szCs w:val="24"/>
        </w:rPr>
        <w:lastRenderedPageBreak/>
        <w:t>При водоснабжении комплекса от проектируемой артезианской скважины добавлять 1 га к указанной площади.</w:t>
      </w:r>
    </w:p>
    <w:p w:rsidR="00E206FB" w:rsidRPr="00E206FB" w:rsidRDefault="00E206FB" w:rsidP="003C3FFA">
      <w:pPr>
        <w:widowControl w:val="0"/>
        <w:numPr>
          <w:ilvl w:val="0"/>
          <w:numId w:val="25"/>
        </w:numPr>
        <w:tabs>
          <w:tab w:val="left" w:pos="284"/>
          <w:tab w:val="left" w:pos="998"/>
          <w:tab w:val="left" w:pos="1418"/>
        </w:tabs>
        <w:spacing w:after="0" w:line="240" w:lineRule="auto"/>
        <w:ind w:firstLine="709"/>
        <w:rPr>
          <w:rFonts w:ascii="Times New Roman" w:eastAsia="Times New Roman" w:hAnsi="Times New Roman"/>
          <w:bCs/>
          <w:sz w:val="24"/>
          <w:szCs w:val="24"/>
        </w:rPr>
      </w:pPr>
      <w:r w:rsidRPr="00E206FB">
        <w:rPr>
          <w:rFonts w:ascii="Times New Roman" w:eastAsia="Times New Roman" w:hAnsi="Times New Roman"/>
          <w:bCs/>
          <w:sz w:val="24"/>
          <w:szCs w:val="24"/>
        </w:rPr>
        <w:t>При сбросе канализационных стоков на проектируемые очистные сооружения к указанной площади добавлять 0,4 - 1,0 га в зависимости от типа очистных сооружений.</w:t>
      </w:r>
    </w:p>
    <w:p w:rsidR="00E206FB" w:rsidRPr="00E206FB" w:rsidRDefault="00E206FB" w:rsidP="003C3FFA">
      <w:pPr>
        <w:widowControl w:val="0"/>
        <w:numPr>
          <w:ilvl w:val="0"/>
          <w:numId w:val="25"/>
        </w:numPr>
        <w:tabs>
          <w:tab w:val="left" w:pos="230"/>
          <w:tab w:val="left" w:pos="284"/>
          <w:tab w:val="left" w:pos="1418"/>
        </w:tabs>
        <w:spacing w:after="0" w:line="240" w:lineRule="auto"/>
        <w:ind w:firstLine="709"/>
        <w:jc w:val="both"/>
        <w:rPr>
          <w:rFonts w:ascii="Times New Roman" w:eastAsia="Times New Roman" w:hAnsi="Times New Roman"/>
          <w:bCs/>
          <w:sz w:val="24"/>
          <w:szCs w:val="24"/>
        </w:rPr>
      </w:pPr>
      <w:r w:rsidRPr="00E206FB">
        <w:rPr>
          <w:rFonts w:ascii="Times New Roman" w:eastAsia="Times New Roman" w:hAnsi="Times New Roman"/>
          <w:bCs/>
          <w:sz w:val="24"/>
          <w:szCs w:val="24"/>
        </w:rPr>
        <w:t>При проектировании котельной к площади комплекса добавлять от 0,4 до 0,7 га.</w:t>
      </w:r>
    </w:p>
    <w:p w:rsidR="00E206FB" w:rsidRDefault="00E206FB" w:rsidP="003C3FFA">
      <w:pPr>
        <w:widowControl w:val="0"/>
        <w:numPr>
          <w:ilvl w:val="1"/>
          <w:numId w:val="86"/>
        </w:numPr>
        <w:tabs>
          <w:tab w:val="left" w:pos="1560"/>
        </w:tabs>
        <w:spacing w:after="0" w:line="240" w:lineRule="auto"/>
        <w:ind w:right="20" w:firstLine="709"/>
        <w:jc w:val="both"/>
        <w:rPr>
          <w:rFonts w:ascii="Times New Roman" w:eastAsia="Times New Roman" w:hAnsi="Times New Roman"/>
          <w:sz w:val="24"/>
          <w:szCs w:val="24"/>
        </w:rPr>
      </w:pPr>
      <w:r w:rsidRPr="00E206FB">
        <w:rPr>
          <w:rFonts w:ascii="Times New Roman" w:eastAsia="Times New Roman" w:hAnsi="Times New Roman"/>
          <w:sz w:val="24"/>
          <w:szCs w:val="24"/>
        </w:rPr>
        <w:t>Нормативы минимальной обеспеченности населения пунктами технического осмотра на территории Алтайского края и муниципальных образований Алтайского края приведены в Приложении И.</w:t>
      </w:r>
    </w:p>
    <w:p w:rsidR="00341E00" w:rsidRPr="00E206FB" w:rsidRDefault="00341E00" w:rsidP="00341E00">
      <w:pPr>
        <w:widowControl w:val="0"/>
        <w:tabs>
          <w:tab w:val="left" w:pos="1560"/>
        </w:tabs>
        <w:spacing w:after="0" w:line="240" w:lineRule="auto"/>
        <w:ind w:left="1429" w:right="20"/>
        <w:jc w:val="both"/>
        <w:rPr>
          <w:rFonts w:ascii="Times New Roman" w:eastAsia="Times New Roman" w:hAnsi="Times New Roman"/>
          <w:sz w:val="24"/>
          <w:szCs w:val="24"/>
        </w:rPr>
      </w:pPr>
    </w:p>
    <w:p w:rsidR="00E206FB" w:rsidRPr="00E206FB" w:rsidRDefault="00E206FB" w:rsidP="003C3FFA">
      <w:pPr>
        <w:widowControl w:val="0"/>
        <w:numPr>
          <w:ilvl w:val="1"/>
          <w:numId w:val="86"/>
        </w:numPr>
        <w:tabs>
          <w:tab w:val="left" w:pos="1560"/>
        </w:tabs>
        <w:spacing w:after="0" w:line="240" w:lineRule="auto"/>
        <w:ind w:left="0" w:right="20" w:firstLine="709"/>
        <w:jc w:val="both"/>
        <w:rPr>
          <w:rFonts w:ascii="Times New Roman" w:eastAsia="Times New Roman" w:hAnsi="Times New Roman"/>
          <w:sz w:val="24"/>
          <w:szCs w:val="24"/>
        </w:rPr>
      </w:pPr>
      <w:r w:rsidRPr="00E206FB">
        <w:rPr>
          <w:rFonts w:ascii="Times New Roman" w:eastAsia="Times New Roman" w:hAnsi="Times New Roman"/>
          <w:sz w:val="24"/>
          <w:szCs w:val="24"/>
        </w:rPr>
        <w:t>Аэродромы и вертодромы следует размещать в соответствии с требованиями Федеральных правил использования воздушного пространства Российской Федерации, утвержденных постановлением Правительства Российской Федерации от 11.03.2010 № 138, СП 121.13330.2012, СанПиН 2.2.1/2.1.1.1200. Указанные требования должны соблюдаться также при реконструкции существующих и формировании новых жилых, общественно</w:t>
      </w:r>
      <w:r w:rsidRPr="00E206FB">
        <w:rPr>
          <w:rFonts w:ascii="Times New Roman" w:eastAsia="Times New Roman" w:hAnsi="Times New Roman"/>
          <w:sz w:val="24"/>
          <w:szCs w:val="24"/>
        </w:rPr>
        <w:softHyphen/>
        <w:t>деловых и рекреационных зон поселений в районах действующих аэродромов.</w:t>
      </w:r>
    </w:p>
    <w:p w:rsidR="00E206FB" w:rsidRPr="00E206FB" w:rsidRDefault="00E206FB" w:rsidP="003C3FFA">
      <w:pPr>
        <w:widowControl w:val="0"/>
        <w:numPr>
          <w:ilvl w:val="1"/>
          <w:numId w:val="87"/>
        </w:numPr>
        <w:tabs>
          <w:tab w:val="left" w:pos="1560"/>
        </w:tabs>
        <w:spacing w:after="0" w:line="240" w:lineRule="auto"/>
        <w:ind w:left="0" w:right="20" w:firstLine="709"/>
        <w:jc w:val="both"/>
        <w:rPr>
          <w:rFonts w:ascii="Times New Roman" w:eastAsia="Times New Roman" w:hAnsi="Times New Roman"/>
          <w:sz w:val="24"/>
          <w:szCs w:val="24"/>
        </w:rPr>
      </w:pPr>
      <w:r w:rsidRPr="00E206FB">
        <w:rPr>
          <w:rFonts w:ascii="Times New Roman" w:eastAsia="Times New Roman" w:hAnsi="Times New Roman"/>
          <w:sz w:val="24"/>
          <w:szCs w:val="24"/>
        </w:rPr>
        <w:t>Для каждого аэродрома устанавливается приаэродромная территория. Границы приаэродромной территории определяются по внешней границе проекции полос воздушных подходов на земную или водную поверхность, а вне полос возду</w:t>
      </w:r>
      <w:r w:rsidRPr="00E206FB">
        <w:rPr>
          <w:rFonts w:ascii="Times New Roman" w:eastAsia="Times New Roman" w:hAnsi="Times New Roman"/>
          <w:color w:val="000000"/>
          <w:sz w:val="24"/>
          <w:szCs w:val="24"/>
          <w:shd w:val="clear" w:color="auto" w:fill="FFFFFF"/>
        </w:rPr>
        <w:t>шн</w:t>
      </w:r>
      <w:r w:rsidRPr="00E206FB">
        <w:rPr>
          <w:rFonts w:ascii="Times New Roman" w:eastAsia="Times New Roman" w:hAnsi="Times New Roman"/>
          <w:sz w:val="24"/>
          <w:szCs w:val="24"/>
        </w:rPr>
        <w:t>ых подходов - окружностью радиусом 30 км от контрольной точки аэродрома. Приаэродромная территория является зоной с особыми условиями использования территории и отображается в документах территориального планирования субъекта и соответствующих муниципальных образований.</w:t>
      </w:r>
    </w:p>
    <w:p w:rsidR="00E206FB" w:rsidRPr="00E206FB" w:rsidRDefault="00E206FB" w:rsidP="003C3FFA">
      <w:pPr>
        <w:widowControl w:val="0"/>
        <w:numPr>
          <w:ilvl w:val="1"/>
          <w:numId w:val="87"/>
        </w:numPr>
        <w:tabs>
          <w:tab w:val="left" w:pos="1560"/>
        </w:tabs>
        <w:spacing w:after="0" w:line="240" w:lineRule="auto"/>
        <w:ind w:left="0" w:right="20" w:firstLine="709"/>
        <w:jc w:val="both"/>
        <w:rPr>
          <w:rFonts w:ascii="Times New Roman" w:eastAsia="Times New Roman" w:hAnsi="Times New Roman"/>
          <w:sz w:val="24"/>
          <w:szCs w:val="24"/>
        </w:rPr>
      </w:pPr>
      <w:r w:rsidRPr="00E206FB">
        <w:rPr>
          <w:rFonts w:ascii="Times New Roman" w:eastAsia="Times New Roman" w:hAnsi="Times New Roman"/>
          <w:sz w:val="24"/>
          <w:szCs w:val="24"/>
        </w:rPr>
        <w:t xml:space="preserve">В пределах приаэродромной территории запрещается проектирование, </w:t>
      </w:r>
      <w:r w:rsidRPr="00E206FB">
        <w:rPr>
          <w:rFonts w:ascii="Times New Roman" w:eastAsia="Times New Roman" w:hAnsi="Times New Roman"/>
          <w:sz w:val="24"/>
          <w:szCs w:val="24"/>
        </w:rPr>
        <w:lastRenderedPageBreak/>
        <w:t>строительство и развитие городских и сельских поселений, а также строительство и реконструкция промышленных, сельскохозяйственных объектов, объектов капитального и индивидуального жилищного строительства и иных объектов без согласования со старшим авиационным начальником аэродрома.</w:t>
      </w:r>
    </w:p>
    <w:p w:rsidR="00E206FB" w:rsidRPr="00E206FB" w:rsidRDefault="00E206FB" w:rsidP="00341E00">
      <w:pPr>
        <w:widowControl w:val="0"/>
        <w:numPr>
          <w:ilvl w:val="1"/>
          <w:numId w:val="102"/>
        </w:numPr>
        <w:tabs>
          <w:tab w:val="left" w:pos="1560"/>
        </w:tabs>
        <w:spacing w:after="0" w:line="240" w:lineRule="auto"/>
        <w:ind w:left="0" w:right="20" w:firstLine="709"/>
        <w:jc w:val="both"/>
        <w:rPr>
          <w:rFonts w:ascii="Times New Roman" w:eastAsia="Times New Roman" w:hAnsi="Times New Roman"/>
          <w:sz w:val="24"/>
          <w:szCs w:val="24"/>
        </w:rPr>
      </w:pPr>
      <w:r w:rsidRPr="00E206FB">
        <w:rPr>
          <w:rFonts w:ascii="Times New Roman" w:eastAsia="Times New Roman" w:hAnsi="Times New Roman"/>
          <w:sz w:val="24"/>
          <w:szCs w:val="24"/>
        </w:rPr>
        <w:t>. Запрещается размещать в полосах возду</w:t>
      </w:r>
      <w:r w:rsidRPr="00E206FB">
        <w:rPr>
          <w:rFonts w:ascii="Times New Roman" w:eastAsia="Times New Roman" w:hAnsi="Times New Roman"/>
          <w:color w:val="000000"/>
          <w:sz w:val="24"/>
          <w:szCs w:val="24"/>
          <w:shd w:val="clear" w:color="auto" w:fill="FFFFFF"/>
        </w:rPr>
        <w:t>шн</w:t>
      </w:r>
      <w:r w:rsidRPr="00E206FB">
        <w:rPr>
          <w:rFonts w:ascii="Times New Roman" w:eastAsia="Times New Roman" w:hAnsi="Times New Roman"/>
          <w:sz w:val="24"/>
          <w:szCs w:val="24"/>
        </w:rPr>
        <w:t>ых подходов на удалении не менее 30 км, а вне полос воздушных подходов - не менее 15 км от контрольной точки аэродрома объекты выбросов отходов, животноводческие фермы, скотобойни и другие объекты, способствующие привлечению и массовому скоплению птиц.</w:t>
      </w:r>
    </w:p>
    <w:p w:rsidR="00E206FB" w:rsidRPr="00E206FB" w:rsidRDefault="00E206FB" w:rsidP="003C3FFA">
      <w:pPr>
        <w:widowControl w:val="0"/>
        <w:numPr>
          <w:ilvl w:val="1"/>
          <w:numId w:val="88"/>
        </w:numPr>
        <w:tabs>
          <w:tab w:val="left" w:pos="855"/>
          <w:tab w:val="left" w:pos="1560"/>
        </w:tabs>
        <w:spacing w:after="0" w:line="240" w:lineRule="auto"/>
        <w:ind w:left="0" w:right="20" w:firstLine="709"/>
        <w:jc w:val="both"/>
        <w:rPr>
          <w:rFonts w:ascii="Times New Roman" w:eastAsia="Times New Roman" w:hAnsi="Times New Roman"/>
          <w:sz w:val="24"/>
          <w:szCs w:val="24"/>
        </w:rPr>
      </w:pPr>
      <w:r w:rsidRPr="00E206FB">
        <w:rPr>
          <w:rFonts w:ascii="Times New Roman" w:eastAsia="Times New Roman" w:hAnsi="Times New Roman"/>
          <w:sz w:val="24"/>
          <w:szCs w:val="24"/>
        </w:rPr>
        <w:t>В пределах границ района аэродрома (вертодрома, посадочной площадки) запрещается строительство без согласования старшего авиационного начальника аэродрома (вертодрома, посадочной площадки):</w:t>
      </w:r>
    </w:p>
    <w:p w:rsidR="00E206FB" w:rsidRPr="00E206FB" w:rsidRDefault="00E206FB" w:rsidP="003C3FFA">
      <w:pPr>
        <w:widowControl w:val="0"/>
        <w:numPr>
          <w:ilvl w:val="0"/>
          <w:numId w:val="26"/>
        </w:numPr>
        <w:tabs>
          <w:tab w:val="left" w:pos="1094"/>
          <w:tab w:val="left" w:pos="1560"/>
        </w:tabs>
        <w:spacing w:after="0" w:line="240" w:lineRule="auto"/>
        <w:ind w:right="20" w:firstLine="709"/>
        <w:jc w:val="both"/>
        <w:rPr>
          <w:rFonts w:ascii="Times New Roman" w:eastAsia="Times New Roman" w:hAnsi="Times New Roman"/>
          <w:sz w:val="24"/>
          <w:szCs w:val="24"/>
        </w:rPr>
      </w:pPr>
      <w:r w:rsidRPr="00E206FB">
        <w:rPr>
          <w:rFonts w:ascii="Times New Roman" w:eastAsia="Times New Roman" w:hAnsi="Times New Roman"/>
          <w:sz w:val="24"/>
          <w:szCs w:val="24"/>
        </w:rPr>
        <w:t>объектов высотой 50 м и более относительно уровня аэродрома (вертодрома);</w:t>
      </w:r>
    </w:p>
    <w:p w:rsidR="00E206FB" w:rsidRPr="00E206FB" w:rsidRDefault="00E206FB" w:rsidP="003C3FFA">
      <w:pPr>
        <w:widowControl w:val="0"/>
        <w:numPr>
          <w:ilvl w:val="0"/>
          <w:numId w:val="26"/>
        </w:numPr>
        <w:tabs>
          <w:tab w:val="left" w:pos="1094"/>
          <w:tab w:val="left" w:pos="1560"/>
        </w:tabs>
        <w:spacing w:after="0" w:line="240" w:lineRule="auto"/>
        <w:ind w:right="20" w:firstLine="709"/>
        <w:jc w:val="both"/>
        <w:rPr>
          <w:rFonts w:ascii="Times New Roman" w:eastAsia="Times New Roman" w:hAnsi="Times New Roman"/>
          <w:sz w:val="24"/>
          <w:szCs w:val="24"/>
        </w:rPr>
      </w:pPr>
      <w:r w:rsidRPr="00E206FB">
        <w:rPr>
          <w:rFonts w:ascii="Times New Roman" w:eastAsia="Times New Roman" w:hAnsi="Times New Roman"/>
          <w:sz w:val="24"/>
          <w:szCs w:val="24"/>
        </w:rPr>
        <w:t>линий связи и электропередачи, а также других источников радио- и электромагнитных излучений, которые могут создавать помехи для работы радиотехнических средств;</w:t>
      </w:r>
    </w:p>
    <w:p w:rsidR="00E206FB" w:rsidRPr="00E206FB" w:rsidRDefault="00E206FB" w:rsidP="003C3FFA">
      <w:pPr>
        <w:widowControl w:val="0"/>
        <w:numPr>
          <w:ilvl w:val="0"/>
          <w:numId w:val="26"/>
        </w:numPr>
        <w:tabs>
          <w:tab w:val="left" w:pos="1094"/>
          <w:tab w:val="left" w:pos="1560"/>
        </w:tabs>
        <w:spacing w:after="0" w:line="240" w:lineRule="auto"/>
        <w:ind w:firstLine="709"/>
        <w:jc w:val="both"/>
        <w:rPr>
          <w:rFonts w:ascii="Times New Roman" w:eastAsia="Times New Roman" w:hAnsi="Times New Roman"/>
          <w:sz w:val="24"/>
          <w:szCs w:val="24"/>
        </w:rPr>
      </w:pPr>
      <w:r w:rsidRPr="00E206FB">
        <w:rPr>
          <w:rFonts w:ascii="Times New Roman" w:eastAsia="Times New Roman" w:hAnsi="Times New Roman"/>
          <w:sz w:val="24"/>
          <w:szCs w:val="24"/>
        </w:rPr>
        <w:t>взрывоопасных объектов;</w:t>
      </w:r>
    </w:p>
    <w:p w:rsidR="00E206FB" w:rsidRPr="00E206FB" w:rsidRDefault="00E206FB" w:rsidP="003C3FFA">
      <w:pPr>
        <w:widowControl w:val="0"/>
        <w:numPr>
          <w:ilvl w:val="0"/>
          <w:numId w:val="26"/>
        </w:numPr>
        <w:tabs>
          <w:tab w:val="left" w:pos="1094"/>
          <w:tab w:val="left" w:pos="1560"/>
        </w:tabs>
        <w:spacing w:after="0" w:line="240" w:lineRule="auto"/>
        <w:ind w:right="20" w:firstLine="709"/>
        <w:jc w:val="both"/>
        <w:rPr>
          <w:rFonts w:ascii="Times New Roman" w:eastAsia="Times New Roman" w:hAnsi="Times New Roman"/>
          <w:sz w:val="24"/>
          <w:szCs w:val="24"/>
        </w:rPr>
      </w:pPr>
      <w:r w:rsidRPr="00E206FB">
        <w:rPr>
          <w:rFonts w:ascii="Times New Roman" w:eastAsia="Times New Roman" w:hAnsi="Times New Roman"/>
          <w:sz w:val="24"/>
          <w:szCs w:val="24"/>
        </w:rPr>
        <w:t>факельных устройств для аварийного сжигания сбрасываемых газов высотой 50 м и более (с учетом возможной высоты выброса пламени);</w:t>
      </w:r>
    </w:p>
    <w:p w:rsidR="00E206FB" w:rsidRPr="00E206FB" w:rsidRDefault="00E206FB" w:rsidP="003C3FFA">
      <w:pPr>
        <w:widowControl w:val="0"/>
        <w:numPr>
          <w:ilvl w:val="0"/>
          <w:numId w:val="26"/>
        </w:numPr>
        <w:tabs>
          <w:tab w:val="left" w:pos="1094"/>
          <w:tab w:val="left" w:pos="1560"/>
        </w:tabs>
        <w:spacing w:after="0" w:line="240" w:lineRule="auto"/>
        <w:ind w:right="20" w:firstLine="709"/>
        <w:jc w:val="both"/>
        <w:rPr>
          <w:rFonts w:ascii="Times New Roman" w:eastAsia="Times New Roman" w:hAnsi="Times New Roman"/>
          <w:sz w:val="24"/>
          <w:szCs w:val="24"/>
        </w:rPr>
      </w:pPr>
      <w:r w:rsidRPr="00E206FB">
        <w:rPr>
          <w:rFonts w:ascii="Times New Roman" w:eastAsia="Times New Roman" w:hAnsi="Times New Roman"/>
          <w:sz w:val="24"/>
          <w:szCs w:val="24"/>
        </w:rPr>
        <w:t>промышленных и иных предприятий и сооружений, деятельность которых может привести к ухудшению видимости в районе аэродрома (вертодрома).</w:t>
      </w:r>
    </w:p>
    <w:p w:rsidR="00E206FB" w:rsidRPr="00E206FB" w:rsidRDefault="00E206FB" w:rsidP="00341E00">
      <w:pPr>
        <w:widowControl w:val="0"/>
        <w:numPr>
          <w:ilvl w:val="1"/>
          <w:numId w:val="88"/>
        </w:numPr>
        <w:tabs>
          <w:tab w:val="left" w:pos="855"/>
          <w:tab w:val="left" w:pos="1560"/>
          <w:tab w:val="left" w:pos="6455"/>
        </w:tabs>
        <w:spacing w:after="0" w:line="240" w:lineRule="auto"/>
        <w:ind w:left="0" w:firstLine="709"/>
        <w:jc w:val="both"/>
        <w:rPr>
          <w:rFonts w:ascii="Times New Roman" w:eastAsia="Times New Roman" w:hAnsi="Times New Roman"/>
          <w:sz w:val="24"/>
          <w:szCs w:val="24"/>
        </w:rPr>
      </w:pPr>
      <w:r w:rsidRPr="00E206FB">
        <w:rPr>
          <w:rFonts w:ascii="Times New Roman" w:eastAsia="Times New Roman" w:hAnsi="Times New Roman"/>
          <w:sz w:val="24"/>
          <w:szCs w:val="24"/>
        </w:rPr>
        <w:t>. Строительство и размещение объектов вне района аэродрома(вертодрома),</w:t>
      </w:r>
    </w:p>
    <w:p w:rsidR="00E206FB" w:rsidRPr="00E206FB" w:rsidRDefault="00E206FB" w:rsidP="00341E00">
      <w:pPr>
        <w:widowControl w:val="0"/>
        <w:tabs>
          <w:tab w:val="left" w:pos="1560"/>
        </w:tabs>
        <w:spacing w:after="0" w:line="240" w:lineRule="auto"/>
        <w:ind w:right="20" w:firstLine="709"/>
        <w:jc w:val="both"/>
        <w:rPr>
          <w:rFonts w:ascii="Times New Roman" w:eastAsia="Times New Roman" w:hAnsi="Times New Roman"/>
          <w:sz w:val="24"/>
          <w:szCs w:val="24"/>
        </w:rPr>
      </w:pPr>
      <w:r w:rsidRPr="00E206FB">
        <w:rPr>
          <w:rFonts w:ascii="Times New Roman" w:eastAsia="Times New Roman" w:hAnsi="Times New Roman"/>
          <w:sz w:val="24"/>
          <w:szCs w:val="24"/>
        </w:rPr>
        <w:t>если их истинная высота превышает 50 м, согласовываются с территориальным органом Федерального агентства воздушного транспорта.</w:t>
      </w:r>
    </w:p>
    <w:p w:rsidR="00E206FB" w:rsidRPr="00E206FB" w:rsidRDefault="00E206FB" w:rsidP="00341E00">
      <w:pPr>
        <w:widowControl w:val="0"/>
        <w:numPr>
          <w:ilvl w:val="1"/>
          <w:numId w:val="88"/>
        </w:numPr>
        <w:tabs>
          <w:tab w:val="left" w:pos="855"/>
          <w:tab w:val="left" w:pos="1560"/>
        </w:tabs>
        <w:spacing w:after="0" w:line="240" w:lineRule="auto"/>
        <w:ind w:left="0" w:right="20" w:firstLine="709"/>
        <w:jc w:val="both"/>
        <w:rPr>
          <w:rFonts w:ascii="Times New Roman" w:eastAsia="Times New Roman" w:hAnsi="Times New Roman"/>
          <w:sz w:val="24"/>
          <w:szCs w:val="24"/>
        </w:rPr>
      </w:pPr>
      <w:r w:rsidRPr="00E206FB">
        <w:rPr>
          <w:rFonts w:ascii="Times New Roman" w:eastAsia="Times New Roman" w:hAnsi="Times New Roman"/>
          <w:sz w:val="24"/>
          <w:szCs w:val="24"/>
        </w:rPr>
        <w:t>Контрольная точка аэродромов располагается вблизи геометрического центра аэродрома:</w:t>
      </w:r>
    </w:p>
    <w:p w:rsidR="00E206FB" w:rsidRPr="00E206FB" w:rsidRDefault="00E206FB" w:rsidP="00341E00">
      <w:pPr>
        <w:widowControl w:val="0"/>
        <w:tabs>
          <w:tab w:val="left" w:pos="1560"/>
        </w:tabs>
        <w:spacing w:after="0" w:line="240" w:lineRule="auto"/>
        <w:ind w:firstLine="709"/>
        <w:jc w:val="both"/>
        <w:rPr>
          <w:rFonts w:ascii="Times New Roman" w:eastAsia="Times New Roman" w:hAnsi="Times New Roman"/>
          <w:sz w:val="24"/>
          <w:szCs w:val="24"/>
        </w:rPr>
      </w:pPr>
      <w:r w:rsidRPr="00E206FB">
        <w:rPr>
          <w:rFonts w:ascii="Times New Roman" w:eastAsia="Times New Roman" w:hAnsi="Times New Roman"/>
          <w:sz w:val="24"/>
          <w:szCs w:val="24"/>
        </w:rPr>
        <w:t>при одной взлетно-посадочной полосе (ВПП) - в ее центре;</w:t>
      </w:r>
    </w:p>
    <w:p w:rsidR="00E206FB" w:rsidRPr="00E206FB" w:rsidRDefault="00E206FB" w:rsidP="00341E00">
      <w:pPr>
        <w:widowControl w:val="0"/>
        <w:tabs>
          <w:tab w:val="left" w:pos="1560"/>
        </w:tabs>
        <w:spacing w:after="0" w:line="240" w:lineRule="auto"/>
        <w:ind w:right="20" w:firstLine="709"/>
        <w:jc w:val="both"/>
        <w:rPr>
          <w:rFonts w:ascii="Times New Roman" w:eastAsia="Times New Roman" w:hAnsi="Times New Roman"/>
          <w:sz w:val="24"/>
          <w:szCs w:val="24"/>
        </w:rPr>
      </w:pPr>
      <w:r w:rsidRPr="00E206FB">
        <w:rPr>
          <w:rFonts w:ascii="Times New Roman" w:eastAsia="Times New Roman" w:hAnsi="Times New Roman"/>
          <w:sz w:val="24"/>
          <w:szCs w:val="24"/>
        </w:rPr>
        <w:t>при двух параллельных ВПП - в середине прямой, соединяющей их центры;</w:t>
      </w:r>
    </w:p>
    <w:p w:rsidR="00E206FB" w:rsidRPr="00E206FB" w:rsidRDefault="00E206FB" w:rsidP="00341E00">
      <w:pPr>
        <w:widowControl w:val="0"/>
        <w:tabs>
          <w:tab w:val="left" w:pos="1560"/>
          <w:tab w:val="left" w:pos="6455"/>
        </w:tabs>
        <w:spacing w:after="0" w:line="240" w:lineRule="auto"/>
        <w:ind w:firstLine="709"/>
        <w:jc w:val="both"/>
        <w:rPr>
          <w:rFonts w:ascii="Times New Roman" w:eastAsia="Times New Roman" w:hAnsi="Times New Roman"/>
          <w:sz w:val="24"/>
          <w:szCs w:val="24"/>
        </w:rPr>
      </w:pPr>
      <w:r w:rsidRPr="00E206FB">
        <w:rPr>
          <w:rFonts w:ascii="Times New Roman" w:eastAsia="Times New Roman" w:hAnsi="Times New Roman"/>
          <w:sz w:val="24"/>
          <w:szCs w:val="24"/>
        </w:rPr>
        <w:t>при двух непараллельных ВПП - в точке пересечения перпендикуляров, восстановленных из центров ВПП.</w:t>
      </w:r>
    </w:p>
    <w:p w:rsidR="00E206FB" w:rsidRPr="00E206FB" w:rsidRDefault="00E206FB" w:rsidP="00341E00">
      <w:pPr>
        <w:widowControl w:val="0"/>
        <w:numPr>
          <w:ilvl w:val="1"/>
          <w:numId w:val="88"/>
        </w:numPr>
        <w:tabs>
          <w:tab w:val="left" w:pos="1560"/>
          <w:tab w:val="left" w:pos="6455"/>
        </w:tabs>
        <w:spacing w:after="0" w:line="240" w:lineRule="auto"/>
        <w:ind w:left="0" w:firstLine="709"/>
        <w:jc w:val="both"/>
        <w:rPr>
          <w:rFonts w:ascii="Times New Roman" w:eastAsia="Times New Roman" w:hAnsi="Times New Roman"/>
          <w:sz w:val="24"/>
          <w:szCs w:val="24"/>
        </w:rPr>
      </w:pPr>
      <w:r w:rsidRPr="00E206FB">
        <w:rPr>
          <w:rFonts w:ascii="Times New Roman" w:eastAsia="Times New Roman" w:hAnsi="Times New Roman"/>
          <w:sz w:val="24"/>
          <w:szCs w:val="24"/>
        </w:rPr>
        <w:t>Размер санитарно-защитной зоны для аэропортов, аэродромов устанавливается в каждом конкретном случае на основании расчетов рассеивания</w:t>
      </w:r>
    </w:p>
    <w:p w:rsidR="00E206FB" w:rsidRPr="00E206FB" w:rsidRDefault="00E206FB" w:rsidP="00341E00">
      <w:pPr>
        <w:widowControl w:val="0"/>
        <w:tabs>
          <w:tab w:val="left" w:pos="1560"/>
        </w:tabs>
        <w:spacing w:after="0" w:line="240" w:lineRule="auto"/>
        <w:ind w:right="20" w:firstLine="709"/>
        <w:jc w:val="both"/>
        <w:rPr>
          <w:rFonts w:ascii="Times New Roman" w:eastAsia="Times New Roman" w:hAnsi="Times New Roman"/>
          <w:sz w:val="24"/>
          <w:szCs w:val="24"/>
        </w:rPr>
      </w:pPr>
      <w:r w:rsidRPr="00E206FB">
        <w:rPr>
          <w:rFonts w:ascii="Times New Roman" w:eastAsia="Times New Roman" w:hAnsi="Times New Roman"/>
          <w:sz w:val="24"/>
          <w:szCs w:val="24"/>
        </w:rPr>
        <w:t>загрязнения атмосферного воздуха и физического воздействия на атмосферный воздух (шум, вибрация, ЭМП и др.), а также на основании результатов натурных исследований и измерений и оценки риска для здоровья населения.</w:t>
      </w:r>
    </w:p>
    <w:p w:rsidR="00E206FB" w:rsidRPr="00E206FB" w:rsidRDefault="00E206FB" w:rsidP="00341E00">
      <w:pPr>
        <w:widowControl w:val="0"/>
        <w:numPr>
          <w:ilvl w:val="1"/>
          <w:numId w:val="88"/>
        </w:numPr>
        <w:tabs>
          <w:tab w:val="left" w:pos="855"/>
          <w:tab w:val="left" w:pos="1560"/>
        </w:tabs>
        <w:spacing w:after="0" w:line="240" w:lineRule="auto"/>
        <w:ind w:left="0" w:right="20" w:firstLine="709"/>
        <w:jc w:val="both"/>
        <w:rPr>
          <w:rFonts w:ascii="Times New Roman" w:eastAsia="Times New Roman" w:hAnsi="Times New Roman"/>
          <w:sz w:val="24"/>
          <w:szCs w:val="24"/>
        </w:rPr>
      </w:pPr>
      <w:r w:rsidRPr="00E206FB">
        <w:rPr>
          <w:rFonts w:ascii="Times New Roman" w:eastAsia="Times New Roman" w:hAnsi="Times New Roman"/>
          <w:sz w:val="24"/>
          <w:szCs w:val="24"/>
        </w:rPr>
        <w:t>Размещение объектов водного транспорта осуществляется с учетом требований Кодекса внутреннего водного транспорта Российской Федерации от 07.03.2001 № 24-ФЗ.</w:t>
      </w:r>
    </w:p>
    <w:p w:rsidR="00E206FB" w:rsidRPr="00E206FB" w:rsidRDefault="00E206FB" w:rsidP="00341E00">
      <w:pPr>
        <w:widowControl w:val="0"/>
        <w:numPr>
          <w:ilvl w:val="1"/>
          <w:numId w:val="88"/>
        </w:numPr>
        <w:tabs>
          <w:tab w:val="left" w:pos="855"/>
          <w:tab w:val="left" w:pos="1560"/>
        </w:tabs>
        <w:spacing w:after="0" w:line="240" w:lineRule="auto"/>
        <w:ind w:left="0" w:right="20" w:firstLine="709"/>
        <w:jc w:val="both"/>
        <w:rPr>
          <w:rFonts w:ascii="Times New Roman" w:eastAsia="Times New Roman" w:hAnsi="Times New Roman"/>
          <w:sz w:val="24"/>
          <w:szCs w:val="24"/>
        </w:rPr>
      </w:pPr>
      <w:r w:rsidRPr="00E206FB">
        <w:rPr>
          <w:rFonts w:ascii="Times New Roman" w:eastAsia="Times New Roman" w:hAnsi="Times New Roman"/>
          <w:sz w:val="24"/>
          <w:szCs w:val="24"/>
        </w:rPr>
        <w:t>Береговые базы и места стоянки маломерных судов, принадлежащих спортивным клубам и отдельным гражданам, следует размещать за пределами городов, а в пределах городов - вне жилых, общественно-деловых и рекреационных зон. Размер участка при одноярусном стеллажном хранении судов следует принимать (на одно место): для прогулочного флота - 27 кв. м, спортивного - 75 кв.м.</w:t>
      </w:r>
    </w:p>
    <w:p w:rsidR="00E206FB" w:rsidRPr="00E206FB" w:rsidRDefault="00E206FB" w:rsidP="00E206FB">
      <w:pPr>
        <w:widowControl w:val="0"/>
        <w:tabs>
          <w:tab w:val="left" w:pos="855"/>
        </w:tabs>
        <w:spacing w:after="0" w:line="240" w:lineRule="auto"/>
        <w:ind w:right="20"/>
        <w:jc w:val="both"/>
        <w:rPr>
          <w:rFonts w:ascii="Times New Roman" w:eastAsia="Times New Roman" w:hAnsi="Times New Roman"/>
          <w:sz w:val="24"/>
          <w:szCs w:val="24"/>
        </w:rPr>
      </w:pPr>
    </w:p>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sz w:val="24"/>
          <w:szCs w:val="24"/>
        </w:rPr>
        <w:t>11.Транспорт и улично-дорожная сеть населенных пунктов</w:t>
      </w:r>
    </w:p>
    <w:p w:rsidR="00E206FB" w:rsidRPr="00E206FB" w:rsidRDefault="00E206FB" w:rsidP="00E206FB">
      <w:pPr>
        <w:widowControl w:val="0"/>
        <w:spacing w:after="0" w:line="240" w:lineRule="auto"/>
        <w:ind w:left="20" w:right="20" w:firstLine="831"/>
        <w:jc w:val="both"/>
        <w:rPr>
          <w:rFonts w:ascii="Times New Roman" w:eastAsia="Times New Roman" w:hAnsi="Times New Roman"/>
          <w:sz w:val="24"/>
          <w:szCs w:val="24"/>
        </w:rPr>
      </w:pPr>
      <w:r w:rsidRPr="00E206FB">
        <w:rPr>
          <w:rFonts w:ascii="Times New Roman" w:eastAsia="Times New Roman" w:hAnsi="Times New Roman"/>
          <w:sz w:val="24"/>
          <w:szCs w:val="24"/>
        </w:rPr>
        <w:t>11.1. При проектировании следует предусматривать единую систему транспорта и улично-дорожной сети в увязке с планировочной структурой поселения и прилегающей к нему территории, обеспечивающую удобные, быстрые и безопасные транспортные связи со всеми функциональными зонами, с другими поселениями системы расселения, объектами, расположенными в пригородной зоне, объектами внешнего транспорта и автомобильными дорогами общей сети.</w:t>
      </w:r>
    </w:p>
    <w:p w:rsidR="00E206FB" w:rsidRPr="00E206FB" w:rsidRDefault="00E206FB" w:rsidP="00E206FB">
      <w:pPr>
        <w:widowControl w:val="0"/>
        <w:spacing w:after="0" w:line="240" w:lineRule="auto"/>
        <w:ind w:left="20" w:right="20" w:firstLine="831"/>
        <w:jc w:val="both"/>
        <w:rPr>
          <w:rFonts w:ascii="Times New Roman" w:eastAsia="Times New Roman" w:hAnsi="Times New Roman"/>
          <w:sz w:val="24"/>
          <w:szCs w:val="24"/>
        </w:rPr>
      </w:pPr>
      <w:r w:rsidRPr="00E206FB">
        <w:rPr>
          <w:rFonts w:ascii="Times New Roman" w:eastAsia="Times New Roman" w:hAnsi="Times New Roman"/>
          <w:sz w:val="24"/>
          <w:szCs w:val="24"/>
        </w:rPr>
        <w:t xml:space="preserve">11.2. Для жителей сельских поселений затраты времени на трудовые передвижения (пешеходные или с использованием транспорта) в пределах сельскохозяйственного предприятия, как правило, не должны превышать 30 минут. Для промежуточных значений расчетной численности населения городов указанные нормы затрат времени следует </w:t>
      </w:r>
      <w:r w:rsidRPr="00E206FB">
        <w:rPr>
          <w:rFonts w:ascii="Times New Roman" w:eastAsia="Times New Roman" w:hAnsi="Times New Roman"/>
          <w:sz w:val="24"/>
          <w:szCs w:val="24"/>
        </w:rPr>
        <w:lastRenderedPageBreak/>
        <w:t>интерполировать.</w:t>
      </w:r>
    </w:p>
    <w:p w:rsidR="00E206FB" w:rsidRPr="00E206FB" w:rsidRDefault="00E206FB" w:rsidP="003C3FFA">
      <w:pPr>
        <w:widowControl w:val="0"/>
        <w:numPr>
          <w:ilvl w:val="1"/>
          <w:numId w:val="27"/>
        </w:numPr>
        <w:spacing w:after="0" w:line="240" w:lineRule="auto"/>
        <w:ind w:left="0" w:right="20" w:firstLine="831"/>
        <w:jc w:val="both"/>
        <w:rPr>
          <w:rFonts w:ascii="Times New Roman" w:eastAsia="Times New Roman" w:hAnsi="Times New Roman"/>
          <w:sz w:val="24"/>
          <w:szCs w:val="24"/>
        </w:rPr>
      </w:pPr>
      <w:r w:rsidRPr="00E206FB">
        <w:rPr>
          <w:rFonts w:ascii="Times New Roman" w:eastAsia="Times New Roman" w:hAnsi="Times New Roman"/>
          <w:sz w:val="24"/>
          <w:szCs w:val="24"/>
        </w:rPr>
        <w:t>Пропускную способность сети улиц, дорог и транспортных пересечений, число мест хранения автомобилей сельских поселениях следует определять исходя из сложившегося и прогнозируемого уровня автомобилизации, а также плотности застройки территории. Для предварительных расчетов допускается принимать укрупненные показатели автомобилизации на расчетный срок, автомобилей на 1000 человек: 350 легковых автомобилей, 35 - 45 грузовых автомобилей и автобусов в зависимости от состава парка. Число мотоциклов и мопедов на 1000 человек следует принимать 50-100 единиц для городов с населением свыше 100 тыс. человек и 100-150 единиц для остальных поселений.</w:t>
      </w:r>
    </w:p>
    <w:p w:rsidR="00E206FB" w:rsidRPr="00E206FB" w:rsidRDefault="00E206FB" w:rsidP="003C3FFA">
      <w:pPr>
        <w:widowControl w:val="0"/>
        <w:numPr>
          <w:ilvl w:val="1"/>
          <w:numId w:val="27"/>
        </w:numPr>
        <w:spacing w:after="0" w:line="240" w:lineRule="auto"/>
        <w:ind w:left="0" w:right="20" w:firstLine="831"/>
        <w:jc w:val="both"/>
        <w:rPr>
          <w:rFonts w:ascii="Times New Roman" w:eastAsia="Times New Roman" w:hAnsi="Times New Roman"/>
          <w:sz w:val="24"/>
          <w:szCs w:val="24"/>
        </w:rPr>
      </w:pPr>
      <w:r w:rsidRPr="00E206FB">
        <w:rPr>
          <w:rFonts w:ascii="Times New Roman" w:eastAsia="Times New Roman" w:hAnsi="Times New Roman"/>
          <w:sz w:val="24"/>
          <w:szCs w:val="24"/>
        </w:rPr>
        <w:t>Число автомобилей, прибывающих в город из других поселений системы расселения, и транзитных определяется специальным расчетом.</w:t>
      </w:r>
    </w:p>
    <w:p w:rsidR="00E206FB" w:rsidRPr="00E206FB" w:rsidRDefault="00E206FB" w:rsidP="00E206FB">
      <w:pPr>
        <w:widowControl w:val="0"/>
        <w:spacing w:after="0" w:line="240" w:lineRule="auto"/>
        <w:ind w:firstLine="831"/>
        <w:jc w:val="both"/>
        <w:rPr>
          <w:rFonts w:ascii="Times New Roman" w:eastAsia="Times New Roman" w:hAnsi="Times New Roman"/>
          <w:sz w:val="24"/>
          <w:szCs w:val="24"/>
        </w:rPr>
      </w:pPr>
      <w:r w:rsidRPr="00E206FB">
        <w:rPr>
          <w:rFonts w:ascii="Times New Roman" w:eastAsia="Times New Roman" w:hAnsi="Times New Roman"/>
          <w:sz w:val="24"/>
          <w:szCs w:val="24"/>
        </w:rPr>
        <w:t xml:space="preserve">11.5.Улично-дорожную сеть населенных пунктов следует проектировать в виде непрерывной системы с учетом функционального назначения улиц и дорог, интенсивности транспортного, велосипедного и пешеходного движения, архитектурно-планировочной организации территории и характера застройки. В составе улично-дорожной сети следует выделять улицы и дороги магистрального и местного значения, а также главные улицы. Категории улиц и дорог городов следует назначать в соответствии с классификацией, приведенной в таблице 13. </w:t>
      </w:r>
    </w:p>
    <w:p w:rsidR="00E206FB" w:rsidRPr="00E206FB" w:rsidRDefault="00E206FB" w:rsidP="00E206FB">
      <w:pPr>
        <w:widowControl w:val="0"/>
        <w:spacing w:after="0" w:line="240" w:lineRule="auto"/>
        <w:jc w:val="right"/>
        <w:rPr>
          <w:rFonts w:ascii="Times New Roman" w:eastAsia="Times New Roman" w:hAnsi="Times New Roman"/>
          <w:sz w:val="24"/>
          <w:szCs w:val="24"/>
        </w:rPr>
      </w:pPr>
      <w:r w:rsidRPr="00E206FB">
        <w:rPr>
          <w:rFonts w:ascii="Times New Roman" w:eastAsia="Times New Roman" w:hAnsi="Times New Roman"/>
          <w:sz w:val="24"/>
          <w:szCs w:val="24"/>
        </w:rPr>
        <w:t>Таблица 13</w:t>
      </w:r>
    </w:p>
    <w:tbl>
      <w:tblPr>
        <w:tblStyle w:val="a3"/>
        <w:tblW w:w="9854" w:type="dxa"/>
        <w:tblLook w:val="04A0" w:firstRow="1" w:lastRow="0" w:firstColumn="1" w:lastColumn="0" w:noHBand="0" w:noVBand="1"/>
      </w:tblPr>
      <w:tblGrid>
        <w:gridCol w:w="2943"/>
        <w:gridCol w:w="1984"/>
        <w:gridCol w:w="4927"/>
      </w:tblGrid>
      <w:tr w:rsidR="00E206FB" w:rsidRPr="00E206FB" w:rsidTr="00E206FB">
        <w:tc>
          <w:tcPr>
            <w:tcW w:w="4927" w:type="dxa"/>
            <w:gridSpan w:val="2"/>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Категория дорог и улиц</w:t>
            </w:r>
          </w:p>
        </w:tc>
        <w:tc>
          <w:tcPr>
            <w:tcW w:w="4927"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Основное назначение дорог и улиц</w:t>
            </w:r>
          </w:p>
        </w:tc>
      </w:tr>
      <w:tr w:rsidR="00E206FB" w:rsidRPr="00E206FB" w:rsidTr="00E206FB">
        <w:tc>
          <w:tcPr>
            <w:tcW w:w="4927" w:type="dxa"/>
            <w:gridSpan w:val="2"/>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w:t>
            </w:r>
          </w:p>
        </w:tc>
        <w:tc>
          <w:tcPr>
            <w:tcW w:w="4927"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2</w:t>
            </w:r>
          </w:p>
        </w:tc>
      </w:tr>
      <w:tr w:rsidR="00E206FB" w:rsidRPr="00E206FB" w:rsidTr="00E206FB">
        <w:tc>
          <w:tcPr>
            <w:tcW w:w="9854" w:type="dxa"/>
            <w:gridSpan w:val="3"/>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Магистральные дороги</w:t>
            </w:r>
          </w:p>
        </w:tc>
      </w:tr>
      <w:tr w:rsidR="00E206FB" w:rsidRPr="00E206FB" w:rsidTr="00E206FB">
        <w:tc>
          <w:tcPr>
            <w:tcW w:w="2943" w:type="dxa"/>
          </w:tcPr>
          <w:p w:rsidR="00E206FB" w:rsidRPr="00E206FB" w:rsidRDefault="00E206FB" w:rsidP="00E206FB">
            <w:pPr>
              <w:widowControl w:val="0"/>
              <w:ind w:left="8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Скоростного движения</w:t>
            </w:r>
          </w:p>
        </w:tc>
        <w:tc>
          <w:tcPr>
            <w:tcW w:w="6911" w:type="dxa"/>
            <w:gridSpan w:val="2"/>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скоростная транспортная связь между удаленными промышленными и планировочными районами в крупнейших и крупных городах; выходы на внешние автомобильные дороги, к аэропортам, крупным зонам массового отдыха и поселениям в системе расселения. Пересечения с магистральными улицами и дорогами в разных уровнях</w:t>
            </w:r>
          </w:p>
        </w:tc>
      </w:tr>
      <w:tr w:rsidR="00E206FB" w:rsidRPr="00E206FB" w:rsidTr="00E206FB">
        <w:tc>
          <w:tcPr>
            <w:tcW w:w="2943" w:type="dxa"/>
          </w:tcPr>
          <w:p w:rsidR="00E206FB" w:rsidRPr="00E206FB" w:rsidRDefault="00E206FB" w:rsidP="00E206FB">
            <w:pPr>
              <w:widowControl w:val="0"/>
              <w:ind w:left="8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Регулируемого движения</w:t>
            </w:r>
          </w:p>
        </w:tc>
        <w:tc>
          <w:tcPr>
            <w:tcW w:w="6911" w:type="dxa"/>
            <w:gridSpan w:val="2"/>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транспортная связь между районами города на отдельных направлениях и участках преимущественно грузового движения, осуществляемого вне жилой застройки, выходы на внешние автомобильные дороги, пересечения с улицами и дорогами, как правило, в одном уровне</w:t>
            </w:r>
          </w:p>
        </w:tc>
      </w:tr>
      <w:tr w:rsidR="00E206FB" w:rsidRPr="00E206FB" w:rsidTr="00E206FB">
        <w:tc>
          <w:tcPr>
            <w:tcW w:w="9854" w:type="dxa"/>
            <w:gridSpan w:val="3"/>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Магистральные улицы общегородского значения</w:t>
            </w:r>
          </w:p>
        </w:tc>
      </w:tr>
      <w:tr w:rsidR="00E206FB" w:rsidRPr="00E206FB" w:rsidTr="00E206FB">
        <w:tc>
          <w:tcPr>
            <w:tcW w:w="2943" w:type="dxa"/>
          </w:tcPr>
          <w:p w:rsidR="00E206FB" w:rsidRPr="00E206FB" w:rsidRDefault="00E206FB" w:rsidP="00E206FB">
            <w:pPr>
              <w:widowControl w:val="0"/>
              <w:ind w:left="8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Непрерывного движения</w:t>
            </w:r>
          </w:p>
        </w:tc>
        <w:tc>
          <w:tcPr>
            <w:tcW w:w="6911" w:type="dxa"/>
            <w:gridSpan w:val="2"/>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транспортная связь между жилыми, промышленными районами и общественными центрами в крупнейших, крупных и больших городах, а также с другими магистральными улицами, городскими и внешними автомобильными дорогами. Обеспечение движения транспорта по основным направлениям в разных уровнях</w:t>
            </w:r>
          </w:p>
        </w:tc>
      </w:tr>
      <w:tr w:rsidR="00E206FB" w:rsidRPr="00E206FB" w:rsidTr="00E206FB">
        <w:tc>
          <w:tcPr>
            <w:tcW w:w="2943" w:type="dxa"/>
          </w:tcPr>
          <w:p w:rsidR="00E206FB" w:rsidRPr="00E206FB" w:rsidRDefault="00E206FB" w:rsidP="00E206FB">
            <w:pPr>
              <w:widowControl w:val="0"/>
              <w:ind w:left="8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Регулируемого движения</w:t>
            </w:r>
          </w:p>
        </w:tc>
        <w:tc>
          <w:tcPr>
            <w:tcW w:w="6911" w:type="dxa"/>
            <w:gridSpan w:val="2"/>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транспортная связь между жилыми, промышленными районами и центром города, центрами планировочных районов; выходы на магистральные улицы и дороги и внешние автомобильные дороги. Пересечения с магистральными улицами и дорогами, как правило, в одном уровне</w:t>
            </w:r>
          </w:p>
        </w:tc>
      </w:tr>
      <w:tr w:rsidR="00E206FB" w:rsidRPr="00E206FB" w:rsidTr="00E206FB">
        <w:tc>
          <w:tcPr>
            <w:tcW w:w="9854" w:type="dxa"/>
            <w:gridSpan w:val="3"/>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Магистральные улицы районного значения</w:t>
            </w:r>
          </w:p>
        </w:tc>
      </w:tr>
      <w:tr w:rsidR="00E206FB" w:rsidRPr="00E206FB" w:rsidTr="00E206FB">
        <w:tc>
          <w:tcPr>
            <w:tcW w:w="2943" w:type="dxa"/>
          </w:tcPr>
          <w:p w:rsidR="00E206FB" w:rsidRPr="00E206FB" w:rsidRDefault="00E206FB" w:rsidP="00E206FB">
            <w:pPr>
              <w:widowControl w:val="0"/>
              <w:ind w:left="8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Транспортно-</w:t>
            </w:r>
          </w:p>
          <w:p w:rsidR="00E206FB" w:rsidRPr="00E206FB" w:rsidRDefault="00E206FB" w:rsidP="00E206FB">
            <w:pPr>
              <w:widowControl w:val="0"/>
              <w:ind w:left="8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пешеходные</w:t>
            </w:r>
          </w:p>
        </w:tc>
        <w:tc>
          <w:tcPr>
            <w:tcW w:w="6911" w:type="dxa"/>
            <w:gridSpan w:val="2"/>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транспортная и пешеходная связи между жилыми районами, а также между жилыми и промышленными районами, общественными центрами, выходы на другие магистральные улицы</w:t>
            </w:r>
          </w:p>
        </w:tc>
      </w:tr>
      <w:tr w:rsidR="00E206FB" w:rsidRPr="00E206FB" w:rsidTr="00E206FB">
        <w:tc>
          <w:tcPr>
            <w:tcW w:w="2943" w:type="dxa"/>
          </w:tcPr>
          <w:p w:rsidR="00E206FB" w:rsidRPr="00E206FB" w:rsidRDefault="00E206FB" w:rsidP="00E206FB">
            <w:pPr>
              <w:widowControl w:val="0"/>
              <w:ind w:left="8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Пешеходно-</w:t>
            </w:r>
          </w:p>
          <w:p w:rsidR="00E206FB" w:rsidRPr="00E206FB" w:rsidRDefault="00E206FB" w:rsidP="00E206FB">
            <w:pPr>
              <w:widowControl w:val="0"/>
              <w:ind w:left="8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транспортные</w:t>
            </w:r>
          </w:p>
        </w:tc>
        <w:tc>
          <w:tcPr>
            <w:tcW w:w="6911" w:type="dxa"/>
            <w:gridSpan w:val="2"/>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пешеходная и транспортная связи (преимущественно общественный пассажирский транспорт) в пределах планировочного района</w:t>
            </w:r>
          </w:p>
        </w:tc>
      </w:tr>
      <w:tr w:rsidR="00E206FB" w:rsidRPr="00E206FB" w:rsidTr="00E206FB">
        <w:tc>
          <w:tcPr>
            <w:tcW w:w="2943" w:type="dxa"/>
          </w:tcPr>
          <w:p w:rsidR="00E206FB" w:rsidRPr="00E206FB" w:rsidRDefault="00E206FB" w:rsidP="00E206FB">
            <w:pPr>
              <w:widowControl w:val="0"/>
              <w:ind w:left="8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lastRenderedPageBreak/>
              <w:t>Пешеходно -</w:t>
            </w:r>
          </w:p>
          <w:p w:rsidR="00E206FB" w:rsidRPr="00E206FB" w:rsidRDefault="00E206FB" w:rsidP="00E206FB">
            <w:pPr>
              <w:widowControl w:val="0"/>
              <w:ind w:left="8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транспортные</w:t>
            </w:r>
          </w:p>
        </w:tc>
        <w:tc>
          <w:tcPr>
            <w:tcW w:w="6911" w:type="dxa"/>
            <w:gridSpan w:val="2"/>
          </w:tcPr>
          <w:p w:rsidR="00E206FB" w:rsidRPr="00E206FB" w:rsidRDefault="00E206FB" w:rsidP="00E206FB">
            <w:pPr>
              <w:widowControl w:val="0"/>
              <w:jc w:val="both"/>
              <w:rPr>
                <w:rFonts w:ascii="Times New Roman" w:eastAsia="Times New Roman" w:hAnsi="Times New Roman"/>
                <w:bCs/>
                <w:color w:val="000000"/>
                <w:sz w:val="24"/>
                <w:szCs w:val="24"/>
                <w:shd w:val="clear" w:color="auto" w:fill="FFFFFF"/>
              </w:rPr>
            </w:pPr>
            <w:r w:rsidRPr="00E206FB">
              <w:rPr>
                <w:rFonts w:ascii="Times New Roman" w:eastAsia="Times New Roman" w:hAnsi="Times New Roman"/>
                <w:bCs/>
                <w:color w:val="000000"/>
                <w:sz w:val="24"/>
                <w:szCs w:val="24"/>
                <w:shd w:val="clear" w:color="auto" w:fill="FFFFFF"/>
              </w:rPr>
              <w:t>пешеходная и транспортная связи (преимущественно общественный пассажирский транспорт) в пределах планировочного района</w:t>
            </w:r>
          </w:p>
          <w:p w:rsidR="00E206FB" w:rsidRPr="00E206FB" w:rsidRDefault="00E206FB" w:rsidP="00E206FB">
            <w:pPr>
              <w:widowControl w:val="0"/>
              <w:jc w:val="both"/>
              <w:rPr>
                <w:rFonts w:ascii="Times New Roman" w:eastAsia="Times New Roman" w:hAnsi="Times New Roman"/>
                <w:sz w:val="24"/>
                <w:szCs w:val="24"/>
              </w:rPr>
            </w:pPr>
          </w:p>
        </w:tc>
      </w:tr>
      <w:tr w:rsidR="00E206FB" w:rsidRPr="00E206FB" w:rsidTr="00E206FB">
        <w:tc>
          <w:tcPr>
            <w:tcW w:w="9854" w:type="dxa"/>
            <w:gridSpan w:val="3"/>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Улицы и дороги местного значения</w:t>
            </w:r>
          </w:p>
        </w:tc>
      </w:tr>
      <w:tr w:rsidR="00E206FB" w:rsidRPr="00E206FB" w:rsidTr="00E206FB">
        <w:tc>
          <w:tcPr>
            <w:tcW w:w="2943" w:type="dxa"/>
          </w:tcPr>
          <w:p w:rsidR="00E206FB" w:rsidRPr="00E206FB" w:rsidRDefault="00E206FB" w:rsidP="00E206FB">
            <w:pPr>
              <w:widowControl w:val="0"/>
              <w:ind w:left="8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Улицы в жилой застройке</w:t>
            </w:r>
          </w:p>
        </w:tc>
        <w:tc>
          <w:tcPr>
            <w:tcW w:w="6911" w:type="dxa"/>
            <w:gridSpan w:val="2"/>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транспортная (без пропуска грузового и общественного транспорта) и пешеходная связи на территории жилых районов (микрорайонов), выходы на магистральные улицы и дороги регулируемого движения</w:t>
            </w:r>
          </w:p>
        </w:tc>
      </w:tr>
      <w:tr w:rsidR="00E206FB" w:rsidRPr="00E206FB" w:rsidTr="00E206FB">
        <w:tc>
          <w:tcPr>
            <w:tcW w:w="2943" w:type="dxa"/>
          </w:tcPr>
          <w:p w:rsidR="00E206FB" w:rsidRPr="00E206FB" w:rsidRDefault="00E206FB" w:rsidP="00E206FB">
            <w:pPr>
              <w:widowControl w:val="0"/>
              <w:ind w:left="8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Улицы и дороги в научно</w:t>
            </w:r>
            <w:r w:rsidRPr="00E206FB">
              <w:rPr>
                <w:rFonts w:ascii="Times New Roman" w:eastAsia="Times New Roman" w:hAnsi="Times New Roman"/>
                <w:bCs/>
                <w:color w:val="000000"/>
                <w:sz w:val="24"/>
                <w:szCs w:val="24"/>
                <w:shd w:val="clear" w:color="auto" w:fill="FFFFFF"/>
              </w:rPr>
              <w:softHyphen/>
              <w:t>производственных, промышленных и коммунально-складских зонах (районах)</w:t>
            </w:r>
          </w:p>
        </w:tc>
        <w:tc>
          <w:tcPr>
            <w:tcW w:w="6911" w:type="dxa"/>
            <w:gridSpan w:val="2"/>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транспортная связь преимущественно легкового и грузового транспорта в пределах зон (районов), выходы на магистральные городские дороги. Пересечения с улицами и дорогами устраиваются в одном уровне</w:t>
            </w:r>
          </w:p>
        </w:tc>
      </w:tr>
      <w:tr w:rsidR="00E206FB" w:rsidRPr="00E206FB" w:rsidTr="00E206FB">
        <w:tc>
          <w:tcPr>
            <w:tcW w:w="2943" w:type="dxa"/>
          </w:tcPr>
          <w:p w:rsidR="00E206FB" w:rsidRPr="00E206FB" w:rsidRDefault="00E206FB" w:rsidP="00E206FB">
            <w:pPr>
              <w:widowControl w:val="0"/>
              <w:ind w:left="8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Пешеходные улицы и дороги</w:t>
            </w:r>
          </w:p>
        </w:tc>
        <w:tc>
          <w:tcPr>
            <w:tcW w:w="6911" w:type="dxa"/>
            <w:gridSpan w:val="2"/>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пешеходная связь с местами приложения труда, организациями обслуживания, в том числе в пределах общественных центров, местами отдыха и остановочными пунктами общественного транспорта</w:t>
            </w:r>
          </w:p>
        </w:tc>
      </w:tr>
      <w:tr w:rsidR="00E206FB" w:rsidRPr="00E206FB" w:rsidTr="00E206FB">
        <w:tc>
          <w:tcPr>
            <w:tcW w:w="2943" w:type="dxa"/>
          </w:tcPr>
          <w:p w:rsidR="00E206FB" w:rsidRPr="00E206FB" w:rsidRDefault="00E206FB" w:rsidP="00E206FB">
            <w:pPr>
              <w:widowControl w:val="0"/>
              <w:ind w:left="8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Парковые дороги</w:t>
            </w:r>
          </w:p>
        </w:tc>
        <w:tc>
          <w:tcPr>
            <w:tcW w:w="6911" w:type="dxa"/>
            <w:gridSpan w:val="2"/>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транспортная связь в пределах территории парков и лесопарков преимущественно для движения легковых автомобилей</w:t>
            </w:r>
          </w:p>
        </w:tc>
      </w:tr>
      <w:tr w:rsidR="00E206FB" w:rsidRPr="00E206FB" w:rsidTr="00E206FB">
        <w:tc>
          <w:tcPr>
            <w:tcW w:w="2943" w:type="dxa"/>
            <w:tcBorders>
              <w:bottom w:val="single" w:sz="4" w:space="0" w:color="000000" w:themeColor="text1"/>
            </w:tcBorders>
          </w:tcPr>
          <w:p w:rsidR="00E206FB" w:rsidRPr="00E206FB" w:rsidRDefault="00E206FB" w:rsidP="00E206FB">
            <w:pPr>
              <w:widowControl w:val="0"/>
              <w:ind w:left="8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Проезды</w:t>
            </w:r>
          </w:p>
        </w:tc>
        <w:tc>
          <w:tcPr>
            <w:tcW w:w="6911" w:type="dxa"/>
            <w:gridSpan w:val="2"/>
            <w:tcBorders>
              <w:bottom w:val="single" w:sz="4" w:space="0" w:color="000000" w:themeColor="text1"/>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подъезд транспортных средств к жилым и общественным зданиям, учреждениям, предприятиям и другим объектам городской застройки внутри районов, микрорайонов, кварталов</w:t>
            </w:r>
          </w:p>
        </w:tc>
      </w:tr>
      <w:tr w:rsidR="00E206FB" w:rsidRPr="00E206FB" w:rsidTr="00E206FB">
        <w:tc>
          <w:tcPr>
            <w:tcW w:w="2943" w:type="dxa"/>
            <w:tcBorders>
              <w:bottom w:val="single" w:sz="4" w:space="0" w:color="auto"/>
            </w:tcBorders>
          </w:tcPr>
          <w:p w:rsidR="00E206FB" w:rsidRPr="00E206FB" w:rsidRDefault="00E206FB" w:rsidP="00E206FB">
            <w:pPr>
              <w:widowControl w:val="0"/>
              <w:ind w:left="8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Велосипедные дорожки</w:t>
            </w:r>
          </w:p>
        </w:tc>
        <w:tc>
          <w:tcPr>
            <w:tcW w:w="6911" w:type="dxa"/>
            <w:gridSpan w:val="2"/>
            <w:tcBorders>
              <w:bottom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проезд на велосипедах по свободным от других видов транспортного движения трассам к местам отдыха, общественным центрам, а в крупнейших и крупных городах - связь в пределах планировочных районов</w:t>
            </w:r>
          </w:p>
        </w:tc>
      </w:tr>
      <w:tr w:rsidR="00E206FB" w:rsidRPr="00E206FB" w:rsidTr="00E206FB">
        <w:trPr>
          <w:trHeight w:val="2009"/>
        </w:trPr>
        <w:tc>
          <w:tcPr>
            <w:tcW w:w="9854" w:type="dxa"/>
            <w:gridSpan w:val="3"/>
            <w:tcBorders>
              <w:top w:val="single" w:sz="4" w:space="0" w:color="auto"/>
              <w:left w:val="nil"/>
              <w:bottom w:val="nil"/>
              <w:right w:val="nil"/>
            </w:tcBorders>
          </w:tcPr>
          <w:p w:rsidR="00E206FB" w:rsidRPr="00E206FB" w:rsidRDefault="00E206FB" w:rsidP="00E206FB">
            <w:pPr>
              <w:widowControl w:val="0"/>
              <w:ind w:left="-142"/>
              <w:jc w:val="both"/>
              <w:rPr>
                <w:rFonts w:ascii="Times New Roman" w:eastAsia="Times New Roman" w:hAnsi="Times New Roman"/>
                <w:bCs/>
                <w:sz w:val="24"/>
                <w:szCs w:val="24"/>
              </w:rPr>
            </w:pPr>
            <w:r w:rsidRPr="00E206FB">
              <w:rPr>
                <w:rFonts w:ascii="Times New Roman" w:eastAsia="Times New Roman" w:hAnsi="Times New Roman"/>
                <w:bCs/>
                <w:sz w:val="24"/>
                <w:szCs w:val="24"/>
              </w:rPr>
              <w:t>Примечания:</w:t>
            </w:r>
          </w:p>
          <w:p w:rsidR="00E206FB" w:rsidRPr="00E206FB" w:rsidRDefault="00E206FB" w:rsidP="003C3FFA">
            <w:pPr>
              <w:widowControl w:val="0"/>
              <w:numPr>
                <w:ilvl w:val="0"/>
                <w:numId w:val="28"/>
              </w:numPr>
              <w:tabs>
                <w:tab w:val="left" w:pos="1076"/>
              </w:tabs>
              <w:ind w:left="80" w:right="20" w:firstLine="720"/>
              <w:jc w:val="both"/>
              <w:rPr>
                <w:rFonts w:ascii="Times New Roman" w:eastAsia="Times New Roman" w:hAnsi="Times New Roman"/>
                <w:bCs/>
                <w:sz w:val="24"/>
                <w:szCs w:val="24"/>
              </w:rPr>
            </w:pPr>
            <w:r w:rsidRPr="00E206FB">
              <w:rPr>
                <w:rFonts w:ascii="Times New Roman" w:eastAsia="Times New Roman" w:hAnsi="Times New Roman"/>
                <w:bCs/>
                <w:sz w:val="24"/>
                <w:szCs w:val="24"/>
              </w:rPr>
              <w:t>Главные улицы, как правило, выделяются из состава транспортно-пешеходных, пешеходно-транспортных и пешеходных улиц и являются основой архитектурно</w:t>
            </w:r>
            <w:r w:rsidRPr="00E206FB">
              <w:rPr>
                <w:rFonts w:ascii="Times New Roman" w:eastAsia="Times New Roman" w:hAnsi="Times New Roman"/>
                <w:bCs/>
                <w:sz w:val="24"/>
                <w:szCs w:val="24"/>
              </w:rPr>
              <w:softHyphen/>
              <w:t>планировочного построения общегородского центра.</w:t>
            </w:r>
          </w:p>
          <w:p w:rsidR="00E206FB" w:rsidRPr="00E206FB" w:rsidRDefault="00E206FB" w:rsidP="003C3FFA">
            <w:pPr>
              <w:widowControl w:val="0"/>
              <w:numPr>
                <w:ilvl w:val="0"/>
                <w:numId w:val="28"/>
              </w:numPr>
              <w:tabs>
                <w:tab w:val="left" w:pos="1076"/>
              </w:tabs>
              <w:ind w:left="80" w:right="20" w:firstLine="720"/>
              <w:jc w:val="both"/>
              <w:rPr>
                <w:rFonts w:ascii="Times New Roman" w:eastAsia="Times New Roman" w:hAnsi="Times New Roman"/>
                <w:bCs/>
                <w:sz w:val="24"/>
                <w:szCs w:val="24"/>
              </w:rPr>
            </w:pPr>
            <w:r w:rsidRPr="00E206FB">
              <w:rPr>
                <w:rFonts w:ascii="Times New Roman" w:eastAsia="Times New Roman" w:hAnsi="Times New Roman"/>
                <w:bCs/>
                <w:sz w:val="24"/>
                <w:szCs w:val="24"/>
              </w:rPr>
              <w:t>В условиях реконструкции, а также для улиц районного значения допускается устройство магистралей или их участков, предназначенных только для пропуска средств общественного транспорта, с организацией автобусно-пешеходного движений.</w:t>
            </w:r>
          </w:p>
        </w:tc>
      </w:tr>
      <w:tr w:rsidR="00E206FB" w:rsidRPr="00E206FB" w:rsidTr="00E206FB">
        <w:trPr>
          <w:trHeight w:val="564"/>
        </w:trPr>
        <w:tc>
          <w:tcPr>
            <w:tcW w:w="9854" w:type="dxa"/>
            <w:gridSpan w:val="3"/>
            <w:tcBorders>
              <w:top w:val="nil"/>
              <w:left w:val="nil"/>
              <w:bottom w:val="nil"/>
              <w:right w:val="nil"/>
            </w:tcBorders>
          </w:tcPr>
          <w:p w:rsidR="00E206FB" w:rsidRPr="00E206FB" w:rsidRDefault="00E206FB" w:rsidP="003C3FFA">
            <w:pPr>
              <w:widowControl w:val="0"/>
              <w:numPr>
                <w:ilvl w:val="1"/>
                <w:numId w:val="32"/>
              </w:numPr>
              <w:tabs>
                <w:tab w:val="left" w:pos="675"/>
              </w:tabs>
              <w:jc w:val="center"/>
              <w:rPr>
                <w:rFonts w:ascii="Times New Roman" w:eastAsia="Times New Roman" w:hAnsi="Times New Roman"/>
                <w:sz w:val="24"/>
                <w:szCs w:val="24"/>
              </w:rPr>
            </w:pPr>
            <w:r w:rsidRPr="00E206FB">
              <w:rPr>
                <w:rFonts w:ascii="Times New Roman" w:eastAsia="Times New Roman" w:hAnsi="Times New Roman"/>
                <w:sz w:val="24"/>
                <w:szCs w:val="24"/>
              </w:rPr>
              <w:t>Расчетные параметры улиц и дорог сельских поселений - по таблице 14.</w:t>
            </w:r>
          </w:p>
          <w:p w:rsidR="00E206FB" w:rsidRPr="00E206FB" w:rsidRDefault="00E206FB" w:rsidP="00E206FB">
            <w:pPr>
              <w:widowControl w:val="0"/>
              <w:ind w:right="20"/>
              <w:jc w:val="right"/>
              <w:rPr>
                <w:rFonts w:ascii="Times New Roman" w:eastAsia="Times New Roman" w:hAnsi="Times New Roman"/>
                <w:bCs/>
                <w:sz w:val="24"/>
                <w:szCs w:val="24"/>
              </w:rPr>
            </w:pPr>
            <w:r w:rsidRPr="00E206FB">
              <w:rPr>
                <w:rFonts w:ascii="Times New Roman" w:eastAsia="Times New Roman" w:hAnsi="Times New Roman"/>
                <w:bCs/>
                <w:sz w:val="24"/>
                <w:szCs w:val="24"/>
              </w:rPr>
              <w:t>Таблица 14</w:t>
            </w:r>
          </w:p>
        </w:tc>
      </w:tr>
    </w:tbl>
    <w:tbl>
      <w:tblPr>
        <w:tblpPr w:leftFromText="180" w:rightFromText="180" w:vertAnchor="text" w:horzAnchor="margin" w:tblpX="-112" w:tblpY="1"/>
        <w:tblOverlap w:val="neve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249"/>
        <w:gridCol w:w="1272"/>
        <w:gridCol w:w="1267"/>
        <w:gridCol w:w="1262"/>
        <w:gridCol w:w="1272"/>
        <w:gridCol w:w="1262"/>
        <w:gridCol w:w="1267"/>
      </w:tblGrid>
      <w:tr w:rsidR="00E206FB" w:rsidRPr="00E206FB" w:rsidTr="00E206FB">
        <w:trPr>
          <w:trHeight w:val="1269"/>
        </w:trPr>
        <w:tc>
          <w:tcPr>
            <w:tcW w:w="2249" w:type="dxa"/>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Категории улиц</w:t>
            </w:r>
          </w:p>
        </w:tc>
        <w:tc>
          <w:tcPr>
            <w:tcW w:w="1272" w:type="dxa"/>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Расчетная</w:t>
            </w:r>
          </w:p>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скорость</w:t>
            </w:r>
          </w:p>
          <w:p w:rsidR="00E206FB" w:rsidRPr="00E206FB" w:rsidRDefault="00E206FB" w:rsidP="00E206FB">
            <w:pPr>
              <w:widowControl w:val="0"/>
              <w:spacing w:after="0" w:line="240" w:lineRule="auto"/>
              <w:jc w:val="center"/>
              <w:rPr>
                <w:rFonts w:ascii="Times New Roman" w:eastAsia="Times New Roman" w:hAnsi="Times New Roman"/>
                <w:bCs/>
                <w:color w:val="000000"/>
                <w:sz w:val="24"/>
                <w:szCs w:val="24"/>
                <w:shd w:val="clear" w:color="auto" w:fill="FFFFFF"/>
              </w:rPr>
            </w:pPr>
            <w:r w:rsidRPr="00E206FB">
              <w:rPr>
                <w:rFonts w:ascii="Times New Roman" w:eastAsia="Times New Roman" w:hAnsi="Times New Roman"/>
                <w:bCs/>
                <w:color w:val="000000"/>
                <w:sz w:val="24"/>
                <w:szCs w:val="24"/>
                <w:shd w:val="clear" w:color="auto" w:fill="FFFFFF"/>
              </w:rPr>
              <w:t>движения,</w:t>
            </w:r>
          </w:p>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км</w:t>
            </w:r>
          </w:p>
        </w:tc>
        <w:tc>
          <w:tcPr>
            <w:tcW w:w="1267" w:type="dxa"/>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Ширина</w:t>
            </w:r>
          </w:p>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полосы</w:t>
            </w:r>
          </w:p>
          <w:p w:rsidR="00E206FB" w:rsidRPr="00E206FB" w:rsidRDefault="00E206FB" w:rsidP="00E206FB">
            <w:pPr>
              <w:widowControl w:val="0"/>
              <w:spacing w:after="0" w:line="240" w:lineRule="auto"/>
              <w:jc w:val="center"/>
              <w:rPr>
                <w:rFonts w:ascii="Times New Roman" w:eastAsia="Times New Roman" w:hAnsi="Times New Roman"/>
                <w:bCs/>
                <w:color w:val="000000"/>
                <w:sz w:val="24"/>
                <w:szCs w:val="24"/>
                <w:shd w:val="clear" w:color="auto" w:fill="FFFFFF"/>
              </w:rPr>
            </w:pPr>
            <w:r w:rsidRPr="00E206FB">
              <w:rPr>
                <w:rFonts w:ascii="Times New Roman" w:eastAsia="Times New Roman" w:hAnsi="Times New Roman"/>
                <w:bCs/>
                <w:color w:val="000000"/>
                <w:sz w:val="24"/>
                <w:szCs w:val="24"/>
                <w:shd w:val="clear" w:color="auto" w:fill="FFFFFF"/>
              </w:rPr>
              <w:t>движения,</w:t>
            </w:r>
          </w:p>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м</w:t>
            </w:r>
          </w:p>
          <w:p w:rsidR="00E206FB" w:rsidRPr="00E206FB" w:rsidRDefault="00E206FB" w:rsidP="00E206FB">
            <w:pPr>
              <w:widowControl w:val="0"/>
              <w:shd w:val="clear" w:color="auto" w:fill="FFFFFF"/>
              <w:spacing w:after="0" w:line="240" w:lineRule="auto"/>
              <w:ind w:hanging="164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м</w:t>
            </w:r>
          </w:p>
        </w:tc>
        <w:tc>
          <w:tcPr>
            <w:tcW w:w="1262" w:type="dxa"/>
            <w:shd w:val="clear" w:color="auto" w:fill="FFFFFF"/>
          </w:tcPr>
          <w:p w:rsidR="00E206FB" w:rsidRPr="00E206FB" w:rsidRDefault="00E206FB" w:rsidP="00E206FB">
            <w:pPr>
              <w:widowControl w:val="0"/>
              <w:spacing w:after="0" w:line="240" w:lineRule="auto"/>
              <w:jc w:val="both"/>
              <w:rPr>
                <w:rFonts w:ascii="Times New Roman" w:eastAsia="Times New Roman" w:hAnsi="Times New Roman"/>
                <w:b/>
                <w:sz w:val="24"/>
                <w:szCs w:val="24"/>
              </w:rPr>
            </w:pPr>
            <w:r w:rsidRPr="00E206FB">
              <w:rPr>
                <w:rFonts w:ascii="Times New Roman" w:eastAsia="Times New Roman" w:hAnsi="Times New Roman"/>
                <w:bCs/>
                <w:color w:val="000000"/>
                <w:sz w:val="24"/>
                <w:szCs w:val="24"/>
                <w:shd w:val="clear" w:color="auto" w:fill="FFFFFF"/>
              </w:rPr>
              <w:t>Число полос движения</w:t>
            </w:r>
          </w:p>
          <w:p w:rsidR="00E206FB" w:rsidRPr="00E206FB" w:rsidRDefault="00E206FB" w:rsidP="00E206FB">
            <w:pPr>
              <w:widowControl w:val="0"/>
              <w:shd w:val="clear" w:color="auto" w:fill="FFFFFF"/>
              <w:spacing w:after="0" w:line="240" w:lineRule="auto"/>
              <w:ind w:hanging="1640"/>
              <w:jc w:val="center"/>
              <w:rPr>
                <w:rFonts w:ascii="Times New Roman" w:eastAsia="Times New Roman" w:hAnsi="Times New Roman"/>
                <w:sz w:val="24"/>
                <w:szCs w:val="24"/>
              </w:rPr>
            </w:pPr>
          </w:p>
        </w:tc>
        <w:tc>
          <w:tcPr>
            <w:tcW w:w="1272" w:type="dxa"/>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Наимень-</w:t>
            </w:r>
          </w:p>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ший</w:t>
            </w:r>
          </w:p>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радиус кривых в плане, м</w:t>
            </w:r>
          </w:p>
        </w:tc>
        <w:tc>
          <w:tcPr>
            <w:tcW w:w="1262" w:type="dxa"/>
            <w:shd w:val="clear" w:color="auto" w:fill="FFFFFF"/>
          </w:tcPr>
          <w:p w:rsidR="00E206FB" w:rsidRPr="00E206FB" w:rsidRDefault="00E206FB" w:rsidP="00E206FB">
            <w:pPr>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Наимболь-ший продольный уклон, промилле</w:t>
            </w:r>
          </w:p>
        </w:tc>
        <w:tc>
          <w:tcPr>
            <w:tcW w:w="1267" w:type="dxa"/>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Ширина</w:t>
            </w:r>
          </w:p>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пешеход-</w:t>
            </w:r>
          </w:p>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ной части</w:t>
            </w:r>
          </w:p>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тротуара,</w:t>
            </w:r>
          </w:p>
          <w:p w:rsidR="00E206FB" w:rsidRPr="00E206FB" w:rsidRDefault="00E206FB" w:rsidP="00E206FB">
            <w:pPr>
              <w:widowControl w:val="0"/>
              <w:shd w:val="clear" w:color="auto" w:fill="FFFFFF"/>
              <w:spacing w:after="0" w:line="240" w:lineRule="auto"/>
              <w:ind w:hanging="164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м</w:t>
            </w:r>
          </w:p>
        </w:tc>
      </w:tr>
      <w:tr w:rsidR="00E206FB" w:rsidRPr="00E206FB" w:rsidTr="00E206FB">
        <w:trPr>
          <w:trHeight w:hRule="exact" w:val="241"/>
        </w:trPr>
        <w:tc>
          <w:tcPr>
            <w:tcW w:w="2249" w:type="dxa"/>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w:t>
            </w:r>
          </w:p>
        </w:tc>
        <w:tc>
          <w:tcPr>
            <w:tcW w:w="1272" w:type="dxa"/>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2</w:t>
            </w:r>
          </w:p>
        </w:tc>
        <w:tc>
          <w:tcPr>
            <w:tcW w:w="1267" w:type="dxa"/>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3</w:t>
            </w:r>
          </w:p>
        </w:tc>
        <w:tc>
          <w:tcPr>
            <w:tcW w:w="1262" w:type="dxa"/>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4</w:t>
            </w:r>
          </w:p>
        </w:tc>
        <w:tc>
          <w:tcPr>
            <w:tcW w:w="1272" w:type="dxa"/>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5</w:t>
            </w:r>
          </w:p>
        </w:tc>
        <w:tc>
          <w:tcPr>
            <w:tcW w:w="1262" w:type="dxa"/>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6</w:t>
            </w:r>
          </w:p>
        </w:tc>
        <w:tc>
          <w:tcPr>
            <w:tcW w:w="1267" w:type="dxa"/>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7</w:t>
            </w:r>
          </w:p>
        </w:tc>
      </w:tr>
      <w:tr w:rsidR="00E206FB" w:rsidRPr="00E206FB" w:rsidTr="00E206FB">
        <w:trPr>
          <w:trHeight w:hRule="exact" w:val="374"/>
        </w:trPr>
        <w:tc>
          <w:tcPr>
            <w:tcW w:w="9851" w:type="dxa"/>
            <w:gridSpan w:val="7"/>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Магистральные дороги</w:t>
            </w:r>
          </w:p>
        </w:tc>
      </w:tr>
      <w:tr w:rsidR="00E206FB" w:rsidRPr="00E206FB" w:rsidTr="00E206FB">
        <w:trPr>
          <w:trHeight w:hRule="exact" w:val="563"/>
        </w:trPr>
        <w:tc>
          <w:tcPr>
            <w:tcW w:w="2249" w:type="dxa"/>
            <w:shd w:val="clear" w:color="auto" w:fill="FFFFFF"/>
          </w:tcPr>
          <w:p w:rsidR="00E206FB" w:rsidRPr="00E206FB" w:rsidRDefault="00E206FB" w:rsidP="00E206FB">
            <w:pPr>
              <w:widowControl w:val="0"/>
              <w:spacing w:after="0" w:line="240" w:lineRule="auto"/>
              <w:ind w:left="8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скоростного движения</w:t>
            </w:r>
          </w:p>
        </w:tc>
        <w:tc>
          <w:tcPr>
            <w:tcW w:w="1272" w:type="dxa"/>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120</w:t>
            </w:r>
          </w:p>
        </w:tc>
        <w:tc>
          <w:tcPr>
            <w:tcW w:w="1267" w:type="dxa"/>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3,75</w:t>
            </w:r>
          </w:p>
        </w:tc>
        <w:tc>
          <w:tcPr>
            <w:tcW w:w="1262" w:type="dxa"/>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4 - 8</w:t>
            </w:r>
          </w:p>
        </w:tc>
        <w:tc>
          <w:tcPr>
            <w:tcW w:w="1272" w:type="dxa"/>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600</w:t>
            </w:r>
          </w:p>
        </w:tc>
        <w:tc>
          <w:tcPr>
            <w:tcW w:w="1262" w:type="dxa"/>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30</w:t>
            </w:r>
          </w:p>
        </w:tc>
        <w:tc>
          <w:tcPr>
            <w:tcW w:w="1267" w:type="dxa"/>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w:t>
            </w:r>
          </w:p>
        </w:tc>
      </w:tr>
      <w:tr w:rsidR="00E206FB" w:rsidRPr="00E206FB" w:rsidTr="00E206FB">
        <w:trPr>
          <w:trHeight w:hRule="exact" w:val="571"/>
        </w:trPr>
        <w:tc>
          <w:tcPr>
            <w:tcW w:w="2249" w:type="dxa"/>
            <w:shd w:val="clear" w:color="auto" w:fill="FFFFFF"/>
          </w:tcPr>
          <w:p w:rsidR="00E206FB" w:rsidRPr="00E206FB" w:rsidRDefault="00E206FB" w:rsidP="00E206FB">
            <w:pPr>
              <w:widowControl w:val="0"/>
              <w:spacing w:after="0" w:line="240" w:lineRule="auto"/>
              <w:ind w:left="8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регулируемого движения</w:t>
            </w:r>
          </w:p>
        </w:tc>
        <w:tc>
          <w:tcPr>
            <w:tcW w:w="1272" w:type="dxa"/>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80</w:t>
            </w:r>
          </w:p>
        </w:tc>
        <w:tc>
          <w:tcPr>
            <w:tcW w:w="1267" w:type="dxa"/>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3,50</w:t>
            </w:r>
          </w:p>
        </w:tc>
        <w:tc>
          <w:tcPr>
            <w:tcW w:w="1262" w:type="dxa"/>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2 - 6</w:t>
            </w:r>
          </w:p>
        </w:tc>
        <w:tc>
          <w:tcPr>
            <w:tcW w:w="1272" w:type="dxa"/>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400</w:t>
            </w:r>
          </w:p>
        </w:tc>
        <w:tc>
          <w:tcPr>
            <w:tcW w:w="1262" w:type="dxa"/>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50</w:t>
            </w:r>
          </w:p>
        </w:tc>
        <w:tc>
          <w:tcPr>
            <w:tcW w:w="1267" w:type="dxa"/>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w:t>
            </w:r>
          </w:p>
        </w:tc>
      </w:tr>
      <w:tr w:rsidR="00E206FB" w:rsidRPr="00E206FB" w:rsidTr="00E206FB">
        <w:trPr>
          <w:trHeight w:hRule="exact" w:val="302"/>
        </w:trPr>
        <w:tc>
          <w:tcPr>
            <w:tcW w:w="9851" w:type="dxa"/>
            <w:gridSpan w:val="7"/>
            <w:tcBorders>
              <w:bottom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Магистральные улицы общегородского значения</w:t>
            </w:r>
          </w:p>
        </w:tc>
      </w:tr>
      <w:tr w:rsidR="00E206FB" w:rsidRPr="00E206FB" w:rsidTr="00E206FB">
        <w:trPr>
          <w:trHeight w:hRule="exact" w:val="541"/>
        </w:trPr>
        <w:tc>
          <w:tcPr>
            <w:tcW w:w="2249" w:type="dxa"/>
            <w:tcBorders>
              <w:top w:val="single" w:sz="4" w:space="0" w:color="auto"/>
              <w:left w:val="single" w:sz="4" w:space="0" w:color="auto"/>
              <w:bottom w:val="single" w:sz="4" w:space="0" w:color="auto"/>
              <w:right w:val="single" w:sz="4" w:space="0" w:color="auto"/>
            </w:tcBorders>
            <w:shd w:val="clear" w:color="auto" w:fill="FFFFFF"/>
          </w:tcPr>
          <w:p w:rsidR="00E206FB" w:rsidRPr="00E206FB" w:rsidRDefault="00E206FB" w:rsidP="00E206FB">
            <w:pPr>
              <w:widowControl w:val="0"/>
              <w:spacing w:after="0" w:line="240" w:lineRule="auto"/>
              <w:ind w:left="8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непрерывного движения</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100</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3,75</w:t>
            </w:r>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4 - 8</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500</w:t>
            </w:r>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40</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4,5</w:t>
            </w:r>
          </w:p>
        </w:tc>
      </w:tr>
      <w:tr w:rsidR="00E206FB" w:rsidRPr="00E206FB" w:rsidTr="00E206FB">
        <w:trPr>
          <w:trHeight w:hRule="exact" w:val="578"/>
        </w:trPr>
        <w:tc>
          <w:tcPr>
            <w:tcW w:w="2249" w:type="dxa"/>
            <w:shd w:val="clear" w:color="auto" w:fill="FFFFFF"/>
          </w:tcPr>
          <w:p w:rsidR="00E206FB" w:rsidRPr="00E206FB" w:rsidRDefault="00E206FB" w:rsidP="00E206FB">
            <w:pPr>
              <w:widowControl w:val="0"/>
              <w:spacing w:after="0" w:line="240" w:lineRule="auto"/>
              <w:ind w:left="8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регулируемого движения</w:t>
            </w:r>
          </w:p>
        </w:tc>
        <w:tc>
          <w:tcPr>
            <w:tcW w:w="1272" w:type="dxa"/>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80</w:t>
            </w:r>
          </w:p>
        </w:tc>
        <w:tc>
          <w:tcPr>
            <w:tcW w:w="1267" w:type="dxa"/>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3,50</w:t>
            </w:r>
          </w:p>
        </w:tc>
        <w:tc>
          <w:tcPr>
            <w:tcW w:w="1262" w:type="dxa"/>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4 - 8</w:t>
            </w:r>
          </w:p>
        </w:tc>
        <w:tc>
          <w:tcPr>
            <w:tcW w:w="1272" w:type="dxa"/>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400</w:t>
            </w:r>
          </w:p>
        </w:tc>
        <w:tc>
          <w:tcPr>
            <w:tcW w:w="1262" w:type="dxa"/>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50</w:t>
            </w:r>
          </w:p>
        </w:tc>
        <w:tc>
          <w:tcPr>
            <w:tcW w:w="1267" w:type="dxa"/>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3,0</w:t>
            </w:r>
          </w:p>
        </w:tc>
      </w:tr>
      <w:tr w:rsidR="00E206FB" w:rsidRPr="00E206FB" w:rsidTr="00E206FB">
        <w:trPr>
          <w:trHeight w:hRule="exact" w:val="274"/>
        </w:trPr>
        <w:tc>
          <w:tcPr>
            <w:tcW w:w="9851" w:type="dxa"/>
            <w:gridSpan w:val="7"/>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lastRenderedPageBreak/>
              <w:t>Магистральные улицы районного значения</w:t>
            </w:r>
          </w:p>
        </w:tc>
      </w:tr>
      <w:tr w:rsidR="00E206FB" w:rsidRPr="00E206FB" w:rsidTr="00E206FB">
        <w:trPr>
          <w:trHeight w:hRule="exact" w:val="622"/>
        </w:trPr>
        <w:tc>
          <w:tcPr>
            <w:tcW w:w="2249" w:type="dxa"/>
            <w:shd w:val="clear" w:color="auto" w:fill="FFFFFF"/>
          </w:tcPr>
          <w:p w:rsidR="00E206FB" w:rsidRPr="00E206FB" w:rsidRDefault="00E206FB" w:rsidP="00E206FB">
            <w:pPr>
              <w:widowControl w:val="0"/>
              <w:spacing w:after="0" w:line="240" w:lineRule="auto"/>
              <w:ind w:left="8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транспортно- пешеходные</w:t>
            </w:r>
          </w:p>
        </w:tc>
        <w:tc>
          <w:tcPr>
            <w:tcW w:w="1272" w:type="dxa"/>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70</w:t>
            </w:r>
          </w:p>
        </w:tc>
        <w:tc>
          <w:tcPr>
            <w:tcW w:w="1267" w:type="dxa"/>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3,50</w:t>
            </w:r>
          </w:p>
        </w:tc>
        <w:tc>
          <w:tcPr>
            <w:tcW w:w="1262" w:type="dxa"/>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2 - 4</w:t>
            </w:r>
          </w:p>
        </w:tc>
        <w:tc>
          <w:tcPr>
            <w:tcW w:w="1272" w:type="dxa"/>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250</w:t>
            </w:r>
          </w:p>
        </w:tc>
        <w:tc>
          <w:tcPr>
            <w:tcW w:w="1262" w:type="dxa"/>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60</w:t>
            </w:r>
          </w:p>
        </w:tc>
        <w:tc>
          <w:tcPr>
            <w:tcW w:w="1267" w:type="dxa"/>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2,25</w:t>
            </w:r>
          </w:p>
        </w:tc>
      </w:tr>
      <w:tr w:rsidR="00E206FB" w:rsidRPr="00E206FB" w:rsidTr="00E206FB">
        <w:trPr>
          <w:trHeight w:hRule="exact" w:val="572"/>
        </w:trPr>
        <w:tc>
          <w:tcPr>
            <w:tcW w:w="2249" w:type="dxa"/>
            <w:shd w:val="clear" w:color="auto" w:fill="FFFFFF"/>
          </w:tcPr>
          <w:p w:rsidR="00E206FB" w:rsidRPr="00E206FB" w:rsidRDefault="00E206FB" w:rsidP="00E206FB">
            <w:pPr>
              <w:widowControl w:val="0"/>
              <w:spacing w:after="0" w:line="240" w:lineRule="auto"/>
              <w:ind w:left="8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пешеходно- транспортные</w:t>
            </w:r>
          </w:p>
        </w:tc>
        <w:tc>
          <w:tcPr>
            <w:tcW w:w="1272" w:type="dxa"/>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50</w:t>
            </w:r>
          </w:p>
        </w:tc>
        <w:tc>
          <w:tcPr>
            <w:tcW w:w="1267" w:type="dxa"/>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4,00</w:t>
            </w:r>
          </w:p>
        </w:tc>
        <w:tc>
          <w:tcPr>
            <w:tcW w:w="1262" w:type="dxa"/>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2</w:t>
            </w:r>
          </w:p>
        </w:tc>
        <w:tc>
          <w:tcPr>
            <w:tcW w:w="1272" w:type="dxa"/>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125</w:t>
            </w:r>
          </w:p>
        </w:tc>
        <w:tc>
          <w:tcPr>
            <w:tcW w:w="1262" w:type="dxa"/>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40</w:t>
            </w:r>
          </w:p>
        </w:tc>
        <w:tc>
          <w:tcPr>
            <w:tcW w:w="1267" w:type="dxa"/>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3,0</w:t>
            </w:r>
          </w:p>
        </w:tc>
      </w:tr>
      <w:tr w:rsidR="00E206FB" w:rsidRPr="00E206FB" w:rsidTr="00E206FB">
        <w:trPr>
          <w:trHeight w:hRule="exact" w:val="270"/>
        </w:trPr>
        <w:tc>
          <w:tcPr>
            <w:tcW w:w="9851" w:type="dxa"/>
            <w:gridSpan w:val="7"/>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Улицы и дороги местного значения</w:t>
            </w:r>
          </w:p>
        </w:tc>
      </w:tr>
      <w:tr w:rsidR="00E206FB" w:rsidRPr="00E206FB" w:rsidTr="00E206FB">
        <w:trPr>
          <w:trHeight w:hRule="exact" w:val="571"/>
        </w:trPr>
        <w:tc>
          <w:tcPr>
            <w:tcW w:w="2249" w:type="dxa"/>
            <w:shd w:val="clear" w:color="auto" w:fill="FFFFFF"/>
          </w:tcPr>
          <w:p w:rsidR="00E206FB" w:rsidRPr="00E206FB" w:rsidRDefault="00E206FB" w:rsidP="00E206FB">
            <w:pPr>
              <w:widowControl w:val="0"/>
              <w:spacing w:after="0" w:line="240" w:lineRule="auto"/>
              <w:ind w:left="8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улицы в жилой застройке</w:t>
            </w:r>
          </w:p>
        </w:tc>
        <w:tc>
          <w:tcPr>
            <w:tcW w:w="1272" w:type="dxa"/>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40</w:t>
            </w:r>
          </w:p>
        </w:tc>
        <w:tc>
          <w:tcPr>
            <w:tcW w:w="1267" w:type="dxa"/>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3,00</w:t>
            </w:r>
          </w:p>
        </w:tc>
        <w:tc>
          <w:tcPr>
            <w:tcW w:w="1262" w:type="dxa"/>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2 - 3 *</w:t>
            </w:r>
          </w:p>
        </w:tc>
        <w:tc>
          <w:tcPr>
            <w:tcW w:w="1272" w:type="dxa"/>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90</w:t>
            </w:r>
          </w:p>
        </w:tc>
        <w:tc>
          <w:tcPr>
            <w:tcW w:w="1262" w:type="dxa"/>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70</w:t>
            </w:r>
          </w:p>
        </w:tc>
        <w:tc>
          <w:tcPr>
            <w:tcW w:w="1267" w:type="dxa"/>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1,5</w:t>
            </w:r>
          </w:p>
        </w:tc>
      </w:tr>
      <w:tr w:rsidR="00E206FB" w:rsidRPr="00E206FB" w:rsidTr="00E206FB">
        <w:trPr>
          <w:trHeight w:hRule="exact" w:val="282"/>
        </w:trPr>
        <w:tc>
          <w:tcPr>
            <w:tcW w:w="2249" w:type="dxa"/>
            <w:shd w:val="clear" w:color="auto" w:fill="FFFFFF"/>
          </w:tcPr>
          <w:p w:rsidR="00E206FB" w:rsidRPr="00E206FB" w:rsidRDefault="00E206FB" w:rsidP="00E206FB">
            <w:pPr>
              <w:widowControl w:val="0"/>
              <w:spacing w:after="0" w:line="240" w:lineRule="auto"/>
              <w:ind w:left="8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улицы и дороги</w:t>
            </w:r>
          </w:p>
        </w:tc>
        <w:tc>
          <w:tcPr>
            <w:tcW w:w="1272" w:type="dxa"/>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30</w:t>
            </w:r>
          </w:p>
        </w:tc>
        <w:tc>
          <w:tcPr>
            <w:tcW w:w="1267" w:type="dxa"/>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3,00</w:t>
            </w:r>
          </w:p>
        </w:tc>
        <w:tc>
          <w:tcPr>
            <w:tcW w:w="1262" w:type="dxa"/>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2</w:t>
            </w:r>
          </w:p>
        </w:tc>
        <w:tc>
          <w:tcPr>
            <w:tcW w:w="1272" w:type="dxa"/>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50</w:t>
            </w:r>
          </w:p>
        </w:tc>
        <w:tc>
          <w:tcPr>
            <w:tcW w:w="1262" w:type="dxa"/>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80</w:t>
            </w:r>
          </w:p>
        </w:tc>
        <w:tc>
          <w:tcPr>
            <w:tcW w:w="1267" w:type="dxa"/>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1,5</w:t>
            </w:r>
          </w:p>
        </w:tc>
      </w:tr>
      <w:tr w:rsidR="00E206FB" w:rsidRPr="00E206FB" w:rsidTr="00E206FB">
        <w:trPr>
          <w:trHeight w:hRule="exact" w:val="586"/>
        </w:trPr>
        <w:tc>
          <w:tcPr>
            <w:tcW w:w="2249" w:type="dxa"/>
            <w:shd w:val="clear" w:color="auto" w:fill="FFFFFF"/>
          </w:tcPr>
          <w:p w:rsidR="00E206FB" w:rsidRPr="00E206FB" w:rsidRDefault="00E206FB" w:rsidP="00E206FB">
            <w:pPr>
              <w:widowControl w:val="0"/>
              <w:spacing w:after="0" w:line="240" w:lineRule="auto"/>
              <w:ind w:left="8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научно-</w:t>
            </w:r>
          </w:p>
          <w:p w:rsidR="00E206FB" w:rsidRPr="00E206FB" w:rsidRDefault="00E206FB" w:rsidP="00E206FB">
            <w:pPr>
              <w:widowControl w:val="0"/>
              <w:spacing w:after="0" w:line="240" w:lineRule="auto"/>
              <w:ind w:left="80"/>
              <w:rPr>
                <w:rFonts w:ascii="Times New Roman" w:eastAsia="Times New Roman" w:hAnsi="Times New Roman"/>
                <w:bCs/>
                <w:color w:val="000000"/>
                <w:sz w:val="24"/>
                <w:szCs w:val="24"/>
                <w:shd w:val="clear" w:color="auto" w:fill="FFFFFF"/>
              </w:rPr>
            </w:pPr>
            <w:r w:rsidRPr="00E206FB">
              <w:rPr>
                <w:rFonts w:ascii="Times New Roman" w:eastAsia="Times New Roman" w:hAnsi="Times New Roman"/>
                <w:bCs/>
                <w:color w:val="000000"/>
                <w:sz w:val="24"/>
                <w:szCs w:val="24"/>
                <w:shd w:val="clear" w:color="auto" w:fill="FFFFFF"/>
              </w:rPr>
              <w:t>производственных</w:t>
            </w:r>
          </w:p>
          <w:p w:rsidR="00E206FB" w:rsidRPr="00E206FB" w:rsidRDefault="00E206FB" w:rsidP="00E206FB">
            <w:pPr>
              <w:widowControl w:val="0"/>
              <w:spacing w:after="0" w:line="240" w:lineRule="auto"/>
              <w:ind w:left="8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н ых,</w:t>
            </w:r>
          </w:p>
          <w:p w:rsidR="00E206FB" w:rsidRPr="00E206FB" w:rsidRDefault="00E206FB" w:rsidP="00E206FB">
            <w:pPr>
              <w:widowControl w:val="0"/>
              <w:spacing w:after="0" w:line="240" w:lineRule="auto"/>
              <w:ind w:left="80"/>
              <w:rPr>
                <w:rFonts w:ascii="Times New Roman" w:eastAsia="Times New Roman" w:hAnsi="Times New Roman"/>
                <w:sz w:val="24"/>
                <w:szCs w:val="24"/>
              </w:rPr>
            </w:pPr>
          </w:p>
        </w:tc>
        <w:tc>
          <w:tcPr>
            <w:tcW w:w="1272" w:type="dxa"/>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50</w:t>
            </w:r>
          </w:p>
        </w:tc>
        <w:tc>
          <w:tcPr>
            <w:tcW w:w="1267" w:type="dxa"/>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3,50</w:t>
            </w:r>
          </w:p>
        </w:tc>
        <w:tc>
          <w:tcPr>
            <w:tcW w:w="1262" w:type="dxa"/>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2 - 4</w:t>
            </w:r>
          </w:p>
        </w:tc>
        <w:tc>
          <w:tcPr>
            <w:tcW w:w="1272" w:type="dxa"/>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90</w:t>
            </w:r>
          </w:p>
        </w:tc>
        <w:tc>
          <w:tcPr>
            <w:tcW w:w="1262" w:type="dxa"/>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60</w:t>
            </w:r>
          </w:p>
        </w:tc>
        <w:tc>
          <w:tcPr>
            <w:tcW w:w="1267" w:type="dxa"/>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1,5</w:t>
            </w:r>
          </w:p>
        </w:tc>
      </w:tr>
      <w:tr w:rsidR="00E206FB" w:rsidRPr="00E206FB" w:rsidTr="00E206FB">
        <w:trPr>
          <w:trHeight w:val="850"/>
        </w:trPr>
        <w:tc>
          <w:tcPr>
            <w:tcW w:w="2249" w:type="dxa"/>
            <w:shd w:val="clear" w:color="auto" w:fill="FFFFFF"/>
          </w:tcPr>
          <w:p w:rsidR="00E206FB" w:rsidRPr="00E206FB" w:rsidRDefault="00E206FB" w:rsidP="00E206FB">
            <w:pPr>
              <w:widowControl w:val="0"/>
              <w:spacing w:after="0" w:line="240" w:lineRule="auto"/>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промышленных</w:t>
            </w:r>
          </w:p>
          <w:p w:rsidR="00E206FB" w:rsidRPr="00E206FB" w:rsidRDefault="00E206FB" w:rsidP="00E206FB">
            <w:pPr>
              <w:widowControl w:val="0"/>
              <w:spacing w:after="0" w:line="240" w:lineRule="auto"/>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и коммунально-</w:t>
            </w:r>
          </w:p>
          <w:p w:rsidR="00E206FB" w:rsidRPr="00E206FB" w:rsidRDefault="00E206FB" w:rsidP="00E206FB">
            <w:pPr>
              <w:widowControl w:val="0"/>
              <w:spacing w:after="0" w:line="240" w:lineRule="auto"/>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складских районов</w:t>
            </w:r>
          </w:p>
        </w:tc>
        <w:tc>
          <w:tcPr>
            <w:tcW w:w="1272" w:type="dxa"/>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40</w:t>
            </w:r>
          </w:p>
        </w:tc>
        <w:tc>
          <w:tcPr>
            <w:tcW w:w="1267" w:type="dxa"/>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3,50</w:t>
            </w:r>
          </w:p>
        </w:tc>
        <w:tc>
          <w:tcPr>
            <w:tcW w:w="1262" w:type="dxa"/>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2 - 4</w:t>
            </w:r>
          </w:p>
        </w:tc>
        <w:tc>
          <w:tcPr>
            <w:tcW w:w="1272" w:type="dxa"/>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90</w:t>
            </w:r>
          </w:p>
        </w:tc>
        <w:tc>
          <w:tcPr>
            <w:tcW w:w="1262" w:type="dxa"/>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60</w:t>
            </w:r>
          </w:p>
        </w:tc>
        <w:tc>
          <w:tcPr>
            <w:tcW w:w="1267" w:type="dxa"/>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1,5</w:t>
            </w:r>
          </w:p>
        </w:tc>
      </w:tr>
      <w:tr w:rsidR="00E206FB" w:rsidRPr="00E206FB" w:rsidTr="00E206FB">
        <w:trPr>
          <w:trHeight w:hRule="exact" w:val="466"/>
        </w:trPr>
        <w:tc>
          <w:tcPr>
            <w:tcW w:w="2249" w:type="dxa"/>
            <w:tcBorders>
              <w:top w:val="single" w:sz="4" w:space="0" w:color="auto"/>
              <w:left w:val="single" w:sz="4" w:space="0" w:color="auto"/>
              <w:bottom w:val="single" w:sz="4" w:space="0" w:color="auto"/>
              <w:right w:val="single" w:sz="4" w:space="0" w:color="auto"/>
            </w:tcBorders>
            <w:shd w:val="clear" w:color="auto" w:fill="FFFFFF"/>
          </w:tcPr>
          <w:p w:rsidR="00E206FB" w:rsidRPr="00E206FB" w:rsidRDefault="00E206FB" w:rsidP="00E206FB">
            <w:pPr>
              <w:widowControl w:val="0"/>
              <w:spacing w:after="0" w:line="240" w:lineRule="auto"/>
              <w:ind w:left="8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парковые дороги</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40</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3,00</w:t>
            </w:r>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2</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75</w:t>
            </w:r>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80</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w:t>
            </w:r>
          </w:p>
        </w:tc>
      </w:tr>
      <w:tr w:rsidR="00E206FB" w:rsidRPr="00E206FB" w:rsidTr="00E206FB">
        <w:trPr>
          <w:trHeight w:hRule="exact" w:val="466"/>
        </w:trPr>
        <w:tc>
          <w:tcPr>
            <w:tcW w:w="9851" w:type="dxa"/>
            <w:gridSpan w:val="7"/>
            <w:tcBorders>
              <w:top w:val="single" w:sz="4" w:space="0" w:color="auto"/>
              <w:left w:val="single" w:sz="4" w:space="0" w:color="auto"/>
              <w:bottom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bCs/>
                <w:color w:val="000000"/>
                <w:sz w:val="24"/>
                <w:szCs w:val="24"/>
                <w:shd w:val="clear" w:color="auto" w:fill="FFFFFF"/>
              </w:rPr>
            </w:pPr>
            <w:r w:rsidRPr="00E206FB">
              <w:rPr>
                <w:rFonts w:ascii="Times New Roman" w:eastAsia="Times New Roman" w:hAnsi="Times New Roman"/>
                <w:bCs/>
                <w:color w:val="000000"/>
                <w:sz w:val="24"/>
                <w:szCs w:val="24"/>
                <w:shd w:val="clear" w:color="auto" w:fill="FFFFFF"/>
              </w:rPr>
              <w:t>Проезды</w:t>
            </w:r>
          </w:p>
        </w:tc>
      </w:tr>
      <w:tr w:rsidR="00E206FB" w:rsidRPr="00E206FB" w:rsidTr="00E206FB">
        <w:trPr>
          <w:trHeight w:hRule="exact" w:val="466"/>
        </w:trPr>
        <w:tc>
          <w:tcPr>
            <w:tcW w:w="2249" w:type="dxa"/>
            <w:tcBorders>
              <w:top w:val="single" w:sz="4" w:space="0" w:color="auto"/>
              <w:left w:val="single" w:sz="4" w:space="0" w:color="auto"/>
              <w:bottom w:val="single" w:sz="4" w:space="0" w:color="auto"/>
              <w:right w:val="single" w:sz="4" w:space="0" w:color="auto"/>
            </w:tcBorders>
            <w:shd w:val="clear" w:color="auto" w:fill="FFFFFF"/>
          </w:tcPr>
          <w:p w:rsidR="00E206FB" w:rsidRPr="00E206FB" w:rsidRDefault="00E206FB" w:rsidP="00E206FB">
            <w:pPr>
              <w:widowControl w:val="0"/>
              <w:spacing w:after="0" w:line="240" w:lineRule="auto"/>
              <w:ind w:left="8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основные</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40</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2,75</w:t>
            </w:r>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2</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50</w:t>
            </w:r>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70</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1,0</w:t>
            </w:r>
          </w:p>
        </w:tc>
      </w:tr>
      <w:tr w:rsidR="00E206FB" w:rsidRPr="00E206FB" w:rsidTr="00E206FB">
        <w:trPr>
          <w:trHeight w:hRule="exact" w:val="466"/>
        </w:trPr>
        <w:tc>
          <w:tcPr>
            <w:tcW w:w="2249" w:type="dxa"/>
            <w:tcBorders>
              <w:top w:val="single" w:sz="4" w:space="0" w:color="auto"/>
              <w:left w:val="single" w:sz="4" w:space="0" w:color="auto"/>
              <w:bottom w:val="single" w:sz="4" w:space="0" w:color="auto"/>
              <w:right w:val="single" w:sz="4" w:space="0" w:color="auto"/>
            </w:tcBorders>
            <w:shd w:val="clear" w:color="auto" w:fill="FFFFFF"/>
          </w:tcPr>
          <w:p w:rsidR="00E206FB" w:rsidRPr="00E206FB" w:rsidRDefault="00E206FB" w:rsidP="00E206FB">
            <w:pPr>
              <w:widowControl w:val="0"/>
              <w:spacing w:after="0" w:line="240" w:lineRule="auto"/>
              <w:ind w:left="8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второстепенные</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30</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3,50</w:t>
            </w:r>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25</w:t>
            </w:r>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80</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0,75</w:t>
            </w:r>
          </w:p>
        </w:tc>
      </w:tr>
      <w:tr w:rsidR="00E206FB" w:rsidRPr="00E206FB" w:rsidTr="00E206FB">
        <w:trPr>
          <w:trHeight w:hRule="exact" w:val="466"/>
        </w:trPr>
        <w:tc>
          <w:tcPr>
            <w:tcW w:w="9851" w:type="dxa"/>
            <w:gridSpan w:val="7"/>
            <w:tcBorders>
              <w:top w:val="single" w:sz="4" w:space="0" w:color="auto"/>
              <w:left w:val="single" w:sz="4" w:space="0" w:color="auto"/>
              <w:bottom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bCs/>
                <w:color w:val="000000"/>
                <w:sz w:val="24"/>
                <w:szCs w:val="24"/>
                <w:shd w:val="clear" w:color="auto" w:fill="FFFFFF"/>
              </w:rPr>
            </w:pPr>
            <w:r w:rsidRPr="00E206FB">
              <w:rPr>
                <w:rFonts w:ascii="Times New Roman" w:eastAsia="Times New Roman" w:hAnsi="Times New Roman"/>
                <w:bCs/>
                <w:color w:val="000000"/>
                <w:sz w:val="24"/>
                <w:szCs w:val="24"/>
                <w:shd w:val="clear" w:color="auto" w:fill="FFFFFF"/>
              </w:rPr>
              <w:t>Пешеходные улицы</w:t>
            </w:r>
          </w:p>
        </w:tc>
      </w:tr>
      <w:tr w:rsidR="00E206FB" w:rsidRPr="00E206FB" w:rsidTr="00E206FB">
        <w:trPr>
          <w:trHeight w:hRule="exact" w:val="466"/>
        </w:trPr>
        <w:tc>
          <w:tcPr>
            <w:tcW w:w="2249" w:type="dxa"/>
            <w:tcBorders>
              <w:top w:val="single" w:sz="4" w:space="0" w:color="auto"/>
              <w:left w:val="single" w:sz="4" w:space="0" w:color="auto"/>
              <w:bottom w:val="single" w:sz="4" w:space="0" w:color="auto"/>
              <w:right w:val="single" w:sz="4" w:space="0" w:color="auto"/>
            </w:tcBorders>
            <w:shd w:val="clear" w:color="auto" w:fill="FFFFFF"/>
          </w:tcPr>
          <w:p w:rsidR="00E206FB" w:rsidRPr="00E206FB" w:rsidRDefault="00E206FB" w:rsidP="00E206FB">
            <w:pPr>
              <w:widowControl w:val="0"/>
              <w:spacing w:after="0" w:line="240" w:lineRule="auto"/>
              <w:ind w:left="8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основные</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1,00</w:t>
            </w:r>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по расчету</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w:t>
            </w:r>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40</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по проекту</w:t>
            </w:r>
          </w:p>
        </w:tc>
      </w:tr>
      <w:tr w:rsidR="00E206FB" w:rsidRPr="00E206FB" w:rsidTr="00E206FB">
        <w:trPr>
          <w:trHeight w:hRule="exact" w:val="466"/>
        </w:trPr>
        <w:tc>
          <w:tcPr>
            <w:tcW w:w="2249" w:type="dxa"/>
            <w:tcBorders>
              <w:top w:val="single" w:sz="4" w:space="0" w:color="auto"/>
              <w:left w:val="single" w:sz="4" w:space="0" w:color="auto"/>
              <w:bottom w:val="single" w:sz="4" w:space="0" w:color="auto"/>
              <w:right w:val="single" w:sz="4" w:space="0" w:color="auto"/>
            </w:tcBorders>
            <w:shd w:val="clear" w:color="auto" w:fill="FFFFFF"/>
          </w:tcPr>
          <w:p w:rsidR="00E206FB" w:rsidRPr="00E206FB" w:rsidRDefault="00E206FB" w:rsidP="00E206FB">
            <w:pPr>
              <w:widowControl w:val="0"/>
              <w:spacing w:after="0" w:line="240" w:lineRule="auto"/>
              <w:ind w:left="8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второстепенные</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0,75</w:t>
            </w:r>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то же</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w:t>
            </w:r>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60</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то же</w:t>
            </w:r>
          </w:p>
        </w:tc>
      </w:tr>
    </w:tbl>
    <w:p w:rsidR="00E206FB" w:rsidRPr="00E206FB" w:rsidRDefault="00E206FB" w:rsidP="00E206FB">
      <w:pPr>
        <w:widowControl w:val="0"/>
        <w:tabs>
          <w:tab w:val="left" w:pos="0"/>
        </w:tabs>
        <w:spacing w:after="0" w:line="240" w:lineRule="auto"/>
        <w:jc w:val="both"/>
        <w:rPr>
          <w:rFonts w:ascii="Times New Roman" w:eastAsia="Times New Roman" w:hAnsi="Times New Roman"/>
          <w:sz w:val="24"/>
          <w:szCs w:val="24"/>
        </w:rPr>
      </w:pPr>
    </w:p>
    <w:tbl>
      <w:tblPr>
        <w:tblpPr w:leftFromText="180" w:rightFromText="180" w:tblpY="585"/>
        <w:tblW w:w="0" w:type="auto"/>
        <w:tblLayout w:type="fixed"/>
        <w:tblCellMar>
          <w:left w:w="10" w:type="dxa"/>
          <w:right w:w="10" w:type="dxa"/>
        </w:tblCellMar>
        <w:tblLook w:val="0000" w:firstRow="0" w:lastRow="0" w:firstColumn="0" w:lastColumn="0" w:noHBand="0" w:noVBand="0"/>
      </w:tblPr>
      <w:tblGrid>
        <w:gridCol w:w="1810"/>
        <w:gridCol w:w="1272"/>
        <w:gridCol w:w="1267"/>
        <w:gridCol w:w="1262"/>
        <w:gridCol w:w="1272"/>
        <w:gridCol w:w="1262"/>
        <w:gridCol w:w="1267"/>
      </w:tblGrid>
      <w:tr w:rsidR="00E206FB" w:rsidRPr="00E206FB" w:rsidTr="00E206FB">
        <w:trPr>
          <w:trHeight w:hRule="exact" w:val="490"/>
        </w:trPr>
        <w:tc>
          <w:tcPr>
            <w:tcW w:w="9412" w:type="dxa"/>
            <w:gridSpan w:val="7"/>
            <w:tcBorders>
              <w:top w:val="single" w:sz="4" w:space="0" w:color="auto"/>
              <w:left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Велосипедные дорожки</w:t>
            </w:r>
          </w:p>
        </w:tc>
      </w:tr>
      <w:tr w:rsidR="00E206FB" w:rsidRPr="00E206FB" w:rsidTr="00E206FB">
        <w:trPr>
          <w:trHeight w:hRule="exact" w:val="490"/>
        </w:trPr>
        <w:tc>
          <w:tcPr>
            <w:tcW w:w="1810"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ind w:left="8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обособленные</w:t>
            </w:r>
          </w:p>
        </w:tc>
        <w:tc>
          <w:tcPr>
            <w:tcW w:w="1272"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20</w:t>
            </w:r>
          </w:p>
        </w:tc>
        <w:tc>
          <w:tcPr>
            <w:tcW w:w="1267"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1,50</w:t>
            </w:r>
          </w:p>
        </w:tc>
        <w:tc>
          <w:tcPr>
            <w:tcW w:w="1262"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1 - 2</w:t>
            </w:r>
          </w:p>
        </w:tc>
        <w:tc>
          <w:tcPr>
            <w:tcW w:w="1272"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30</w:t>
            </w:r>
          </w:p>
        </w:tc>
        <w:tc>
          <w:tcPr>
            <w:tcW w:w="1262"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40</w:t>
            </w:r>
          </w:p>
        </w:tc>
        <w:tc>
          <w:tcPr>
            <w:tcW w:w="1267" w:type="dxa"/>
            <w:tcBorders>
              <w:top w:val="single" w:sz="4" w:space="0" w:color="auto"/>
              <w:left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w:t>
            </w:r>
          </w:p>
        </w:tc>
      </w:tr>
      <w:tr w:rsidR="00E206FB" w:rsidRPr="00E206FB" w:rsidTr="00E206FB">
        <w:trPr>
          <w:trHeight w:hRule="exact" w:val="499"/>
        </w:trPr>
        <w:tc>
          <w:tcPr>
            <w:tcW w:w="1810" w:type="dxa"/>
            <w:tcBorders>
              <w:top w:val="single" w:sz="4" w:space="0" w:color="auto"/>
              <w:left w:val="single" w:sz="4" w:space="0" w:color="auto"/>
              <w:bottom w:val="single" w:sz="4" w:space="0" w:color="auto"/>
            </w:tcBorders>
            <w:shd w:val="clear" w:color="auto" w:fill="FFFFFF"/>
          </w:tcPr>
          <w:p w:rsidR="00E206FB" w:rsidRPr="00E206FB" w:rsidRDefault="00E206FB" w:rsidP="00E206FB">
            <w:pPr>
              <w:widowControl w:val="0"/>
              <w:spacing w:after="0" w:line="240" w:lineRule="auto"/>
              <w:ind w:left="8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изолированные</w:t>
            </w:r>
          </w:p>
        </w:tc>
        <w:tc>
          <w:tcPr>
            <w:tcW w:w="1272" w:type="dxa"/>
            <w:tcBorders>
              <w:top w:val="single" w:sz="4" w:space="0" w:color="auto"/>
              <w:left w:val="single" w:sz="4" w:space="0" w:color="auto"/>
              <w:bottom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30</w:t>
            </w:r>
          </w:p>
        </w:tc>
        <w:tc>
          <w:tcPr>
            <w:tcW w:w="1267" w:type="dxa"/>
            <w:tcBorders>
              <w:top w:val="single" w:sz="4" w:space="0" w:color="auto"/>
              <w:left w:val="single" w:sz="4" w:space="0" w:color="auto"/>
              <w:bottom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1,50</w:t>
            </w:r>
          </w:p>
        </w:tc>
        <w:tc>
          <w:tcPr>
            <w:tcW w:w="1262" w:type="dxa"/>
            <w:tcBorders>
              <w:top w:val="single" w:sz="4" w:space="0" w:color="auto"/>
              <w:left w:val="single" w:sz="4" w:space="0" w:color="auto"/>
              <w:bottom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2 - 4</w:t>
            </w:r>
          </w:p>
        </w:tc>
        <w:tc>
          <w:tcPr>
            <w:tcW w:w="1272" w:type="dxa"/>
            <w:tcBorders>
              <w:top w:val="single" w:sz="4" w:space="0" w:color="auto"/>
              <w:left w:val="single" w:sz="4" w:space="0" w:color="auto"/>
              <w:bottom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50</w:t>
            </w:r>
          </w:p>
        </w:tc>
        <w:tc>
          <w:tcPr>
            <w:tcW w:w="1262" w:type="dxa"/>
            <w:tcBorders>
              <w:top w:val="single" w:sz="4" w:space="0" w:color="auto"/>
              <w:left w:val="single" w:sz="4" w:space="0" w:color="auto"/>
              <w:bottom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30</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w:t>
            </w:r>
          </w:p>
        </w:tc>
      </w:tr>
    </w:tbl>
    <w:p w:rsidR="00E206FB" w:rsidRPr="00E206FB" w:rsidRDefault="00E206FB" w:rsidP="003C3FFA">
      <w:pPr>
        <w:widowControl w:val="0"/>
        <w:numPr>
          <w:ilvl w:val="0"/>
          <w:numId w:val="31"/>
        </w:numPr>
        <w:tabs>
          <w:tab w:val="left" w:pos="1701"/>
        </w:tabs>
        <w:spacing w:after="0" w:line="240" w:lineRule="auto"/>
        <w:ind w:left="0" w:firstLine="851"/>
        <w:jc w:val="both"/>
        <w:rPr>
          <w:rFonts w:ascii="Times New Roman" w:eastAsia="Times New Roman" w:hAnsi="Times New Roman"/>
          <w:bCs/>
          <w:sz w:val="24"/>
          <w:szCs w:val="24"/>
        </w:rPr>
      </w:pPr>
      <w:r w:rsidRPr="00E206FB">
        <w:rPr>
          <w:rFonts w:ascii="Times New Roman" w:eastAsia="Times New Roman" w:hAnsi="Times New Roman"/>
          <w:bCs/>
          <w:sz w:val="24"/>
          <w:szCs w:val="24"/>
        </w:rPr>
        <w:t>В сложившейся малоэтажной жилой застройке сельских населенных пунктов параметры жилых улиц допускается принимать с учетом существующих, при условии обеспечения требований пожарной безопасности.</w:t>
      </w:r>
    </w:p>
    <w:p w:rsidR="00E206FB" w:rsidRPr="00E206FB" w:rsidRDefault="00E206FB" w:rsidP="003C3FFA">
      <w:pPr>
        <w:widowControl w:val="0"/>
        <w:numPr>
          <w:ilvl w:val="1"/>
          <w:numId w:val="32"/>
        </w:numPr>
        <w:tabs>
          <w:tab w:val="left" w:pos="0"/>
          <w:tab w:val="left" w:pos="1701"/>
        </w:tabs>
        <w:spacing w:after="0" w:line="240" w:lineRule="auto"/>
        <w:ind w:left="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Расстояние от края основной проезжей части магистральных дорог до линии регулирования жилой застройки следует принимать не менее 50 м, а при условии применения шумозащитных устройств, обеспечивающих требования СП 51.13330.2011, не менее 25 м.</w:t>
      </w:r>
    </w:p>
    <w:p w:rsidR="00E206FB" w:rsidRPr="00E206FB" w:rsidRDefault="00E206FB" w:rsidP="003C3FFA">
      <w:pPr>
        <w:widowControl w:val="0"/>
        <w:numPr>
          <w:ilvl w:val="1"/>
          <w:numId w:val="32"/>
        </w:numPr>
        <w:tabs>
          <w:tab w:val="left" w:pos="0"/>
          <w:tab w:val="left" w:pos="1701"/>
        </w:tabs>
        <w:spacing w:after="0" w:line="240" w:lineRule="auto"/>
        <w:ind w:left="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Расстояние от края основной проезжей части улиц, местных или боковых проездов до линии застройки следует принимать не более 25 м. В случаях превышения указанного расстояния следует предусматривать на расстоянии не ближе 5 м от линии застройки полосу шириной 6 м, пригодную для проезда пожарных машин.</w:t>
      </w:r>
    </w:p>
    <w:p w:rsidR="00E206FB" w:rsidRPr="00E206FB" w:rsidRDefault="00E206FB" w:rsidP="003C3FFA">
      <w:pPr>
        <w:widowControl w:val="0"/>
        <w:numPr>
          <w:ilvl w:val="1"/>
          <w:numId w:val="32"/>
        </w:numPr>
        <w:tabs>
          <w:tab w:val="left" w:pos="0"/>
          <w:tab w:val="left" w:pos="1701"/>
        </w:tabs>
        <w:spacing w:after="0" w:line="240" w:lineRule="auto"/>
        <w:ind w:left="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В конце проезжих частей тупиковых улиц и дорог следует устраивать площадки с островками диаметром не менее 16 м для разворота автомобилей и не менее 30 м при организации конечного пункта для разворота средств общественного пассажирского транспорта. Использование поворотных площадок для стоянки автомобилей не допускается.</w:t>
      </w:r>
    </w:p>
    <w:p w:rsidR="00E206FB" w:rsidRPr="00E206FB" w:rsidRDefault="00E206FB" w:rsidP="003C3FFA">
      <w:pPr>
        <w:widowControl w:val="0"/>
        <w:numPr>
          <w:ilvl w:val="1"/>
          <w:numId w:val="32"/>
        </w:numPr>
        <w:tabs>
          <w:tab w:val="left" w:pos="0"/>
          <w:tab w:val="left" w:pos="966"/>
          <w:tab w:val="left" w:pos="1701"/>
        </w:tabs>
        <w:spacing w:after="0" w:line="240" w:lineRule="auto"/>
        <w:ind w:left="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На магистральных улицах регулируемого движения допускается предусматривать велосипедные дорожки, выделенные разделительными полосами. В зонах массового отдыха населения и на других озелененных территориях следует предусматривать велосипедные дорожки, изолированные от улиц, дорог и пешеходного движения. Велосипедные дорожки одностороннего и двустороннего движения могут устраиваться при наименьшем расстоянии безопасности от края велодорожки:</w:t>
      </w:r>
    </w:p>
    <w:p w:rsidR="00E206FB" w:rsidRPr="00E206FB" w:rsidRDefault="00E206FB" w:rsidP="00E206FB">
      <w:pPr>
        <w:widowControl w:val="0"/>
        <w:tabs>
          <w:tab w:val="left" w:pos="0"/>
          <w:tab w:val="left" w:pos="1701"/>
        </w:tabs>
        <w:spacing w:after="0" w:line="240" w:lineRule="auto"/>
        <w:ind w:firstLine="851"/>
        <w:jc w:val="both"/>
        <w:rPr>
          <w:rFonts w:ascii="Times New Roman" w:eastAsia="Times New Roman" w:hAnsi="Times New Roman"/>
          <w:sz w:val="24"/>
          <w:szCs w:val="24"/>
        </w:rPr>
      </w:pPr>
      <w:r w:rsidRPr="00E206FB">
        <w:rPr>
          <w:rFonts w:ascii="Times New Roman" w:eastAsia="Times New Roman" w:hAnsi="Times New Roman"/>
          <w:sz w:val="24"/>
          <w:szCs w:val="24"/>
        </w:rPr>
        <w:t>до тротуаров - 0,5 м;</w:t>
      </w:r>
    </w:p>
    <w:p w:rsidR="00E206FB" w:rsidRPr="00E206FB" w:rsidRDefault="00E206FB" w:rsidP="00E206FB">
      <w:pPr>
        <w:widowControl w:val="0"/>
        <w:tabs>
          <w:tab w:val="left" w:pos="0"/>
          <w:tab w:val="left" w:pos="1701"/>
        </w:tabs>
        <w:spacing w:after="0" w:line="240" w:lineRule="auto"/>
        <w:ind w:firstLine="851"/>
        <w:jc w:val="both"/>
        <w:rPr>
          <w:rFonts w:ascii="Times New Roman" w:eastAsia="Times New Roman" w:hAnsi="Times New Roman"/>
          <w:sz w:val="24"/>
          <w:szCs w:val="24"/>
        </w:rPr>
      </w:pPr>
      <w:r w:rsidRPr="00E206FB">
        <w:rPr>
          <w:rFonts w:ascii="Times New Roman" w:eastAsia="Times New Roman" w:hAnsi="Times New Roman"/>
          <w:sz w:val="24"/>
          <w:szCs w:val="24"/>
        </w:rPr>
        <w:lastRenderedPageBreak/>
        <w:t>до проезжей части, опор, деревьев - 0,75 м;</w:t>
      </w:r>
    </w:p>
    <w:p w:rsidR="00E206FB" w:rsidRPr="00E206FB" w:rsidRDefault="00E206FB" w:rsidP="00E206FB">
      <w:pPr>
        <w:widowControl w:val="0"/>
        <w:tabs>
          <w:tab w:val="left" w:pos="0"/>
          <w:tab w:val="left" w:pos="1701"/>
        </w:tabs>
        <w:spacing w:after="0" w:line="240" w:lineRule="auto"/>
        <w:ind w:firstLine="851"/>
        <w:jc w:val="both"/>
        <w:rPr>
          <w:rFonts w:ascii="Times New Roman" w:eastAsia="Times New Roman" w:hAnsi="Times New Roman"/>
          <w:sz w:val="24"/>
          <w:szCs w:val="24"/>
        </w:rPr>
      </w:pPr>
      <w:r w:rsidRPr="00E206FB">
        <w:rPr>
          <w:rFonts w:ascii="Times New Roman" w:eastAsia="Times New Roman" w:hAnsi="Times New Roman"/>
          <w:sz w:val="24"/>
          <w:szCs w:val="24"/>
        </w:rPr>
        <w:t>до стоянок автомобилей и остановок общественного транспорта - 1,5 м.</w:t>
      </w:r>
    </w:p>
    <w:p w:rsidR="00E206FB" w:rsidRPr="00E206FB" w:rsidRDefault="00E206FB" w:rsidP="003C3FFA">
      <w:pPr>
        <w:widowControl w:val="0"/>
        <w:numPr>
          <w:ilvl w:val="1"/>
          <w:numId w:val="32"/>
        </w:numPr>
        <w:tabs>
          <w:tab w:val="left" w:pos="0"/>
          <w:tab w:val="left" w:pos="966"/>
          <w:tab w:val="left" w:pos="1701"/>
        </w:tabs>
        <w:spacing w:after="0" w:line="240" w:lineRule="auto"/>
        <w:ind w:left="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Допускается устраивать велосипедные полосы по краю проезжей части улиц и дорог с выделением их маркировкой двойной линией. Ширина полосы должна быть не менее 1,2 м при движении в направлении транспортного потока и не менее 1,5 м при встречном движении. Ширина велосипедной полосы, устраиваемой вдоль тротуара, должна быть не менее 1 м.</w:t>
      </w:r>
    </w:p>
    <w:p w:rsidR="00E206FB" w:rsidRPr="00E206FB" w:rsidRDefault="00E206FB" w:rsidP="00E206FB">
      <w:pPr>
        <w:widowControl w:val="0"/>
        <w:tabs>
          <w:tab w:val="left" w:pos="0"/>
          <w:tab w:val="left" w:pos="1701"/>
        </w:tabs>
        <w:spacing w:after="0" w:line="240" w:lineRule="auto"/>
        <w:ind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Велосипедные дорожки и полосы для велосипедистов следует предусматривать в соответствии с требованиями и рекомендациями, установленными Методическими рекомендациями о применении нормативов и норм при определении потребности субъектов Российской Федерации в объектах физической культуры и спорта, утвержденными приказом Министерства спорта Российской Федерации от 21.03.2018 № 244, ГОСТ 33150-2014, СП 42.13330.2016</w:t>
      </w:r>
    </w:p>
    <w:p w:rsidR="00E206FB" w:rsidRPr="00E206FB" w:rsidRDefault="00E206FB" w:rsidP="00B55D70">
      <w:pPr>
        <w:widowControl w:val="0"/>
        <w:numPr>
          <w:ilvl w:val="0"/>
          <w:numId w:val="29"/>
        </w:numPr>
        <w:tabs>
          <w:tab w:val="left" w:pos="0"/>
          <w:tab w:val="left" w:pos="898"/>
          <w:tab w:val="left" w:pos="1701"/>
        </w:tabs>
        <w:spacing w:after="0" w:line="240" w:lineRule="auto"/>
        <w:ind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Радиусы закругления проезжей части улиц и дорог по кромке тротуаров и разделительных полос следует принимать не менее:</w:t>
      </w:r>
    </w:p>
    <w:p w:rsidR="00E206FB" w:rsidRPr="00E206FB" w:rsidRDefault="00E206FB" w:rsidP="00B55D70">
      <w:pPr>
        <w:widowControl w:val="0"/>
        <w:tabs>
          <w:tab w:val="left" w:pos="0"/>
          <w:tab w:val="left" w:pos="1701"/>
        </w:tabs>
        <w:spacing w:after="0" w:line="240" w:lineRule="auto"/>
        <w:ind w:right="1200" w:firstLine="851"/>
        <w:jc w:val="both"/>
        <w:rPr>
          <w:rFonts w:ascii="Times New Roman" w:eastAsia="Times New Roman" w:hAnsi="Times New Roman"/>
          <w:sz w:val="24"/>
          <w:szCs w:val="24"/>
        </w:rPr>
      </w:pPr>
      <w:r w:rsidRPr="00E206FB">
        <w:rPr>
          <w:rFonts w:ascii="Times New Roman" w:eastAsia="Times New Roman" w:hAnsi="Times New Roman"/>
          <w:sz w:val="24"/>
          <w:szCs w:val="24"/>
        </w:rPr>
        <w:t>для магистральных улиц и дорог регулируемого движения – 8 м.</w:t>
      </w:r>
    </w:p>
    <w:p w:rsidR="00E206FB" w:rsidRPr="00E206FB" w:rsidRDefault="00E206FB" w:rsidP="00B55D70">
      <w:pPr>
        <w:widowControl w:val="0"/>
        <w:tabs>
          <w:tab w:val="left" w:pos="0"/>
          <w:tab w:val="left" w:pos="1701"/>
        </w:tabs>
        <w:spacing w:after="0" w:line="240" w:lineRule="auto"/>
        <w:ind w:right="1200" w:firstLine="851"/>
        <w:jc w:val="both"/>
        <w:rPr>
          <w:rFonts w:ascii="Times New Roman" w:eastAsia="Times New Roman" w:hAnsi="Times New Roman"/>
          <w:sz w:val="24"/>
          <w:szCs w:val="24"/>
        </w:rPr>
      </w:pPr>
      <w:r w:rsidRPr="00E206FB">
        <w:rPr>
          <w:rFonts w:ascii="Times New Roman" w:eastAsia="Times New Roman" w:hAnsi="Times New Roman"/>
          <w:sz w:val="24"/>
          <w:szCs w:val="24"/>
        </w:rPr>
        <w:t>местного значения - 5 м; на транспортных площадях - 12 м.</w:t>
      </w:r>
    </w:p>
    <w:p w:rsidR="00E206FB" w:rsidRPr="00341E00" w:rsidRDefault="00E206FB" w:rsidP="00341E00">
      <w:pPr>
        <w:widowControl w:val="0"/>
        <w:numPr>
          <w:ilvl w:val="0"/>
          <w:numId w:val="29"/>
        </w:numPr>
        <w:tabs>
          <w:tab w:val="left" w:pos="0"/>
          <w:tab w:val="left" w:pos="898"/>
          <w:tab w:val="left" w:pos="1701"/>
        </w:tabs>
        <w:spacing w:after="0" w:line="240" w:lineRule="auto"/>
        <w:ind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В стесненных условиях и при реконструкции радиусы закругления магистральных улиц и дорог регулируемого движения допускается уменьшать, но принимать не менее 6 м, на транспортных площадях - 8 м.</w:t>
      </w:r>
    </w:p>
    <w:p w:rsidR="00E206FB" w:rsidRPr="00E206FB" w:rsidRDefault="00E206FB" w:rsidP="00B55D70">
      <w:pPr>
        <w:widowControl w:val="0"/>
        <w:numPr>
          <w:ilvl w:val="0"/>
          <w:numId w:val="29"/>
        </w:numPr>
        <w:tabs>
          <w:tab w:val="left" w:pos="0"/>
          <w:tab w:val="left" w:pos="898"/>
          <w:tab w:val="left" w:pos="1701"/>
        </w:tabs>
        <w:spacing w:after="0" w:line="240" w:lineRule="auto"/>
        <w:ind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При отсутствии бордюрного ограждения, а также в случае применения минимальных радиусов закругления ширину проезжей части улиц и дорог следует увеличивать на 1 м на каждую полосу движения за счет боковых разделительных полос или уширения с внешней стороны. Для общественного транспорта (автобус) радиусы закругления устанавливаются в соответствии с техническими требованиями эксплуатации этих видов транспорта.</w:t>
      </w:r>
    </w:p>
    <w:p w:rsidR="00E206FB" w:rsidRPr="00E206FB" w:rsidRDefault="00E206FB" w:rsidP="00B55D70">
      <w:pPr>
        <w:widowControl w:val="0"/>
        <w:numPr>
          <w:ilvl w:val="0"/>
          <w:numId w:val="29"/>
        </w:numPr>
        <w:tabs>
          <w:tab w:val="left" w:pos="0"/>
          <w:tab w:val="left" w:pos="898"/>
          <w:tab w:val="left" w:pos="1701"/>
        </w:tabs>
        <w:spacing w:after="0" w:line="240" w:lineRule="auto"/>
        <w:ind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На нерегулируемых перекрестках и примыканиях улиц и дорог, а также пешеходных переходах необходимо предусматривать треугольники видимости. Размеры сторон равнобедренного треугольника для условий «транспорт - транспорт» при скорости движения 40 и 60 км/ч должны быть соответственно не менее: 25 м и 40 м. Для условий «пешеход - транспорт» размеры прямоугольного треугольника видимости должны быть при скорости движения транспорта 25 и 40 км/ч соответственно8*40 м и 10*50 м.</w:t>
      </w:r>
    </w:p>
    <w:p w:rsidR="00E206FB" w:rsidRPr="00E206FB" w:rsidRDefault="00E206FB" w:rsidP="00B55D70">
      <w:pPr>
        <w:widowControl w:val="0"/>
        <w:numPr>
          <w:ilvl w:val="0"/>
          <w:numId w:val="29"/>
        </w:numPr>
        <w:tabs>
          <w:tab w:val="left" w:pos="0"/>
          <w:tab w:val="left" w:pos="898"/>
          <w:tab w:val="left" w:pos="1701"/>
        </w:tabs>
        <w:spacing w:after="0" w:line="240" w:lineRule="auto"/>
        <w:ind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В пределах треугольников видимости не допускается размещение зданий, сооружений, передвижных предметов (киосков, фургонов, реклам, малых архитектурных форм и др.), деревьев и кустарников высотой более 0,5 м.</w:t>
      </w:r>
    </w:p>
    <w:p w:rsidR="00E206FB" w:rsidRPr="00E206FB" w:rsidRDefault="00E206FB" w:rsidP="00B55D70">
      <w:pPr>
        <w:widowControl w:val="0"/>
        <w:numPr>
          <w:ilvl w:val="0"/>
          <w:numId w:val="29"/>
        </w:numPr>
        <w:tabs>
          <w:tab w:val="left" w:pos="0"/>
          <w:tab w:val="left" w:pos="898"/>
          <w:tab w:val="left" w:pos="1701"/>
        </w:tabs>
        <w:spacing w:after="0" w:line="240" w:lineRule="auto"/>
        <w:ind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В условиях сложившейся застройки, не позволяющей организовать необходимые треугольники видимости, безопасное движение транспорта и пешеходов следует обеспечивать средствами регулирования и специального технического оборудования.</w:t>
      </w:r>
    </w:p>
    <w:p w:rsidR="00E206FB" w:rsidRPr="00E206FB" w:rsidRDefault="00E206FB" w:rsidP="00B55D70">
      <w:pPr>
        <w:widowControl w:val="0"/>
        <w:numPr>
          <w:ilvl w:val="0"/>
          <w:numId w:val="29"/>
        </w:numPr>
        <w:tabs>
          <w:tab w:val="left" w:pos="0"/>
          <w:tab w:val="left" w:pos="898"/>
          <w:tab w:val="left" w:pos="1701"/>
        </w:tabs>
        <w:spacing w:after="0" w:line="240" w:lineRule="auto"/>
        <w:ind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В местах размещения домов для престарелых и инвалидов, медицинских организаций и других организаций массового посещения населением следует предусматривать пешеходные пути с возможностью проезда механических инвалидных колясок. При этом высота вертикальных препятствий (бортовые камни, поребрики) на пути следования не должна превышать 5 см; не допускаются крутые (более 100 %</w:t>
      </w:r>
      <w:r w:rsidRPr="00E206FB">
        <w:rPr>
          <w:rFonts w:ascii="Times New Roman" w:hAnsi="Times New Roman"/>
          <w:b/>
          <w:bCs/>
          <w:color w:val="000000"/>
          <w:sz w:val="24"/>
          <w:szCs w:val="24"/>
          <w:shd w:val="clear" w:color="auto" w:fill="FFFFFF"/>
        </w:rPr>
        <w:t>о</w:t>
      </w:r>
      <w:r w:rsidRPr="00E206FB">
        <w:rPr>
          <w:rFonts w:ascii="Times New Roman" w:eastAsia="Times New Roman" w:hAnsi="Times New Roman"/>
          <w:sz w:val="24"/>
          <w:szCs w:val="24"/>
        </w:rPr>
        <w:t>) короткие рампы, а также продольные уклоны тротуаров и пешеходных дорог более 50 %</w:t>
      </w:r>
      <w:r w:rsidRPr="00E206FB">
        <w:rPr>
          <w:rFonts w:ascii="Times New Roman" w:hAnsi="Times New Roman"/>
          <w:b/>
          <w:bCs/>
          <w:color w:val="000000"/>
          <w:sz w:val="24"/>
          <w:szCs w:val="24"/>
          <w:shd w:val="clear" w:color="auto" w:fill="FFFFFF"/>
        </w:rPr>
        <w:t>о</w:t>
      </w:r>
      <w:r w:rsidRPr="00E206FB">
        <w:rPr>
          <w:rFonts w:ascii="Times New Roman" w:eastAsia="Times New Roman" w:hAnsi="Times New Roman"/>
          <w:sz w:val="24"/>
          <w:szCs w:val="24"/>
        </w:rPr>
        <w:t>. На путях с уклонами 30 - 60 %о необходимо не реже чем через 100 м устраивать горизонтальные участки длиной не менее 5 м.</w:t>
      </w:r>
    </w:p>
    <w:p w:rsidR="00E206FB" w:rsidRPr="00E206FB" w:rsidRDefault="00E206FB" w:rsidP="00B55D70">
      <w:pPr>
        <w:widowControl w:val="0"/>
        <w:numPr>
          <w:ilvl w:val="0"/>
          <w:numId w:val="29"/>
        </w:numPr>
        <w:tabs>
          <w:tab w:val="left" w:pos="0"/>
          <w:tab w:val="left" w:pos="898"/>
          <w:tab w:val="left" w:pos="1701"/>
        </w:tabs>
        <w:spacing w:after="0" w:line="240" w:lineRule="auto"/>
        <w:ind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На магистральных улицах и дорогах регулируемого движения в пределах застроенной территории следует предусматривать пешеходные переходы в одном уровне с интервалом 200 - 300 м.</w:t>
      </w:r>
    </w:p>
    <w:p w:rsidR="00E206FB" w:rsidRPr="00E206FB" w:rsidRDefault="00E206FB" w:rsidP="00B55D70">
      <w:pPr>
        <w:widowControl w:val="0"/>
        <w:numPr>
          <w:ilvl w:val="0"/>
          <w:numId w:val="29"/>
        </w:numPr>
        <w:tabs>
          <w:tab w:val="left" w:pos="0"/>
          <w:tab w:val="left" w:pos="1201"/>
          <w:tab w:val="left" w:pos="1701"/>
        </w:tabs>
        <w:spacing w:after="0" w:line="240" w:lineRule="auto"/>
        <w:ind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Пешеходные пути (тротуары, площадки, лестницы) у административных и торговых центров, рынков следует проектировать из условий обеспечения плотности пешеходных потоков в час «пик» не более 0,3 чел./кв.м; на предзаводских площадях, у спортивно-зрелищных учреждений, кинотеатров, вокзалов - 0,8 чел./кв.м.</w:t>
      </w:r>
    </w:p>
    <w:p w:rsidR="00E206FB" w:rsidRPr="00E206FB" w:rsidRDefault="00E206FB" w:rsidP="00B55D70">
      <w:pPr>
        <w:widowControl w:val="0"/>
        <w:numPr>
          <w:ilvl w:val="0"/>
          <w:numId w:val="29"/>
        </w:numPr>
        <w:tabs>
          <w:tab w:val="left" w:pos="0"/>
          <w:tab w:val="left" w:pos="886"/>
          <w:tab w:val="left" w:pos="1701"/>
        </w:tabs>
        <w:spacing w:after="0" w:line="240" w:lineRule="auto"/>
        <w:ind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 xml:space="preserve">Через межмагистральные территории площадью свыше 100 га, в условиях </w:t>
      </w:r>
      <w:r w:rsidRPr="00E206FB">
        <w:rPr>
          <w:rFonts w:ascii="Times New Roman" w:eastAsia="Times New Roman" w:hAnsi="Times New Roman"/>
          <w:sz w:val="24"/>
          <w:szCs w:val="24"/>
        </w:rPr>
        <w:lastRenderedPageBreak/>
        <w:t>реконструкции свыше 50 га допускается прокладывать линии общественного пассажирского транспорта по пешеходно-транспортным улицам или обособленному полотну. Интенсивность движения средств общественного транспорта не должна превышать 30 ед./час в двух направлениях, а расчетная скорость движения - 40 км/ч.</w:t>
      </w:r>
    </w:p>
    <w:p w:rsidR="00E206FB" w:rsidRPr="00E206FB" w:rsidRDefault="00E206FB" w:rsidP="00B55D70">
      <w:pPr>
        <w:widowControl w:val="0"/>
        <w:numPr>
          <w:ilvl w:val="0"/>
          <w:numId w:val="29"/>
        </w:numPr>
        <w:tabs>
          <w:tab w:val="left" w:pos="0"/>
          <w:tab w:val="left" w:pos="1136"/>
          <w:tab w:val="left" w:pos="1701"/>
        </w:tabs>
        <w:spacing w:after="0" w:line="240" w:lineRule="auto"/>
        <w:ind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Дальность пешеходных подходов до ближайшей остановки общественного пассажирского транспорта следует принимать не более 500 м.</w:t>
      </w:r>
    </w:p>
    <w:p w:rsidR="00E206FB" w:rsidRPr="00E206FB" w:rsidRDefault="00E206FB" w:rsidP="00B55D70">
      <w:pPr>
        <w:widowControl w:val="0"/>
        <w:numPr>
          <w:ilvl w:val="0"/>
          <w:numId w:val="29"/>
        </w:numPr>
        <w:tabs>
          <w:tab w:val="left" w:pos="0"/>
          <w:tab w:val="left" w:pos="886"/>
          <w:tab w:val="left" w:pos="1701"/>
        </w:tabs>
        <w:spacing w:after="0" w:line="240" w:lineRule="auto"/>
        <w:ind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Расстояния между остановочными пунктами на линиях общественного пассажирского транспорта в пределах территории поселений следует принимать: для автобусов- 400 - 600 м.</w:t>
      </w:r>
    </w:p>
    <w:p w:rsidR="00E206FB" w:rsidRPr="00E206FB" w:rsidRDefault="00E206FB" w:rsidP="00B55D70">
      <w:pPr>
        <w:widowControl w:val="0"/>
        <w:numPr>
          <w:ilvl w:val="0"/>
          <w:numId w:val="29"/>
        </w:numPr>
        <w:tabs>
          <w:tab w:val="left" w:pos="0"/>
          <w:tab w:val="left" w:pos="886"/>
          <w:tab w:val="left" w:pos="1701"/>
        </w:tabs>
        <w:spacing w:after="0" w:line="240" w:lineRule="auto"/>
        <w:ind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В пересадочных узлах независимо от величины расчетных пассажиропотоков время передвижения на пересадку пассажиров не должно превышать 3 минут без учета времени ожидания транспорта. Коммуникационные элементы пересадочных узлов, разгрузочные площадки перед объектами массового посещения следует проектировать из условий обеспечения расчетной плотности движения потоков не более: 1,0 чел./кв. м- при одностороннем движении, 0,8 чел./кв.м - при встречном движении, 0,5 чел./кв.м - при устройстве распределительных площадок в местах пересечения.</w:t>
      </w:r>
    </w:p>
    <w:p w:rsidR="00E206FB" w:rsidRPr="00341E00" w:rsidRDefault="00E206FB" w:rsidP="00341E00">
      <w:pPr>
        <w:widowControl w:val="0"/>
        <w:numPr>
          <w:ilvl w:val="0"/>
          <w:numId w:val="29"/>
        </w:numPr>
        <w:tabs>
          <w:tab w:val="left" w:pos="0"/>
          <w:tab w:val="left" w:pos="886"/>
          <w:tab w:val="left" w:pos="1701"/>
        </w:tabs>
        <w:spacing w:after="0" w:line="240" w:lineRule="auto"/>
        <w:ind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На селитебных территориях и на прилегающих к ним производственных территориях следует предусматривать гаражи и открытые стоянки для постоянного хранения не менее 90% расчетного числа индивидуальных легк</w:t>
      </w:r>
      <w:r w:rsidR="00341E00">
        <w:rPr>
          <w:rFonts w:ascii="Times New Roman" w:eastAsia="Times New Roman" w:hAnsi="Times New Roman"/>
          <w:sz w:val="24"/>
          <w:szCs w:val="24"/>
        </w:rPr>
        <w:t xml:space="preserve">овых автомобилей при пешеходной </w:t>
      </w:r>
      <w:r w:rsidRPr="00341E00">
        <w:rPr>
          <w:rFonts w:ascii="Times New Roman" w:eastAsia="Times New Roman" w:hAnsi="Times New Roman"/>
          <w:sz w:val="24"/>
          <w:szCs w:val="24"/>
        </w:rPr>
        <w:t>доступности не более 800 м, а в районах реконструкции или с неблагоприятной гидрогеологической обстановкой - не более 1500 м.</w:t>
      </w:r>
    </w:p>
    <w:p w:rsidR="00E206FB" w:rsidRPr="00E206FB" w:rsidRDefault="00E206FB" w:rsidP="00B55D70">
      <w:pPr>
        <w:widowControl w:val="0"/>
        <w:numPr>
          <w:ilvl w:val="0"/>
          <w:numId w:val="29"/>
        </w:numPr>
        <w:tabs>
          <w:tab w:val="left" w:pos="0"/>
          <w:tab w:val="left" w:pos="886"/>
          <w:tab w:val="left" w:pos="1701"/>
        </w:tabs>
        <w:spacing w:after="0" w:line="240" w:lineRule="auto"/>
        <w:ind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Стоянки (в том числе открытые) для временного хранения легковых автомобилей следует предусматривать из расчета не менее чем для 70% расчетного парка индивидуальных легковых автомобилей, в том числе на территориях:</w:t>
      </w:r>
    </w:p>
    <w:p w:rsidR="00E206FB" w:rsidRPr="00E206FB" w:rsidRDefault="00E206FB" w:rsidP="00B55D70">
      <w:pPr>
        <w:widowControl w:val="0"/>
        <w:tabs>
          <w:tab w:val="left" w:pos="0"/>
          <w:tab w:val="left" w:pos="1701"/>
        </w:tabs>
        <w:spacing w:after="0" w:line="240" w:lineRule="auto"/>
        <w:ind w:firstLine="851"/>
        <w:jc w:val="both"/>
        <w:rPr>
          <w:rFonts w:ascii="Times New Roman" w:eastAsia="Times New Roman" w:hAnsi="Times New Roman"/>
          <w:sz w:val="24"/>
          <w:szCs w:val="24"/>
        </w:rPr>
      </w:pPr>
      <w:r w:rsidRPr="00E206FB">
        <w:rPr>
          <w:rFonts w:ascii="Times New Roman" w:eastAsia="Times New Roman" w:hAnsi="Times New Roman"/>
          <w:sz w:val="24"/>
          <w:szCs w:val="24"/>
        </w:rPr>
        <w:t>жилых районов - 25%;</w:t>
      </w:r>
    </w:p>
    <w:p w:rsidR="00E206FB" w:rsidRPr="00E206FB" w:rsidRDefault="00E206FB" w:rsidP="00B55D70">
      <w:pPr>
        <w:widowControl w:val="0"/>
        <w:tabs>
          <w:tab w:val="left" w:pos="1701"/>
        </w:tabs>
        <w:spacing w:after="0" w:line="240" w:lineRule="auto"/>
        <w:ind w:right="1300" w:firstLine="851"/>
        <w:jc w:val="both"/>
        <w:rPr>
          <w:rFonts w:ascii="Times New Roman" w:eastAsia="Times New Roman" w:hAnsi="Times New Roman"/>
          <w:sz w:val="24"/>
          <w:szCs w:val="24"/>
        </w:rPr>
      </w:pPr>
      <w:r w:rsidRPr="00E206FB">
        <w:rPr>
          <w:rFonts w:ascii="Times New Roman" w:eastAsia="Times New Roman" w:hAnsi="Times New Roman"/>
          <w:sz w:val="24"/>
          <w:szCs w:val="24"/>
        </w:rPr>
        <w:t>промышленных и коммунально-складских зон (районов) -25%;</w:t>
      </w:r>
    </w:p>
    <w:p w:rsidR="00E206FB" w:rsidRPr="00E206FB" w:rsidRDefault="00E206FB" w:rsidP="00B55D70">
      <w:pPr>
        <w:widowControl w:val="0"/>
        <w:tabs>
          <w:tab w:val="left" w:pos="1701"/>
        </w:tabs>
        <w:spacing w:after="0" w:line="240" w:lineRule="auto"/>
        <w:ind w:right="1300" w:firstLine="851"/>
        <w:jc w:val="both"/>
        <w:rPr>
          <w:rFonts w:ascii="Times New Roman" w:eastAsia="Times New Roman" w:hAnsi="Times New Roman"/>
          <w:sz w:val="24"/>
          <w:szCs w:val="24"/>
        </w:rPr>
      </w:pPr>
      <w:r w:rsidRPr="00E206FB">
        <w:rPr>
          <w:rFonts w:ascii="Times New Roman" w:eastAsia="Times New Roman" w:hAnsi="Times New Roman"/>
          <w:sz w:val="24"/>
          <w:szCs w:val="24"/>
        </w:rPr>
        <w:t>общегородских и специализирован</w:t>
      </w:r>
      <w:r w:rsidR="00341E00">
        <w:rPr>
          <w:rFonts w:ascii="Times New Roman" w:eastAsia="Times New Roman" w:hAnsi="Times New Roman"/>
          <w:sz w:val="24"/>
          <w:szCs w:val="24"/>
        </w:rPr>
        <w:t xml:space="preserve">ных центров - 5%; зон массового </w:t>
      </w:r>
      <w:r w:rsidRPr="00E206FB">
        <w:rPr>
          <w:rFonts w:ascii="Times New Roman" w:eastAsia="Times New Roman" w:hAnsi="Times New Roman"/>
          <w:sz w:val="24"/>
          <w:szCs w:val="24"/>
        </w:rPr>
        <w:t>кратковременного отдыха - 15%.</w:t>
      </w:r>
    </w:p>
    <w:p w:rsidR="00E206FB" w:rsidRPr="00E206FB" w:rsidRDefault="00E206FB" w:rsidP="00B55D70">
      <w:pPr>
        <w:widowControl w:val="0"/>
        <w:numPr>
          <w:ilvl w:val="0"/>
          <w:numId w:val="29"/>
        </w:numPr>
        <w:tabs>
          <w:tab w:val="left" w:pos="0"/>
          <w:tab w:val="left" w:pos="886"/>
          <w:tab w:val="left" w:pos="1701"/>
        </w:tabs>
        <w:spacing w:after="0" w:line="240" w:lineRule="auto"/>
        <w:ind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Расчетное число машино-мест в зависимости от типов жилых домов по уровню комфорта при застройке многоквартирными жилыми домами следует принимать не менее значений, приведенных в Приложении И.</w:t>
      </w:r>
    </w:p>
    <w:p w:rsidR="00E206FB" w:rsidRPr="00E206FB" w:rsidRDefault="00E206FB" w:rsidP="00B55D70">
      <w:pPr>
        <w:widowControl w:val="0"/>
        <w:numPr>
          <w:ilvl w:val="0"/>
          <w:numId w:val="29"/>
        </w:numPr>
        <w:tabs>
          <w:tab w:val="left" w:pos="0"/>
          <w:tab w:val="left" w:pos="886"/>
          <w:tab w:val="left" w:pos="1701"/>
        </w:tabs>
        <w:spacing w:after="0" w:line="240" w:lineRule="auto"/>
        <w:ind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Допускается предусматривать сезонное хранение 10 - 15% парка легковых автомобилей в гаражах и на открытых стоянках, расположенных за пределами селитебных территорий поселения.</w:t>
      </w:r>
    </w:p>
    <w:p w:rsidR="00E206FB" w:rsidRPr="00E206FB" w:rsidRDefault="00E206FB" w:rsidP="00B55D70">
      <w:pPr>
        <w:widowControl w:val="0"/>
        <w:tabs>
          <w:tab w:val="left" w:pos="0"/>
          <w:tab w:val="left" w:pos="1701"/>
        </w:tabs>
        <w:spacing w:after="0" w:line="240" w:lineRule="auto"/>
        <w:ind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1129. При определении общей потребности в местах для хранения следует также учитывать другие индивидуальные транспортные средства (мотоциклы, мотороллеры, мотоколяски, мопеды) с приведением их к одному расчетному виду (легковому автомобилю) с применением следующих коэффициентов:</w:t>
      </w:r>
    </w:p>
    <w:p w:rsidR="00E206FB" w:rsidRPr="00E206FB" w:rsidRDefault="00E206FB" w:rsidP="00B55D70">
      <w:pPr>
        <w:widowControl w:val="0"/>
        <w:tabs>
          <w:tab w:val="left" w:pos="0"/>
          <w:tab w:val="left" w:pos="1701"/>
        </w:tabs>
        <w:spacing w:after="0" w:line="240" w:lineRule="auto"/>
        <w:ind w:firstLine="851"/>
        <w:jc w:val="both"/>
        <w:rPr>
          <w:rFonts w:ascii="Times New Roman" w:eastAsia="Times New Roman" w:hAnsi="Times New Roman"/>
          <w:sz w:val="24"/>
          <w:szCs w:val="24"/>
        </w:rPr>
      </w:pPr>
      <w:r w:rsidRPr="00E206FB">
        <w:rPr>
          <w:rFonts w:ascii="Times New Roman" w:eastAsia="Times New Roman" w:hAnsi="Times New Roman"/>
          <w:sz w:val="24"/>
          <w:szCs w:val="24"/>
        </w:rPr>
        <w:t>мотоциклы и мотороллеры с колясками, мотоколяски - 0,5;</w:t>
      </w:r>
    </w:p>
    <w:p w:rsidR="00E206FB" w:rsidRPr="00E206FB" w:rsidRDefault="00E206FB" w:rsidP="00B55D70">
      <w:pPr>
        <w:widowControl w:val="0"/>
        <w:tabs>
          <w:tab w:val="left" w:pos="0"/>
          <w:tab w:val="left" w:pos="1701"/>
        </w:tabs>
        <w:spacing w:after="0" w:line="240" w:lineRule="auto"/>
        <w:ind w:right="2" w:firstLine="851"/>
        <w:jc w:val="both"/>
        <w:rPr>
          <w:rFonts w:ascii="Times New Roman" w:eastAsia="Times New Roman" w:hAnsi="Times New Roman"/>
          <w:sz w:val="24"/>
          <w:szCs w:val="24"/>
        </w:rPr>
      </w:pPr>
      <w:r w:rsidRPr="00E206FB">
        <w:rPr>
          <w:rFonts w:ascii="Times New Roman" w:eastAsia="Times New Roman" w:hAnsi="Times New Roman"/>
          <w:sz w:val="24"/>
          <w:szCs w:val="24"/>
        </w:rPr>
        <w:t>мотоциклы и мотороллеры без колясок - 0,25; мопеды и велосипеды - 0,1.</w:t>
      </w:r>
    </w:p>
    <w:p w:rsidR="00E206FB" w:rsidRPr="00E206FB" w:rsidRDefault="00E206FB" w:rsidP="00B55D70">
      <w:pPr>
        <w:widowControl w:val="0"/>
        <w:numPr>
          <w:ilvl w:val="0"/>
          <w:numId w:val="30"/>
        </w:numPr>
        <w:tabs>
          <w:tab w:val="left" w:pos="0"/>
          <w:tab w:val="left" w:pos="855"/>
          <w:tab w:val="left" w:pos="1701"/>
        </w:tabs>
        <w:spacing w:after="0" w:line="240" w:lineRule="auto"/>
        <w:ind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Допускается предусматривать открытые стоянки для временного и постоянного хранения автомобилей в пределах улиц и дорог, граничащих с жилыми районами и микрорайонами. Подземные автостоянки допускается размещать также на незастроенной территории (под проездами, улицами, площадями, скверами, газонами и др.).</w:t>
      </w:r>
    </w:p>
    <w:p w:rsidR="00E206FB" w:rsidRPr="00E206FB" w:rsidRDefault="00E206FB" w:rsidP="00B55D70">
      <w:pPr>
        <w:widowControl w:val="0"/>
        <w:tabs>
          <w:tab w:val="left" w:pos="0"/>
          <w:tab w:val="left" w:pos="855"/>
          <w:tab w:val="left" w:pos="1701"/>
        </w:tabs>
        <w:spacing w:after="0" w:line="240" w:lineRule="auto"/>
        <w:ind w:firstLine="851"/>
        <w:jc w:val="both"/>
        <w:rPr>
          <w:rFonts w:ascii="Times New Roman" w:eastAsia="Times New Roman" w:hAnsi="Times New Roman"/>
          <w:sz w:val="24"/>
          <w:szCs w:val="24"/>
        </w:rPr>
      </w:pPr>
      <w:r w:rsidRPr="00E206FB">
        <w:rPr>
          <w:rFonts w:ascii="Times New Roman" w:eastAsia="Times New Roman" w:hAnsi="Times New Roman"/>
          <w:sz w:val="24"/>
          <w:szCs w:val="24"/>
        </w:rPr>
        <w:t>Гаражи для легковых автомобилей, встроенные или встроенно- пристроенные к жилым и общественным зданиям (за исключением школ, детских дошкольных учреждений и лечебных учреждений со стационаром), необходимо предусматривать в соответствии с требованиями СП 54.13330 и СП118.13330.2012.</w:t>
      </w:r>
    </w:p>
    <w:p w:rsidR="00E206FB" w:rsidRPr="00E206FB" w:rsidRDefault="00E206FB" w:rsidP="00B55D70">
      <w:pPr>
        <w:widowControl w:val="0"/>
        <w:numPr>
          <w:ilvl w:val="0"/>
          <w:numId w:val="30"/>
        </w:numPr>
        <w:tabs>
          <w:tab w:val="left" w:pos="0"/>
          <w:tab w:val="left" w:pos="855"/>
          <w:tab w:val="left" w:pos="1701"/>
        </w:tabs>
        <w:spacing w:after="0" w:line="240" w:lineRule="auto"/>
        <w:ind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Гаражи боксового типа для постоянного хранения автомобилей и других мототранспортных средств, принадлежащих инвалидам, следует предусматривать в радиусе пешеходной доступности не более 200 м от входов в жилые дома. Число мест принимается по заданию на проектирование.</w:t>
      </w:r>
    </w:p>
    <w:p w:rsidR="00E206FB" w:rsidRPr="00E206FB" w:rsidRDefault="00E206FB" w:rsidP="00B55D70">
      <w:pPr>
        <w:widowControl w:val="0"/>
        <w:numPr>
          <w:ilvl w:val="0"/>
          <w:numId w:val="30"/>
        </w:numPr>
        <w:tabs>
          <w:tab w:val="left" w:pos="0"/>
          <w:tab w:val="left" w:pos="855"/>
          <w:tab w:val="left" w:pos="1701"/>
        </w:tabs>
        <w:spacing w:after="0" w:line="240" w:lineRule="auto"/>
        <w:ind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Расстояние пешеходных подходов от стоянок для временного хранения легковых автомобилей следует принимать не более:</w:t>
      </w:r>
    </w:p>
    <w:p w:rsidR="00E206FB" w:rsidRPr="00E206FB" w:rsidRDefault="00E206FB" w:rsidP="00B55D70">
      <w:pPr>
        <w:widowControl w:val="0"/>
        <w:tabs>
          <w:tab w:val="left" w:pos="0"/>
          <w:tab w:val="left" w:pos="1701"/>
        </w:tabs>
        <w:spacing w:after="0" w:line="240" w:lineRule="auto"/>
        <w:ind w:firstLine="851"/>
        <w:jc w:val="both"/>
        <w:rPr>
          <w:rFonts w:ascii="Times New Roman" w:eastAsia="Times New Roman" w:hAnsi="Times New Roman"/>
          <w:sz w:val="24"/>
          <w:szCs w:val="24"/>
        </w:rPr>
      </w:pPr>
      <w:r w:rsidRPr="00E206FB">
        <w:rPr>
          <w:rFonts w:ascii="Times New Roman" w:eastAsia="Times New Roman" w:hAnsi="Times New Roman"/>
          <w:sz w:val="24"/>
          <w:szCs w:val="24"/>
        </w:rPr>
        <w:lastRenderedPageBreak/>
        <w:t>до входов в жилые дома - 100 м;</w:t>
      </w:r>
    </w:p>
    <w:p w:rsidR="00E206FB" w:rsidRPr="00E206FB" w:rsidRDefault="00E206FB" w:rsidP="00B55D70">
      <w:pPr>
        <w:widowControl w:val="0"/>
        <w:tabs>
          <w:tab w:val="left" w:pos="0"/>
          <w:tab w:val="left" w:pos="1701"/>
        </w:tabs>
        <w:spacing w:after="0" w:line="240" w:lineRule="auto"/>
        <w:ind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до пассажирских помещений вокзалов, входов в места крупных учреждений торговли и общественного питания - 150 м;</w:t>
      </w:r>
    </w:p>
    <w:p w:rsidR="00E206FB" w:rsidRPr="00E206FB" w:rsidRDefault="00E206FB" w:rsidP="00B55D70">
      <w:pPr>
        <w:widowControl w:val="0"/>
        <w:tabs>
          <w:tab w:val="left" w:pos="0"/>
          <w:tab w:val="left" w:pos="1701"/>
        </w:tabs>
        <w:spacing w:after="0" w:line="240" w:lineRule="auto"/>
        <w:ind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до прочих учреждений и предприятий обслуживания населения и административных зданий - 250 м;</w:t>
      </w:r>
    </w:p>
    <w:p w:rsidR="00E206FB" w:rsidRPr="00E206FB" w:rsidRDefault="00E206FB" w:rsidP="00B55D70">
      <w:pPr>
        <w:widowControl w:val="0"/>
        <w:tabs>
          <w:tab w:val="left" w:pos="0"/>
          <w:tab w:val="left" w:pos="1701"/>
        </w:tabs>
        <w:spacing w:after="0" w:line="240" w:lineRule="auto"/>
        <w:ind w:firstLine="851"/>
        <w:jc w:val="both"/>
        <w:rPr>
          <w:rFonts w:ascii="Times New Roman" w:eastAsia="Times New Roman" w:hAnsi="Times New Roman"/>
          <w:sz w:val="24"/>
          <w:szCs w:val="24"/>
        </w:rPr>
      </w:pPr>
      <w:r w:rsidRPr="00E206FB">
        <w:rPr>
          <w:rFonts w:ascii="Times New Roman" w:eastAsia="Times New Roman" w:hAnsi="Times New Roman"/>
          <w:sz w:val="24"/>
          <w:szCs w:val="24"/>
        </w:rPr>
        <w:t>до входов в парки, на выставки и стадионы - 400 м.</w:t>
      </w:r>
    </w:p>
    <w:p w:rsidR="00E206FB" w:rsidRPr="00E206FB" w:rsidRDefault="00E206FB" w:rsidP="00B55D70">
      <w:pPr>
        <w:widowControl w:val="0"/>
        <w:numPr>
          <w:ilvl w:val="0"/>
          <w:numId w:val="30"/>
        </w:numPr>
        <w:tabs>
          <w:tab w:val="left" w:pos="0"/>
          <w:tab w:val="left" w:pos="855"/>
          <w:tab w:val="left" w:pos="1701"/>
        </w:tabs>
        <w:spacing w:after="0" w:line="240" w:lineRule="auto"/>
        <w:ind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Нормы расчета стоянок легковых автомобилей допускается принимать в соответствии с Приложением И (таблица И-1).</w:t>
      </w:r>
    </w:p>
    <w:p w:rsidR="00E206FB" w:rsidRPr="00E206FB" w:rsidRDefault="00E206FB" w:rsidP="00B55D70">
      <w:pPr>
        <w:widowControl w:val="0"/>
        <w:numPr>
          <w:ilvl w:val="0"/>
          <w:numId w:val="30"/>
        </w:numPr>
        <w:tabs>
          <w:tab w:val="left" w:pos="0"/>
          <w:tab w:val="left" w:pos="855"/>
          <w:tab w:val="left" w:pos="1701"/>
        </w:tabs>
        <w:spacing w:after="0" w:line="240" w:lineRule="auto"/>
        <w:ind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Расчетные показатели машино-мест для постоянного и временного хранения автомобилей, а также показатели обеспечения местами хранения автомобилей в зависимости от типов жилых домов следует определять в соответствии с Приложением И (таблицы И-2 и И-4). Размер земельных участков гаражей и стоянок легковых автомобилей в зависимости от их этажности следует принимать на одно машино-место в соответствии с Приложением И (таблица И-3).</w:t>
      </w:r>
    </w:p>
    <w:p w:rsidR="00E206FB" w:rsidRPr="00E206FB" w:rsidRDefault="00E206FB" w:rsidP="00B55D70">
      <w:pPr>
        <w:widowControl w:val="0"/>
        <w:numPr>
          <w:ilvl w:val="0"/>
          <w:numId w:val="30"/>
        </w:numPr>
        <w:tabs>
          <w:tab w:val="left" w:pos="0"/>
          <w:tab w:val="left" w:pos="855"/>
          <w:tab w:val="left" w:pos="1701"/>
        </w:tabs>
        <w:spacing w:after="0" w:line="240" w:lineRule="auto"/>
        <w:ind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Размеры территории наземного гаража-стоянки должны соответствовать габаритам застройки для исключения использования прилегающей территории под автостоянку.</w:t>
      </w:r>
    </w:p>
    <w:p w:rsidR="00E206FB" w:rsidRPr="00E206FB" w:rsidRDefault="00E206FB" w:rsidP="00B55D70">
      <w:pPr>
        <w:widowControl w:val="0"/>
        <w:numPr>
          <w:ilvl w:val="0"/>
          <w:numId w:val="30"/>
        </w:numPr>
        <w:tabs>
          <w:tab w:val="left" w:pos="0"/>
          <w:tab w:val="left" w:pos="855"/>
          <w:tab w:val="left" w:pos="1701"/>
        </w:tabs>
        <w:spacing w:after="0" w:line="240" w:lineRule="auto"/>
        <w:ind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 xml:space="preserve">Наименьшие расстояния до въездов в гаражи и выездов из них следует принимать: от перекрестков магистральных улиц - 50 м, улиц местного значения - 20 м, от </w:t>
      </w:r>
    </w:p>
    <w:p w:rsidR="00E206FB" w:rsidRPr="00E206FB" w:rsidRDefault="00E206FB" w:rsidP="00B55D70">
      <w:pPr>
        <w:widowControl w:val="0"/>
        <w:tabs>
          <w:tab w:val="left" w:pos="0"/>
          <w:tab w:val="left" w:pos="855"/>
          <w:tab w:val="left" w:pos="1701"/>
        </w:tabs>
        <w:spacing w:after="0" w:line="240" w:lineRule="auto"/>
        <w:ind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остановочных пунктов общественного пассажирского транспорта - 30 м.</w:t>
      </w:r>
    </w:p>
    <w:p w:rsidR="00E206FB" w:rsidRPr="00E206FB" w:rsidRDefault="00E206FB" w:rsidP="00B55D70">
      <w:pPr>
        <w:widowControl w:val="0"/>
        <w:numPr>
          <w:ilvl w:val="0"/>
          <w:numId w:val="30"/>
        </w:numPr>
        <w:tabs>
          <w:tab w:val="left" w:pos="0"/>
          <w:tab w:val="left" w:pos="855"/>
          <w:tab w:val="left" w:pos="1701"/>
        </w:tabs>
        <w:spacing w:after="0" w:line="240" w:lineRule="auto"/>
        <w:ind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Противопожарные расстояния от открытых площадок (в том числе с навесом) для хранения автомобилей до зданий и сооружений предприятий (по обслуживанию автомобилей, промышленных, сельскохозяйственных и др.) должны приниматься в соответствии с СП 113.13330.2012.</w:t>
      </w:r>
    </w:p>
    <w:p w:rsidR="00E206FB" w:rsidRPr="00E206FB" w:rsidRDefault="00E206FB" w:rsidP="00B55D70">
      <w:pPr>
        <w:tabs>
          <w:tab w:val="left" w:pos="0"/>
          <w:tab w:val="left" w:pos="1701"/>
        </w:tabs>
        <w:spacing w:after="0" w:line="240" w:lineRule="auto"/>
        <w:ind w:firstLine="851"/>
        <w:jc w:val="both"/>
        <w:rPr>
          <w:rFonts w:ascii="Times New Roman" w:hAnsi="Times New Roman"/>
          <w:sz w:val="24"/>
          <w:szCs w:val="24"/>
        </w:rPr>
      </w:pPr>
      <w:r w:rsidRPr="00E206FB">
        <w:rPr>
          <w:rFonts w:ascii="Times New Roman" w:hAnsi="Times New Roman"/>
          <w:sz w:val="24"/>
          <w:szCs w:val="24"/>
        </w:rPr>
        <w:t xml:space="preserve">11.38. Санитарные разрывы от мест хранения и обслуживания легкового автотранспорта до объектов застройки следует принимать с учетом требований СанПиН 2.2.1/2.1.1.1200 в соответствии с таблицей 15. </w:t>
      </w:r>
    </w:p>
    <w:p w:rsidR="00E206FB" w:rsidRPr="00E206FB" w:rsidRDefault="00E206FB" w:rsidP="00B55D70">
      <w:pPr>
        <w:tabs>
          <w:tab w:val="left" w:pos="0"/>
        </w:tabs>
        <w:spacing w:after="0" w:line="240" w:lineRule="auto"/>
        <w:ind w:firstLine="851"/>
        <w:jc w:val="right"/>
        <w:rPr>
          <w:rFonts w:ascii="Times New Roman" w:hAnsi="Times New Roman"/>
          <w:sz w:val="24"/>
          <w:szCs w:val="24"/>
        </w:rPr>
      </w:pPr>
      <w:r w:rsidRPr="00E206FB">
        <w:rPr>
          <w:rFonts w:ascii="Times New Roman" w:hAnsi="Times New Roman"/>
          <w:sz w:val="24"/>
          <w:szCs w:val="24"/>
        </w:rPr>
        <w:t>Таблица 15</w:t>
      </w:r>
    </w:p>
    <w:tbl>
      <w:tblPr>
        <w:tblW w:w="9682" w:type="dxa"/>
        <w:tblLayout w:type="fixed"/>
        <w:tblCellMar>
          <w:left w:w="10" w:type="dxa"/>
          <w:right w:w="10" w:type="dxa"/>
        </w:tblCellMar>
        <w:tblLook w:val="0000" w:firstRow="0" w:lastRow="0" w:firstColumn="0" w:lastColumn="0" w:noHBand="0" w:noVBand="0"/>
      </w:tblPr>
      <w:tblGrid>
        <w:gridCol w:w="2987"/>
        <w:gridCol w:w="1334"/>
        <w:gridCol w:w="1334"/>
        <w:gridCol w:w="1339"/>
        <w:gridCol w:w="1334"/>
        <w:gridCol w:w="1354"/>
      </w:tblGrid>
      <w:tr w:rsidR="00E206FB" w:rsidRPr="00E206FB" w:rsidTr="00E206FB">
        <w:trPr>
          <w:trHeight w:hRule="exact" w:val="499"/>
        </w:trPr>
        <w:tc>
          <w:tcPr>
            <w:tcW w:w="2987" w:type="dxa"/>
            <w:vMerge w:val="restart"/>
            <w:tcBorders>
              <w:top w:val="single" w:sz="4" w:space="0" w:color="auto"/>
              <w:left w:val="single" w:sz="4" w:space="0" w:color="auto"/>
            </w:tcBorders>
            <w:shd w:val="clear" w:color="auto" w:fill="FFFFFF"/>
          </w:tcPr>
          <w:p w:rsidR="00E206FB" w:rsidRPr="00E206FB" w:rsidRDefault="00E206FB" w:rsidP="00B55D70">
            <w:pPr>
              <w:widowControl w:val="0"/>
              <w:spacing w:after="0" w:line="240" w:lineRule="auto"/>
              <w:ind w:firstLine="851"/>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Объекты, до которых исчисляется санитарный разрыв</w:t>
            </w:r>
          </w:p>
        </w:tc>
        <w:tc>
          <w:tcPr>
            <w:tcW w:w="6695" w:type="dxa"/>
            <w:gridSpan w:val="5"/>
            <w:tcBorders>
              <w:top w:val="single" w:sz="4" w:space="0" w:color="auto"/>
              <w:left w:val="single" w:sz="4" w:space="0" w:color="auto"/>
              <w:right w:val="single" w:sz="4" w:space="0" w:color="auto"/>
            </w:tcBorders>
            <w:shd w:val="clear" w:color="auto" w:fill="FFFFFF"/>
          </w:tcPr>
          <w:p w:rsidR="00E206FB" w:rsidRPr="00E206FB" w:rsidRDefault="00E206FB" w:rsidP="00B55D70">
            <w:pPr>
              <w:widowControl w:val="0"/>
              <w:spacing w:after="0" w:line="240" w:lineRule="auto"/>
              <w:ind w:firstLine="851"/>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Расстояние, м</w:t>
            </w:r>
          </w:p>
        </w:tc>
      </w:tr>
      <w:tr w:rsidR="00E206FB" w:rsidRPr="00E206FB" w:rsidTr="00E206FB">
        <w:trPr>
          <w:trHeight w:hRule="exact" w:val="490"/>
        </w:trPr>
        <w:tc>
          <w:tcPr>
            <w:tcW w:w="2987" w:type="dxa"/>
            <w:vMerge/>
            <w:tcBorders>
              <w:left w:val="single" w:sz="4" w:space="0" w:color="auto"/>
            </w:tcBorders>
            <w:shd w:val="clear" w:color="auto" w:fill="FFFFFF"/>
          </w:tcPr>
          <w:p w:rsidR="00E206FB" w:rsidRPr="00E206FB" w:rsidRDefault="00E206FB" w:rsidP="00B55D70">
            <w:pPr>
              <w:spacing w:after="0" w:line="240" w:lineRule="auto"/>
              <w:ind w:firstLine="851"/>
              <w:rPr>
                <w:sz w:val="24"/>
                <w:szCs w:val="24"/>
              </w:rPr>
            </w:pPr>
          </w:p>
        </w:tc>
        <w:tc>
          <w:tcPr>
            <w:tcW w:w="6695" w:type="dxa"/>
            <w:gridSpan w:val="5"/>
            <w:tcBorders>
              <w:top w:val="single" w:sz="4" w:space="0" w:color="auto"/>
              <w:left w:val="single" w:sz="4" w:space="0" w:color="auto"/>
              <w:right w:val="single" w:sz="4" w:space="0" w:color="auto"/>
            </w:tcBorders>
            <w:shd w:val="clear" w:color="auto" w:fill="FFFFFF"/>
          </w:tcPr>
          <w:p w:rsidR="00E206FB" w:rsidRPr="00E206FB" w:rsidRDefault="00E206FB" w:rsidP="00B55D70">
            <w:pPr>
              <w:widowControl w:val="0"/>
              <w:spacing w:after="0" w:line="240" w:lineRule="auto"/>
              <w:ind w:firstLine="851"/>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открытые автостоянки и паркинги вместимостью, машино-мест</w:t>
            </w:r>
          </w:p>
        </w:tc>
      </w:tr>
      <w:tr w:rsidR="00E206FB" w:rsidRPr="00E206FB" w:rsidTr="00E206FB">
        <w:trPr>
          <w:trHeight w:hRule="exact" w:val="490"/>
        </w:trPr>
        <w:tc>
          <w:tcPr>
            <w:tcW w:w="2987" w:type="dxa"/>
            <w:vMerge/>
            <w:tcBorders>
              <w:left w:val="single" w:sz="4" w:space="0" w:color="auto"/>
            </w:tcBorders>
            <w:shd w:val="clear" w:color="auto" w:fill="FFFFFF"/>
          </w:tcPr>
          <w:p w:rsidR="00E206FB" w:rsidRPr="00E206FB" w:rsidRDefault="00E206FB" w:rsidP="00B55D70">
            <w:pPr>
              <w:spacing w:after="0" w:line="240" w:lineRule="auto"/>
              <w:ind w:firstLine="851"/>
              <w:rPr>
                <w:sz w:val="24"/>
                <w:szCs w:val="24"/>
              </w:rPr>
            </w:pPr>
          </w:p>
        </w:tc>
        <w:tc>
          <w:tcPr>
            <w:tcW w:w="1334" w:type="dxa"/>
            <w:tcBorders>
              <w:top w:val="single" w:sz="4" w:space="0" w:color="auto"/>
              <w:left w:val="single" w:sz="4" w:space="0" w:color="auto"/>
            </w:tcBorders>
            <w:shd w:val="clear" w:color="auto" w:fill="FFFFFF"/>
          </w:tcPr>
          <w:p w:rsidR="00E206FB" w:rsidRPr="00E206FB" w:rsidRDefault="00E206FB" w:rsidP="00B55D70">
            <w:pPr>
              <w:widowControl w:val="0"/>
              <w:spacing w:after="0" w:line="240" w:lineRule="auto"/>
              <w:ind w:firstLine="851"/>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10 и менее</w:t>
            </w:r>
          </w:p>
        </w:tc>
        <w:tc>
          <w:tcPr>
            <w:tcW w:w="1334" w:type="dxa"/>
            <w:tcBorders>
              <w:top w:val="single" w:sz="4" w:space="0" w:color="auto"/>
              <w:left w:val="single" w:sz="4" w:space="0" w:color="auto"/>
            </w:tcBorders>
            <w:shd w:val="clear" w:color="auto" w:fill="FFFFFF"/>
          </w:tcPr>
          <w:p w:rsidR="00E206FB" w:rsidRPr="00E206FB" w:rsidRDefault="00E206FB" w:rsidP="00B55D70">
            <w:pPr>
              <w:widowControl w:val="0"/>
              <w:spacing w:after="0" w:line="240" w:lineRule="auto"/>
              <w:ind w:firstLine="851"/>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11 - 50</w:t>
            </w:r>
          </w:p>
        </w:tc>
        <w:tc>
          <w:tcPr>
            <w:tcW w:w="1339" w:type="dxa"/>
            <w:tcBorders>
              <w:top w:val="single" w:sz="4" w:space="0" w:color="auto"/>
              <w:left w:val="single" w:sz="4" w:space="0" w:color="auto"/>
            </w:tcBorders>
            <w:shd w:val="clear" w:color="auto" w:fill="FFFFFF"/>
          </w:tcPr>
          <w:p w:rsidR="00E206FB" w:rsidRPr="00E206FB" w:rsidRDefault="00E206FB" w:rsidP="00B55D70">
            <w:pPr>
              <w:widowControl w:val="0"/>
              <w:spacing w:after="0" w:line="240" w:lineRule="auto"/>
              <w:ind w:firstLine="851"/>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51 - 100</w:t>
            </w:r>
          </w:p>
        </w:tc>
        <w:tc>
          <w:tcPr>
            <w:tcW w:w="1334" w:type="dxa"/>
            <w:tcBorders>
              <w:top w:val="single" w:sz="4" w:space="0" w:color="auto"/>
              <w:left w:val="single" w:sz="4" w:space="0" w:color="auto"/>
            </w:tcBorders>
            <w:shd w:val="clear" w:color="auto" w:fill="FFFFFF"/>
          </w:tcPr>
          <w:p w:rsidR="00E206FB" w:rsidRPr="00E206FB" w:rsidRDefault="00E206FB" w:rsidP="00B55D70">
            <w:pPr>
              <w:widowControl w:val="0"/>
              <w:spacing w:after="0" w:line="240" w:lineRule="auto"/>
              <w:ind w:firstLine="851"/>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101 - 300</w:t>
            </w:r>
          </w:p>
        </w:tc>
        <w:tc>
          <w:tcPr>
            <w:tcW w:w="1354" w:type="dxa"/>
            <w:tcBorders>
              <w:top w:val="single" w:sz="4" w:space="0" w:color="auto"/>
              <w:left w:val="single" w:sz="4" w:space="0" w:color="auto"/>
              <w:right w:val="single" w:sz="4" w:space="0" w:color="auto"/>
            </w:tcBorders>
            <w:shd w:val="clear" w:color="auto" w:fill="FFFFFF"/>
          </w:tcPr>
          <w:p w:rsidR="00E206FB" w:rsidRPr="00E206FB" w:rsidRDefault="00E206FB" w:rsidP="00B55D70">
            <w:pPr>
              <w:widowControl w:val="0"/>
              <w:spacing w:after="0" w:line="240" w:lineRule="auto"/>
              <w:ind w:firstLine="851"/>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свыше 300</w:t>
            </w:r>
          </w:p>
        </w:tc>
      </w:tr>
      <w:tr w:rsidR="00E206FB" w:rsidRPr="00E206FB" w:rsidTr="00E206FB">
        <w:trPr>
          <w:trHeight w:hRule="exact" w:val="654"/>
        </w:trPr>
        <w:tc>
          <w:tcPr>
            <w:tcW w:w="2987" w:type="dxa"/>
            <w:tcBorders>
              <w:top w:val="single" w:sz="4" w:space="0" w:color="auto"/>
              <w:left w:val="single" w:sz="4" w:space="0" w:color="auto"/>
            </w:tcBorders>
            <w:shd w:val="clear" w:color="auto" w:fill="FFFFFF"/>
          </w:tcPr>
          <w:p w:rsidR="00E206FB" w:rsidRPr="00E206FB" w:rsidRDefault="00E206FB" w:rsidP="00B55D70">
            <w:pPr>
              <w:widowControl w:val="0"/>
              <w:spacing w:after="0" w:line="240" w:lineRule="auto"/>
              <w:ind w:firstLine="851"/>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Фасады жилых домов и торцы с окнами</w:t>
            </w:r>
          </w:p>
        </w:tc>
        <w:tc>
          <w:tcPr>
            <w:tcW w:w="1334" w:type="dxa"/>
            <w:tcBorders>
              <w:top w:val="single" w:sz="4" w:space="0" w:color="auto"/>
              <w:left w:val="single" w:sz="4" w:space="0" w:color="auto"/>
            </w:tcBorders>
            <w:shd w:val="clear" w:color="auto" w:fill="FFFFFF"/>
          </w:tcPr>
          <w:p w:rsidR="00E206FB" w:rsidRPr="00E206FB" w:rsidRDefault="00E206FB" w:rsidP="00B55D70">
            <w:pPr>
              <w:widowControl w:val="0"/>
              <w:spacing w:after="0" w:line="240" w:lineRule="auto"/>
              <w:ind w:firstLine="851"/>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10</w:t>
            </w:r>
          </w:p>
        </w:tc>
        <w:tc>
          <w:tcPr>
            <w:tcW w:w="1334" w:type="dxa"/>
            <w:tcBorders>
              <w:top w:val="single" w:sz="4" w:space="0" w:color="auto"/>
              <w:left w:val="single" w:sz="4" w:space="0" w:color="auto"/>
            </w:tcBorders>
            <w:shd w:val="clear" w:color="auto" w:fill="FFFFFF"/>
          </w:tcPr>
          <w:p w:rsidR="00E206FB" w:rsidRPr="00E206FB" w:rsidRDefault="00E206FB" w:rsidP="00B55D70">
            <w:pPr>
              <w:widowControl w:val="0"/>
              <w:spacing w:after="0" w:line="240" w:lineRule="auto"/>
              <w:ind w:firstLine="851"/>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15</w:t>
            </w:r>
          </w:p>
        </w:tc>
        <w:tc>
          <w:tcPr>
            <w:tcW w:w="1339" w:type="dxa"/>
            <w:tcBorders>
              <w:top w:val="single" w:sz="4" w:space="0" w:color="auto"/>
              <w:left w:val="single" w:sz="4" w:space="0" w:color="auto"/>
            </w:tcBorders>
            <w:shd w:val="clear" w:color="auto" w:fill="FFFFFF"/>
          </w:tcPr>
          <w:p w:rsidR="00E206FB" w:rsidRPr="00E206FB" w:rsidRDefault="00E206FB" w:rsidP="00B55D70">
            <w:pPr>
              <w:widowControl w:val="0"/>
              <w:spacing w:after="0" w:line="240" w:lineRule="auto"/>
              <w:ind w:firstLine="851"/>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25</w:t>
            </w:r>
          </w:p>
        </w:tc>
        <w:tc>
          <w:tcPr>
            <w:tcW w:w="1334" w:type="dxa"/>
            <w:tcBorders>
              <w:top w:val="single" w:sz="4" w:space="0" w:color="auto"/>
              <w:left w:val="single" w:sz="4" w:space="0" w:color="auto"/>
            </w:tcBorders>
            <w:shd w:val="clear" w:color="auto" w:fill="FFFFFF"/>
          </w:tcPr>
          <w:p w:rsidR="00E206FB" w:rsidRPr="00E206FB" w:rsidRDefault="00E206FB" w:rsidP="00B55D70">
            <w:pPr>
              <w:widowControl w:val="0"/>
              <w:spacing w:after="0" w:line="240" w:lineRule="auto"/>
              <w:ind w:firstLine="851"/>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35</w:t>
            </w:r>
          </w:p>
        </w:tc>
        <w:tc>
          <w:tcPr>
            <w:tcW w:w="1354" w:type="dxa"/>
            <w:tcBorders>
              <w:top w:val="single" w:sz="4" w:space="0" w:color="auto"/>
              <w:left w:val="single" w:sz="4" w:space="0" w:color="auto"/>
              <w:right w:val="single" w:sz="4" w:space="0" w:color="auto"/>
            </w:tcBorders>
            <w:shd w:val="clear" w:color="auto" w:fill="FFFFFF"/>
          </w:tcPr>
          <w:p w:rsidR="00E206FB" w:rsidRPr="00E206FB" w:rsidRDefault="00E206FB" w:rsidP="00B55D70">
            <w:pPr>
              <w:widowControl w:val="0"/>
              <w:spacing w:after="0" w:line="240" w:lineRule="auto"/>
              <w:ind w:firstLine="851"/>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50</w:t>
            </w:r>
          </w:p>
        </w:tc>
      </w:tr>
      <w:tr w:rsidR="00E206FB" w:rsidRPr="00E206FB" w:rsidTr="00E206FB">
        <w:trPr>
          <w:trHeight w:hRule="exact" w:val="310"/>
        </w:trPr>
        <w:tc>
          <w:tcPr>
            <w:tcW w:w="2987" w:type="dxa"/>
            <w:tcBorders>
              <w:top w:val="single" w:sz="4" w:space="0" w:color="auto"/>
              <w:left w:val="single" w:sz="4" w:space="0" w:color="auto"/>
            </w:tcBorders>
            <w:shd w:val="clear" w:color="auto" w:fill="FFFFFF"/>
          </w:tcPr>
          <w:p w:rsidR="00E206FB" w:rsidRPr="00E206FB" w:rsidRDefault="00E206FB" w:rsidP="00B55D70">
            <w:pPr>
              <w:widowControl w:val="0"/>
              <w:spacing w:after="0" w:line="240" w:lineRule="auto"/>
              <w:ind w:firstLine="851"/>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Торцы жилых домов без окон</w:t>
            </w:r>
          </w:p>
        </w:tc>
        <w:tc>
          <w:tcPr>
            <w:tcW w:w="1334" w:type="dxa"/>
            <w:tcBorders>
              <w:top w:val="single" w:sz="4" w:space="0" w:color="auto"/>
              <w:left w:val="single" w:sz="4" w:space="0" w:color="auto"/>
            </w:tcBorders>
            <w:shd w:val="clear" w:color="auto" w:fill="FFFFFF"/>
          </w:tcPr>
          <w:p w:rsidR="00E206FB" w:rsidRPr="00E206FB" w:rsidRDefault="00E206FB" w:rsidP="00B55D70">
            <w:pPr>
              <w:widowControl w:val="0"/>
              <w:spacing w:after="0" w:line="240" w:lineRule="auto"/>
              <w:ind w:firstLine="851"/>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10</w:t>
            </w:r>
          </w:p>
        </w:tc>
        <w:tc>
          <w:tcPr>
            <w:tcW w:w="1334" w:type="dxa"/>
            <w:tcBorders>
              <w:top w:val="single" w:sz="4" w:space="0" w:color="auto"/>
              <w:left w:val="single" w:sz="4" w:space="0" w:color="auto"/>
            </w:tcBorders>
            <w:shd w:val="clear" w:color="auto" w:fill="FFFFFF"/>
          </w:tcPr>
          <w:p w:rsidR="00E206FB" w:rsidRPr="00E206FB" w:rsidRDefault="00E206FB" w:rsidP="00B55D70">
            <w:pPr>
              <w:widowControl w:val="0"/>
              <w:spacing w:after="0" w:line="240" w:lineRule="auto"/>
              <w:ind w:firstLine="851"/>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10</w:t>
            </w:r>
          </w:p>
        </w:tc>
        <w:tc>
          <w:tcPr>
            <w:tcW w:w="1339" w:type="dxa"/>
            <w:tcBorders>
              <w:top w:val="single" w:sz="4" w:space="0" w:color="auto"/>
              <w:left w:val="single" w:sz="4" w:space="0" w:color="auto"/>
            </w:tcBorders>
            <w:shd w:val="clear" w:color="auto" w:fill="FFFFFF"/>
          </w:tcPr>
          <w:p w:rsidR="00E206FB" w:rsidRPr="00E206FB" w:rsidRDefault="00E206FB" w:rsidP="00B55D70">
            <w:pPr>
              <w:widowControl w:val="0"/>
              <w:spacing w:after="0" w:line="240" w:lineRule="auto"/>
              <w:ind w:firstLine="851"/>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15</w:t>
            </w:r>
          </w:p>
        </w:tc>
        <w:tc>
          <w:tcPr>
            <w:tcW w:w="1334" w:type="dxa"/>
            <w:tcBorders>
              <w:top w:val="single" w:sz="4" w:space="0" w:color="auto"/>
              <w:left w:val="single" w:sz="4" w:space="0" w:color="auto"/>
            </w:tcBorders>
            <w:shd w:val="clear" w:color="auto" w:fill="FFFFFF"/>
          </w:tcPr>
          <w:p w:rsidR="00E206FB" w:rsidRPr="00E206FB" w:rsidRDefault="00E206FB" w:rsidP="00B55D70">
            <w:pPr>
              <w:widowControl w:val="0"/>
              <w:spacing w:after="0" w:line="240" w:lineRule="auto"/>
              <w:ind w:firstLine="851"/>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25</w:t>
            </w:r>
          </w:p>
        </w:tc>
        <w:tc>
          <w:tcPr>
            <w:tcW w:w="1354" w:type="dxa"/>
            <w:tcBorders>
              <w:top w:val="single" w:sz="4" w:space="0" w:color="auto"/>
              <w:left w:val="single" w:sz="4" w:space="0" w:color="auto"/>
              <w:right w:val="single" w:sz="4" w:space="0" w:color="auto"/>
            </w:tcBorders>
            <w:shd w:val="clear" w:color="auto" w:fill="FFFFFF"/>
          </w:tcPr>
          <w:p w:rsidR="00E206FB" w:rsidRPr="00E206FB" w:rsidRDefault="00E206FB" w:rsidP="00B55D70">
            <w:pPr>
              <w:widowControl w:val="0"/>
              <w:spacing w:after="0" w:line="240" w:lineRule="auto"/>
              <w:ind w:firstLine="851"/>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35</w:t>
            </w:r>
          </w:p>
        </w:tc>
      </w:tr>
      <w:tr w:rsidR="00E206FB" w:rsidRPr="00E206FB" w:rsidTr="00E206FB">
        <w:trPr>
          <w:trHeight w:hRule="exact" w:val="1668"/>
        </w:trPr>
        <w:tc>
          <w:tcPr>
            <w:tcW w:w="2987" w:type="dxa"/>
            <w:tcBorders>
              <w:top w:val="single" w:sz="4" w:space="0" w:color="auto"/>
              <w:left w:val="single" w:sz="4" w:space="0" w:color="auto"/>
            </w:tcBorders>
            <w:shd w:val="clear" w:color="auto" w:fill="FFFFFF"/>
          </w:tcPr>
          <w:p w:rsidR="00E206FB" w:rsidRPr="00E206FB" w:rsidRDefault="00E206FB" w:rsidP="00B55D70">
            <w:pPr>
              <w:widowControl w:val="0"/>
              <w:spacing w:after="0" w:line="240" w:lineRule="auto"/>
              <w:ind w:firstLine="851"/>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Территории дошкольных образовательных и общеобразовательных организаций, ПТУ, техникумов, площадок для отдыха, игр и спорта</w:t>
            </w:r>
          </w:p>
        </w:tc>
        <w:tc>
          <w:tcPr>
            <w:tcW w:w="1334" w:type="dxa"/>
            <w:tcBorders>
              <w:top w:val="single" w:sz="4" w:space="0" w:color="auto"/>
              <w:left w:val="single" w:sz="4" w:space="0" w:color="auto"/>
            </w:tcBorders>
            <w:shd w:val="clear" w:color="auto" w:fill="FFFFFF"/>
          </w:tcPr>
          <w:p w:rsidR="00E206FB" w:rsidRPr="00E206FB" w:rsidRDefault="00E206FB" w:rsidP="00B55D70">
            <w:pPr>
              <w:widowControl w:val="0"/>
              <w:spacing w:after="0" w:line="240" w:lineRule="auto"/>
              <w:ind w:firstLine="851"/>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25</w:t>
            </w:r>
          </w:p>
        </w:tc>
        <w:tc>
          <w:tcPr>
            <w:tcW w:w="1334" w:type="dxa"/>
            <w:tcBorders>
              <w:top w:val="single" w:sz="4" w:space="0" w:color="auto"/>
              <w:left w:val="single" w:sz="4" w:space="0" w:color="auto"/>
            </w:tcBorders>
            <w:shd w:val="clear" w:color="auto" w:fill="FFFFFF"/>
          </w:tcPr>
          <w:p w:rsidR="00E206FB" w:rsidRPr="00E206FB" w:rsidRDefault="00E206FB" w:rsidP="00B55D70">
            <w:pPr>
              <w:widowControl w:val="0"/>
              <w:spacing w:after="0" w:line="240" w:lineRule="auto"/>
              <w:ind w:firstLine="851"/>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50</w:t>
            </w:r>
          </w:p>
        </w:tc>
        <w:tc>
          <w:tcPr>
            <w:tcW w:w="1339" w:type="dxa"/>
            <w:tcBorders>
              <w:top w:val="single" w:sz="4" w:space="0" w:color="auto"/>
              <w:left w:val="single" w:sz="4" w:space="0" w:color="auto"/>
            </w:tcBorders>
            <w:shd w:val="clear" w:color="auto" w:fill="FFFFFF"/>
          </w:tcPr>
          <w:p w:rsidR="00E206FB" w:rsidRPr="00E206FB" w:rsidRDefault="00E206FB" w:rsidP="00B55D70">
            <w:pPr>
              <w:widowControl w:val="0"/>
              <w:spacing w:after="0" w:line="240" w:lineRule="auto"/>
              <w:ind w:firstLine="851"/>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50</w:t>
            </w:r>
          </w:p>
        </w:tc>
        <w:tc>
          <w:tcPr>
            <w:tcW w:w="1334" w:type="dxa"/>
            <w:tcBorders>
              <w:top w:val="single" w:sz="4" w:space="0" w:color="auto"/>
              <w:left w:val="single" w:sz="4" w:space="0" w:color="auto"/>
            </w:tcBorders>
            <w:shd w:val="clear" w:color="auto" w:fill="FFFFFF"/>
          </w:tcPr>
          <w:p w:rsidR="00E206FB" w:rsidRPr="00E206FB" w:rsidRDefault="00E206FB" w:rsidP="00B55D70">
            <w:pPr>
              <w:widowControl w:val="0"/>
              <w:spacing w:after="0" w:line="240" w:lineRule="auto"/>
              <w:ind w:firstLine="851"/>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50</w:t>
            </w:r>
          </w:p>
        </w:tc>
        <w:tc>
          <w:tcPr>
            <w:tcW w:w="1354" w:type="dxa"/>
            <w:tcBorders>
              <w:top w:val="single" w:sz="4" w:space="0" w:color="auto"/>
              <w:left w:val="single" w:sz="4" w:space="0" w:color="auto"/>
              <w:right w:val="single" w:sz="4" w:space="0" w:color="auto"/>
            </w:tcBorders>
            <w:shd w:val="clear" w:color="auto" w:fill="FFFFFF"/>
          </w:tcPr>
          <w:p w:rsidR="00E206FB" w:rsidRPr="00E206FB" w:rsidRDefault="00E206FB" w:rsidP="00B55D70">
            <w:pPr>
              <w:widowControl w:val="0"/>
              <w:spacing w:after="0" w:line="240" w:lineRule="auto"/>
              <w:ind w:firstLine="851"/>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50</w:t>
            </w:r>
          </w:p>
        </w:tc>
      </w:tr>
      <w:tr w:rsidR="00E206FB" w:rsidRPr="00E206FB" w:rsidTr="00E206FB">
        <w:trPr>
          <w:trHeight w:hRule="exact" w:val="2253"/>
        </w:trPr>
        <w:tc>
          <w:tcPr>
            <w:tcW w:w="2987" w:type="dxa"/>
            <w:tcBorders>
              <w:top w:val="single" w:sz="4" w:space="0" w:color="auto"/>
              <w:left w:val="single" w:sz="4" w:space="0" w:color="auto"/>
              <w:bottom w:val="single" w:sz="4" w:space="0" w:color="auto"/>
            </w:tcBorders>
            <w:shd w:val="clear" w:color="auto" w:fill="FFFFFF"/>
          </w:tcPr>
          <w:p w:rsidR="00E206FB" w:rsidRPr="00E206FB" w:rsidRDefault="00E206FB" w:rsidP="00B55D70">
            <w:pPr>
              <w:widowControl w:val="0"/>
              <w:spacing w:after="0" w:line="240" w:lineRule="auto"/>
              <w:ind w:firstLine="851"/>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Территории лечебно-профилактических медицинских организаций, открытые спортивные сооружения общего пользования, места отдыха населения (сады, скверы, парки)</w:t>
            </w:r>
          </w:p>
        </w:tc>
        <w:tc>
          <w:tcPr>
            <w:tcW w:w="1334" w:type="dxa"/>
            <w:tcBorders>
              <w:top w:val="single" w:sz="4" w:space="0" w:color="auto"/>
              <w:left w:val="single" w:sz="4" w:space="0" w:color="auto"/>
              <w:bottom w:val="single" w:sz="4" w:space="0" w:color="auto"/>
            </w:tcBorders>
            <w:shd w:val="clear" w:color="auto" w:fill="FFFFFF"/>
          </w:tcPr>
          <w:p w:rsidR="00E206FB" w:rsidRPr="00E206FB" w:rsidRDefault="00E206FB" w:rsidP="00B55D70">
            <w:pPr>
              <w:widowControl w:val="0"/>
              <w:spacing w:after="0" w:line="240" w:lineRule="auto"/>
              <w:ind w:firstLine="851"/>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25</w:t>
            </w:r>
          </w:p>
        </w:tc>
        <w:tc>
          <w:tcPr>
            <w:tcW w:w="1334" w:type="dxa"/>
            <w:tcBorders>
              <w:top w:val="single" w:sz="4" w:space="0" w:color="auto"/>
              <w:left w:val="single" w:sz="4" w:space="0" w:color="auto"/>
              <w:bottom w:val="single" w:sz="4" w:space="0" w:color="auto"/>
            </w:tcBorders>
            <w:shd w:val="clear" w:color="auto" w:fill="FFFFFF"/>
          </w:tcPr>
          <w:p w:rsidR="00E206FB" w:rsidRPr="00E206FB" w:rsidRDefault="00E206FB" w:rsidP="00B55D70">
            <w:pPr>
              <w:widowControl w:val="0"/>
              <w:spacing w:after="0" w:line="240" w:lineRule="auto"/>
              <w:ind w:firstLine="851"/>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50</w:t>
            </w:r>
          </w:p>
        </w:tc>
        <w:tc>
          <w:tcPr>
            <w:tcW w:w="1339" w:type="dxa"/>
            <w:tcBorders>
              <w:top w:val="single" w:sz="4" w:space="0" w:color="auto"/>
              <w:left w:val="single" w:sz="4" w:space="0" w:color="auto"/>
              <w:bottom w:val="single" w:sz="4" w:space="0" w:color="auto"/>
            </w:tcBorders>
            <w:shd w:val="clear" w:color="auto" w:fill="FFFFFF"/>
          </w:tcPr>
          <w:p w:rsidR="00E206FB" w:rsidRPr="00E206FB" w:rsidRDefault="00E206FB" w:rsidP="00B55D70">
            <w:pPr>
              <w:widowControl w:val="0"/>
              <w:spacing w:after="0" w:line="240" w:lineRule="auto"/>
              <w:ind w:firstLine="851"/>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по</w:t>
            </w:r>
          </w:p>
          <w:p w:rsidR="00E206FB" w:rsidRPr="00E206FB" w:rsidRDefault="00E206FB" w:rsidP="00B55D70">
            <w:pPr>
              <w:widowControl w:val="0"/>
              <w:spacing w:after="0" w:line="240" w:lineRule="auto"/>
              <w:ind w:firstLine="851"/>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расчетам</w:t>
            </w:r>
          </w:p>
        </w:tc>
        <w:tc>
          <w:tcPr>
            <w:tcW w:w="1334" w:type="dxa"/>
            <w:tcBorders>
              <w:top w:val="single" w:sz="4" w:space="0" w:color="auto"/>
              <w:left w:val="single" w:sz="4" w:space="0" w:color="auto"/>
              <w:bottom w:val="single" w:sz="4" w:space="0" w:color="auto"/>
            </w:tcBorders>
            <w:shd w:val="clear" w:color="auto" w:fill="FFFFFF"/>
          </w:tcPr>
          <w:p w:rsidR="00E206FB" w:rsidRPr="00E206FB" w:rsidRDefault="00E206FB" w:rsidP="00B55D70">
            <w:pPr>
              <w:widowControl w:val="0"/>
              <w:spacing w:after="0" w:line="240" w:lineRule="auto"/>
              <w:ind w:firstLine="851"/>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по</w:t>
            </w:r>
          </w:p>
          <w:p w:rsidR="00E206FB" w:rsidRPr="00E206FB" w:rsidRDefault="00E206FB" w:rsidP="00B55D70">
            <w:pPr>
              <w:widowControl w:val="0"/>
              <w:spacing w:after="0" w:line="240" w:lineRule="auto"/>
              <w:ind w:firstLine="851"/>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расчетам</w:t>
            </w:r>
          </w:p>
        </w:tc>
        <w:tc>
          <w:tcPr>
            <w:tcW w:w="1354" w:type="dxa"/>
            <w:tcBorders>
              <w:top w:val="single" w:sz="4" w:space="0" w:color="auto"/>
              <w:left w:val="single" w:sz="4" w:space="0" w:color="auto"/>
              <w:bottom w:val="single" w:sz="4" w:space="0" w:color="auto"/>
              <w:right w:val="single" w:sz="4" w:space="0" w:color="auto"/>
            </w:tcBorders>
            <w:shd w:val="clear" w:color="auto" w:fill="FFFFFF"/>
          </w:tcPr>
          <w:p w:rsidR="00E206FB" w:rsidRPr="00E206FB" w:rsidRDefault="00E206FB" w:rsidP="00B55D70">
            <w:pPr>
              <w:widowControl w:val="0"/>
              <w:spacing w:after="0" w:line="240" w:lineRule="auto"/>
              <w:ind w:firstLine="851"/>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по</w:t>
            </w:r>
          </w:p>
          <w:p w:rsidR="00E206FB" w:rsidRPr="00E206FB" w:rsidRDefault="00E206FB" w:rsidP="00B55D70">
            <w:pPr>
              <w:widowControl w:val="0"/>
              <w:spacing w:after="0" w:line="240" w:lineRule="auto"/>
              <w:ind w:firstLine="851"/>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расчетам</w:t>
            </w:r>
          </w:p>
        </w:tc>
      </w:tr>
    </w:tbl>
    <w:p w:rsidR="00E206FB" w:rsidRPr="00341E00" w:rsidRDefault="00E206FB" w:rsidP="00B55D70">
      <w:pPr>
        <w:widowControl w:val="0"/>
        <w:spacing w:after="0" w:line="240" w:lineRule="auto"/>
        <w:ind w:firstLine="851"/>
        <w:rPr>
          <w:rFonts w:ascii="Times New Roman" w:eastAsia="Times New Roman" w:hAnsi="Times New Roman"/>
          <w:bCs/>
          <w:sz w:val="20"/>
          <w:szCs w:val="20"/>
        </w:rPr>
      </w:pPr>
      <w:r w:rsidRPr="00341E00">
        <w:rPr>
          <w:rFonts w:ascii="Times New Roman" w:eastAsia="Times New Roman" w:hAnsi="Times New Roman"/>
          <w:bCs/>
          <w:sz w:val="20"/>
          <w:szCs w:val="20"/>
        </w:rPr>
        <w:t>Примечания:</w:t>
      </w:r>
    </w:p>
    <w:p w:rsidR="00E206FB" w:rsidRPr="00341E00" w:rsidRDefault="00E206FB" w:rsidP="00B55D70">
      <w:pPr>
        <w:widowControl w:val="0"/>
        <w:numPr>
          <w:ilvl w:val="0"/>
          <w:numId w:val="33"/>
        </w:numPr>
        <w:tabs>
          <w:tab w:val="left" w:pos="1061"/>
        </w:tabs>
        <w:spacing w:after="0" w:line="240" w:lineRule="auto"/>
        <w:ind w:left="80" w:right="20" w:firstLine="851"/>
        <w:jc w:val="both"/>
        <w:rPr>
          <w:rFonts w:ascii="Times New Roman" w:eastAsia="Times New Roman" w:hAnsi="Times New Roman"/>
          <w:bCs/>
          <w:sz w:val="20"/>
          <w:szCs w:val="20"/>
        </w:rPr>
      </w:pPr>
      <w:r w:rsidRPr="00341E00">
        <w:rPr>
          <w:rFonts w:ascii="Times New Roman" w:eastAsia="Times New Roman" w:hAnsi="Times New Roman"/>
          <w:bCs/>
          <w:sz w:val="20"/>
          <w:szCs w:val="20"/>
        </w:rPr>
        <w:t>Разрыв от наземных гаражей-стоянок, паркингов закрытого типа принимается на основании результатов расчетов рассеивания загрязнений в атмосферном воздухе и уровней физического воздействия.</w:t>
      </w:r>
    </w:p>
    <w:p w:rsidR="00E206FB" w:rsidRPr="00341E00" w:rsidRDefault="00E206FB" w:rsidP="00B55D70">
      <w:pPr>
        <w:widowControl w:val="0"/>
        <w:numPr>
          <w:ilvl w:val="0"/>
          <w:numId w:val="33"/>
        </w:numPr>
        <w:tabs>
          <w:tab w:val="left" w:pos="1061"/>
        </w:tabs>
        <w:spacing w:after="0" w:line="240" w:lineRule="auto"/>
        <w:ind w:left="80" w:right="20" w:firstLine="851"/>
        <w:jc w:val="both"/>
        <w:rPr>
          <w:rFonts w:ascii="Times New Roman" w:eastAsia="Times New Roman" w:hAnsi="Times New Roman"/>
          <w:bCs/>
          <w:sz w:val="20"/>
          <w:szCs w:val="20"/>
        </w:rPr>
      </w:pPr>
      <w:r w:rsidRPr="00341E00">
        <w:rPr>
          <w:rFonts w:ascii="Times New Roman" w:eastAsia="Times New Roman" w:hAnsi="Times New Roman"/>
          <w:bCs/>
          <w:sz w:val="20"/>
          <w:szCs w:val="20"/>
        </w:rPr>
        <w:lastRenderedPageBreak/>
        <w:t>При размещении наземных гаражей-стоянок, паркингов, автостоянок должны быть соблюдены нормативные требования обеспеченности придомовой территории с необходимыми элементами благоустройства по площади и наименованиям.</w:t>
      </w:r>
    </w:p>
    <w:p w:rsidR="00E206FB" w:rsidRPr="00341E00" w:rsidRDefault="00E206FB" w:rsidP="00B55D70">
      <w:pPr>
        <w:widowControl w:val="0"/>
        <w:numPr>
          <w:ilvl w:val="0"/>
          <w:numId w:val="33"/>
        </w:numPr>
        <w:tabs>
          <w:tab w:val="left" w:pos="1061"/>
        </w:tabs>
        <w:spacing w:after="0" w:line="240" w:lineRule="auto"/>
        <w:ind w:left="80" w:right="20" w:firstLine="851"/>
        <w:jc w:val="both"/>
        <w:rPr>
          <w:rFonts w:ascii="Times New Roman" w:eastAsia="Times New Roman" w:hAnsi="Times New Roman"/>
          <w:bCs/>
          <w:sz w:val="20"/>
          <w:szCs w:val="20"/>
        </w:rPr>
      </w:pPr>
      <w:r w:rsidRPr="00341E00">
        <w:rPr>
          <w:rFonts w:ascii="Times New Roman" w:eastAsia="Times New Roman" w:hAnsi="Times New Roman"/>
          <w:bCs/>
          <w:sz w:val="20"/>
          <w:szCs w:val="20"/>
        </w:rPr>
        <w:t>Наземные гаражи-стоянки, паркинги, автостоянки вместимостью свыше 500 машино-мест следует размещать на территории промышленных и коммунально-складских зон. В случае размещения подземных, полуподземных и обвалованных гаражей-стоянок в жилом доме расстояние от въезда - выезда до жилого дома не регламентируется. Достаточность разрыва обосновывается расчетами загрязнения атмосферного воздуха и акустическими расчетами.</w:t>
      </w:r>
    </w:p>
    <w:p w:rsidR="00E206FB" w:rsidRPr="00341E00" w:rsidRDefault="00E206FB" w:rsidP="00B55D70">
      <w:pPr>
        <w:widowControl w:val="0"/>
        <w:numPr>
          <w:ilvl w:val="0"/>
          <w:numId w:val="33"/>
        </w:numPr>
        <w:tabs>
          <w:tab w:val="left" w:pos="1061"/>
        </w:tabs>
        <w:spacing w:after="0" w:line="240" w:lineRule="auto"/>
        <w:ind w:left="80" w:right="20" w:firstLine="851"/>
        <w:jc w:val="both"/>
        <w:rPr>
          <w:rFonts w:ascii="Times New Roman" w:eastAsia="Times New Roman" w:hAnsi="Times New Roman"/>
          <w:bCs/>
          <w:sz w:val="20"/>
          <w:szCs w:val="20"/>
        </w:rPr>
      </w:pPr>
      <w:r w:rsidRPr="00341E00">
        <w:rPr>
          <w:rFonts w:ascii="Times New Roman" w:eastAsia="Times New Roman" w:hAnsi="Times New Roman"/>
          <w:bCs/>
          <w:sz w:val="20"/>
          <w:szCs w:val="20"/>
        </w:rPr>
        <w:t>Разрыв от проездов автотранспорта из гаражей-стоянок, паркингов, автостоянок до нормируемых объектов должен быть не менее 7 м.</w:t>
      </w:r>
    </w:p>
    <w:p w:rsidR="00E206FB" w:rsidRPr="00341E00" w:rsidRDefault="00E206FB" w:rsidP="00B55D70">
      <w:pPr>
        <w:widowControl w:val="0"/>
        <w:numPr>
          <w:ilvl w:val="0"/>
          <w:numId w:val="33"/>
        </w:numPr>
        <w:tabs>
          <w:tab w:val="left" w:pos="1061"/>
        </w:tabs>
        <w:spacing w:after="0" w:line="240" w:lineRule="auto"/>
        <w:ind w:left="80" w:firstLine="851"/>
        <w:jc w:val="both"/>
        <w:rPr>
          <w:rFonts w:ascii="Times New Roman" w:eastAsia="Times New Roman" w:hAnsi="Times New Roman"/>
          <w:bCs/>
          <w:sz w:val="20"/>
          <w:szCs w:val="20"/>
        </w:rPr>
      </w:pPr>
      <w:r w:rsidRPr="00341E00">
        <w:rPr>
          <w:rFonts w:ascii="Times New Roman" w:eastAsia="Times New Roman" w:hAnsi="Times New Roman"/>
          <w:bCs/>
          <w:sz w:val="20"/>
          <w:szCs w:val="20"/>
        </w:rPr>
        <w:t>Для гостевых автостоянок жилых домов разрывы не устанавливаются.</w:t>
      </w:r>
    </w:p>
    <w:p w:rsidR="00E206FB" w:rsidRPr="00341E00" w:rsidRDefault="00E206FB" w:rsidP="00B55D70">
      <w:pPr>
        <w:widowControl w:val="0"/>
        <w:numPr>
          <w:ilvl w:val="0"/>
          <w:numId w:val="33"/>
        </w:numPr>
        <w:tabs>
          <w:tab w:val="left" w:pos="1061"/>
        </w:tabs>
        <w:spacing w:after="0" w:line="240" w:lineRule="auto"/>
        <w:ind w:left="80" w:firstLine="851"/>
        <w:jc w:val="both"/>
        <w:rPr>
          <w:rFonts w:ascii="Times New Roman" w:eastAsia="Times New Roman" w:hAnsi="Times New Roman"/>
          <w:bCs/>
          <w:sz w:val="20"/>
          <w:szCs w:val="20"/>
        </w:rPr>
      </w:pPr>
      <w:r w:rsidRPr="00341E00">
        <w:rPr>
          <w:rFonts w:ascii="Times New Roman" w:eastAsia="Times New Roman" w:hAnsi="Times New Roman"/>
          <w:bCs/>
          <w:sz w:val="20"/>
          <w:szCs w:val="20"/>
        </w:rPr>
        <w:t>Разрывы, приведенные в таблице 17, могут приниматься с учетом интерполяции.</w:t>
      </w:r>
    </w:p>
    <w:p w:rsidR="00E206FB" w:rsidRDefault="00E206FB" w:rsidP="00B55D70">
      <w:pPr>
        <w:widowControl w:val="0"/>
        <w:numPr>
          <w:ilvl w:val="0"/>
          <w:numId w:val="33"/>
        </w:numPr>
        <w:tabs>
          <w:tab w:val="left" w:pos="1061"/>
        </w:tabs>
        <w:spacing w:after="0" w:line="240" w:lineRule="auto"/>
        <w:ind w:left="80" w:right="20" w:firstLine="851"/>
        <w:rPr>
          <w:rFonts w:ascii="Times New Roman" w:eastAsia="Times New Roman" w:hAnsi="Times New Roman"/>
          <w:bCs/>
          <w:sz w:val="20"/>
          <w:szCs w:val="20"/>
        </w:rPr>
      </w:pPr>
      <w:r w:rsidRPr="00341E00">
        <w:rPr>
          <w:rFonts w:ascii="Times New Roman" w:eastAsia="Times New Roman" w:hAnsi="Times New Roman"/>
          <w:bCs/>
          <w:sz w:val="20"/>
          <w:szCs w:val="20"/>
        </w:rPr>
        <w:t>Санитарный разрыв от станций технического обслуживания (осмотра) при числе постов до 5 (без малярно-жестяных работ) - 50 м, от5 до 10 - 100 м. Санитарный разрыв от моек автомобилей при количестве постов до 2 - 50 м, от 2 до 5 - 100 м.</w:t>
      </w:r>
    </w:p>
    <w:p w:rsidR="00341E00" w:rsidRPr="00341E00" w:rsidRDefault="00341E00" w:rsidP="00341E00">
      <w:pPr>
        <w:widowControl w:val="0"/>
        <w:tabs>
          <w:tab w:val="left" w:pos="1061"/>
        </w:tabs>
        <w:spacing w:after="0" w:line="240" w:lineRule="auto"/>
        <w:ind w:left="931" w:right="20"/>
        <w:rPr>
          <w:rFonts w:ascii="Times New Roman" w:eastAsia="Times New Roman" w:hAnsi="Times New Roman"/>
          <w:bCs/>
          <w:sz w:val="20"/>
          <w:szCs w:val="20"/>
        </w:rPr>
      </w:pPr>
    </w:p>
    <w:p w:rsidR="00E206FB" w:rsidRPr="00E206FB" w:rsidRDefault="00E206FB" w:rsidP="00B55D70">
      <w:pPr>
        <w:widowControl w:val="0"/>
        <w:numPr>
          <w:ilvl w:val="1"/>
          <w:numId w:val="38"/>
        </w:numPr>
        <w:tabs>
          <w:tab w:val="left" w:pos="1701"/>
        </w:tabs>
        <w:spacing w:after="0" w:line="240" w:lineRule="auto"/>
        <w:ind w:left="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Противопожарные расстояния от мест хранения и обслуживания легкового автотранспорта до объектов застройки следует принимать с учетом требований Федерального закона от 22.07.2008 № 123-Ф3 «Технический регламент о требованиях пожарной безопасности» и в соответствии с таблицей 16.</w:t>
      </w:r>
    </w:p>
    <w:p w:rsidR="00E206FB" w:rsidRPr="00E206FB" w:rsidRDefault="00E206FB" w:rsidP="00B55D70">
      <w:pPr>
        <w:widowControl w:val="0"/>
        <w:tabs>
          <w:tab w:val="left" w:pos="901"/>
        </w:tabs>
        <w:spacing w:after="0" w:line="240" w:lineRule="auto"/>
        <w:ind w:left="80" w:right="20" w:firstLine="851"/>
        <w:jc w:val="right"/>
        <w:rPr>
          <w:rFonts w:ascii="Times New Roman" w:eastAsia="Times New Roman" w:hAnsi="Times New Roman"/>
          <w:sz w:val="24"/>
          <w:szCs w:val="24"/>
        </w:rPr>
      </w:pPr>
    </w:p>
    <w:p w:rsidR="00E206FB" w:rsidRPr="00E206FB" w:rsidRDefault="00E206FB" w:rsidP="00B55D70">
      <w:pPr>
        <w:widowControl w:val="0"/>
        <w:tabs>
          <w:tab w:val="left" w:pos="901"/>
        </w:tabs>
        <w:spacing w:after="0" w:line="240" w:lineRule="auto"/>
        <w:ind w:left="80" w:right="20" w:firstLine="851"/>
        <w:jc w:val="right"/>
        <w:rPr>
          <w:rFonts w:ascii="Times New Roman" w:eastAsia="Times New Roman" w:hAnsi="Times New Roman"/>
          <w:sz w:val="24"/>
          <w:szCs w:val="24"/>
        </w:rPr>
      </w:pPr>
      <w:r w:rsidRPr="00E206FB">
        <w:rPr>
          <w:rFonts w:ascii="Times New Roman" w:eastAsia="Times New Roman" w:hAnsi="Times New Roman"/>
          <w:sz w:val="24"/>
          <w:szCs w:val="24"/>
        </w:rPr>
        <w:t>Таблица 16</w:t>
      </w:r>
    </w:p>
    <w:tbl>
      <w:tblPr>
        <w:tblW w:w="0" w:type="auto"/>
        <w:tblLayout w:type="fixed"/>
        <w:tblCellMar>
          <w:left w:w="10" w:type="dxa"/>
          <w:right w:w="10" w:type="dxa"/>
        </w:tblCellMar>
        <w:tblLook w:val="0000" w:firstRow="0" w:lastRow="0" w:firstColumn="0" w:lastColumn="0" w:noHBand="0" w:noVBand="0"/>
      </w:tblPr>
      <w:tblGrid>
        <w:gridCol w:w="3864"/>
        <w:gridCol w:w="926"/>
        <w:gridCol w:w="922"/>
        <w:gridCol w:w="931"/>
        <w:gridCol w:w="778"/>
        <w:gridCol w:w="922"/>
        <w:gridCol w:w="1070"/>
      </w:tblGrid>
      <w:tr w:rsidR="00E206FB" w:rsidRPr="00E206FB" w:rsidTr="00E206FB">
        <w:trPr>
          <w:trHeight w:hRule="exact" w:val="768"/>
        </w:trPr>
        <w:tc>
          <w:tcPr>
            <w:tcW w:w="3864" w:type="dxa"/>
            <w:tcBorders>
              <w:top w:val="single" w:sz="4" w:space="0" w:color="auto"/>
              <w:left w:val="single" w:sz="4" w:space="0" w:color="auto"/>
            </w:tcBorders>
            <w:shd w:val="clear" w:color="auto" w:fill="FFFFFF"/>
          </w:tcPr>
          <w:p w:rsidR="00E206FB" w:rsidRPr="00E206FB" w:rsidRDefault="00E206FB" w:rsidP="00B55D70">
            <w:pPr>
              <w:widowControl w:val="0"/>
              <w:spacing w:after="0" w:line="240" w:lineRule="auto"/>
              <w:ind w:firstLine="851"/>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Здания, до которых определяются противопожарные расстояния</w:t>
            </w:r>
          </w:p>
        </w:tc>
        <w:tc>
          <w:tcPr>
            <w:tcW w:w="5549" w:type="dxa"/>
            <w:gridSpan w:val="6"/>
            <w:tcBorders>
              <w:top w:val="single" w:sz="4" w:space="0" w:color="auto"/>
              <w:left w:val="single" w:sz="4" w:space="0" w:color="auto"/>
              <w:right w:val="single" w:sz="4" w:space="0" w:color="auto"/>
            </w:tcBorders>
            <w:shd w:val="clear" w:color="auto" w:fill="FFFFFF"/>
          </w:tcPr>
          <w:p w:rsidR="00E206FB" w:rsidRPr="00E206FB" w:rsidRDefault="00E206FB" w:rsidP="00B55D70">
            <w:pPr>
              <w:widowControl w:val="0"/>
              <w:spacing w:after="0" w:line="240" w:lineRule="auto"/>
              <w:ind w:firstLine="851"/>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Противопожарные расстояния до соседних зданий,</w:t>
            </w:r>
          </w:p>
          <w:p w:rsidR="00E206FB" w:rsidRPr="00E206FB" w:rsidRDefault="00E206FB" w:rsidP="00B55D70">
            <w:pPr>
              <w:widowControl w:val="0"/>
              <w:spacing w:after="0" w:line="240" w:lineRule="auto"/>
              <w:ind w:firstLine="851"/>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м</w:t>
            </w:r>
          </w:p>
        </w:tc>
      </w:tr>
      <w:tr w:rsidR="00E206FB" w:rsidRPr="00E206FB" w:rsidTr="00E206FB">
        <w:trPr>
          <w:trHeight w:hRule="exact" w:val="1594"/>
        </w:trPr>
        <w:tc>
          <w:tcPr>
            <w:tcW w:w="3864" w:type="dxa"/>
            <w:tcBorders>
              <w:left w:val="single" w:sz="4" w:space="0" w:color="auto"/>
            </w:tcBorders>
            <w:shd w:val="clear" w:color="auto" w:fill="FFFFFF"/>
          </w:tcPr>
          <w:p w:rsidR="00E206FB" w:rsidRPr="00E206FB" w:rsidRDefault="00E206FB" w:rsidP="00B55D70">
            <w:pPr>
              <w:spacing w:after="0" w:line="240" w:lineRule="auto"/>
              <w:ind w:firstLine="851"/>
              <w:rPr>
                <w:sz w:val="24"/>
                <w:szCs w:val="24"/>
              </w:rPr>
            </w:pPr>
          </w:p>
        </w:tc>
        <w:tc>
          <w:tcPr>
            <w:tcW w:w="3557" w:type="dxa"/>
            <w:gridSpan w:val="4"/>
            <w:tcBorders>
              <w:top w:val="single" w:sz="4" w:space="0" w:color="auto"/>
              <w:left w:val="single" w:sz="4" w:space="0" w:color="auto"/>
            </w:tcBorders>
            <w:shd w:val="clear" w:color="auto" w:fill="FFFFFF"/>
          </w:tcPr>
          <w:p w:rsidR="00E206FB" w:rsidRPr="00E206FB" w:rsidRDefault="00E206FB" w:rsidP="00B55D70">
            <w:pPr>
              <w:widowControl w:val="0"/>
              <w:spacing w:after="0" w:line="240" w:lineRule="auto"/>
              <w:ind w:firstLine="851"/>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от коллективных гаражей и организованных открытых автостоянок при числе легковых автомобилей</w:t>
            </w:r>
          </w:p>
        </w:tc>
        <w:tc>
          <w:tcPr>
            <w:tcW w:w="1992" w:type="dxa"/>
            <w:gridSpan w:val="2"/>
            <w:tcBorders>
              <w:top w:val="single" w:sz="4" w:space="0" w:color="auto"/>
              <w:left w:val="single" w:sz="4" w:space="0" w:color="auto"/>
              <w:right w:val="single" w:sz="4" w:space="0" w:color="auto"/>
            </w:tcBorders>
            <w:shd w:val="clear" w:color="auto" w:fill="FFFFFF"/>
          </w:tcPr>
          <w:p w:rsidR="00E206FB" w:rsidRPr="00E206FB" w:rsidRDefault="00E206FB" w:rsidP="00B55D70">
            <w:pPr>
              <w:widowControl w:val="0"/>
              <w:spacing w:after="0" w:line="240" w:lineRule="auto"/>
              <w:ind w:firstLine="851"/>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от станций технического обслуживания автомобилей при числе постов</w:t>
            </w:r>
          </w:p>
        </w:tc>
      </w:tr>
      <w:tr w:rsidR="00E206FB" w:rsidRPr="00E206FB" w:rsidTr="00E206FB">
        <w:trPr>
          <w:trHeight w:hRule="exact" w:val="768"/>
        </w:trPr>
        <w:tc>
          <w:tcPr>
            <w:tcW w:w="3864" w:type="dxa"/>
            <w:tcBorders>
              <w:left w:val="single" w:sz="4" w:space="0" w:color="auto"/>
            </w:tcBorders>
            <w:shd w:val="clear" w:color="auto" w:fill="FFFFFF"/>
          </w:tcPr>
          <w:p w:rsidR="00E206FB" w:rsidRPr="00E206FB" w:rsidRDefault="00E206FB" w:rsidP="00B55D70">
            <w:pPr>
              <w:spacing w:after="0" w:line="240" w:lineRule="auto"/>
              <w:ind w:firstLine="851"/>
              <w:rPr>
                <w:sz w:val="24"/>
                <w:szCs w:val="24"/>
              </w:rPr>
            </w:pPr>
          </w:p>
        </w:tc>
        <w:tc>
          <w:tcPr>
            <w:tcW w:w="926" w:type="dxa"/>
            <w:tcBorders>
              <w:top w:val="single" w:sz="4" w:space="0" w:color="auto"/>
              <w:left w:val="single" w:sz="4" w:space="0" w:color="auto"/>
            </w:tcBorders>
            <w:shd w:val="clear" w:color="auto" w:fill="FFFFFF"/>
          </w:tcPr>
          <w:p w:rsidR="00E206FB" w:rsidRPr="00E206FB" w:rsidRDefault="00E206FB" w:rsidP="00B55D70">
            <w:pPr>
              <w:widowControl w:val="0"/>
              <w:spacing w:after="0" w:line="240" w:lineRule="auto"/>
              <w:ind w:left="280" w:firstLine="851"/>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10 и менее</w:t>
            </w:r>
          </w:p>
        </w:tc>
        <w:tc>
          <w:tcPr>
            <w:tcW w:w="922" w:type="dxa"/>
            <w:tcBorders>
              <w:top w:val="single" w:sz="4" w:space="0" w:color="auto"/>
              <w:left w:val="single" w:sz="4" w:space="0" w:color="auto"/>
            </w:tcBorders>
            <w:shd w:val="clear" w:color="auto" w:fill="FFFFFF"/>
          </w:tcPr>
          <w:p w:rsidR="00E206FB" w:rsidRPr="00E206FB" w:rsidRDefault="00E206FB" w:rsidP="00B55D70">
            <w:pPr>
              <w:widowControl w:val="0"/>
              <w:spacing w:after="0" w:line="240" w:lineRule="auto"/>
              <w:ind w:firstLine="851"/>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11 - 50</w:t>
            </w:r>
          </w:p>
        </w:tc>
        <w:tc>
          <w:tcPr>
            <w:tcW w:w="931" w:type="dxa"/>
            <w:tcBorders>
              <w:top w:val="single" w:sz="4" w:space="0" w:color="auto"/>
              <w:left w:val="single" w:sz="4" w:space="0" w:color="auto"/>
            </w:tcBorders>
            <w:shd w:val="clear" w:color="auto" w:fill="FFFFFF"/>
          </w:tcPr>
          <w:p w:rsidR="00E206FB" w:rsidRPr="00E206FB" w:rsidRDefault="00E206FB" w:rsidP="00B55D70">
            <w:pPr>
              <w:widowControl w:val="0"/>
              <w:spacing w:after="0" w:line="240" w:lineRule="auto"/>
              <w:ind w:firstLine="851"/>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51 - 100</w:t>
            </w:r>
          </w:p>
        </w:tc>
        <w:tc>
          <w:tcPr>
            <w:tcW w:w="778" w:type="dxa"/>
            <w:tcBorders>
              <w:top w:val="single" w:sz="4" w:space="0" w:color="auto"/>
              <w:left w:val="single" w:sz="4" w:space="0" w:color="auto"/>
            </w:tcBorders>
            <w:shd w:val="clear" w:color="auto" w:fill="FFFFFF"/>
          </w:tcPr>
          <w:p w:rsidR="00E206FB" w:rsidRPr="00E206FB" w:rsidRDefault="00E206FB" w:rsidP="00B55D70">
            <w:pPr>
              <w:widowControl w:val="0"/>
              <w:spacing w:after="0" w:line="240" w:lineRule="auto"/>
              <w:ind w:left="260" w:firstLine="851"/>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101</w:t>
            </w:r>
          </w:p>
          <w:p w:rsidR="00E206FB" w:rsidRPr="00E206FB" w:rsidRDefault="00E206FB" w:rsidP="00B55D70">
            <w:pPr>
              <w:widowControl w:val="0"/>
              <w:spacing w:after="0" w:line="240" w:lineRule="auto"/>
              <w:ind w:left="260" w:firstLine="851"/>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300</w:t>
            </w:r>
          </w:p>
        </w:tc>
        <w:tc>
          <w:tcPr>
            <w:tcW w:w="922" w:type="dxa"/>
            <w:tcBorders>
              <w:top w:val="single" w:sz="4" w:space="0" w:color="auto"/>
              <w:left w:val="single" w:sz="4" w:space="0" w:color="auto"/>
            </w:tcBorders>
            <w:shd w:val="clear" w:color="auto" w:fill="FFFFFF"/>
          </w:tcPr>
          <w:p w:rsidR="00E206FB" w:rsidRPr="00E206FB" w:rsidRDefault="00E206FB" w:rsidP="00B55D70">
            <w:pPr>
              <w:widowControl w:val="0"/>
              <w:spacing w:after="0" w:line="240" w:lineRule="auto"/>
              <w:ind w:left="300" w:firstLine="851"/>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10 и менее</w:t>
            </w:r>
          </w:p>
        </w:tc>
        <w:tc>
          <w:tcPr>
            <w:tcW w:w="1070" w:type="dxa"/>
            <w:tcBorders>
              <w:top w:val="single" w:sz="4" w:space="0" w:color="auto"/>
              <w:left w:val="single" w:sz="4" w:space="0" w:color="auto"/>
              <w:right w:val="single" w:sz="4" w:space="0" w:color="auto"/>
            </w:tcBorders>
            <w:shd w:val="clear" w:color="auto" w:fill="FFFFFF"/>
          </w:tcPr>
          <w:p w:rsidR="00E206FB" w:rsidRPr="00E206FB" w:rsidRDefault="00E206FB" w:rsidP="00B55D70">
            <w:pPr>
              <w:widowControl w:val="0"/>
              <w:spacing w:after="0" w:line="240" w:lineRule="auto"/>
              <w:ind w:firstLine="851"/>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11 - 30</w:t>
            </w:r>
          </w:p>
        </w:tc>
      </w:tr>
      <w:tr w:rsidR="00E206FB" w:rsidRPr="00E206FB" w:rsidTr="00E206FB">
        <w:trPr>
          <w:trHeight w:hRule="exact" w:val="490"/>
        </w:trPr>
        <w:tc>
          <w:tcPr>
            <w:tcW w:w="3864" w:type="dxa"/>
            <w:tcBorders>
              <w:top w:val="single" w:sz="4" w:space="0" w:color="auto"/>
              <w:left w:val="single" w:sz="4" w:space="0" w:color="auto"/>
            </w:tcBorders>
            <w:shd w:val="clear" w:color="auto" w:fill="FFFFFF"/>
          </w:tcPr>
          <w:p w:rsidR="00E206FB" w:rsidRPr="00E206FB" w:rsidRDefault="00E206FB" w:rsidP="00B55D70">
            <w:pPr>
              <w:widowControl w:val="0"/>
              <w:spacing w:after="0" w:line="240" w:lineRule="auto"/>
              <w:ind w:firstLine="851"/>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Общественные здания</w:t>
            </w:r>
          </w:p>
        </w:tc>
        <w:tc>
          <w:tcPr>
            <w:tcW w:w="926" w:type="dxa"/>
            <w:tcBorders>
              <w:top w:val="single" w:sz="4" w:space="0" w:color="auto"/>
              <w:left w:val="single" w:sz="4" w:space="0" w:color="auto"/>
            </w:tcBorders>
            <w:shd w:val="clear" w:color="auto" w:fill="FFFFFF"/>
          </w:tcPr>
          <w:p w:rsidR="00E206FB" w:rsidRPr="00E206FB" w:rsidRDefault="00E206FB" w:rsidP="00B55D70">
            <w:pPr>
              <w:widowControl w:val="0"/>
              <w:spacing w:after="0" w:line="240" w:lineRule="auto"/>
              <w:ind w:left="280" w:firstLine="851"/>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10(12)</w:t>
            </w:r>
          </w:p>
        </w:tc>
        <w:tc>
          <w:tcPr>
            <w:tcW w:w="922" w:type="dxa"/>
            <w:tcBorders>
              <w:top w:val="single" w:sz="4" w:space="0" w:color="auto"/>
              <w:left w:val="single" w:sz="4" w:space="0" w:color="auto"/>
            </w:tcBorders>
            <w:shd w:val="clear" w:color="auto" w:fill="FFFFFF"/>
          </w:tcPr>
          <w:p w:rsidR="00E206FB" w:rsidRPr="00E206FB" w:rsidRDefault="00E206FB" w:rsidP="00B55D70">
            <w:pPr>
              <w:widowControl w:val="0"/>
              <w:spacing w:after="0" w:line="240" w:lineRule="auto"/>
              <w:ind w:firstLine="851"/>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10(12)</w:t>
            </w:r>
          </w:p>
        </w:tc>
        <w:tc>
          <w:tcPr>
            <w:tcW w:w="931" w:type="dxa"/>
            <w:tcBorders>
              <w:top w:val="single" w:sz="4" w:space="0" w:color="auto"/>
              <w:left w:val="single" w:sz="4" w:space="0" w:color="auto"/>
            </w:tcBorders>
            <w:shd w:val="clear" w:color="auto" w:fill="FFFFFF"/>
          </w:tcPr>
          <w:p w:rsidR="00E206FB" w:rsidRPr="00E206FB" w:rsidRDefault="00E206FB" w:rsidP="00B55D70">
            <w:pPr>
              <w:widowControl w:val="0"/>
              <w:spacing w:after="0" w:line="240" w:lineRule="auto"/>
              <w:ind w:firstLine="851"/>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15</w:t>
            </w:r>
          </w:p>
        </w:tc>
        <w:tc>
          <w:tcPr>
            <w:tcW w:w="778" w:type="dxa"/>
            <w:tcBorders>
              <w:top w:val="single" w:sz="4" w:space="0" w:color="auto"/>
              <w:left w:val="single" w:sz="4" w:space="0" w:color="auto"/>
            </w:tcBorders>
            <w:shd w:val="clear" w:color="auto" w:fill="FFFFFF"/>
          </w:tcPr>
          <w:p w:rsidR="00E206FB" w:rsidRPr="00E206FB" w:rsidRDefault="00E206FB" w:rsidP="00B55D70">
            <w:pPr>
              <w:widowControl w:val="0"/>
              <w:spacing w:after="0" w:line="240" w:lineRule="auto"/>
              <w:ind w:left="260" w:firstLine="851"/>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25</w:t>
            </w:r>
          </w:p>
        </w:tc>
        <w:tc>
          <w:tcPr>
            <w:tcW w:w="922" w:type="dxa"/>
            <w:tcBorders>
              <w:top w:val="single" w:sz="4" w:space="0" w:color="auto"/>
              <w:left w:val="single" w:sz="4" w:space="0" w:color="auto"/>
            </w:tcBorders>
            <w:shd w:val="clear" w:color="auto" w:fill="FFFFFF"/>
          </w:tcPr>
          <w:p w:rsidR="00E206FB" w:rsidRPr="00E206FB" w:rsidRDefault="00E206FB" w:rsidP="00B55D70">
            <w:pPr>
              <w:widowControl w:val="0"/>
              <w:spacing w:after="0" w:line="240" w:lineRule="auto"/>
              <w:ind w:left="300" w:firstLine="851"/>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15</w:t>
            </w:r>
          </w:p>
        </w:tc>
        <w:tc>
          <w:tcPr>
            <w:tcW w:w="1070" w:type="dxa"/>
            <w:tcBorders>
              <w:top w:val="single" w:sz="4" w:space="0" w:color="auto"/>
              <w:left w:val="single" w:sz="4" w:space="0" w:color="auto"/>
              <w:right w:val="single" w:sz="4" w:space="0" w:color="auto"/>
            </w:tcBorders>
            <w:shd w:val="clear" w:color="auto" w:fill="FFFFFF"/>
          </w:tcPr>
          <w:p w:rsidR="00E206FB" w:rsidRPr="00E206FB" w:rsidRDefault="00E206FB" w:rsidP="00B55D70">
            <w:pPr>
              <w:widowControl w:val="0"/>
              <w:spacing w:after="0" w:line="240" w:lineRule="auto"/>
              <w:ind w:firstLine="851"/>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20</w:t>
            </w:r>
          </w:p>
        </w:tc>
      </w:tr>
      <w:tr w:rsidR="00E206FB" w:rsidRPr="00E206FB" w:rsidTr="00E206FB">
        <w:trPr>
          <w:trHeight w:hRule="exact" w:val="1315"/>
        </w:trPr>
        <w:tc>
          <w:tcPr>
            <w:tcW w:w="3864" w:type="dxa"/>
            <w:tcBorders>
              <w:top w:val="single" w:sz="4" w:space="0" w:color="auto"/>
              <w:left w:val="single" w:sz="4" w:space="0" w:color="auto"/>
            </w:tcBorders>
            <w:shd w:val="clear" w:color="auto" w:fill="FFFFFF"/>
          </w:tcPr>
          <w:p w:rsidR="00E206FB" w:rsidRPr="00E206FB" w:rsidRDefault="00E206FB" w:rsidP="00B55D70">
            <w:pPr>
              <w:widowControl w:val="0"/>
              <w:spacing w:after="0" w:line="240" w:lineRule="auto"/>
              <w:ind w:firstLine="851"/>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 xml:space="preserve">Границы земельных участков общеобразовательных </w:t>
            </w:r>
            <w:r w:rsidRPr="00E206FB">
              <w:rPr>
                <w:rFonts w:ascii="Times New Roman" w:eastAsia="Times New Roman" w:hAnsi="Times New Roman"/>
                <w:sz w:val="24"/>
                <w:szCs w:val="24"/>
              </w:rPr>
              <w:t>организаций</w:t>
            </w:r>
            <w:r w:rsidRPr="00E206FB">
              <w:rPr>
                <w:rFonts w:ascii="Times New Roman" w:eastAsia="Times New Roman" w:hAnsi="Times New Roman"/>
                <w:bCs/>
                <w:color w:val="000000"/>
                <w:sz w:val="24"/>
                <w:szCs w:val="24"/>
                <w:shd w:val="clear" w:color="auto" w:fill="FFFFFF"/>
              </w:rPr>
              <w:t xml:space="preserve"> и дошкольных образовательных </w:t>
            </w:r>
            <w:r w:rsidRPr="00E206FB">
              <w:rPr>
                <w:rFonts w:ascii="Times New Roman" w:eastAsia="Times New Roman" w:hAnsi="Times New Roman"/>
                <w:sz w:val="24"/>
                <w:szCs w:val="24"/>
              </w:rPr>
              <w:t>организаций</w:t>
            </w:r>
          </w:p>
        </w:tc>
        <w:tc>
          <w:tcPr>
            <w:tcW w:w="926" w:type="dxa"/>
            <w:tcBorders>
              <w:top w:val="single" w:sz="4" w:space="0" w:color="auto"/>
              <w:left w:val="single" w:sz="4" w:space="0" w:color="auto"/>
            </w:tcBorders>
            <w:shd w:val="clear" w:color="auto" w:fill="FFFFFF"/>
          </w:tcPr>
          <w:p w:rsidR="00E206FB" w:rsidRPr="00E206FB" w:rsidRDefault="00E206FB" w:rsidP="00B55D70">
            <w:pPr>
              <w:widowControl w:val="0"/>
              <w:spacing w:after="0" w:line="240" w:lineRule="auto"/>
              <w:ind w:left="280" w:firstLine="851"/>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15</w:t>
            </w:r>
          </w:p>
        </w:tc>
        <w:tc>
          <w:tcPr>
            <w:tcW w:w="922" w:type="dxa"/>
            <w:tcBorders>
              <w:top w:val="single" w:sz="4" w:space="0" w:color="auto"/>
              <w:left w:val="single" w:sz="4" w:space="0" w:color="auto"/>
            </w:tcBorders>
            <w:shd w:val="clear" w:color="auto" w:fill="FFFFFF"/>
          </w:tcPr>
          <w:p w:rsidR="00E206FB" w:rsidRPr="00E206FB" w:rsidRDefault="00E206FB" w:rsidP="00B55D70">
            <w:pPr>
              <w:widowControl w:val="0"/>
              <w:spacing w:after="0" w:line="240" w:lineRule="auto"/>
              <w:ind w:firstLine="851"/>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25</w:t>
            </w:r>
          </w:p>
        </w:tc>
        <w:tc>
          <w:tcPr>
            <w:tcW w:w="931" w:type="dxa"/>
            <w:tcBorders>
              <w:top w:val="single" w:sz="4" w:space="0" w:color="auto"/>
              <w:left w:val="single" w:sz="4" w:space="0" w:color="auto"/>
            </w:tcBorders>
            <w:shd w:val="clear" w:color="auto" w:fill="FFFFFF"/>
          </w:tcPr>
          <w:p w:rsidR="00E206FB" w:rsidRPr="00E206FB" w:rsidRDefault="00E206FB" w:rsidP="00B55D70">
            <w:pPr>
              <w:widowControl w:val="0"/>
              <w:spacing w:after="0" w:line="240" w:lineRule="auto"/>
              <w:ind w:firstLine="851"/>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25</w:t>
            </w:r>
          </w:p>
        </w:tc>
        <w:tc>
          <w:tcPr>
            <w:tcW w:w="778" w:type="dxa"/>
            <w:tcBorders>
              <w:top w:val="single" w:sz="4" w:space="0" w:color="auto"/>
              <w:left w:val="single" w:sz="4" w:space="0" w:color="auto"/>
            </w:tcBorders>
            <w:shd w:val="clear" w:color="auto" w:fill="FFFFFF"/>
          </w:tcPr>
          <w:p w:rsidR="00E206FB" w:rsidRPr="00E206FB" w:rsidRDefault="00E206FB" w:rsidP="00B55D70">
            <w:pPr>
              <w:widowControl w:val="0"/>
              <w:spacing w:after="0" w:line="240" w:lineRule="auto"/>
              <w:ind w:left="260" w:firstLine="851"/>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50</w:t>
            </w:r>
          </w:p>
        </w:tc>
        <w:tc>
          <w:tcPr>
            <w:tcW w:w="922" w:type="dxa"/>
            <w:tcBorders>
              <w:top w:val="single" w:sz="4" w:space="0" w:color="auto"/>
              <w:left w:val="single" w:sz="4" w:space="0" w:color="auto"/>
            </w:tcBorders>
            <w:shd w:val="clear" w:color="auto" w:fill="FFFFFF"/>
          </w:tcPr>
          <w:p w:rsidR="00E206FB" w:rsidRPr="00E206FB" w:rsidRDefault="00E206FB" w:rsidP="00B55D70">
            <w:pPr>
              <w:widowControl w:val="0"/>
              <w:spacing w:after="0" w:line="240" w:lineRule="auto"/>
              <w:ind w:left="300" w:firstLine="851"/>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50</w:t>
            </w:r>
          </w:p>
        </w:tc>
        <w:tc>
          <w:tcPr>
            <w:tcW w:w="1070" w:type="dxa"/>
            <w:tcBorders>
              <w:top w:val="single" w:sz="4" w:space="0" w:color="auto"/>
              <w:left w:val="single" w:sz="4" w:space="0" w:color="auto"/>
              <w:right w:val="single" w:sz="4" w:space="0" w:color="auto"/>
            </w:tcBorders>
            <w:shd w:val="clear" w:color="auto" w:fill="FFFFFF"/>
          </w:tcPr>
          <w:p w:rsidR="00E206FB" w:rsidRPr="00E206FB" w:rsidRDefault="00E206FB" w:rsidP="00B55D70">
            <w:pPr>
              <w:widowControl w:val="0"/>
              <w:spacing w:after="0" w:line="240" w:lineRule="auto"/>
              <w:ind w:firstLine="851"/>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50</w:t>
            </w:r>
          </w:p>
        </w:tc>
      </w:tr>
      <w:tr w:rsidR="00E206FB" w:rsidRPr="00E206FB" w:rsidTr="00E206FB">
        <w:trPr>
          <w:trHeight w:hRule="exact" w:val="1056"/>
        </w:trPr>
        <w:tc>
          <w:tcPr>
            <w:tcW w:w="3864" w:type="dxa"/>
            <w:tcBorders>
              <w:top w:val="single" w:sz="4" w:space="0" w:color="auto"/>
              <w:left w:val="single" w:sz="4" w:space="0" w:color="auto"/>
              <w:bottom w:val="single" w:sz="4" w:space="0" w:color="auto"/>
            </w:tcBorders>
            <w:shd w:val="clear" w:color="auto" w:fill="FFFFFF"/>
          </w:tcPr>
          <w:p w:rsidR="00E206FB" w:rsidRPr="00E206FB" w:rsidRDefault="00E206FB" w:rsidP="00B55D70">
            <w:pPr>
              <w:widowControl w:val="0"/>
              <w:spacing w:after="0" w:line="240" w:lineRule="auto"/>
              <w:ind w:firstLine="851"/>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 xml:space="preserve">Границы земельных участков лечебно-профилактических медицинских организаций </w:t>
            </w:r>
          </w:p>
        </w:tc>
        <w:tc>
          <w:tcPr>
            <w:tcW w:w="926" w:type="dxa"/>
            <w:tcBorders>
              <w:top w:val="single" w:sz="4" w:space="0" w:color="auto"/>
              <w:left w:val="single" w:sz="4" w:space="0" w:color="auto"/>
              <w:bottom w:val="single" w:sz="4" w:space="0" w:color="auto"/>
            </w:tcBorders>
            <w:shd w:val="clear" w:color="auto" w:fill="FFFFFF"/>
          </w:tcPr>
          <w:p w:rsidR="00E206FB" w:rsidRPr="00E206FB" w:rsidRDefault="00E206FB" w:rsidP="00B55D70">
            <w:pPr>
              <w:widowControl w:val="0"/>
              <w:spacing w:after="0" w:line="240" w:lineRule="auto"/>
              <w:ind w:left="280" w:firstLine="851"/>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25</w:t>
            </w:r>
          </w:p>
        </w:tc>
        <w:tc>
          <w:tcPr>
            <w:tcW w:w="922" w:type="dxa"/>
            <w:tcBorders>
              <w:top w:val="single" w:sz="4" w:space="0" w:color="auto"/>
              <w:left w:val="single" w:sz="4" w:space="0" w:color="auto"/>
              <w:bottom w:val="single" w:sz="4" w:space="0" w:color="auto"/>
            </w:tcBorders>
            <w:shd w:val="clear" w:color="auto" w:fill="FFFFFF"/>
          </w:tcPr>
          <w:p w:rsidR="00E206FB" w:rsidRPr="00E206FB" w:rsidRDefault="00E206FB" w:rsidP="00B55D70">
            <w:pPr>
              <w:widowControl w:val="0"/>
              <w:spacing w:after="0" w:line="240" w:lineRule="auto"/>
              <w:ind w:firstLine="851"/>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50</w:t>
            </w:r>
          </w:p>
        </w:tc>
        <w:tc>
          <w:tcPr>
            <w:tcW w:w="931" w:type="dxa"/>
            <w:tcBorders>
              <w:top w:val="single" w:sz="4" w:space="0" w:color="auto"/>
              <w:left w:val="single" w:sz="4" w:space="0" w:color="auto"/>
              <w:bottom w:val="single" w:sz="4" w:space="0" w:color="auto"/>
            </w:tcBorders>
            <w:shd w:val="clear" w:color="auto" w:fill="FFFFFF"/>
          </w:tcPr>
          <w:p w:rsidR="00E206FB" w:rsidRPr="00E206FB" w:rsidRDefault="00E206FB" w:rsidP="00B55D70">
            <w:pPr>
              <w:widowControl w:val="0"/>
              <w:spacing w:after="0" w:line="240" w:lineRule="auto"/>
              <w:ind w:firstLine="851"/>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50</w:t>
            </w:r>
          </w:p>
        </w:tc>
        <w:tc>
          <w:tcPr>
            <w:tcW w:w="778" w:type="dxa"/>
            <w:tcBorders>
              <w:top w:val="single" w:sz="4" w:space="0" w:color="auto"/>
              <w:left w:val="single" w:sz="4" w:space="0" w:color="auto"/>
              <w:bottom w:val="single" w:sz="4" w:space="0" w:color="auto"/>
            </w:tcBorders>
            <w:shd w:val="clear" w:color="auto" w:fill="FFFFFF"/>
          </w:tcPr>
          <w:p w:rsidR="00E206FB" w:rsidRPr="00E206FB" w:rsidRDefault="00E206FB" w:rsidP="00B55D70">
            <w:pPr>
              <w:widowControl w:val="0"/>
              <w:spacing w:after="0" w:line="240" w:lineRule="auto"/>
              <w:ind w:left="260" w:firstLine="851"/>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50</w:t>
            </w:r>
          </w:p>
        </w:tc>
        <w:tc>
          <w:tcPr>
            <w:tcW w:w="922" w:type="dxa"/>
            <w:tcBorders>
              <w:top w:val="single" w:sz="4" w:space="0" w:color="auto"/>
              <w:left w:val="single" w:sz="4" w:space="0" w:color="auto"/>
              <w:bottom w:val="single" w:sz="4" w:space="0" w:color="auto"/>
            </w:tcBorders>
            <w:shd w:val="clear" w:color="auto" w:fill="FFFFFF"/>
          </w:tcPr>
          <w:p w:rsidR="00E206FB" w:rsidRPr="00E206FB" w:rsidRDefault="00E206FB" w:rsidP="00B55D70">
            <w:pPr>
              <w:widowControl w:val="0"/>
              <w:spacing w:after="0" w:line="240" w:lineRule="auto"/>
              <w:ind w:left="300" w:firstLine="851"/>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50</w:t>
            </w:r>
          </w:p>
        </w:tc>
        <w:tc>
          <w:tcPr>
            <w:tcW w:w="1070" w:type="dxa"/>
            <w:tcBorders>
              <w:top w:val="single" w:sz="4" w:space="0" w:color="auto"/>
              <w:left w:val="single" w:sz="4" w:space="0" w:color="auto"/>
              <w:bottom w:val="single" w:sz="4" w:space="0" w:color="auto"/>
              <w:right w:val="single" w:sz="4" w:space="0" w:color="auto"/>
            </w:tcBorders>
            <w:shd w:val="clear" w:color="auto" w:fill="FFFFFF"/>
          </w:tcPr>
          <w:p w:rsidR="00E206FB" w:rsidRPr="00E206FB" w:rsidRDefault="00E206FB" w:rsidP="00B55D70">
            <w:pPr>
              <w:widowControl w:val="0"/>
              <w:spacing w:after="0" w:line="240" w:lineRule="auto"/>
              <w:ind w:firstLine="851"/>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50</w:t>
            </w:r>
          </w:p>
        </w:tc>
      </w:tr>
    </w:tbl>
    <w:p w:rsidR="00E206FB" w:rsidRPr="00E206FB" w:rsidRDefault="00E206FB" w:rsidP="00B55D70">
      <w:pPr>
        <w:widowControl w:val="0"/>
        <w:spacing w:after="0" w:line="240" w:lineRule="auto"/>
        <w:ind w:firstLine="851"/>
        <w:rPr>
          <w:rFonts w:ascii="Times New Roman" w:eastAsia="Times New Roman" w:hAnsi="Times New Roman"/>
          <w:bCs/>
          <w:sz w:val="24"/>
          <w:szCs w:val="24"/>
        </w:rPr>
      </w:pPr>
      <w:r w:rsidRPr="00E206FB">
        <w:rPr>
          <w:rFonts w:ascii="Times New Roman" w:eastAsia="Times New Roman" w:hAnsi="Times New Roman"/>
          <w:bCs/>
          <w:sz w:val="24"/>
          <w:szCs w:val="24"/>
        </w:rPr>
        <w:t>Примечания:</w:t>
      </w:r>
    </w:p>
    <w:p w:rsidR="00E206FB" w:rsidRPr="00E206FB" w:rsidRDefault="00E206FB" w:rsidP="00B55D70">
      <w:pPr>
        <w:widowControl w:val="0"/>
        <w:numPr>
          <w:ilvl w:val="0"/>
          <w:numId w:val="34"/>
        </w:numPr>
        <w:tabs>
          <w:tab w:val="left" w:pos="1090"/>
        </w:tabs>
        <w:spacing w:after="0" w:line="240" w:lineRule="auto"/>
        <w:ind w:firstLine="851"/>
        <w:jc w:val="both"/>
        <w:rPr>
          <w:rFonts w:ascii="Times New Roman" w:eastAsia="Times New Roman" w:hAnsi="Times New Roman"/>
          <w:bCs/>
          <w:sz w:val="24"/>
          <w:szCs w:val="24"/>
        </w:rPr>
      </w:pPr>
      <w:r w:rsidRPr="00E206FB">
        <w:rPr>
          <w:rFonts w:ascii="Times New Roman" w:eastAsia="Times New Roman" w:hAnsi="Times New Roman"/>
          <w:bCs/>
          <w:sz w:val="24"/>
          <w:szCs w:val="24"/>
        </w:rPr>
        <w:t>При количестве мест хранения автомобилей более 300 противопожарные расстояния принимаются с учетом обеспечения пожарной безопасности и санитарных разрывов, но не менее 50 м.</w:t>
      </w:r>
    </w:p>
    <w:p w:rsidR="00E206FB" w:rsidRPr="00E206FB" w:rsidRDefault="00E206FB" w:rsidP="00B55D70">
      <w:pPr>
        <w:widowControl w:val="0"/>
        <w:numPr>
          <w:ilvl w:val="0"/>
          <w:numId w:val="34"/>
        </w:numPr>
        <w:tabs>
          <w:tab w:val="left" w:pos="1090"/>
        </w:tabs>
        <w:spacing w:after="0" w:line="240" w:lineRule="auto"/>
        <w:ind w:firstLine="851"/>
        <w:jc w:val="both"/>
        <w:rPr>
          <w:rFonts w:ascii="Times New Roman" w:eastAsia="Times New Roman" w:hAnsi="Times New Roman"/>
          <w:bCs/>
          <w:sz w:val="24"/>
          <w:szCs w:val="24"/>
        </w:rPr>
      </w:pPr>
      <w:r w:rsidRPr="00E206FB">
        <w:rPr>
          <w:rFonts w:ascii="Times New Roman" w:eastAsia="Times New Roman" w:hAnsi="Times New Roman"/>
          <w:bCs/>
          <w:sz w:val="24"/>
          <w:szCs w:val="24"/>
        </w:rPr>
        <w:t>В скобках указаны значения для гаражей III и IV степеней огнестойкости.</w:t>
      </w:r>
    </w:p>
    <w:p w:rsidR="00E206FB" w:rsidRPr="00E206FB" w:rsidRDefault="00E206FB" w:rsidP="00B55D70">
      <w:pPr>
        <w:widowControl w:val="0"/>
        <w:tabs>
          <w:tab w:val="left" w:pos="1090"/>
        </w:tabs>
        <w:spacing w:after="0" w:line="240" w:lineRule="auto"/>
        <w:ind w:firstLine="851"/>
        <w:jc w:val="both"/>
        <w:rPr>
          <w:rFonts w:ascii="Times New Roman" w:eastAsia="Times New Roman" w:hAnsi="Times New Roman"/>
          <w:bCs/>
          <w:sz w:val="24"/>
          <w:szCs w:val="24"/>
        </w:rPr>
      </w:pPr>
    </w:p>
    <w:p w:rsidR="00E206FB" w:rsidRPr="00E206FB" w:rsidRDefault="00E206FB" w:rsidP="00B55D70">
      <w:pPr>
        <w:widowControl w:val="0"/>
        <w:shd w:val="clear" w:color="auto" w:fill="FFFFFF"/>
        <w:tabs>
          <w:tab w:val="left" w:pos="1090"/>
        </w:tabs>
        <w:spacing w:after="0" w:line="240" w:lineRule="auto"/>
        <w:ind w:firstLine="851"/>
        <w:jc w:val="both"/>
        <w:rPr>
          <w:rFonts w:ascii="Times New Roman" w:eastAsia="Times New Roman" w:hAnsi="Times New Roman"/>
          <w:bCs/>
          <w:sz w:val="27"/>
          <w:szCs w:val="27"/>
        </w:rPr>
      </w:pPr>
      <w:r w:rsidRPr="00E206FB">
        <w:rPr>
          <w:rFonts w:ascii="Times New Roman" w:eastAsia="Times New Roman" w:hAnsi="Times New Roman"/>
          <w:bCs/>
          <w:sz w:val="27"/>
          <w:szCs w:val="27"/>
        </w:rPr>
        <w:t>11.40.</w:t>
      </w:r>
      <w:r w:rsidRPr="00E206FB">
        <w:rPr>
          <w:rFonts w:ascii="Times New Roman" w:eastAsia="Times New Roman" w:hAnsi="Times New Roman"/>
          <w:bCs/>
          <w:sz w:val="27"/>
          <w:szCs w:val="27"/>
        </w:rPr>
        <w:tab/>
        <w:t>Расчетные показатели минимально допустимого уровня обеспеченности автомобильными дорогами следует принимать в соответствии с таблиц</w:t>
      </w:r>
      <w:r w:rsidR="00862D23">
        <w:rPr>
          <w:rFonts w:ascii="Times New Roman" w:eastAsia="Times New Roman" w:hAnsi="Times New Roman"/>
          <w:bCs/>
          <w:sz w:val="27"/>
          <w:szCs w:val="27"/>
        </w:rPr>
        <w:t>ами</w:t>
      </w:r>
      <w:r w:rsidRPr="00E206FB">
        <w:rPr>
          <w:rFonts w:ascii="Times New Roman" w:eastAsia="Times New Roman" w:hAnsi="Times New Roman"/>
          <w:bCs/>
          <w:sz w:val="27"/>
          <w:szCs w:val="27"/>
        </w:rPr>
        <w:t xml:space="preserve"> 16 а</w:t>
      </w:r>
      <w:r w:rsidR="00862D23">
        <w:rPr>
          <w:rFonts w:ascii="Times New Roman" w:eastAsia="Times New Roman" w:hAnsi="Times New Roman"/>
          <w:bCs/>
          <w:sz w:val="27"/>
          <w:szCs w:val="27"/>
        </w:rPr>
        <w:t>, 16 б</w:t>
      </w:r>
    </w:p>
    <w:p w:rsidR="00E206FB" w:rsidRPr="00E206FB" w:rsidRDefault="00E206FB" w:rsidP="00B55D70">
      <w:pPr>
        <w:widowControl w:val="0"/>
        <w:tabs>
          <w:tab w:val="left" w:pos="1090"/>
        </w:tabs>
        <w:spacing w:after="0" w:line="240" w:lineRule="auto"/>
        <w:ind w:firstLine="851"/>
        <w:jc w:val="both"/>
        <w:rPr>
          <w:rFonts w:ascii="Times New Roman" w:eastAsia="Times New Roman" w:hAnsi="Times New Roman"/>
          <w:bCs/>
          <w:sz w:val="24"/>
          <w:szCs w:val="24"/>
        </w:rPr>
      </w:pPr>
    </w:p>
    <w:p w:rsidR="00E206FB" w:rsidRPr="00E206FB" w:rsidRDefault="00E206FB" w:rsidP="00E206FB">
      <w:pPr>
        <w:widowControl w:val="0"/>
        <w:tabs>
          <w:tab w:val="left" w:pos="1090"/>
        </w:tabs>
        <w:spacing w:after="0" w:line="240" w:lineRule="auto"/>
        <w:jc w:val="both"/>
        <w:rPr>
          <w:rFonts w:ascii="Times New Roman" w:eastAsia="Times New Roman" w:hAnsi="Times New Roman"/>
          <w:bCs/>
          <w:sz w:val="24"/>
          <w:szCs w:val="24"/>
        </w:rPr>
      </w:pPr>
    </w:p>
    <w:p w:rsidR="00E206FB" w:rsidRPr="00E206FB" w:rsidRDefault="00E206FB" w:rsidP="00E206FB">
      <w:pPr>
        <w:widowControl w:val="0"/>
        <w:tabs>
          <w:tab w:val="left" w:pos="1090"/>
        </w:tabs>
        <w:spacing w:after="0" w:line="240" w:lineRule="auto"/>
        <w:jc w:val="both"/>
        <w:rPr>
          <w:rFonts w:ascii="Times New Roman" w:eastAsia="Times New Roman" w:hAnsi="Times New Roman"/>
          <w:bCs/>
          <w:sz w:val="24"/>
          <w:szCs w:val="24"/>
        </w:rPr>
      </w:pPr>
    </w:p>
    <w:p w:rsidR="00E206FB" w:rsidRPr="00E206FB" w:rsidRDefault="00E206FB" w:rsidP="00E206FB">
      <w:pPr>
        <w:widowControl w:val="0"/>
        <w:tabs>
          <w:tab w:val="left" w:pos="1090"/>
        </w:tabs>
        <w:spacing w:after="0" w:line="240" w:lineRule="auto"/>
        <w:jc w:val="both"/>
        <w:rPr>
          <w:rFonts w:ascii="Times New Roman" w:eastAsia="Times New Roman" w:hAnsi="Times New Roman"/>
          <w:bCs/>
          <w:sz w:val="24"/>
          <w:szCs w:val="24"/>
        </w:rPr>
        <w:sectPr w:rsidR="00E206FB" w:rsidRPr="00E206FB" w:rsidSect="006777E5">
          <w:headerReference w:type="default" r:id="rId8"/>
          <w:footerReference w:type="even" r:id="rId9"/>
          <w:footerReference w:type="default" r:id="rId10"/>
          <w:footerReference w:type="first" r:id="rId11"/>
          <w:pgSz w:w="11909" w:h="16838"/>
          <w:pgMar w:top="518" w:right="567" w:bottom="1134" w:left="1701" w:header="142" w:footer="3" w:gutter="0"/>
          <w:cols w:space="720"/>
          <w:noEndnote/>
          <w:titlePg/>
          <w:docGrid w:linePitch="360"/>
        </w:sectPr>
      </w:pPr>
    </w:p>
    <w:p w:rsidR="00862D23" w:rsidRDefault="00E206FB" w:rsidP="00862D23">
      <w:pPr>
        <w:widowControl w:val="0"/>
        <w:spacing w:after="0" w:line="242" w:lineRule="auto"/>
        <w:ind w:firstLine="709"/>
        <w:jc w:val="center"/>
        <w:rPr>
          <w:rFonts w:ascii="Times New Roman" w:eastAsia="Times New Roman" w:hAnsi="Times New Roman"/>
          <w:b/>
          <w:sz w:val="28"/>
          <w:szCs w:val="28"/>
          <w:lang w:eastAsia="ru-RU"/>
        </w:rPr>
      </w:pPr>
      <w:r w:rsidRPr="00E206FB">
        <w:rPr>
          <w:rFonts w:ascii="Times New Roman" w:eastAsia="Times New Roman" w:hAnsi="Times New Roman"/>
          <w:b/>
          <w:sz w:val="28"/>
          <w:szCs w:val="28"/>
          <w:lang w:eastAsia="ru-RU"/>
        </w:rPr>
        <w:lastRenderedPageBreak/>
        <w:t>Расчетные показатели минимально допустимого уровня обеспеченности:</w:t>
      </w:r>
    </w:p>
    <w:p w:rsidR="00862D23" w:rsidRPr="00862D23" w:rsidRDefault="00862D23" w:rsidP="00862D23">
      <w:pPr>
        <w:widowControl w:val="0"/>
        <w:spacing w:after="0" w:line="242" w:lineRule="auto"/>
        <w:ind w:firstLine="709"/>
        <w:jc w:val="right"/>
        <w:rPr>
          <w:rFonts w:ascii="Times New Roman" w:eastAsia="Times New Roman" w:hAnsi="Times New Roman"/>
          <w:sz w:val="28"/>
          <w:szCs w:val="28"/>
          <w:lang w:eastAsia="ru-RU"/>
        </w:rPr>
      </w:pPr>
      <w:r w:rsidRPr="00862D23">
        <w:rPr>
          <w:rFonts w:ascii="Times New Roman" w:eastAsia="Times New Roman" w:hAnsi="Times New Roman"/>
          <w:sz w:val="28"/>
          <w:szCs w:val="28"/>
          <w:lang w:eastAsia="ru-RU"/>
        </w:rPr>
        <w:t>Таблица 16 а</w:t>
      </w:r>
    </w:p>
    <w:p w:rsidR="00862D23" w:rsidRPr="00862D23" w:rsidRDefault="00862D23" w:rsidP="00862D23">
      <w:pPr>
        <w:widowControl w:val="0"/>
        <w:spacing w:after="0" w:line="242" w:lineRule="auto"/>
        <w:ind w:left="993" w:hanging="142"/>
        <w:jc w:val="center"/>
        <w:rPr>
          <w:rFonts w:ascii="Times New Roman" w:eastAsia="Times New Roman" w:hAnsi="Times New Roman"/>
          <w:sz w:val="28"/>
          <w:szCs w:val="28"/>
          <w:lang w:eastAsia="ru-RU"/>
        </w:rPr>
      </w:pPr>
      <w:r w:rsidRPr="00862D23">
        <w:rPr>
          <w:rFonts w:ascii="Times New Roman" w:eastAsia="Times New Roman" w:hAnsi="Times New Roman"/>
          <w:sz w:val="24"/>
          <w:szCs w:val="24"/>
          <w:lang w:eastAsia="ru-RU"/>
        </w:rPr>
        <w:t xml:space="preserve">      </w:t>
      </w:r>
      <w:r w:rsidRPr="00862D23">
        <w:rPr>
          <w:rFonts w:ascii="Times New Roman" w:eastAsia="Times New Roman" w:hAnsi="Times New Roman"/>
          <w:sz w:val="28"/>
          <w:szCs w:val="28"/>
          <w:lang w:eastAsia="ru-RU"/>
        </w:rPr>
        <w:t>Автомобильные дороги вне границ населенных пунктов (автомобильные дороги систем расселения)</w:t>
      </w:r>
    </w:p>
    <w:tbl>
      <w:tblPr>
        <w:tblpPr w:leftFromText="180" w:rightFromText="180" w:vertAnchor="text" w:horzAnchor="page" w:tblpX="1241" w:tblpY="19"/>
        <w:tblW w:w="15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0"/>
        <w:gridCol w:w="2636"/>
        <w:gridCol w:w="2240"/>
        <w:gridCol w:w="1842"/>
        <w:gridCol w:w="1134"/>
        <w:gridCol w:w="1134"/>
        <w:gridCol w:w="1134"/>
        <w:gridCol w:w="1134"/>
        <w:gridCol w:w="6"/>
        <w:gridCol w:w="987"/>
      </w:tblGrid>
      <w:tr w:rsidR="00862D23" w:rsidRPr="00862D23" w:rsidTr="0080470D">
        <w:trPr>
          <w:trHeight w:val="283"/>
        </w:trPr>
        <w:tc>
          <w:tcPr>
            <w:tcW w:w="2790" w:type="dxa"/>
            <w:shd w:val="clear" w:color="auto" w:fill="EEECE1"/>
            <w:vAlign w:val="center"/>
          </w:tcPr>
          <w:p w:rsidR="00862D23" w:rsidRPr="00862D23" w:rsidRDefault="00862D23" w:rsidP="00862D2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62D23">
              <w:rPr>
                <w:rFonts w:ascii="Times New Roman" w:eastAsia="Times New Roman" w:hAnsi="Times New Roman"/>
                <w:sz w:val="24"/>
                <w:szCs w:val="24"/>
                <w:lang w:eastAsia="ru-RU"/>
              </w:rPr>
              <w:t>Тип расчетного показателя</w:t>
            </w:r>
          </w:p>
        </w:tc>
        <w:tc>
          <w:tcPr>
            <w:tcW w:w="2636" w:type="dxa"/>
            <w:shd w:val="clear" w:color="auto" w:fill="EEECE1"/>
            <w:vAlign w:val="center"/>
          </w:tcPr>
          <w:p w:rsidR="00862D23" w:rsidRPr="00862D23" w:rsidRDefault="00862D23" w:rsidP="00862D2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62D23">
              <w:rPr>
                <w:rFonts w:ascii="Times New Roman" w:eastAsia="Times New Roman" w:hAnsi="Times New Roman"/>
                <w:sz w:val="24"/>
                <w:szCs w:val="24"/>
                <w:lang w:eastAsia="ru-RU"/>
              </w:rPr>
              <w:t>Вид расчетного показателя</w:t>
            </w:r>
          </w:p>
        </w:tc>
        <w:tc>
          <w:tcPr>
            <w:tcW w:w="9611" w:type="dxa"/>
            <w:gridSpan w:val="8"/>
            <w:shd w:val="clear" w:color="auto" w:fill="EEECE1"/>
            <w:vAlign w:val="center"/>
          </w:tcPr>
          <w:p w:rsidR="00862D23" w:rsidRPr="00862D23" w:rsidRDefault="00862D23" w:rsidP="00862D2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62D23">
              <w:rPr>
                <w:rFonts w:ascii="Times New Roman" w:eastAsia="Times New Roman" w:hAnsi="Times New Roman"/>
                <w:sz w:val="24"/>
                <w:szCs w:val="24"/>
                <w:lang w:eastAsia="ru-RU"/>
              </w:rPr>
              <w:t>Расчетный показатель, единица измерения</w:t>
            </w:r>
          </w:p>
        </w:tc>
      </w:tr>
      <w:tr w:rsidR="00862D23" w:rsidRPr="00862D23" w:rsidTr="0080470D">
        <w:trPr>
          <w:trHeight w:val="144"/>
        </w:trPr>
        <w:tc>
          <w:tcPr>
            <w:tcW w:w="2790" w:type="dxa"/>
            <w:vMerge w:val="restart"/>
            <w:shd w:val="clear" w:color="auto" w:fill="auto"/>
            <w:vAlign w:val="center"/>
          </w:tcPr>
          <w:p w:rsidR="00862D23" w:rsidRPr="00862D23" w:rsidRDefault="00862D23" w:rsidP="00862D2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62D23">
              <w:rPr>
                <w:rFonts w:ascii="Times New Roman" w:eastAsia="Times New Roman" w:hAnsi="Times New Roman"/>
                <w:sz w:val="24"/>
                <w:szCs w:val="24"/>
                <w:lang w:eastAsia="ru-RU"/>
              </w:rPr>
              <w:t>Расчетные показатели минимально допустимого уровня обеспеченности</w:t>
            </w:r>
          </w:p>
        </w:tc>
        <w:tc>
          <w:tcPr>
            <w:tcW w:w="2636" w:type="dxa"/>
            <w:vMerge w:val="restart"/>
            <w:shd w:val="clear" w:color="auto" w:fill="auto"/>
            <w:vAlign w:val="center"/>
          </w:tcPr>
          <w:p w:rsidR="00862D23" w:rsidRPr="00862D23" w:rsidRDefault="00862D23" w:rsidP="00862D2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62D23">
              <w:rPr>
                <w:rFonts w:ascii="Times New Roman" w:eastAsia="Times New Roman" w:hAnsi="Times New Roman"/>
                <w:sz w:val="24"/>
                <w:szCs w:val="24"/>
                <w:lang w:eastAsia="ru-RU"/>
              </w:rPr>
              <w:t>Расчетный показатель минимально допустимого уровня мощности объекта</w:t>
            </w:r>
          </w:p>
        </w:tc>
        <w:tc>
          <w:tcPr>
            <w:tcW w:w="2240" w:type="dxa"/>
            <w:shd w:val="clear" w:color="auto" w:fill="EEECE1"/>
            <w:vAlign w:val="center"/>
          </w:tcPr>
          <w:p w:rsidR="00862D23" w:rsidRPr="00862D23" w:rsidRDefault="00862D23" w:rsidP="00862D2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62D23">
              <w:rPr>
                <w:rFonts w:ascii="Times New Roman" w:eastAsia="Times New Roman" w:hAnsi="Times New Roman"/>
                <w:sz w:val="24"/>
                <w:szCs w:val="24"/>
                <w:lang w:eastAsia="ru-RU"/>
              </w:rPr>
              <w:t>Автомобильные дороги вне границ населенных пунктов</w:t>
            </w:r>
          </w:p>
        </w:tc>
        <w:tc>
          <w:tcPr>
            <w:tcW w:w="1842" w:type="dxa"/>
            <w:shd w:val="clear" w:color="auto" w:fill="EEECE1"/>
            <w:vAlign w:val="center"/>
          </w:tcPr>
          <w:p w:rsidR="00862D23" w:rsidRPr="00862D23" w:rsidRDefault="00862D23" w:rsidP="00862D2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62D23">
              <w:rPr>
                <w:rFonts w:ascii="Times New Roman" w:eastAsia="Times New Roman" w:hAnsi="Times New Roman"/>
                <w:sz w:val="24"/>
                <w:szCs w:val="24"/>
                <w:lang w:eastAsia="ru-RU"/>
              </w:rPr>
              <w:t>Расчетная скорость движения, км/ч</w:t>
            </w:r>
          </w:p>
        </w:tc>
        <w:tc>
          <w:tcPr>
            <w:tcW w:w="1134" w:type="dxa"/>
            <w:shd w:val="clear" w:color="auto" w:fill="EEECE1"/>
            <w:vAlign w:val="center"/>
          </w:tcPr>
          <w:p w:rsidR="00862D23" w:rsidRPr="00862D23" w:rsidRDefault="00862D23" w:rsidP="00862D23">
            <w:pPr>
              <w:widowControl w:val="0"/>
              <w:autoSpaceDE w:val="0"/>
              <w:autoSpaceDN w:val="0"/>
              <w:adjustRightInd w:val="0"/>
              <w:spacing w:after="0" w:line="240" w:lineRule="auto"/>
              <w:ind w:hanging="7"/>
              <w:jc w:val="center"/>
              <w:rPr>
                <w:rFonts w:ascii="Times New Roman" w:eastAsia="Times New Roman" w:hAnsi="Times New Roman"/>
                <w:sz w:val="24"/>
                <w:szCs w:val="24"/>
                <w:lang w:eastAsia="ru-RU"/>
              </w:rPr>
            </w:pPr>
            <w:r w:rsidRPr="00862D23">
              <w:rPr>
                <w:rFonts w:ascii="Times New Roman" w:eastAsia="Times New Roman" w:hAnsi="Times New Roman"/>
                <w:sz w:val="24"/>
                <w:szCs w:val="24"/>
                <w:lang w:eastAsia="ru-RU"/>
              </w:rPr>
              <w:t xml:space="preserve">Ширина полосы движения, м </w:t>
            </w:r>
          </w:p>
        </w:tc>
        <w:tc>
          <w:tcPr>
            <w:tcW w:w="1134" w:type="dxa"/>
            <w:shd w:val="clear" w:color="auto" w:fill="EEECE1"/>
            <w:vAlign w:val="center"/>
          </w:tcPr>
          <w:p w:rsidR="00862D23" w:rsidRPr="00862D23" w:rsidRDefault="00862D23" w:rsidP="00862D2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62D23">
              <w:rPr>
                <w:rFonts w:ascii="Times New Roman" w:eastAsia="Times New Roman" w:hAnsi="Times New Roman"/>
                <w:sz w:val="24"/>
                <w:szCs w:val="24"/>
                <w:lang w:eastAsia="ru-RU"/>
              </w:rPr>
              <w:t>Число полос движения, ед.</w:t>
            </w:r>
          </w:p>
        </w:tc>
        <w:tc>
          <w:tcPr>
            <w:tcW w:w="1134" w:type="dxa"/>
            <w:shd w:val="clear" w:color="auto" w:fill="EEECE1"/>
            <w:vAlign w:val="center"/>
          </w:tcPr>
          <w:p w:rsidR="00862D23" w:rsidRPr="00862D23" w:rsidRDefault="00862D23" w:rsidP="00862D23">
            <w:pPr>
              <w:widowControl w:val="0"/>
              <w:tabs>
                <w:tab w:val="left" w:pos="172"/>
              </w:tabs>
              <w:autoSpaceDE w:val="0"/>
              <w:autoSpaceDN w:val="0"/>
              <w:adjustRightInd w:val="0"/>
              <w:spacing w:after="0" w:line="240" w:lineRule="auto"/>
              <w:jc w:val="center"/>
              <w:rPr>
                <w:rFonts w:ascii="Times New Roman" w:eastAsia="Times New Roman" w:hAnsi="Times New Roman"/>
                <w:sz w:val="24"/>
                <w:szCs w:val="24"/>
                <w:lang w:eastAsia="ru-RU"/>
              </w:rPr>
            </w:pPr>
            <w:r w:rsidRPr="00862D23">
              <w:rPr>
                <w:rFonts w:ascii="Times New Roman" w:eastAsia="Times New Roman" w:hAnsi="Times New Roman"/>
                <w:sz w:val="24"/>
                <w:szCs w:val="24"/>
                <w:lang w:eastAsia="ru-RU"/>
              </w:rPr>
              <w:t xml:space="preserve">Наимень-ший радиус кривых  </w:t>
            </w:r>
          </w:p>
          <w:p w:rsidR="00862D23" w:rsidRPr="00862D23" w:rsidRDefault="00862D23" w:rsidP="00862D23">
            <w:pPr>
              <w:widowControl w:val="0"/>
              <w:tabs>
                <w:tab w:val="left" w:pos="172"/>
              </w:tabs>
              <w:autoSpaceDE w:val="0"/>
              <w:autoSpaceDN w:val="0"/>
              <w:adjustRightInd w:val="0"/>
              <w:spacing w:after="0" w:line="240" w:lineRule="auto"/>
              <w:jc w:val="center"/>
              <w:rPr>
                <w:rFonts w:ascii="Times New Roman" w:eastAsia="Times New Roman" w:hAnsi="Times New Roman"/>
                <w:sz w:val="24"/>
                <w:szCs w:val="24"/>
                <w:lang w:eastAsia="ru-RU"/>
              </w:rPr>
            </w:pPr>
            <w:r w:rsidRPr="00862D23">
              <w:rPr>
                <w:rFonts w:ascii="Times New Roman" w:eastAsia="Times New Roman" w:hAnsi="Times New Roman"/>
                <w:sz w:val="24"/>
                <w:szCs w:val="24"/>
                <w:lang w:eastAsia="ru-RU"/>
              </w:rPr>
              <w:t xml:space="preserve">в плане, м </w:t>
            </w:r>
          </w:p>
        </w:tc>
        <w:tc>
          <w:tcPr>
            <w:tcW w:w="1134" w:type="dxa"/>
            <w:shd w:val="clear" w:color="auto" w:fill="EEECE1"/>
            <w:vAlign w:val="center"/>
          </w:tcPr>
          <w:p w:rsidR="00862D23" w:rsidRPr="00862D23" w:rsidRDefault="00862D23" w:rsidP="00862D2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62D23">
              <w:rPr>
                <w:rFonts w:ascii="Times New Roman" w:eastAsia="Times New Roman" w:hAnsi="Times New Roman"/>
                <w:sz w:val="24"/>
                <w:szCs w:val="24"/>
                <w:lang w:eastAsia="ru-RU"/>
              </w:rPr>
              <w:t xml:space="preserve">Наиболь-ший продоль-ный уклон, ‰ </w:t>
            </w:r>
          </w:p>
        </w:tc>
        <w:tc>
          <w:tcPr>
            <w:tcW w:w="993" w:type="dxa"/>
            <w:gridSpan w:val="2"/>
            <w:shd w:val="clear" w:color="auto" w:fill="EEECE1"/>
            <w:vAlign w:val="center"/>
          </w:tcPr>
          <w:p w:rsidR="00862D23" w:rsidRPr="00862D23" w:rsidRDefault="00862D23" w:rsidP="00862D2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62D23">
              <w:rPr>
                <w:rFonts w:ascii="Times New Roman" w:eastAsia="Times New Roman" w:hAnsi="Times New Roman"/>
                <w:sz w:val="24"/>
                <w:szCs w:val="24"/>
                <w:lang w:eastAsia="ru-RU"/>
              </w:rPr>
              <w:t xml:space="preserve">Наиболь-шая ширина земляного полотна, м </w:t>
            </w:r>
          </w:p>
        </w:tc>
      </w:tr>
      <w:tr w:rsidR="00862D23" w:rsidRPr="00862D23" w:rsidTr="0080470D">
        <w:trPr>
          <w:trHeight w:val="138"/>
        </w:trPr>
        <w:tc>
          <w:tcPr>
            <w:tcW w:w="2790" w:type="dxa"/>
            <w:vMerge/>
            <w:shd w:val="clear" w:color="auto" w:fill="auto"/>
            <w:vAlign w:val="center"/>
          </w:tcPr>
          <w:p w:rsidR="00862D23" w:rsidRPr="00862D23" w:rsidRDefault="00862D23" w:rsidP="00862D23">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636" w:type="dxa"/>
            <w:vMerge/>
            <w:shd w:val="clear" w:color="auto" w:fill="auto"/>
            <w:vAlign w:val="center"/>
          </w:tcPr>
          <w:p w:rsidR="00862D23" w:rsidRPr="00862D23" w:rsidRDefault="00862D23" w:rsidP="00862D23">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611" w:type="dxa"/>
            <w:gridSpan w:val="8"/>
            <w:vAlign w:val="center"/>
          </w:tcPr>
          <w:p w:rsidR="00862D23" w:rsidRPr="00862D23" w:rsidRDefault="00862D23" w:rsidP="00862D2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62D23">
              <w:rPr>
                <w:rFonts w:ascii="Times New Roman" w:eastAsia="Times New Roman" w:hAnsi="Times New Roman"/>
                <w:sz w:val="24"/>
                <w:szCs w:val="24"/>
                <w:lang w:eastAsia="ru-RU"/>
              </w:rPr>
              <w:t>Магистральные дороги:</w:t>
            </w:r>
          </w:p>
        </w:tc>
      </w:tr>
      <w:tr w:rsidR="00862D23" w:rsidRPr="00862D23" w:rsidTr="0080470D">
        <w:trPr>
          <w:trHeight w:val="138"/>
        </w:trPr>
        <w:tc>
          <w:tcPr>
            <w:tcW w:w="2790" w:type="dxa"/>
            <w:vMerge/>
            <w:shd w:val="clear" w:color="auto" w:fill="auto"/>
            <w:vAlign w:val="center"/>
          </w:tcPr>
          <w:p w:rsidR="00862D23" w:rsidRPr="00862D23" w:rsidRDefault="00862D23" w:rsidP="00862D23">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636" w:type="dxa"/>
            <w:vMerge/>
            <w:shd w:val="clear" w:color="auto" w:fill="auto"/>
            <w:vAlign w:val="center"/>
          </w:tcPr>
          <w:p w:rsidR="00862D23" w:rsidRPr="00862D23" w:rsidRDefault="00862D23" w:rsidP="00862D23">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240" w:type="dxa"/>
            <w:vAlign w:val="center"/>
          </w:tcPr>
          <w:p w:rsidR="00862D23" w:rsidRPr="00862D23" w:rsidRDefault="00862D23" w:rsidP="00862D2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62D23">
              <w:rPr>
                <w:rFonts w:ascii="Times New Roman" w:eastAsia="Times New Roman" w:hAnsi="Times New Roman"/>
                <w:sz w:val="24"/>
                <w:szCs w:val="24"/>
                <w:lang w:eastAsia="ru-RU"/>
              </w:rPr>
              <w:t xml:space="preserve">скоростного движения </w:t>
            </w:r>
          </w:p>
        </w:tc>
        <w:tc>
          <w:tcPr>
            <w:tcW w:w="1842" w:type="dxa"/>
            <w:vAlign w:val="center"/>
          </w:tcPr>
          <w:p w:rsidR="00862D23" w:rsidRPr="00862D23" w:rsidRDefault="00862D23" w:rsidP="00862D2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62D23">
              <w:rPr>
                <w:rFonts w:ascii="Times New Roman" w:eastAsia="Times New Roman" w:hAnsi="Times New Roman"/>
                <w:sz w:val="24"/>
                <w:szCs w:val="24"/>
                <w:lang w:eastAsia="ru-RU"/>
              </w:rPr>
              <w:t>150</w:t>
            </w:r>
          </w:p>
        </w:tc>
        <w:tc>
          <w:tcPr>
            <w:tcW w:w="1134" w:type="dxa"/>
            <w:vAlign w:val="center"/>
          </w:tcPr>
          <w:p w:rsidR="00862D23" w:rsidRPr="00862D23" w:rsidRDefault="00862D23" w:rsidP="00862D2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62D23">
              <w:rPr>
                <w:rFonts w:ascii="Times New Roman" w:eastAsia="Times New Roman" w:hAnsi="Times New Roman"/>
                <w:sz w:val="24"/>
                <w:szCs w:val="24"/>
                <w:lang w:eastAsia="ru-RU"/>
              </w:rPr>
              <w:t>3,75</w:t>
            </w:r>
          </w:p>
        </w:tc>
        <w:tc>
          <w:tcPr>
            <w:tcW w:w="1134" w:type="dxa"/>
            <w:vAlign w:val="center"/>
          </w:tcPr>
          <w:p w:rsidR="00862D23" w:rsidRPr="00862D23" w:rsidRDefault="00862D23" w:rsidP="00862D2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62D23">
              <w:rPr>
                <w:rFonts w:ascii="Times New Roman" w:eastAsia="Times New Roman" w:hAnsi="Times New Roman"/>
                <w:sz w:val="24"/>
                <w:szCs w:val="24"/>
                <w:lang w:eastAsia="ru-RU"/>
              </w:rPr>
              <w:t>4-8</w:t>
            </w:r>
          </w:p>
        </w:tc>
        <w:tc>
          <w:tcPr>
            <w:tcW w:w="1134" w:type="dxa"/>
            <w:vAlign w:val="center"/>
          </w:tcPr>
          <w:p w:rsidR="00862D23" w:rsidRPr="00862D23" w:rsidRDefault="00862D23" w:rsidP="00862D2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62D23">
              <w:rPr>
                <w:rFonts w:ascii="Times New Roman" w:eastAsia="Times New Roman" w:hAnsi="Times New Roman"/>
                <w:sz w:val="24"/>
                <w:szCs w:val="24"/>
                <w:lang w:eastAsia="ru-RU"/>
              </w:rPr>
              <w:t>1000</w:t>
            </w:r>
          </w:p>
        </w:tc>
        <w:tc>
          <w:tcPr>
            <w:tcW w:w="1134" w:type="dxa"/>
            <w:vAlign w:val="center"/>
          </w:tcPr>
          <w:p w:rsidR="00862D23" w:rsidRPr="00862D23" w:rsidRDefault="00862D23" w:rsidP="00862D2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62D23">
              <w:rPr>
                <w:rFonts w:ascii="Times New Roman" w:eastAsia="Times New Roman" w:hAnsi="Times New Roman"/>
                <w:sz w:val="24"/>
                <w:szCs w:val="24"/>
                <w:lang w:eastAsia="ru-RU"/>
              </w:rPr>
              <w:t>30</w:t>
            </w:r>
          </w:p>
        </w:tc>
        <w:tc>
          <w:tcPr>
            <w:tcW w:w="993" w:type="dxa"/>
            <w:gridSpan w:val="2"/>
            <w:vAlign w:val="center"/>
          </w:tcPr>
          <w:p w:rsidR="00862D23" w:rsidRPr="00862D23" w:rsidRDefault="00862D23" w:rsidP="00862D2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62D23">
              <w:rPr>
                <w:rFonts w:ascii="Times New Roman" w:eastAsia="Times New Roman" w:hAnsi="Times New Roman"/>
                <w:sz w:val="24"/>
                <w:szCs w:val="24"/>
                <w:lang w:eastAsia="ru-RU"/>
              </w:rPr>
              <w:t>65</w:t>
            </w:r>
          </w:p>
        </w:tc>
      </w:tr>
      <w:tr w:rsidR="00862D23" w:rsidRPr="00862D23" w:rsidTr="0080470D">
        <w:trPr>
          <w:trHeight w:val="138"/>
        </w:trPr>
        <w:tc>
          <w:tcPr>
            <w:tcW w:w="2790" w:type="dxa"/>
            <w:vMerge/>
            <w:shd w:val="clear" w:color="auto" w:fill="auto"/>
            <w:vAlign w:val="center"/>
          </w:tcPr>
          <w:p w:rsidR="00862D23" w:rsidRPr="00862D23" w:rsidRDefault="00862D23" w:rsidP="00862D23">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636" w:type="dxa"/>
            <w:vMerge/>
            <w:shd w:val="clear" w:color="auto" w:fill="auto"/>
            <w:vAlign w:val="center"/>
          </w:tcPr>
          <w:p w:rsidR="00862D23" w:rsidRPr="00862D23" w:rsidRDefault="00862D23" w:rsidP="00862D23">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240" w:type="dxa"/>
            <w:vAlign w:val="center"/>
          </w:tcPr>
          <w:p w:rsidR="00862D23" w:rsidRPr="00862D23" w:rsidRDefault="00862D23" w:rsidP="00862D2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62D23">
              <w:rPr>
                <w:rFonts w:ascii="Times New Roman" w:eastAsia="Times New Roman" w:hAnsi="Times New Roman"/>
                <w:sz w:val="24"/>
                <w:szCs w:val="24"/>
                <w:lang w:eastAsia="ru-RU"/>
              </w:rPr>
              <w:t xml:space="preserve">основные секторальные непрерывного и регулируемого движения </w:t>
            </w:r>
          </w:p>
        </w:tc>
        <w:tc>
          <w:tcPr>
            <w:tcW w:w="1842" w:type="dxa"/>
            <w:vAlign w:val="center"/>
          </w:tcPr>
          <w:p w:rsidR="00862D23" w:rsidRPr="00862D23" w:rsidRDefault="00862D23" w:rsidP="00862D2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62D23">
              <w:rPr>
                <w:rFonts w:ascii="Times New Roman" w:eastAsia="Times New Roman" w:hAnsi="Times New Roman"/>
                <w:sz w:val="24"/>
                <w:szCs w:val="24"/>
                <w:lang w:eastAsia="ru-RU"/>
              </w:rPr>
              <w:t>120</w:t>
            </w:r>
          </w:p>
        </w:tc>
        <w:tc>
          <w:tcPr>
            <w:tcW w:w="1134" w:type="dxa"/>
            <w:vAlign w:val="center"/>
          </w:tcPr>
          <w:p w:rsidR="00862D23" w:rsidRPr="00862D23" w:rsidRDefault="00862D23" w:rsidP="00862D2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62D23">
              <w:rPr>
                <w:rFonts w:ascii="Times New Roman" w:eastAsia="Times New Roman" w:hAnsi="Times New Roman"/>
                <w:sz w:val="24"/>
                <w:szCs w:val="24"/>
                <w:lang w:eastAsia="ru-RU"/>
              </w:rPr>
              <w:t>3,75</w:t>
            </w:r>
          </w:p>
        </w:tc>
        <w:tc>
          <w:tcPr>
            <w:tcW w:w="1134" w:type="dxa"/>
            <w:vAlign w:val="center"/>
          </w:tcPr>
          <w:p w:rsidR="00862D23" w:rsidRPr="00862D23" w:rsidRDefault="00862D23" w:rsidP="00862D2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62D23">
              <w:rPr>
                <w:rFonts w:ascii="Times New Roman" w:eastAsia="Times New Roman" w:hAnsi="Times New Roman"/>
                <w:sz w:val="24"/>
                <w:szCs w:val="24"/>
                <w:lang w:eastAsia="ru-RU"/>
              </w:rPr>
              <w:t>4-6</w:t>
            </w:r>
          </w:p>
        </w:tc>
        <w:tc>
          <w:tcPr>
            <w:tcW w:w="1134" w:type="dxa"/>
            <w:vAlign w:val="center"/>
          </w:tcPr>
          <w:p w:rsidR="00862D23" w:rsidRPr="00862D23" w:rsidRDefault="00862D23" w:rsidP="00862D2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62D23">
              <w:rPr>
                <w:rFonts w:ascii="Times New Roman" w:eastAsia="Times New Roman" w:hAnsi="Times New Roman"/>
                <w:sz w:val="24"/>
                <w:szCs w:val="24"/>
                <w:lang w:eastAsia="ru-RU"/>
              </w:rPr>
              <w:t>600</w:t>
            </w:r>
          </w:p>
        </w:tc>
        <w:tc>
          <w:tcPr>
            <w:tcW w:w="1134" w:type="dxa"/>
            <w:vAlign w:val="center"/>
          </w:tcPr>
          <w:p w:rsidR="00862D23" w:rsidRPr="00862D23" w:rsidRDefault="00862D23" w:rsidP="00862D2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62D23">
              <w:rPr>
                <w:rFonts w:ascii="Times New Roman" w:eastAsia="Times New Roman" w:hAnsi="Times New Roman"/>
                <w:sz w:val="24"/>
                <w:szCs w:val="24"/>
                <w:lang w:eastAsia="ru-RU"/>
              </w:rPr>
              <w:t>50</w:t>
            </w:r>
          </w:p>
        </w:tc>
        <w:tc>
          <w:tcPr>
            <w:tcW w:w="993" w:type="dxa"/>
            <w:gridSpan w:val="2"/>
            <w:vAlign w:val="center"/>
          </w:tcPr>
          <w:p w:rsidR="00862D23" w:rsidRPr="00862D23" w:rsidRDefault="00862D23" w:rsidP="00862D2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62D23">
              <w:rPr>
                <w:rFonts w:ascii="Times New Roman" w:eastAsia="Times New Roman" w:hAnsi="Times New Roman"/>
                <w:sz w:val="24"/>
                <w:szCs w:val="24"/>
                <w:lang w:eastAsia="ru-RU"/>
              </w:rPr>
              <w:t>50</w:t>
            </w:r>
          </w:p>
        </w:tc>
      </w:tr>
      <w:tr w:rsidR="00862D23" w:rsidRPr="00862D23" w:rsidTr="0080470D">
        <w:trPr>
          <w:trHeight w:val="138"/>
        </w:trPr>
        <w:tc>
          <w:tcPr>
            <w:tcW w:w="2790" w:type="dxa"/>
            <w:vMerge/>
            <w:shd w:val="clear" w:color="auto" w:fill="auto"/>
            <w:vAlign w:val="center"/>
          </w:tcPr>
          <w:p w:rsidR="00862D23" w:rsidRPr="00862D23" w:rsidRDefault="00862D23" w:rsidP="00862D23">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636" w:type="dxa"/>
            <w:vMerge/>
            <w:shd w:val="clear" w:color="auto" w:fill="auto"/>
            <w:vAlign w:val="center"/>
          </w:tcPr>
          <w:p w:rsidR="00862D23" w:rsidRPr="00862D23" w:rsidRDefault="00862D23" w:rsidP="00862D23">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240" w:type="dxa"/>
            <w:vAlign w:val="center"/>
          </w:tcPr>
          <w:p w:rsidR="00862D23" w:rsidRPr="00862D23" w:rsidRDefault="00862D23" w:rsidP="00862D2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62D23">
              <w:rPr>
                <w:rFonts w:ascii="Times New Roman" w:eastAsia="Times New Roman" w:hAnsi="Times New Roman"/>
                <w:sz w:val="24"/>
                <w:szCs w:val="24"/>
                <w:lang w:eastAsia="ru-RU"/>
              </w:rPr>
              <w:t xml:space="preserve">основные зональные непрерывного и регулируемого движения </w:t>
            </w:r>
          </w:p>
        </w:tc>
        <w:tc>
          <w:tcPr>
            <w:tcW w:w="1842" w:type="dxa"/>
            <w:vAlign w:val="center"/>
          </w:tcPr>
          <w:p w:rsidR="00862D23" w:rsidRPr="00862D23" w:rsidRDefault="00862D23" w:rsidP="00862D2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62D23">
              <w:rPr>
                <w:rFonts w:ascii="Times New Roman" w:eastAsia="Times New Roman" w:hAnsi="Times New Roman"/>
                <w:sz w:val="24"/>
                <w:szCs w:val="24"/>
                <w:lang w:eastAsia="ru-RU"/>
              </w:rPr>
              <w:t>100</w:t>
            </w:r>
          </w:p>
        </w:tc>
        <w:tc>
          <w:tcPr>
            <w:tcW w:w="1134" w:type="dxa"/>
            <w:vAlign w:val="center"/>
          </w:tcPr>
          <w:p w:rsidR="00862D23" w:rsidRPr="00862D23" w:rsidRDefault="00862D23" w:rsidP="00862D2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62D23">
              <w:rPr>
                <w:rFonts w:ascii="Times New Roman" w:eastAsia="Times New Roman" w:hAnsi="Times New Roman"/>
                <w:sz w:val="24"/>
                <w:szCs w:val="24"/>
                <w:lang w:eastAsia="ru-RU"/>
              </w:rPr>
              <w:t>3,75</w:t>
            </w:r>
          </w:p>
        </w:tc>
        <w:tc>
          <w:tcPr>
            <w:tcW w:w="1134" w:type="dxa"/>
            <w:vAlign w:val="center"/>
          </w:tcPr>
          <w:p w:rsidR="00862D23" w:rsidRPr="00862D23" w:rsidRDefault="00862D23" w:rsidP="00862D2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62D23">
              <w:rPr>
                <w:rFonts w:ascii="Times New Roman" w:eastAsia="Times New Roman" w:hAnsi="Times New Roman"/>
                <w:sz w:val="24"/>
                <w:szCs w:val="24"/>
                <w:lang w:eastAsia="ru-RU"/>
              </w:rPr>
              <w:t>2-4</w:t>
            </w:r>
          </w:p>
        </w:tc>
        <w:tc>
          <w:tcPr>
            <w:tcW w:w="1134" w:type="dxa"/>
            <w:vAlign w:val="center"/>
          </w:tcPr>
          <w:p w:rsidR="00862D23" w:rsidRPr="00862D23" w:rsidRDefault="00862D23" w:rsidP="00862D2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62D23">
              <w:rPr>
                <w:rFonts w:ascii="Times New Roman" w:eastAsia="Times New Roman" w:hAnsi="Times New Roman"/>
                <w:sz w:val="24"/>
                <w:szCs w:val="24"/>
                <w:lang w:eastAsia="ru-RU"/>
              </w:rPr>
              <w:t>400</w:t>
            </w:r>
          </w:p>
        </w:tc>
        <w:tc>
          <w:tcPr>
            <w:tcW w:w="1140" w:type="dxa"/>
            <w:gridSpan w:val="2"/>
            <w:vAlign w:val="center"/>
          </w:tcPr>
          <w:p w:rsidR="00862D23" w:rsidRPr="00862D23" w:rsidRDefault="00862D23" w:rsidP="00862D2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62D23">
              <w:rPr>
                <w:rFonts w:ascii="Times New Roman" w:eastAsia="Times New Roman" w:hAnsi="Times New Roman"/>
                <w:sz w:val="24"/>
                <w:szCs w:val="24"/>
                <w:lang w:eastAsia="ru-RU"/>
              </w:rPr>
              <w:t>60</w:t>
            </w:r>
          </w:p>
        </w:tc>
        <w:tc>
          <w:tcPr>
            <w:tcW w:w="987" w:type="dxa"/>
            <w:vAlign w:val="center"/>
          </w:tcPr>
          <w:p w:rsidR="00862D23" w:rsidRPr="00862D23" w:rsidRDefault="00862D23" w:rsidP="00862D2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62D23">
              <w:rPr>
                <w:rFonts w:ascii="Times New Roman" w:eastAsia="Times New Roman" w:hAnsi="Times New Roman"/>
                <w:sz w:val="24"/>
                <w:szCs w:val="24"/>
                <w:lang w:eastAsia="ru-RU"/>
              </w:rPr>
              <w:t>40</w:t>
            </w:r>
          </w:p>
        </w:tc>
      </w:tr>
      <w:tr w:rsidR="00862D23" w:rsidRPr="00862D23" w:rsidTr="0080470D">
        <w:trPr>
          <w:trHeight w:val="138"/>
        </w:trPr>
        <w:tc>
          <w:tcPr>
            <w:tcW w:w="2790" w:type="dxa"/>
            <w:vMerge/>
            <w:shd w:val="clear" w:color="auto" w:fill="auto"/>
            <w:vAlign w:val="center"/>
          </w:tcPr>
          <w:p w:rsidR="00862D23" w:rsidRPr="00862D23" w:rsidRDefault="00862D23" w:rsidP="00862D23">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636" w:type="dxa"/>
            <w:vMerge/>
            <w:shd w:val="clear" w:color="auto" w:fill="auto"/>
            <w:vAlign w:val="center"/>
          </w:tcPr>
          <w:p w:rsidR="00862D23" w:rsidRPr="00862D23" w:rsidRDefault="00862D23" w:rsidP="00862D23">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611" w:type="dxa"/>
            <w:gridSpan w:val="8"/>
            <w:vAlign w:val="center"/>
          </w:tcPr>
          <w:p w:rsidR="00862D23" w:rsidRPr="00862D23" w:rsidRDefault="00862D23" w:rsidP="00862D2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62D23">
              <w:rPr>
                <w:rFonts w:ascii="Times New Roman" w:eastAsia="Times New Roman" w:hAnsi="Times New Roman"/>
                <w:sz w:val="24"/>
                <w:szCs w:val="24"/>
                <w:lang w:eastAsia="ru-RU"/>
              </w:rPr>
              <w:t xml:space="preserve">Дороги местного значения: </w:t>
            </w:r>
          </w:p>
        </w:tc>
      </w:tr>
      <w:tr w:rsidR="00862D23" w:rsidRPr="00862D23" w:rsidTr="0080470D">
        <w:trPr>
          <w:trHeight w:val="138"/>
        </w:trPr>
        <w:tc>
          <w:tcPr>
            <w:tcW w:w="2790" w:type="dxa"/>
            <w:vMerge/>
            <w:shd w:val="clear" w:color="auto" w:fill="auto"/>
            <w:vAlign w:val="center"/>
          </w:tcPr>
          <w:p w:rsidR="00862D23" w:rsidRPr="00862D23" w:rsidRDefault="00862D23" w:rsidP="00862D23">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636" w:type="dxa"/>
            <w:vMerge/>
            <w:shd w:val="clear" w:color="auto" w:fill="auto"/>
            <w:vAlign w:val="center"/>
          </w:tcPr>
          <w:p w:rsidR="00862D23" w:rsidRPr="00862D23" w:rsidRDefault="00862D23" w:rsidP="00862D23">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240" w:type="dxa"/>
            <w:vAlign w:val="center"/>
          </w:tcPr>
          <w:p w:rsidR="00862D23" w:rsidRPr="00862D23" w:rsidRDefault="00862D23" w:rsidP="00862D2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62D23">
              <w:rPr>
                <w:rFonts w:ascii="Times New Roman" w:eastAsia="Times New Roman" w:hAnsi="Times New Roman"/>
                <w:sz w:val="24"/>
                <w:szCs w:val="24"/>
                <w:lang w:eastAsia="ru-RU"/>
              </w:rPr>
              <w:t xml:space="preserve">грузового движения </w:t>
            </w:r>
          </w:p>
        </w:tc>
        <w:tc>
          <w:tcPr>
            <w:tcW w:w="1842" w:type="dxa"/>
            <w:vAlign w:val="center"/>
          </w:tcPr>
          <w:p w:rsidR="00862D23" w:rsidRPr="00862D23" w:rsidRDefault="00862D23" w:rsidP="00862D2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62D23">
              <w:rPr>
                <w:rFonts w:ascii="Times New Roman" w:eastAsia="Times New Roman" w:hAnsi="Times New Roman"/>
                <w:sz w:val="24"/>
                <w:szCs w:val="24"/>
                <w:lang w:eastAsia="ru-RU"/>
              </w:rPr>
              <w:t>70</w:t>
            </w:r>
          </w:p>
        </w:tc>
        <w:tc>
          <w:tcPr>
            <w:tcW w:w="1134" w:type="dxa"/>
            <w:vAlign w:val="center"/>
          </w:tcPr>
          <w:p w:rsidR="00862D23" w:rsidRPr="00862D23" w:rsidRDefault="00862D23" w:rsidP="00862D2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62D23">
              <w:rPr>
                <w:rFonts w:ascii="Times New Roman" w:eastAsia="Times New Roman" w:hAnsi="Times New Roman"/>
                <w:sz w:val="24"/>
                <w:szCs w:val="24"/>
                <w:lang w:eastAsia="ru-RU"/>
              </w:rPr>
              <w:t>4,0</w:t>
            </w:r>
          </w:p>
        </w:tc>
        <w:tc>
          <w:tcPr>
            <w:tcW w:w="1134" w:type="dxa"/>
            <w:vAlign w:val="center"/>
          </w:tcPr>
          <w:p w:rsidR="00862D23" w:rsidRPr="00862D23" w:rsidRDefault="00862D23" w:rsidP="00862D2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62D23">
              <w:rPr>
                <w:rFonts w:ascii="Times New Roman" w:eastAsia="Times New Roman" w:hAnsi="Times New Roman"/>
                <w:sz w:val="24"/>
                <w:szCs w:val="24"/>
                <w:lang w:eastAsia="ru-RU"/>
              </w:rPr>
              <w:t>2</w:t>
            </w:r>
          </w:p>
        </w:tc>
        <w:tc>
          <w:tcPr>
            <w:tcW w:w="1134" w:type="dxa"/>
            <w:vAlign w:val="center"/>
          </w:tcPr>
          <w:p w:rsidR="00862D23" w:rsidRPr="00862D23" w:rsidRDefault="00862D23" w:rsidP="00862D2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62D23">
              <w:rPr>
                <w:rFonts w:ascii="Times New Roman" w:eastAsia="Times New Roman" w:hAnsi="Times New Roman"/>
                <w:sz w:val="24"/>
                <w:szCs w:val="24"/>
                <w:lang w:eastAsia="ru-RU"/>
              </w:rPr>
              <w:t>250</w:t>
            </w:r>
          </w:p>
        </w:tc>
        <w:tc>
          <w:tcPr>
            <w:tcW w:w="1134" w:type="dxa"/>
            <w:vAlign w:val="center"/>
          </w:tcPr>
          <w:p w:rsidR="00862D23" w:rsidRPr="00862D23" w:rsidRDefault="00862D23" w:rsidP="00862D2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62D23">
              <w:rPr>
                <w:rFonts w:ascii="Times New Roman" w:eastAsia="Times New Roman" w:hAnsi="Times New Roman"/>
                <w:sz w:val="24"/>
                <w:szCs w:val="24"/>
                <w:lang w:eastAsia="ru-RU"/>
              </w:rPr>
              <w:t>70</w:t>
            </w:r>
          </w:p>
        </w:tc>
        <w:tc>
          <w:tcPr>
            <w:tcW w:w="993" w:type="dxa"/>
            <w:gridSpan w:val="2"/>
            <w:vAlign w:val="center"/>
          </w:tcPr>
          <w:p w:rsidR="00862D23" w:rsidRPr="00862D23" w:rsidRDefault="00862D23" w:rsidP="00862D2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62D23">
              <w:rPr>
                <w:rFonts w:ascii="Times New Roman" w:eastAsia="Times New Roman" w:hAnsi="Times New Roman"/>
                <w:sz w:val="24"/>
                <w:szCs w:val="24"/>
                <w:lang w:eastAsia="ru-RU"/>
              </w:rPr>
              <w:t>20</w:t>
            </w:r>
          </w:p>
        </w:tc>
      </w:tr>
      <w:tr w:rsidR="00862D23" w:rsidRPr="00862D23" w:rsidTr="0080470D">
        <w:trPr>
          <w:trHeight w:val="138"/>
        </w:trPr>
        <w:tc>
          <w:tcPr>
            <w:tcW w:w="2790" w:type="dxa"/>
            <w:vMerge/>
            <w:shd w:val="clear" w:color="auto" w:fill="auto"/>
            <w:vAlign w:val="center"/>
          </w:tcPr>
          <w:p w:rsidR="00862D23" w:rsidRPr="00862D23" w:rsidRDefault="00862D23" w:rsidP="00862D23">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636" w:type="dxa"/>
            <w:vMerge/>
            <w:shd w:val="clear" w:color="auto" w:fill="auto"/>
            <w:vAlign w:val="center"/>
          </w:tcPr>
          <w:p w:rsidR="00862D23" w:rsidRPr="00862D23" w:rsidRDefault="00862D23" w:rsidP="00862D23">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240" w:type="dxa"/>
            <w:vAlign w:val="center"/>
          </w:tcPr>
          <w:p w:rsidR="00862D23" w:rsidRPr="00862D23" w:rsidRDefault="00862D23" w:rsidP="00862D2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62D23">
              <w:rPr>
                <w:rFonts w:ascii="Times New Roman" w:eastAsia="Times New Roman" w:hAnsi="Times New Roman"/>
                <w:sz w:val="24"/>
                <w:szCs w:val="24"/>
                <w:lang w:eastAsia="ru-RU"/>
              </w:rPr>
              <w:t xml:space="preserve">парковые </w:t>
            </w:r>
          </w:p>
        </w:tc>
        <w:tc>
          <w:tcPr>
            <w:tcW w:w="1842" w:type="dxa"/>
            <w:vAlign w:val="center"/>
          </w:tcPr>
          <w:p w:rsidR="00862D23" w:rsidRPr="00862D23" w:rsidRDefault="00862D23" w:rsidP="00862D2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62D23">
              <w:rPr>
                <w:rFonts w:ascii="Times New Roman" w:eastAsia="Times New Roman" w:hAnsi="Times New Roman"/>
                <w:sz w:val="24"/>
                <w:szCs w:val="24"/>
                <w:lang w:eastAsia="ru-RU"/>
              </w:rPr>
              <w:t>50</w:t>
            </w:r>
          </w:p>
        </w:tc>
        <w:tc>
          <w:tcPr>
            <w:tcW w:w="1134" w:type="dxa"/>
            <w:vAlign w:val="center"/>
          </w:tcPr>
          <w:p w:rsidR="00862D23" w:rsidRPr="00862D23" w:rsidRDefault="00862D23" w:rsidP="00862D2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62D23">
              <w:rPr>
                <w:rFonts w:ascii="Times New Roman" w:eastAsia="Times New Roman" w:hAnsi="Times New Roman"/>
                <w:sz w:val="24"/>
                <w:szCs w:val="24"/>
                <w:lang w:eastAsia="ru-RU"/>
              </w:rPr>
              <w:t>3,0</w:t>
            </w:r>
          </w:p>
        </w:tc>
        <w:tc>
          <w:tcPr>
            <w:tcW w:w="1134" w:type="dxa"/>
            <w:vAlign w:val="center"/>
          </w:tcPr>
          <w:p w:rsidR="00862D23" w:rsidRPr="00862D23" w:rsidRDefault="00862D23" w:rsidP="00862D2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62D23">
              <w:rPr>
                <w:rFonts w:ascii="Times New Roman" w:eastAsia="Times New Roman" w:hAnsi="Times New Roman"/>
                <w:sz w:val="24"/>
                <w:szCs w:val="24"/>
                <w:lang w:eastAsia="ru-RU"/>
              </w:rPr>
              <w:t>2</w:t>
            </w:r>
          </w:p>
        </w:tc>
        <w:tc>
          <w:tcPr>
            <w:tcW w:w="1134" w:type="dxa"/>
            <w:vAlign w:val="center"/>
          </w:tcPr>
          <w:p w:rsidR="00862D23" w:rsidRPr="00862D23" w:rsidRDefault="00862D23" w:rsidP="00862D2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62D23">
              <w:rPr>
                <w:rFonts w:ascii="Times New Roman" w:eastAsia="Times New Roman" w:hAnsi="Times New Roman"/>
                <w:sz w:val="24"/>
                <w:szCs w:val="24"/>
                <w:lang w:eastAsia="ru-RU"/>
              </w:rPr>
              <w:t>175</w:t>
            </w:r>
          </w:p>
        </w:tc>
        <w:tc>
          <w:tcPr>
            <w:tcW w:w="1134" w:type="dxa"/>
            <w:vAlign w:val="center"/>
          </w:tcPr>
          <w:p w:rsidR="00862D23" w:rsidRPr="00862D23" w:rsidRDefault="00862D23" w:rsidP="00862D2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62D23">
              <w:rPr>
                <w:rFonts w:ascii="Times New Roman" w:eastAsia="Times New Roman" w:hAnsi="Times New Roman"/>
                <w:sz w:val="24"/>
                <w:szCs w:val="24"/>
                <w:lang w:eastAsia="ru-RU"/>
              </w:rPr>
              <w:t>80</w:t>
            </w:r>
          </w:p>
        </w:tc>
        <w:tc>
          <w:tcPr>
            <w:tcW w:w="993" w:type="dxa"/>
            <w:gridSpan w:val="2"/>
            <w:vAlign w:val="center"/>
          </w:tcPr>
          <w:p w:rsidR="00862D23" w:rsidRPr="00862D23" w:rsidRDefault="00862D23" w:rsidP="00862D2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62D23">
              <w:rPr>
                <w:rFonts w:ascii="Times New Roman" w:eastAsia="Times New Roman" w:hAnsi="Times New Roman"/>
                <w:sz w:val="24"/>
                <w:szCs w:val="24"/>
                <w:lang w:eastAsia="ru-RU"/>
              </w:rPr>
              <w:t>15</w:t>
            </w:r>
          </w:p>
          <w:p w:rsidR="00862D23" w:rsidRPr="00862D23" w:rsidRDefault="00862D23" w:rsidP="00862D23">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862D23" w:rsidRPr="00862D23" w:rsidTr="0080470D">
        <w:trPr>
          <w:trHeight w:val="138"/>
        </w:trPr>
        <w:tc>
          <w:tcPr>
            <w:tcW w:w="5426" w:type="dxa"/>
            <w:gridSpan w:val="2"/>
            <w:shd w:val="clear" w:color="auto" w:fill="auto"/>
            <w:vAlign w:val="center"/>
          </w:tcPr>
          <w:p w:rsidR="00862D23" w:rsidRPr="00862D23" w:rsidRDefault="00862D23" w:rsidP="00862D2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62D23">
              <w:rPr>
                <w:rFonts w:ascii="Times New Roman" w:eastAsia="Times New Roman" w:hAnsi="Times New Roman"/>
                <w:sz w:val="24"/>
                <w:szCs w:val="24"/>
                <w:lang w:eastAsia="ru-RU"/>
              </w:rPr>
              <w:t>Расчетный показатель максимально допустимого уровня территориальной доступности</w:t>
            </w:r>
          </w:p>
        </w:tc>
        <w:tc>
          <w:tcPr>
            <w:tcW w:w="9611" w:type="dxa"/>
            <w:gridSpan w:val="8"/>
            <w:vAlign w:val="center"/>
          </w:tcPr>
          <w:p w:rsidR="00862D23" w:rsidRPr="00862D23" w:rsidRDefault="00862D23" w:rsidP="00862D2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62D23">
              <w:rPr>
                <w:rFonts w:ascii="Times New Roman" w:eastAsia="Times New Roman" w:hAnsi="Times New Roman"/>
                <w:sz w:val="24"/>
                <w:szCs w:val="24"/>
                <w:lang w:eastAsia="ru-RU"/>
              </w:rPr>
              <w:t>Не нормируется</w:t>
            </w:r>
          </w:p>
        </w:tc>
      </w:tr>
      <w:tr w:rsidR="00862D23" w:rsidRPr="00862D23" w:rsidTr="00862D23">
        <w:trPr>
          <w:trHeight w:val="70"/>
        </w:trPr>
        <w:tc>
          <w:tcPr>
            <w:tcW w:w="15037" w:type="dxa"/>
            <w:gridSpan w:val="10"/>
          </w:tcPr>
          <w:p w:rsidR="00862D23" w:rsidRPr="00862D23" w:rsidRDefault="00862D23" w:rsidP="00862D23">
            <w:pPr>
              <w:autoSpaceDE w:val="0"/>
              <w:autoSpaceDN w:val="0"/>
              <w:adjustRightInd w:val="0"/>
              <w:spacing w:after="0" w:line="240" w:lineRule="auto"/>
              <w:rPr>
                <w:rFonts w:ascii="Times New Roman" w:eastAsia="Times New Roman" w:hAnsi="Times New Roman"/>
                <w:bCs/>
                <w:sz w:val="24"/>
                <w:szCs w:val="24"/>
                <w:lang w:eastAsia="ru-RU"/>
              </w:rPr>
            </w:pPr>
            <w:r w:rsidRPr="00862D23">
              <w:rPr>
                <w:rFonts w:ascii="Times New Roman" w:eastAsia="Times New Roman" w:hAnsi="Times New Roman"/>
                <w:bCs/>
                <w:sz w:val="24"/>
                <w:szCs w:val="24"/>
                <w:lang w:eastAsia="ru-RU"/>
              </w:rPr>
              <w:lastRenderedPageBreak/>
              <w:t>Примечания:</w:t>
            </w:r>
          </w:p>
          <w:p w:rsidR="00862D23" w:rsidRPr="00862D23" w:rsidRDefault="00862D23" w:rsidP="00862D23">
            <w:pPr>
              <w:autoSpaceDE w:val="0"/>
              <w:autoSpaceDN w:val="0"/>
              <w:adjustRightInd w:val="0"/>
              <w:spacing w:after="0" w:line="240" w:lineRule="auto"/>
              <w:rPr>
                <w:rFonts w:ascii="Times New Roman" w:eastAsia="Times New Roman" w:hAnsi="Times New Roman"/>
                <w:sz w:val="24"/>
                <w:szCs w:val="24"/>
                <w:lang w:eastAsia="ru-RU"/>
              </w:rPr>
            </w:pPr>
            <w:r w:rsidRPr="00862D23">
              <w:rPr>
                <w:rFonts w:ascii="Times New Roman" w:eastAsia="Times New Roman" w:hAnsi="Times New Roman"/>
                <w:sz w:val="24"/>
                <w:szCs w:val="24"/>
                <w:lang w:eastAsia="ru-RU"/>
              </w:rPr>
              <w:t xml:space="preserve">1. В сложных топографических и природных условиях допускается снижать расчетную скорость движения до величины последующей категории дороги с соответствующей корректировкой параметров горизонтальных кривых и продольного уклона. </w:t>
            </w:r>
          </w:p>
          <w:p w:rsidR="00862D23" w:rsidRPr="00862D23" w:rsidRDefault="00862D23" w:rsidP="00862D23">
            <w:pPr>
              <w:autoSpaceDE w:val="0"/>
              <w:autoSpaceDN w:val="0"/>
              <w:adjustRightInd w:val="0"/>
              <w:spacing w:after="0" w:line="240" w:lineRule="auto"/>
              <w:rPr>
                <w:rFonts w:ascii="Times New Roman" w:eastAsia="Times New Roman" w:hAnsi="Times New Roman"/>
                <w:sz w:val="24"/>
                <w:szCs w:val="24"/>
                <w:lang w:eastAsia="ru-RU"/>
              </w:rPr>
            </w:pPr>
            <w:r w:rsidRPr="00862D23">
              <w:rPr>
                <w:rFonts w:ascii="Times New Roman" w:eastAsia="Times New Roman" w:hAnsi="Times New Roman"/>
                <w:sz w:val="24"/>
                <w:szCs w:val="24"/>
                <w:lang w:eastAsia="ru-RU"/>
              </w:rPr>
              <w:t>2. При высокой неравномерности автомобильных потоков в часы «пик» по направлениям допускается устройство обособленной центральной проезжей части для реверсивного движения легковых автомобилей и автобусов.</w:t>
            </w:r>
          </w:p>
          <w:p w:rsidR="00862D23" w:rsidRPr="00862D23" w:rsidRDefault="00862D23" w:rsidP="00862D23">
            <w:pPr>
              <w:tabs>
                <w:tab w:val="left" w:pos="4414"/>
              </w:tabs>
              <w:autoSpaceDE w:val="0"/>
              <w:autoSpaceDN w:val="0"/>
              <w:adjustRightInd w:val="0"/>
              <w:spacing w:after="0" w:line="240" w:lineRule="auto"/>
              <w:rPr>
                <w:rFonts w:ascii="Times New Roman" w:eastAsia="Times New Roman" w:hAnsi="Times New Roman"/>
                <w:sz w:val="24"/>
                <w:szCs w:val="24"/>
                <w:lang w:eastAsia="ru-RU"/>
              </w:rPr>
            </w:pPr>
            <w:r w:rsidRPr="00862D23">
              <w:rPr>
                <w:rFonts w:ascii="Times New Roman" w:eastAsia="Times New Roman" w:hAnsi="Times New Roman"/>
                <w:sz w:val="24"/>
                <w:szCs w:val="24"/>
                <w:lang w:eastAsia="ru-RU"/>
              </w:rPr>
              <w:tab/>
            </w:r>
          </w:p>
          <w:p w:rsidR="00862D23" w:rsidRPr="00862D23" w:rsidRDefault="00862D23" w:rsidP="00862D23">
            <w:pPr>
              <w:autoSpaceDE w:val="0"/>
              <w:autoSpaceDN w:val="0"/>
              <w:adjustRightInd w:val="0"/>
              <w:spacing w:after="0" w:line="240" w:lineRule="auto"/>
              <w:rPr>
                <w:rFonts w:ascii="Times New Roman" w:eastAsia="Times New Roman" w:hAnsi="Times New Roman"/>
                <w:sz w:val="24"/>
                <w:szCs w:val="24"/>
                <w:lang w:eastAsia="ru-RU"/>
              </w:rPr>
            </w:pPr>
            <w:r w:rsidRPr="00862D23">
              <w:rPr>
                <w:rFonts w:ascii="Times New Roman" w:eastAsia="Times New Roman" w:hAnsi="Times New Roman"/>
                <w:sz w:val="24"/>
                <w:szCs w:val="24"/>
                <w:lang w:eastAsia="ru-RU"/>
              </w:rPr>
              <w:t>3. На магистральных дорогах с преимущественным движением грузовых автомобилей следует увеличивать ширину полосы движения до 4 м, а при доле большегрузных автомобилей в транспортном потоке более 20% - до 4,5 м.</w:t>
            </w:r>
          </w:p>
        </w:tc>
      </w:tr>
    </w:tbl>
    <w:p w:rsidR="00862D23" w:rsidRDefault="00862D23" w:rsidP="00862D23">
      <w:pPr>
        <w:widowControl w:val="0"/>
        <w:spacing w:after="0" w:line="242" w:lineRule="auto"/>
        <w:ind w:firstLine="709"/>
        <w:jc w:val="right"/>
        <w:rPr>
          <w:rFonts w:ascii="Times New Roman" w:eastAsia="Times New Roman" w:hAnsi="Times New Roman"/>
          <w:b/>
          <w:bCs/>
          <w:sz w:val="28"/>
          <w:szCs w:val="28"/>
          <w:lang w:eastAsia="ru-RU"/>
        </w:rPr>
      </w:pPr>
      <w:r w:rsidRPr="00E206FB">
        <w:rPr>
          <w:rFonts w:ascii="Times New Roman" w:eastAsia="Times New Roman" w:hAnsi="Times New Roman"/>
          <w:sz w:val="28"/>
          <w:szCs w:val="28"/>
          <w:lang w:eastAsia="ru-RU"/>
        </w:rPr>
        <w:lastRenderedPageBreak/>
        <w:t xml:space="preserve">Таблица 16 </w:t>
      </w:r>
      <w:r w:rsidR="00B2604D">
        <w:rPr>
          <w:rFonts w:ascii="Times New Roman" w:eastAsia="Times New Roman" w:hAnsi="Times New Roman"/>
          <w:sz w:val="28"/>
          <w:szCs w:val="28"/>
          <w:lang w:eastAsia="ru-RU"/>
        </w:rPr>
        <w:t>б</w:t>
      </w:r>
    </w:p>
    <w:p w:rsidR="00E206FB" w:rsidRPr="00862D23" w:rsidRDefault="00E206FB" w:rsidP="00862D23">
      <w:pPr>
        <w:widowControl w:val="0"/>
        <w:spacing w:after="0" w:line="242" w:lineRule="auto"/>
        <w:ind w:firstLine="709"/>
        <w:jc w:val="center"/>
        <w:rPr>
          <w:rFonts w:ascii="Times New Roman" w:eastAsia="Times New Roman" w:hAnsi="Times New Roman"/>
          <w:bCs/>
          <w:sz w:val="28"/>
          <w:szCs w:val="28"/>
          <w:lang w:eastAsia="ru-RU"/>
        </w:rPr>
      </w:pPr>
      <w:r w:rsidRPr="00862D23">
        <w:rPr>
          <w:rFonts w:ascii="Times New Roman" w:eastAsia="Times New Roman" w:hAnsi="Times New Roman"/>
          <w:bCs/>
          <w:sz w:val="28"/>
          <w:szCs w:val="28"/>
          <w:lang w:eastAsia="ru-RU"/>
        </w:rPr>
        <w:t>Улицы и дороги в населенных пунктах</w:t>
      </w:r>
    </w:p>
    <w:tbl>
      <w:tblPr>
        <w:tblW w:w="14884"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2146"/>
        <w:gridCol w:w="1276"/>
        <w:gridCol w:w="425"/>
        <w:gridCol w:w="993"/>
        <w:gridCol w:w="405"/>
        <w:gridCol w:w="729"/>
        <w:gridCol w:w="405"/>
        <w:gridCol w:w="1296"/>
        <w:gridCol w:w="263"/>
        <w:gridCol w:w="1296"/>
        <w:gridCol w:w="263"/>
        <w:gridCol w:w="1296"/>
        <w:gridCol w:w="264"/>
        <w:gridCol w:w="1295"/>
        <w:gridCol w:w="1114"/>
        <w:gridCol w:w="162"/>
        <w:gridCol w:w="142"/>
        <w:gridCol w:w="1114"/>
      </w:tblGrid>
      <w:tr w:rsidR="00E206FB" w:rsidRPr="00E206FB" w:rsidTr="00862D23">
        <w:tc>
          <w:tcPr>
            <w:tcW w:w="2146" w:type="dxa"/>
            <w:shd w:val="clear" w:color="auto" w:fill="EEECE1" w:themeFill="background2"/>
            <w:vAlign w:val="center"/>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Тип расчетного показателя</w:t>
            </w:r>
          </w:p>
        </w:tc>
        <w:tc>
          <w:tcPr>
            <w:tcW w:w="12738" w:type="dxa"/>
            <w:gridSpan w:val="17"/>
            <w:shd w:val="clear" w:color="auto" w:fill="EEECE1" w:themeFill="background2"/>
            <w:vAlign w:val="center"/>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Расчетный показатель, единица измерения</w:t>
            </w:r>
          </w:p>
        </w:tc>
      </w:tr>
      <w:tr w:rsidR="00E206FB" w:rsidRPr="00E206FB" w:rsidTr="00862D23">
        <w:tc>
          <w:tcPr>
            <w:tcW w:w="2146" w:type="dxa"/>
            <w:vMerge w:val="restart"/>
            <w:shd w:val="clear" w:color="auto" w:fill="auto"/>
            <w:vAlign w:val="center"/>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p>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p>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p>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p>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Расчетные показатели минимально допустимого уровня обеспеченности</w:t>
            </w:r>
          </w:p>
        </w:tc>
        <w:tc>
          <w:tcPr>
            <w:tcW w:w="1276" w:type="dxa"/>
            <w:shd w:val="clear" w:color="auto" w:fill="EEECE1" w:themeFill="background2"/>
            <w:vAlign w:val="center"/>
            <w:hideMark/>
          </w:tcPr>
          <w:p w:rsidR="00E206FB" w:rsidRPr="00E206FB" w:rsidRDefault="00E206FB" w:rsidP="00E206FB">
            <w:pPr>
              <w:widowControl w:val="0"/>
              <w:spacing w:after="0" w:line="242" w:lineRule="auto"/>
              <w:ind w:firstLine="532"/>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Улицы и дороги в с. Панкрушиха и населенных пунктах района</w:t>
            </w:r>
          </w:p>
        </w:tc>
        <w:tc>
          <w:tcPr>
            <w:tcW w:w="1418" w:type="dxa"/>
            <w:gridSpan w:val="2"/>
            <w:shd w:val="clear" w:color="auto" w:fill="EEECE1" w:themeFill="background2"/>
            <w:vAlign w:val="center"/>
            <w:hideMark/>
          </w:tcPr>
          <w:p w:rsidR="00E206FB" w:rsidRPr="00E206FB" w:rsidRDefault="00E206FB" w:rsidP="00E206FB">
            <w:pPr>
              <w:widowControl w:val="0"/>
              <w:spacing w:after="0" w:line="242" w:lineRule="auto"/>
              <w:ind w:firstLine="390"/>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Расчетная скорость движения, км/ч</w:t>
            </w:r>
          </w:p>
        </w:tc>
        <w:tc>
          <w:tcPr>
            <w:tcW w:w="1134" w:type="dxa"/>
            <w:gridSpan w:val="2"/>
            <w:shd w:val="clear" w:color="auto" w:fill="EEECE1" w:themeFill="background2"/>
            <w:vAlign w:val="center"/>
            <w:hideMark/>
          </w:tcPr>
          <w:p w:rsidR="00E206FB" w:rsidRPr="00E206FB" w:rsidRDefault="00E206FB" w:rsidP="00E206FB">
            <w:pPr>
              <w:widowControl w:val="0"/>
              <w:spacing w:after="0" w:line="242" w:lineRule="auto"/>
              <w:ind w:firstLine="390"/>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Ширина полосы движения,</w:t>
            </w:r>
          </w:p>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м</w:t>
            </w:r>
          </w:p>
        </w:tc>
        <w:tc>
          <w:tcPr>
            <w:tcW w:w="1701" w:type="dxa"/>
            <w:gridSpan w:val="2"/>
            <w:shd w:val="clear" w:color="auto" w:fill="EEECE1" w:themeFill="background2"/>
            <w:vAlign w:val="center"/>
            <w:hideMark/>
          </w:tcPr>
          <w:p w:rsidR="00E206FB" w:rsidRPr="00E206FB" w:rsidRDefault="00E206FB" w:rsidP="00E206FB">
            <w:pPr>
              <w:widowControl w:val="0"/>
              <w:spacing w:after="0" w:line="242" w:lineRule="auto"/>
              <w:ind w:firstLine="248"/>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Число полос движения (суммарно в двух направлениях)</w:t>
            </w:r>
          </w:p>
        </w:tc>
        <w:tc>
          <w:tcPr>
            <w:tcW w:w="1559" w:type="dxa"/>
            <w:gridSpan w:val="2"/>
            <w:shd w:val="clear" w:color="auto" w:fill="EEECE1" w:themeFill="background2"/>
            <w:vAlign w:val="center"/>
            <w:hideMark/>
          </w:tcPr>
          <w:p w:rsidR="00E206FB" w:rsidRPr="00E206FB" w:rsidRDefault="00E206FB" w:rsidP="00E206FB">
            <w:pPr>
              <w:widowControl w:val="0"/>
              <w:spacing w:after="0" w:line="242" w:lineRule="auto"/>
              <w:ind w:firstLine="390"/>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Наименьший радиус кривых в плане с виражом/без виража, м</w:t>
            </w:r>
          </w:p>
        </w:tc>
        <w:tc>
          <w:tcPr>
            <w:tcW w:w="1559" w:type="dxa"/>
            <w:gridSpan w:val="2"/>
            <w:shd w:val="clear" w:color="auto" w:fill="EEECE1" w:themeFill="background2"/>
            <w:vAlign w:val="center"/>
            <w:hideMark/>
          </w:tcPr>
          <w:p w:rsidR="00E206FB" w:rsidRPr="00E206FB" w:rsidRDefault="00E206FB" w:rsidP="00E206FB">
            <w:pPr>
              <w:widowControl w:val="0"/>
              <w:spacing w:after="0" w:line="242" w:lineRule="auto"/>
              <w:ind w:left="107" w:firstLine="283"/>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Наибольший продольный уклон, %</w:t>
            </w:r>
            <w:r w:rsidRPr="00E206FB">
              <w:rPr>
                <w:rFonts w:ascii="Times New Roman" w:eastAsia="Times New Roman" w:hAnsi="Times New Roman"/>
                <w:sz w:val="20"/>
                <w:szCs w:val="20"/>
                <w:vertAlign w:val="subscript"/>
                <w:lang w:eastAsia="ru-RU"/>
              </w:rPr>
              <w:t>0</w:t>
            </w:r>
          </w:p>
        </w:tc>
        <w:tc>
          <w:tcPr>
            <w:tcW w:w="1559" w:type="dxa"/>
            <w:gridSpan w:val="2"/>
            <w:shd w:val="clear" w:color="auto" w:fill="EEECE1" w:themeFill="background2"/>
            <w:vAlign w:val="center"/>
            <w:hideMark/>
          </w:tcPr>
          <w:p w:rsidR="00E206FB" w:rsidRPr="00E206FB" w:rsidRDefault="00E206FB" w:rsidP="00E206FB">
            <w:pPr>
              <w:widowControl w:val="0"/>
              <w:spacing w:after="0" w:line="242" w:lineRule="auto"/>
              <w:ind w:firstLine="390"/>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Наименьший радиус вертикальной выпуклой кривой, м</w:t>
            </w:r>
          </w:p>
        </w:tc>
        <w:tc>
          <w:tcPr>
            <w:tcW w:w="1276" w:type="dxa"/>
            <w:gridSpan w:val="2"/>
            <w:shd w:val="clear" w:color="auto" w:fill="EEECE1" w:themeFill="background2"/>
            <w:vAlign w:val="center"/>
            <w:hideMark/>
          </w:tcPr>
          <w:p w:rsidR="00E206FB" w:rsidRPr="00E206FB" w:rsidRDefault="00E206FB" w:rsidP="00E206FB">
            <w:pPr>
              <w:widowControl w:val="0"/>
              <w:spacing w:after="0" w:line="242" w:lineRule="auto"/>
              <w:ind w:firstLine="107"/>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Наименьший радиус вертикальной вогнутой кривой, м</w:t>
            </w:r>
          </w:p>
        </w:tc>
        <w:tc>
          <w:tcPr>
            <w:tcW w:w="1256" w:type="dxa"/>
            <w:gridSpan w:val="2"/>
            <w:shd w:val="clear" w:color="auto" w:fill="EEECE1" w:themeFill="background2"/>
            <w:vAlign w:val="center"/>
            <w:hideMark/>
          </w:tcPr>
          <w:p w:rsidR="00E206FB" w:rsidRPr="00E206FB" w:rsidRDefault="00E206FB" w:rsidP="00E206FB">
            <w:pPr>
              <w:widowControl w:val="0"/>
              <w:spacing w:after="0" w:line="242" w:lineRule="auto"/>
              <w:ind w:firstLine="107"/>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Наименьшая ширина пешеходной части тротуара, м</w:t>
            </w:r>
          </w:p>
        </w:tc>
      </w:tr>
      <w:tr w:rsidR="00E206FB" w:rsidRPr="00E206FB" w:rsidTr="00862D23">
        <w:tc>
          <w:tcPr>
            <w:tcW w:w="2146" w:type="dxa"/>
            <w:vMerge/>
          </w:tcPr>
          <w:p w:rsidR="00E206FB" w:rsidRPr="00E206FB" w:rsidRDefault="00E206FB" w:rsidP="00E206FB">
            <w:pPr>
              <w:widowControl w:val="0"/>
              <w:spacing w:after="0" w:line="242" w:lineRule="auto"/>
              <w:ind w:firstLine="709"/>
              <w:jc w:val="both"/>
              <w:rPr>
                <w:rFonts w:ascii="Times New Roman" w:eastAsia="Times New Roman" w:hAnsi="Times New Roman"/>
                <w:bCs/>
                <w:sz w:val="20"/>
                <w:szCs w:val="20"/>
                <w:lang w:eastAsia="ru-RU"/>
              </w:rPr>
            </w:pPr>
          </w:p>
        </w:tc>
        <w:tc>
          <w:tcPr>
            <w:tcW w:w="12738" w:type="dxa"/>
            <w:gridSpan w:val="17"/>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bCs/>
                <w:sz w:val="20"/>
                <w:szCs w:val="20"/>
                <w:lang w:eastAsia="ru-RU"/>
              </w:rPr>
              <w:t xml:space="preserve">Магистральные дороги и улицы  </w:t>
            </w:r>
          </w:p>
        </w:tc>
      </w:tr>
      <w:tr w:rsidR="00E206FB" w:rsidRPr="00E206FB" w:rsidTr="00862D23">
        <w:tc>
          <w:tcPr>
            <w:tcW w:w="2146" w:type="dxa"/>
            <w:vMerge/>
          </w:tcPr>
          <w:p w:rsidR="00E206FB" w:rsidRPr="00E206FB" w:rsidRDefault="00E206FB" w:rsidP="00E206FB">
            <w:pPr>
              <w:widowControl w:val="0"/>
              <w:spacing w:after="0" w:line="242" w:lineRule="auto"/>
              <w:ind w:firstLine="709"/>
              <w:jc w:val="both"/>
              <w:rPr>
                <w:rFonts w:ascii="Times New Roman" w:eastAsia="Times New Roman" w:hAnsi="Times New Roman"/>
                <w:bCs/>
                <w:sz w:val="20"/>
                <w:szCs w:val="20"/>
                <w:lang w:eastAsia="ru-RU"/>
              </w:rPr>
            </w:pPr>
          </w:p>
        </w:tc>
        <w:tc>
          <w:tcPr>
            <w:tcW w:w="12738" w:type="dxa"/>
            <w:gridSpan w:val="17"/>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bCs/>
                <w:sz w:val="20"/>
                <w:szCs w:val="20"/>
                <w:lang w:eastAsia="ru-RU"/>
              </w:rPr>
              <w:t>Магистральные сельские дороги:</w:t>
            </w:r>
          </w:p>
        </w:tc>
      </w:tr>
      <w:tr w:rsidR="00E206FB" w:rsidRPr="00E206FB" w:rsidTr="00862D23">
        <w:tc>
          <w:tcPr>
            <w:tcW w:w="2146" w:type="dxa"/>
            <w:vMerge/>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p>
        </w:tc>
        <w:tc>
          <w:tcPr>
            <w:tcW w:w="1276" w:type="dxa"/>
            <w:vMerge w:val="restart"/>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1-го класса</w:t>
            </w:r>
          </w:p>
        </w:tc>
        <w:tc>
          <w:tcPr>
            <w:tcW w:w="1418" w:type="dxa"/>
            <w:gridSpan w:val="2"/>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130</w:t>
            </w:r>
          </w:p>
        </w:tc>
        <w:tc>
          <w:tcPr>
            <w:tcW w:w="1134" w:type="dxa"/>
            <w:gridSpan w:val="2"/>
            <w:vMerge w:val="restart"/>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3,50-3,75</w:t>
            </w:r>
          </w:p>
        </w:tc>
        <w:tc>
          <w:tcPr>
            <w:tcW w:w="1701" w:type="dxa"/>
            <w:gridSpan w:val="2"/>
            <w:vMerge w:val="restart"/>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4-10</w:t>
            </w:r>
          </w:p>
        </w:tc>
        <w:tc>
          <w:tcPr>
            <w:tcW w:w="1559" w:type="dxa"/>
            <w:gridSpan w:val="2"/>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1200/1900</w:t>
            </w:r>
          </w:p>
        </w:tc>
        <w:tc>
          <w:tcPr>
            <w:tcW w:w="1559" w:type="dxa"/>
            <w:gridSpan w:val="2"/>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40</w:t>
            </w:r>
          </w:p>
        </w:tc>
        <w:tc>
          <w:tcPr>
            <w:tcW w:w="1559" w:type="dxa"/>
            <w:gridSpan w:val="2"/>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21500</w:t>
            </w:r>
          </w:p>
        </w:tc>
        <w:tc>
          <w:tcPr>
            <w:tcW w:w="1276" w:type="dxa"/>
            <w:gridSpan w:val="2"/>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2600</w:t>
            </w:r>
          </w:p>
        </w:tc>
        <w:tc>
          <w:tcPr>
            <w:tcW w:w="1256" w:type="dxa"/>
            <w:gridSpan w:val="2"/>
            <w:vMerge w:val="restart"/>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w:t>
            </w:r>
          </w:p>
        </w:tc>
      </w:tr>
      <w:tr w:rsidR="00E206FB" w:rsidRPr="00E206FB" w:rsidTr="00862D23">
        <w:tc>
          <w:tcPr>
            <w:tcW w:w="2146" w:type="dxa"/>
            <w:vMerge/>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p>
        </w:tc>
        <w:tc>
          <w:tcPr>
            <w:tcW w:w="1276" w:type="dxa"/>
            <w:vMerge/>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p>
        </w:tc>
        <w:tc>
          <w:tcPr>
            <w:tcW w:w="1418" w:type="dxa"/>
            <w:gridSpan w:val="2"/>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110</w:t>
            </w:r>
          </w:p>
        </w:tc>
        <w:tc>
          <w:tcPr>
            <w:tcW w:w="1134" w:type="dxa"/>
            <w:gridSpan w:val="2"/>
            <w:vMerge/>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p>
        </w:tc>
        <w:tc>
          <w:tcPr>
            <w:tcW w:w="1701" w:type="dxa"/>
            <w:gridSpan w:val="2"/>
            <w:vMerge/>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p>
        </w:tc>
        <w:tc>
          <w:tcPr>
            <w:tcW w:w="1559" w:type="dxa"/>
            <w:gridSpan w:val="2"/>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760/1100</w:t>
            </w:r>
          </w:p>
        </w:tc>
        <w:tc>
          <w:tcPr>
            <w:tcW w:w="1559" w:type="dxa"/>
            <w:gridSpan w:val="2"/>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45</w:t>
            </w:r>
          </w:p>
        </w:tc>
        <w:tc>
          <w:tcPr>
            <w:tcW w:w="1559" w:type="dxa"/>
            <w:gridSpan w:val="2"/>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12500</w:t>
            </w:r>
          </w:p>
        </w:tc>
        <w:tc>
          <w:tcPr>
            <w:tcW w:w="1276" w:type="dxa"/>
            <w:gridSpan w:val="2"/>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1900</w:t>
            </w:r>
          </w:p>
        </w:tc>
        <w:tc>
          <w:tcPr>
            <w:tcW w:w="1256" w:type="dxa"/>
            <w:gridSpan w:val="2"/>
            <w:vMerge/>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p>
        </w:tc>
      </w:tr>
      <w:tr w:rsidR="00E206FB" w:rsidRPr="00E206FB" w:rsidTr="00862D23">
        <w:tc>
          <w:tcPr>
            <w:tcW w:w="2146" w:type="dxa"/>
            <w:vMerge/>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p>
        </w:tc>
        <w:tc>
          <w:tcPr>
            <w:tcW w:w="1276" w:type="dxa"/>
            <w:vMerge/>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p>
        </w:tc>
        <w:tc>
          <w:tcPr>
            <w:tcW w:w="1418" w:type="dxa"/>
            <w:gridSpan w:val="2"/>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90</w:t>
            </w:r>
          </w:p>
        </w:tc>
        <w:tc>
          <w:tcPr>
            <w:tcW w:w="1134" w:type="dxa"/>
            <w:gridSpan w:val="2"/>
            <w:vMerge/>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p>
        </w:tc>
        <w:tc>
          <w:tcPr>
            <w:tcW w:w="1701" w:type="dxa"/>
            <w:gridSpan w:val="2"/>
            <w:vMerge/>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p>
        </w:tc>
        <w:tc>
          <w:tcPr>
            <w:tcW w:w="1559" w:type="dxa"/>
            <w:gridSpan w:val="2"/>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430/580</w:t>
            </w:r>
          </w:p>
        </w:tc>
        <w:tc>
          <w:tcPr>
            <w:tcW w:w="1559" w:type="dxa"/>
            <w:gridSpan w:val="2"/>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55</w:t>
            </w:r>
          </w:p>
        </w:tc>
        <w:tc>
          <w:tcPr>
            <w:tcW w:w="1559" w:type="dxa"/>
            <w:gridSpan w:val="2"/>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6700</w:t>
            </w:r>
          </w:p>
        </w:tc>
        <w:tc>
          <w:tcPr>
            <w:tcW w:w="1276" w:type="dxa"/>
            <w:gridSpan w:val="2"/>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1300</w:t>
            </w:r>
          </w:p>
        </w:tc>
        <w:tc>
          <w:tcPr>
            <w:tcW w:w="1256" w:type="dxa"/>
            <w:gridSpan w:val="2"/>
            <w:vMerge/>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p>
        </w:tc>
      </w:tr>
      <w:tr w:rsidR="00E206FB" w:rsidRPr="00E206FB" w:rsidTr="00862D23">
        <w:tc>
          <w:tcPr>
            <w:tcW w:w="2146" w:type="dxa"/>
            <w:vMerge/>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p>
        </w:tc>
        <w:tc>
          <w:tcPr>
            <w:tcW w:w="1276" w:type="dxa"/>
            <w:vMerge w:val="restart"/>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2-го класса</w:t>
            </w:r>
          </w:p>
        </w:tc>
        <w:tc>
          <w:tcPr>
            <w:tcW w:w="1418" w:type="dxa"/>
            <w:gridSpan w:val="2"/>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90</w:t>
            </w:r>
          </w:p>
        </w:tc>
        <w:tc>
          <w:tcPr>
            <w:tcW w:w="1134" w:type="dxa"/>
            <w:gridSpan w:val="2"/>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3,50-3,75</w:t>
            </w:r>
          </w:p>
        </w:tc>
        <w:tc>
          <w:tcPr>
            <w:tcW w:w="1701" w:type="dxa"/>
            <w:gridSpan w:val="2"/>
            <w:vMerge w:val="restart"/>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4-8</w:t>
            </w:r>
          </w:p>
        </w:tc>
        <w:tc>
          <w:tcPr>
            <w:tcW w:w="1559" w:type="dxa"/>
            <w:gridSpan w:val="2"/>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430/580</w:t>
            </w:r>
          </w:p>
        </w:tc>
        <w:tc>
          <w:tcPr>
            <w:tcW w:w="1559" w:type="dxa"/>
            <w:gridSpan w:val="2"/>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55</w:t>
            </w:r>
          </w:p>
        </w:tc>
        <w:tc>
          <w:tcPr>
            <w:tcW w:w="1559" w:type="dxa"/>
            <w:gridSpan w:val="2"/>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5700</w:t>
            </w:r>
          </w:p>
        </w:tc>
        <w:tc>
          <w:tcPr>
            <w:tcW w:w="1276" w:type="dxa"/>
            <w:gridSpan w:val="2"/>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1300</w:t>
            </w:r>
          </w:p>
        </w:tc>
        <w:tc>
          <w:tcPr>
            <w:tcW w:w="1256" w:type="dxa"/>
            <w:gridSpan w:val="2"/>
            <w:vMerge w:val="restart"/>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w:t>
            </w:r>
          </w:p>
        </w:tc>
      </w:tr>
      <w:tr w:rsidR="00E206FB" w:rsidRPr="00E206FB" w:rsidTr="00862D23">
        <w:tc>
          <w:tcPr>
            <w:tcW w:w="2146" w:type="dxa"/>
            <w:vMerge/>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p>
        </w:tc>
        <w:tc>
          <w:tcPr>
            <w:tcW w:w="1276" w:type="dxa"/>
            <w:vMerge/>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p>
        </w:tc>
        <w:tc>
          <w:tcPr>
            <w:tcW w:w="1418" w:type="dxa"/>
            <w:gridSpan w:val="2"/>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80</w:t>
            </w:r>
          </w:p>
        </w:tc>
        <w:tc>
          <w:tcPr>
            <w:tcW w:w="1134" w:type="dxa"/>
            <w:gridSpan w:val="2"/>
            <w:vMerge w:val="restart"/>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3,25-3,75</w:t>
            </w:r>
          </w:p>
        </w:tc>
        <w:tc>
          <w:tcPr>
            <w:tcW w:w="1701" w:type="dxa"/>
            <w:gridSpan w:val="2"/>
            <w:vMerge/>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p>
        </w:tc>
        <w:tc>
          <w:tcPr>
            <w:tcW w:w="1559" w:type="dxa"/>
            <w:gridSpan w:val="2"/>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310/420</w:t>
            </w:r>
          </w:p>
        </w:tc>
        <w:tc>
          <w:tcPr>
            <w:tcW w:w="1559" w:type="dxa"/>
            <w:gridSpan w:val="2"/>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60</w:t>
            </w:r>
          </w:p>
        </w:tc>
        <w:tc>
          <w:tcPr>
            <w:tcW w:w="1559" w:type="dxa"/>
            <w:gridSpan w:val="2"/>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3900</w:t>
            </w:r>
          </w:p>
        </w:tc>
        <w:tc>
          <w:tcPr>
            <w:tcW w:w="1276" w:type="dxa"/>
            <w:gridSpan w:val="2"/>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1000</w:t>
            </w:r>
          </w:p>
        </w:tc>
        <w:tc>
          <w:tcPr>
            <w:tcW w:w="1256" w:type="dxa"/>
            <w:gridSpan w:val="2"/>
            <w:vMerge/>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p>
        </w:tc>
      </w:tr>
      <w:tr w:rsidR="00E206FB" w:rsidRPr="00E206FB" w:rsidTr="00862D23">
        <w:tc>
          <w:tcPr>
            <w:tcW w:w="2146" w:type="dxa"/>
            <w:vMerge/>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p>
        </w:tc>
        <w:tc>
          <w:tcPr>
            <w:tcW w:w="1276" w:type="dxa"/>
            <w:vMerge/>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p>
        </w:tc>
        <w:tc>
          <w:tcPr>
            <w:tcW w:w="1418" w:type="dxa"/>
            <w:gridSpan w:val="2"/>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70</w:t>
            </w:r>
          </w:p>
        </w:tc>
        <w:tc>
          <w:tcPr>
            <w:tcW w:w="1134" w:type="dxa"/>
            <w:gridSpan w:val="2"/>
            <w:vMerge/>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p>
        </w:tc>
        <w:tc>
          <w:tcPr>
            <w:tcW w:w="1701" w:type="dxa"/>
            <w:gridSpan w:val="2"/>
            <w:vMerge/>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p>
        </w:tc>
        <w:tc>
          <w:tcPr>
            <w:tcW w:w="1559" w:type="dxa"/>
            <w:gridSpan w:val="2"/>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230/310</w:t>
            </w:r>
          </w:p>
        </w:tc>
        <w:tc>
          <w:tcPr>
            <w:tcW w:w="1559" w:type="dxa"/>
            <w:gridSpan w:val="2"/>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65</w:t>
            </w:r>
          </w:p>
        </w:tc>
        <w:tc>
          <w:tcPr>
            <w:tcW w:w="1559" w:type="dxa"/>
            <w:gridSpan w:val="2"/>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2600</w:t>
            </w:r>
          </w:p>
        </w:tc>
        <w:tc>
          <w:tcPr>
            <w:tcW w:w="1276" w:type="dxa"/>
            <w:gridSpan w:val="2"/>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800</w:t>
            </w:r>
          </w:p>
        </w:tc>
        <w:tc>
          <w:tcPr>
            <w:tcW w:w="1256" w:type="dxa"/>
            <w:gridSpan w:val="2"/>
            <w:vMerge/>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p>
        </w:tc>
      </w:tr>
      <w:tr w:rsidR="00E206FB" w:rsidRPr="00E206FB" w:rsidTr="00862D23">
        <w:tc>
          <w:tcPr>
            <w:tcW w:w="2146" w:type="dxa"/>
            <w:vMerge/>
          </w:tcPr>
          <w:p w:rsidR="00E206FB" w:rsidRPr="00E206FB" w:rsidRDefault="00E206FB" w:rsidP="00E206FB">
            <w:pPr>
              <w:widowControl w:val="0"/>
              <w:spacing w:after="0" w:line="242" w:lineRule="auto"/>
              <w:ind w:firstLine="709"/>
              <w:jc w:val="both"/>
              <w:rPr>
                <w:rFonts w:ascii="Times New Roman" w:eastAsia="Times New Roman" w:hAnsi="Times New Roman"/>
                <w:bCs/>
                <w:sz w:val="20"/>
                <w:szCs w:val="20"/>
                <w:lang w:eastAsia="ru-RU"/>
              </w:rPr>
            </w:pPr>
          </w:p>
        </w:tc>
        <w:tc>
          <w:tcPr>
            <w:tcW w:w="12738" w:type="dxa"/>
            <w:gridSpan w:val="17"/>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bCs/>
                <w:sz w:val="20"/>
                <w:szCs w:val="20"/>
                <w:lang w:eastAsia="ru-RU"/>
              </w:rPr>
            </w:pPr>
          </w:p>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bCs/>
                <w:sz w:val="20"/>
                <w:szCs w:val="20"/>
                <w:lang w:eastAsia="ru-RU"/>
              </w:rPr>
              <w:t>Магистральные улицы муниципального значения:</w:t>
            </w:r>
          </w:p>
        </w:tc>
      </w:tr>
      <w:tr w:rsidR="00E206FB" w:rsidRPr="00E206FB" w:rsidTr="00862D23">
        <w:tc>
          <w:tcPr>
            <w:tcW w:w="2146" w:type="dxa"/>
            <w:vMerge/>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p>
        </w:tc>
        <w:tc>
          <w:tcPr>
            <w:tcW w:w="1276" w:type="dxa"/>
            <w:vMerge w:val="restart"/>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1-го класса</w:t>
            </w:r>
          </w:p>
        </w:tc>
        <w:tc>
          <w:tcPr>
            <w:tcW w:w="1418" w:type="dxa"/>
            <w:gridSpan w:val="2"/>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90</w:t>
            </w:r>
          </w:p>
        </w:tc>
        <w:tc>
          <w:tcPr>
            <w:tcW w:w="1134" w:type="dxa"/>
            <w:gridSpan w:val="2"/>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3,50-3,75</w:t>
            </w:r>
          </w:p>
        </w:tc>
        <w:tc>
          <w:tcPr>
            <w:tcW w:w="1701" w:type="dxa"/>
            <w:gridSpan w:val="2"/>
            <w:vMerge w:val="restart"/>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4-10</w:t>
            </w:r>
          </w:p>
        </w:tc>
        <w:tc>
          <w:tcPr>
            <w:tcW w:w="1559" w:type="dxa"/>
            <w:gridSpan w:val="2"/>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430/580</w:t>
            </w:r>
          </w:p>
        </w:tc>
        <w:tc>
          <w:tcPr>
            <w:tcW w:w="1559" w:type="dxa"/>
            <w:gridSpan w:val="2"/>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55</w:t>
            </w:r>
          </w:p>
        </w:tc>
        <w:tc>
          <w:tcPr>
            <w:tcW w:w="1559" w:type="dxa"/>
            <w:gridSpan w:val="2"/>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5700</w:t>
            </w:r>
          </w:p>
        </w:tc>
        <w:tc>
          <w:tcPr>
            <w:tcW w:w="1418" w:type="dxa"/>
            <w:gridSpan w:val="3"/>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1300</w:t>
            </w:r>
          </w:p>
        </w:tc>
        <w:tc>
          <w:tcPr>
            <w:tcW w:w="1114" w:type="dxa"/>
            <w:vMerge w:val="restart"/>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4,5</w:t>
            </w:r>
          </w:p>
        </w:tc>
      </w:tr>
      <w:tr w:rsidR="00E206FB" w:rsidRPr="00E206FB" w:rsidTr="00862D23">
        <w:tc>
          <w:tcPr>
            <w:tcW w:w="2146" w:type="dxa"/>
            <w:vMerge/>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p>
        </w:tc>
        <w:tc>
          <w:tcPr>
            <w:tcW w:w="1276" w:type="dxa"/>
            <w:vMerge/>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p>
        </w:tc>
        <w:tc>
          <w:tcPr>
            <w:tcW w:w="1418" w:type="dxa"/>
            <w:gridSpan w:val="2"/>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80</w:t>
            </w:r>
          </w:p>
        </w:tc>
        <w:tc>
          <w:tcPr>
            <w:tcW w:w="1134" w:type="dxa"/>
            <w:gridSpan w:val="2"/>
            <w:vMerge w:val="restart"/>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3,25-3,75</w:t>
            </w:r>
          </w:p>
        </w:tc>
        <w:tc>
          <w:tcPr>
            <w:tcW w:w="1701" w:type="dxa"/>
            <w:gridSpan w:val="2"/>
            <w:vMerge/>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p>
        </w:tc>
        <w:tc>
          <w:tcPr>
            <w:tcW w:w="1559" w:type="dxa"/>
            <w:gridSpan w:val="2"/>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310/420</w:t>
            </w:r>
          </w:p>
        </w:tc>
        <w:tc>
          <w:tcPr>
            <w:tcW w:w="1559" w:type="dxa"/>
            <w:gridSpan w:val="2"/>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60</w:t>
            </w:r>
          </w:p>
        </w:tc>
        <w:tc>
          <w:tcPr>
            <w:tcW w:w="1559" w:type="dxa"/>
            <w:gridSpan w:val="2"/>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3900</w:t>
            </w:r>
          </w:p>
        </w:tc>
        <w:tc>
          <w:tcPr>
            <w:tcW w:w="1418" w:type="dxa"/>
            <w:gridSpan w:val="3"/>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1000</w:t>
            </w:r>
          </w:p>
        </w:tc>
        <w:tc>
          <w:tcPr>
            <w:tcW w:w="1114" w:type="dxa"/>
            <w:vMerge/>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p>
        </w:tc>
      </w:tr>
      <w:tr w:rsidR="00E206FB" w:rsidRPr="00E206FB" w:rsidTr="00862D23">
        <w:tc>
          <w:tcPr>
            <w:tcW w:w="2146" w:type="dxa"/>
            <w:vMerge/>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p>
        </w:tc>
        <w:tc>
          <w:tcPr>
            <w:tcW w:w="1276" w:type="dxa"/>
            <w:vMerge/>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p>
        </w:tc>
        <w:tc>
          <w:tcPr>
            <w:tcW w:w="1418" w:type="dxa"/>
            <w:gridSpan w:val="2"/>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70</w:t>
            </w:r>
          </w:p>
        </w:tc>
        <w:tc>
          <w:tcPr>
            <w:tcW w:w="1134" w:type="dxa"/>
            <w:gridSpan w:val="2"/>
            <w:vMerge/>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p>
        </w:tc>
        <w:tc>
          <w:tcPr>
            <w:tcW w:w="1701" w:type="dxa"/>
            <w:gridSpan w:val="2"/>
            <w:vMerge/>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p>
        </w:tc>
        <w:tc>
          <w:tcPr>
            <w:tcW w:w="1559" w:type="dxa"/>
            <w:gridSpan w:val="2"/>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230/310</w:t>
            </w:r>
          </w:p>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p>
        </w:tc>
        <w:tc>
          <w:tcPr>
            <w:tcW w:w="1559" w:type="dxa"/>
            <w:gridSpan w:val="2"/>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65</w:t>
            </w:r>
          </w:p>
        </w:tc>
        <w:tc>
          <w:tcPr>
            <w:tcW w:w="1559" w:type="dxa"/>
            <w:gridSpan w:val="2"/>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2600</w:t>
            </w:r>
          </w:p>
        </w:tc>
        <w:tc>
          <w:tcPr>
            <w:tcW w:w="1418" w:type="dxa"/>
            <w:gridSpan w:val="3"/>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800</w:t>
            </w:r>
          </w:p>
        </w:tc>
        <w:tc>
          <w:tcPr>
            <w:tcW w:w="1114" w:type="dxa"/>
            <w:vMerge/>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p>
        </w:tc>
      </w:tr>
      <w:tr w:rsidR="00E206FB" w:rsidRPr="00E206FB" w:rsidTr="00862D23">
        <w:tc>
          <w:tcPr>
            <w:tcW w:w="2146" w:type="dxa"/>
            <w:vMerge/>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p>
        </w:tc>
        <w:tc>
          <w:tcPr>
            <w:tcW w:w="1276" w:type="dxa"/>
            <w:vMerge w:val="restart"/>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 xml:space="preserve">2-го </w:t>
            </w:r>
            <w:r w:rsidRPr="00E206FB">
              <w:rPr>
                <w:rFonts w:ascii="Times New Roman" w:eastAsia="Times New Roman" w:hAnsi="Times New Roman"/>
                <w:sz w:val="20"/>
                <w:szCs w:val="20"/>
                <w:lang w:eastAsia="ru-RU"/>
              </w:rPr>
              <w:lastRenderedPageBreak/>
              <w:t>класса</w:t>
            </w:r>
          </w:p>
        </w:tc>
        <w:tc>
          <w:tcPr>
            <w:tcW w:w="1418" w:type="dxa"/>
            <w:gridSpan w:val="2"/>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lastRenderedPageBreak/>
              <w:t>80</w:t>
            </w:r>
          </w:p>
        </w:tc>
        <w:tc>
          <w:tcPr>
            <w:tcW w:w="1134" w:type="dxa"/>
            <w:gridSpan w:val="2"/>
            <w:vMerge w:val="restart"/>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3,25</w:t>
            </w:r>
            <w:r w:rsidRPr="00E206FB">
              <w:rPr>
                <w:rFonts w:ascii="Times New Roman" w:eastAsia="Times New Roman" w:hAnsi="Times New Roman"/>
                <w:sz w:val="20"/>
                <w:szCs w:val="20"/>
                <w:lang w:eastAsia="ru-RU"/>
              </w:rPr>
              <w:lastRenderedPageBreak/>
              <w:t>-3,75</w:t>
            </w:r>
          </w:p>
        </w:tc>
        <w:tc>
          <w:tcPr>
            <w:tcW w:w="1701" w:type="dxa"/>
            <w:gridSpan w:val="2"/>
            <w:vMerge w:val="restart"/>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lastRenderedPageBreak/>
              <w:t>4-10</w:t>
            </w:r>
          </w:p>
        </w:tc>
        <w:tc>
          <w:tcPr>
            <w:tcW w:w="1559" w:type="dxa"/>
            <w:gridSpan w:val="2"/>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310/420</w:t>
            </w:r>
          </w:p>
        </w:tc>
        <w:tc>
          <w:tcPr>
            <w:tcW w:w="1559" w:type="dxa"/>
            <w:gridSpan w:val="2"/>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60</w:t>
            </w:r>
          </w:p>
        </w:tc>
        <w:tc>
          <w:tcPr>
            <w:tcW w:w="1559" w:type="dxa"/>
            <w:gridSpan w:val="2"/>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3900</w:t>
            </w:r>
          </w:p>
        </w:tc>
        <w:tc>
          <w:tcPr>
            <w:tcW w:w="1418" w:type="dxa"/>
            <w:gridSpan w:val="3"/>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1000</w:t>
            </w:r>
          </w:p>
        </w:tc>
        <w:tc>
          <w:tcPr>
            <w:tcW w:w="1114" w:type="dxa"/>
            <w:vMerge w:val="restart"/>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3,0</w:t>
            </w:r>
          </w:p>
        </w:tc>
      </w:tr>
      <w:tr w:rsidR="00E206FB" w:rsidRPr="00E206FB" w:rsidTr="00862D23">
        <w:tc>
          <w:tcPr>
            <w:tcW w:w="2146" w:type="dxa"/>
            <w:vMerge/>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p>
        </w:tc>
        <w:tc>
          <w:tcPr>
            <w:tcW w:w="1276" w:type="dxa"/>
            <w:vMerge/>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p>
        </w:tc>
        <w:tc>
          <w:tcPr>
            <w:tcW w:w="1418" w:type="dxa"/>
            <w:gridSpan w:val="2"/>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70</w:t>
            </w:r>
          </w:p>
        </w:tc>
        <w:tc>
          <w:tcPr>
            <w:tcW w:w="1134" w:type="dxa"/>
            <w:gridSpan w:val="2"/>
            <w:vMerge/>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p>
        </w:tc>
        <w:tc>
          <w:tcPr>
            <w:tcW w:w="1701" w:type="dxa"/>
            <w:gridSpan w:val="2"/>
            <w:vMerge/>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p>
        </w:tc>
        <w:tc>
          <w:tcPr>
            <w:tcW w:w="1559" w:type="dxa"/>
            <w:gridSpan w:val="2"/>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230/310</w:t>
            </w:r>
          </w:p>
        </w:tc>
        <w:tc>
          <w:tcPr>
            <w:tcW w:w="1559" w:type="dxa"/>
            <w:gridSpan w:val="2"/>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65</w:t>
            </w:r>
          </w:p>
        </w:tc>
        <w:tc>
          <w:tcPr>
            <w:tcW w:w="1559" w:type="dxa"/>
            <w:gridSpan w:val="2"/>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2600</w:t>
            </w:r>
          </w:p>
        </w:tc>
        <w:tc>
          <w:tcPr>
            <w:tcW w:w="1418" w:type="dxa"/>
            <w:gridSpan w:val="3"/>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800</w:t>
            </w:r>
          </w:p>
        </w:tc>
        <w:tc>
          <w:tcPr>
            <w:tcW w:w="1114" w:type="dxa"/>
            <w:vMerge/>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p>
        </w:tc>
      </w:tr>
      <w:tr w:rsidR="00E206FB" w:rsidRPr="00E206FB" w:rsidTr="00862D23">
        <w:tc>
          <w:tcPr>
            <w:tcW w:w="2146" w:type="dxa"/>
            <w:vMerge/>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p>
        </w:tc>
        <w:tc>
          <w:tcPr>
            <w:tcW w:w="1276" w:type="dxa"/>
            <w:vMerge/>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p>
        </w:tc>
        <w:tc>
          <w:tcPr>
            <w:tcW w:w="1418" w:type="dxa"/>
            <w:gridSpan w:val="2"/>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60</w:t>
            </w:r>
          </w:p>
        </w:tc>
        <w:tc>
          <w:tcPr>
            <w:tcW w:w="1134" w:type="dxa"/>
            <w:gridSpan w:val="2"/>
            <w:vMerge/>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p>
        </w:tc>
        <w:tc>
          <w:tcPr>
            <w:tcW w:w="1701" w:type="dxa"/>
            <w:gridSpan w:val="2"/>
            <w:vMerge/>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p>
        </w:tc>
        <w:tc>
          <w:tcPr>
            <w:tcW w:w="1559" w:type="dxa"/>
            <w:gridSpan w:val="2"/>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170/220</w:t>
            </w:r>
          </w:p>
        </w:tc>
        <w:tc>
          <w:tcPr>
            <w:tcW w:w="1559" w:type="dxa"/>
            <w:gridSpan w:val="2"/>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70</w:t>
            </w:r>
          </w:p>
        </w:tc>
        <w:tc>
          <w:tcPr>
            <w:tcW w:w="1559" w:type="dxa"/>
            <w:gridSpan w:val="2"/>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1700</w:t>
            </w:r>
          </w:p>
        </w:tc>
        <w:tc>
          <w:tcPr>
            <w:tcW w:w="1418" w:type="dxa"/>
            <w:gridSpan w:val="3"/>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600</w:t>
            </w:r>
          </w:p>
        </w:tc>
        <w:tc>
          <w:tcPr>
            <w:tcW w:w="1114" w:type="dxa"/>
            <w:vMerge/>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p>
        </w:tc>
      </w:tr>
      <w:tr w:rsidR="00E206FB" w:rsidRPr="00E206FB" w:rsidTr="00862D23">
        <w:tc>
          <w:tcPr>
            <w:tcW w:w="2146" w:type="dxa"/>
            <w:vMerge/>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p>
        </w:tc>
        <w:tc>
          <w:tcPr>
            <w:tcW w:w="1276" w:type="dxa"/>
            <w:vMerge w:val="restart"/>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3-го класса</w:t>
            </w:r>
          </w:p>
        </w:tc>
        <w:tc>
          <w:tcPr>
            <w:tcW w:w="1418" w:type="dxa"/>
            <w:gridSpan w:val="2"/>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70</w:t>
            </w:r>
          </w:p>
        </w:tc>
        <w:tc>
          <w:tcPr>
            <w:tcW w:w="1134" w:type="dxa"/>
            <w:gridSpan w:val="2"/>
            <w:vMerge w:val="restart"/>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3,25-3,75</w:t>
            </w:r>
          </w:p>
        </w:tc>
        <w:tc>
          <w:tcPr>
            <w:tcW w:w="1701" w:type="dxa"/>
            <w:gridSpan w:val="2"/>
            <w:vMerge w:val="restart"/>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4-6</w:t>
            </w:r>
          </w:p>
        </w:tc>
        <w:tc>
          <w:tcPr>
            <w:tcW w:w="1559" w:type="dxa"/>
            <w:gridSpan w:val="2"/>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230/310</w:t>
            </w:r>
          </w:p>
        </w:tc>
        <w:tc>
          <w:tcPr>
            <w:tcW w:w="1559" w:type="dxa"/>
            <w:gridSpan w:val="2"/>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65</w:t>
            </w:r>
          </w:p>
        </w:tc>
        <w:tc>
          <w:tcPr>
            <w:tcW w:w="1559" w:type="dxa"/>
            <w:gridSpan w:val="2"/>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2600</w:t>
            </w:r>
          </w:p>
        </w:tc>
        <w:tc>
          <w:tcPr>
            <w:tcW w:w="1418" w:type="dxa"/>
            <w:gridSpan w:val="3"/>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800</w:t>
            </w:r>
          </w:p>
        </w:tc>
        <w:tc>
          <w:tcPr>
            <w:tcW w:w="1114" w:type="dxa"/>
            <w:vMerge w:val="restart"/>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3,0</w:t>
            </w:r>
          </w:p>
        </w:tc>
      </w:tr>
      <w:tr w:rsidR="00E206FB" w:rsidRPr="00E206FB" w:rsidTr="00862D23">
        <w:tc>
          <w:tcPr>
            <w:tcW w:w="2146" w:type="dxa"/>
            <w:vMerge/>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p>
        </w:tc>
        <w:tc>
          <w:tcPr>
            <w:tcW w:w="1276" w:type="dxa"/>
            <w:vMerge/>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p>
        </w:tc>
        <w:tc>
          <w:tcPr>
            <w:tcW w:w="1418" w:type="dxa"/>
            <w:gridSpan w:val="2"/>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60</w:t>
            </w:r>
          </w:p>
        </w:tc>
        <w:tc>
          <w:tcPr>
            <w:tcW w:w="1134" w:type="dxa"/>
            <w:gridSpan w:val="2"/>
            <w:vMerge/>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p>
        </w:tc>
        <w:tc>
          <w:tcPr>
            <w:tcW w:w="1701" w:type="dxa"/>
            <w:gridSpan w:val="2"/>
            <w:vMerge/>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p>
        </w:tc>
        <w:tc>
          <w:tcPr>
            <w:tcW w:w="1559" w:type="dxa"/>
            <w:gridSpan w:val="2"/>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170/220</w:t>
            </w:r>
          </w:p>
        </w:tc>
        <w:tc>
          <w:tcPr>
            <w:tcW w:w="1559" w:type="dxa"/>
            <w:gridSpan w:val="2"/>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70</w:t>
            </w:r>
          </w:p>
        </w:tc>
        <w:tc>
          <w:tcPr>
            <w:tcW w:w="1559" w:type="dxa"/>
            <w:gridSpan w:val="2"/>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1700</w:t>
            </w:r>
          </w:p>
        </w:tc>
        <w:tc>
          <w:tcPr>
            <w:tcW w:w="1418" w:type="dxa"/>
            <w:gridSpan w:val="3"/>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600</w:t>
            </w:r>
          </w:p>
        </w:tc>
        <w:tc>
          <w:tcPr>
            <w:tcW w:w="1114" w:type="dxa"/>
            <w:vMerge/>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p>
        </w:tc>
      </w:tr>
      <w:tr w:rsidR="00E206FB" w:rsidRPr="00E206FB" w:rsidTr="00862D23">
        <w:tc>
          <w:tcPr>
            <w:tcW w:w="2146" w:type="dxa"/>
            <w:vMerge/>
            <w:tcBorders>
              <w:bottom w:val="nil"/>
            </w:tcBorders>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p>
        </w:tc>
        <w:tc>
          <w:tcPr>
            <w:tcW w:w="1276" w:type="dxa"/>
            <w:vMerge/>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p>
        </w:tc>
        <w:tc>
          <w:tcPr>
            <w:tcW w:w="1418" w:type="dxa"/>
            <w:gridSpan w:val="2"/>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50</w:t>
            </w:r>
          </w:p>
        </w:tc>
        <w:tc>
          <w:tcPr>
            <w:tcW w:w="1134" w:type="dxa"/>
            <w:gridSpan w:val="2"/>
            <w:vMerge/>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p>
        </w:tc>
        <w:tc>
          <w:tcPr>
            <w:tcW w:w="1701" w:type="dxa"/>
            <w:gridSpan w:val="2"/>
            <w:vMerge/>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p>
        </w:tc>
        <w:tc>
          <w:tcPr>
            <w:tcW w:w="1559" w:type="dxa"/>
            <w:gridSpan w:val="2"/>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110/140</w:t>
            </w:r>
          </w:p>
        </w:tc>
        <w:tc>
          <w:tcPr>
            <w:tcW w:w="1559" w:type="dxa"/>
            <w:gridSpan w:val="2"/>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70</w:t>
            </w:r>
          </w:p>
        </w:tc>
        <w:tc>
          <w:tcPr>
            <w:tcW w:w="1559" w:type="dxa"/>
            <w:gridSpan w:val="2"/>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1000</w:t>
            </w:r>
          </w:p>
        </w:tc>
        <w:tc>
          <w:tcPr>
            <w:tcW w:w="1418" w:type="dxa"/>
            <w:gridSpan w:val="3"/>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400</w:t>
            </w:r>
          </w:p>
        </w:tc>
        <w:tc>
          <w:tcPr>
            <w:tcW w:w="1114" w:type="dxa"/>
            <w:vMerge/>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p>
        </w:tc>
      </w:tr>
      <w:tr w:rsidR="00E206FB" w:rsidRPr="00E206FB" w:rsidTr="00862D23">
        <w:tc>
          <w:tcPr>
            <w:tcW w:w="2146" w:type="dxa"/>
            <w:vMerge w:val="restart"/>
            <w:tcBorders>
              <w:top w:val="nil"/>
            </w:tcBorders>
            <w:shd w:val="clear" w:color="auto" w:fill="auto"/>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p>
        </w:tc>
        <w:tc>
          <w:tcPr>
            <w:tcW w:w="1276" w:type="dxa"/>
            <w:vMerge w:val="restart"/>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Магистральные улицы районного значения</w:t>
            </w:r>
          </w:p>
        </w:tc>
        <w:tc>
          <w:tcPr>
            <w:tcW w:w="1418" w:type="dxa"/>
            <w:gridSpan w:val="2"/>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70</w:t>
            </w:r>
          </w:p>
        </w:tc>
        <w:tc>
          <w:tcPr>
            <w:tcW w:w="1134" w:type="dxa"/>
            <w:gridSpan w:val="2"/>
            <w:vMerge w:val="restart"/>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3,25-3,75</w:t>
            </w:r>
          </w:p>
        </w:tc>
        <w:tc>
          <w:tcPr>
            <w:tcW w:w="1701" w:type="dxa"/>
            <w:gridSpan w:val="2"/>
            <w:vMerge w:val="restart"/>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2-4</w:t>
            </w:r>
          </w:p>
        </w:tc>
        <w:tc>
          <w:tcPr>
            <w:tcW w:w="1559" w:type="dxa"/>
            <w:gridSpan w:val="2"/>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230/310</w:t>
            </w:r>
          </w:p>
        </w:tc>
        <w:tc>
          <w:tcPr>
            <w:tcW w:w="1559" w:type="dxa"/>
            <w:gridSpan w:val="2"/>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60</w:t>
            </w:r>
          </w:p>
        </w:tc>
        <w:tc>
          <w:tcPr>
            <w:tcW w:w="1559" w:type="dxa"/>
            <w:gridSpan w:val="2"/>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2600</w:t>
            </w:r>
          </w:p>
        </w:tc>
        <w:tc>
          <w:tcPr>
            <w:tcW w:w="1418" w:type="dxa"/>
            <w:gridSpan w:val="3"/>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800</w:t>
            </w:r>
          </w:p>
        </w:tc>
        <w:tc>
          <w:tcPr>
            <w:tcW w:w="1114" w:type="dxa"/>
            <w:vMerge w:val="restart"/>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2,25</w:t>
            </w:r>
          </w:p>
        </w:tc>
      </w:tr>
      <w:tr w:rsidR="00E206FB" w:rsidRPr="00E206FB" w:rsidTr="00862D23">
        <w:tc>
          <w:tcPr>
            <w:tcW w:w="2146" w:type="dxa"/>
            <w:vMerge/>
            <w:shd w:val="clear" w:color="auto" w:fill="auto"/>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p>
        </w:tc>
        <w:tc>
          <w:tcPr>
            <w:tcW w:w="1276" w:type="dxa"/>
            <w:vMerge/>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p>
        </w:tc>
        <w:tc>
          <w:tcPr>
            <w:tcW w:w="1418" w:type="dxa"/>
            <w:gridSpan w:val="2"/>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60</w:t>
            </w:r>
          </w:p>
        </w:tc>
        <w:tc>
          <w:tcPr>
            <w:tcW w:w="1134" w:type="dxa"/>
            <w:gridSpan w:val="2"/>
            <w:vMerge/>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p>
        </w:tc>
        <w:tc>
          <w:tcPr>
            <w:tcW w:w="1701" w:type="dxa"/>
            <w:gridSpan w:val="2"/>
            <w:vMerge/>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p>
        </w:tc>
        <w:tc>
          <w:tcPr>
            <w:tcW w:w="1559" w:type="dxa"/>
            <w:gridSpan w:val="2"/>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170/220</w:t>
            </w:r>
          </w:p>
        </w:tc>
        <w:tc>
          <w:tcPr>
            <w:tcW w:w="1559" w:type="dxa"/>
            <w:gridSpan w:val="2"/>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70</w:t>
            </w:r>
          </w:p>
        </w:tc>
        <w:tc>
          <w:tcPr>
            <w:tcW w:w="1559" w:type="dxa"/>
            <w:gridSpan w:val="2"/>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1700</w:t>
            </w:r>
          </w:p>
        </w:tc>
        <w:tc>
          <w:tcPr>
            <w:tcW w:w="1418" w:type="dxa"/>
            <w:gridSpan w:val="3"/>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600</w:t>
            </w:r>
          </w:p>
        </w:tc>
        <w:tc>
          <w:tcPr>
            <w:tcW w:w="1114" w:type="dxa"/>
            <w:vMerge/>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p>
        </w:tc>
      </w:tr>
      <w:tr w:rsidR="00E206FB" w:rsidRPr="00E206FB" w:rsidTr="00862D23">
        <w:tc>
          <w:tcPr>
            <w:tcW w:w="2146" w:type="dxa"/>
            <w:vMerge/>
            <w:shd w:val="clear" w:color="auto" w:fill="auto"/>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p>
        </w:tc>
        <w:tc>
          <w:tcPr>
            <w:tcW w:w="1276" w:type="dxa"/>
            <w:vMerge/>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p>
        </w:tc>
        <w:tc>
          <w:tcPr>
            <w:tcW w:w="1418" w:type="dxa"/>
            <w:gridSpan w:val="2"/>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50</w:t>
            </w:r>
          </w:p>
        </w:tc>
        <w:tc>
          <w:tcPr>
            <w:tcW w:w="1134" w:type="dxa"/>
            <w:gridSpan w:val="2"/>
            <w:vMerge/>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p>
        </w:tc>
        <w:tc>
          <w:tcPr>
            <w:tcW w:w="1701" w:type="dxa"/>
            <w:gridSpan w:val="2"/>
            <w:vMerge/>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p>
        </w:tc>
        <w:tc>
          <w:tcPr>
            <w:tcW w:w="1559" w:type="dxa"/>
            <w:gridSpan w:val="2"/>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110/140</w:t>
            </w:r>
          </w:p>
        </w:tc>
        <w:tc>
          <w:tcPr>
            <w:tcW w:w="1559" w:type="dxa"/>
            <w:gridSpan w:val="2"/>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70</w:t>
            </w:r>
          </w:p>
        </w:tc>
        <w:tc>
          <w:tcPr>
            <w:tcW w:w="1559" w:type="dxa"/>
            <w:gridSpan w:val="2"/>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1000</w:t>
            </w:r>
          </w:p>
        </w:tc>
        <w:tc>
          <w:tcPr>
            <w:tcW w:w="1418" w:type="dxa"/>
            <w:gridSpan w:val="3"/>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400</w:t>
            </w:r>
          </w:p>
        </w:tc>
        <w:tc>
          <w:tcPr>
            <w:tcW w:w="1114" w:type="dxa"/>
            <w:vMerge/>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p>
        </w:tc>
      </w:tr>
      <w:tr w:rsidR="00E206FB" w:rsidRPr="00E206FB" w:rsidTr="00862D23">
        <w:tc>
          <w:tcPr>
            <w:tcW w:w="2146" w:type="dxa"/>
            <w:vMerge/>
            <w:shd w:val="clear" w:color="auto" w:fill="auto"/>
          </w:tcPr>
          <w:p w:rsidR="00E206FB" w:rsidRPr="00E206FB" w:rsidRDefault="00E206FB" w:rsidP="00E206FB">
            <w:pPr>
              <w:widowControl w:val="0"/>
              <w:spacing w:after="0" w:line="242" w:lineRule="auto"/>
              <w:ind w:firstLine="709"/>
              <w:jc w:val="both"/>
              <w:rPr>
                <w:rFonts w:ascii="Times New Roman" w:eastAsia="Times New Roman" w:hAnsi="Times New Roman"/>
                <w:bCs/>
                <w:sz w:val="20"/>
                <w:szCs w:val="20"/>
                <w:lang w:eastAsia="ru-RU"/>
              </w:rPr>
            </w:pPr>
          </w:p>
        </w:tc>
        <w:tc>
          <w:tcPr>
            <w:tcW w:w="12738" w:type="dxa"/>
            <w:gridSpan w:val="17"/>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bCs/>
                <w:sz w:val="20"/>
                <w:szCs w:val="20"/>
                <w:lang w:eastAsia="ru-RU"/>
              </w:rPr>
              <w:t>Улицы и дороги местного значения:</w:t>
            </w:r>
          </w:p>
        </w:tc>
      </w:tr>
      <w:tr w:rsidR="00E206FB" w:rsidRPr="00E206FB" w:rsidTr="00862D23">
        <w:tc>
          <w:tcPr>
            <w:tcW w:w="2146" w:type="dxa"/>
            <w:vMerge/>
            <w:shd w:val="clear" w:color="auto" w:fill="auto"/>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p>
        </w:tc>
        <w:tc>
          <w:tcPr>
            <w:tcW w:w="1276" w:type="dxa"/>
            <w:vMerge w:val="restart"/>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 улицы в зонах жилой застройки</w:t>
            </w:r>
          </w:p>
        </w:tc>
        <w:tc>
          <w:tcPr>
            <w:tcW w:w="1418" w:type="dxa"/>
            <w:gridSpan w:val="2"/>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50</w:t>
            </w:r>
          </w:p>
        </w:tc>
        <w:tc>
          <w:tcPr>
            <w:tcW w:w="1134" w:type="dxa"/>
            <w:gridSpan w:val="2"/>
            <w:vMerge w:val="restart"/>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3,0-3,5</w:t>
            </w:r>
          </w:p>
        </w:tc>
        <w:tc>
          <w:tcPr>
            <w:tcW w:w="1701" w:type="dxa"/>
            <w:gridSpan w:val="2"/>
            <w:vMerge w:val="restart"/>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2-4</w:t>
            </w:r>
          </w:p>
        </w:tc>
        <w:tc>
          <w:tcPr>
            <w:tcW w:w="1559" w:type="dxa"/>
            <w:gridSpan w:val="2"/>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110/140</w:t>
            </w:r>
          </w:p>
        </w:tc>
        <w:tc>
          <w:tcPr>
            <w:tcW w:w="1559" w:type="dxa"/>
            <w:gridSpan w:val="2"/>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80</w:t>
            </w:r>
          </w:p>
        </w:tc>
        <w:tc>
          <w:tcPr>
            <w:tcW w:w="1559" w:type="dxa"/>
            <w:gridSpan w:val="2"/>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1000</w:t>
            </w:r>
          </w:p>
        </w:tc>
        <w:tc>
          <w:tcPr>
            <w:tcW w:w="1418" w:type="dxa"/>
            <w:gridSpan w:val="3"/>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400</w:t>
            </w:r>
          </w:p>
        </w:tc>
        <w:tc>
          <w:tcPr>
            <w:tcW w:w="1114" w:type="dxa"/>
            <w:vMerge w:val="restart"/>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2,0</w:t>
            </w:r>
          </w:p>
        </w:tc>
      </w:tr>
      <w:tr w:rsidR="00E206FB" w:rsidRPr="00E206FB" w:rsidTr="00862D23">
        <w:tc>
          <w:tcPr>
            <w:tcW w:w="2146" w:type="dxa"/>
            <w:vMerge/>
            <w:shd w:val="clear" w:color="auto" w:fill="auto"/>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p>
        </w:tc>
        <w:tc>
          <w:tcPr>
            <w:tcW w:w="1276" w:type="dxa"/>
            <w:vMerge/>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p>
        </w:tc>
        <w:tc>
          <w:tcPr>
            <w:tcW w:w="1418" w:type="dxa"/>
            <w:gridSpan w:val="2"/>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40</w:t>
            </w:r>
          </w:p>
        </w:tc>
        <w:tc>
          <w:tcPr>
            <w:tcW w:w="1134" w:type="dxa"/>
            <w:gridSpan w:val="2"/>
            <w:vMerge/>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p>
        </w:tc>
        <w:tc>
          <w:tcPr>
            <w:tcW w:w="1701" w:type="dxa"/>
            <w:gridSpan w:val="2"/>
            <w:vMerge/>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p>
        </w:tc>
        <w:tc>
          <w:tcPr>
            <w:tcW w:w="1559" w:type="dxa"/>
            <w:gridSpan w:val="2"/>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70/80</w:t>
            </w:r>
          </w:p>
        </w:tc>
        <w:tc>
          <w:tcPr>
            <w:tcW w:w="1559" w:type="dxa"/>
            <w:gridSpan w:val="2"/>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80</w:t>
            </w:r>
          </w:p>
        </w:tc>
        <w:tc>
          <w:tcPr>
            <w:tcW w:w="1559" w:type="dxa"/>
            <w:gridSpan w:val="2"/>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600</w:t>
            </w:r>
          </w:p>
        </w:tc>
        <w:tc>
          <w:tcPr>
            <w:tcW w:w="1418" w:type="dxa"/>
            <w:gridSpan w:val="3"/>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250</w:t>
            </w:r>
          </w:p>
        </w:tc>
        <w:tc>
          <w:tcPr>
            <w:tcW w:w="1114" w:type="dxa"/>
            <w:vMerge/>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p>
        </w:tc>
      </w:tr>
      <w:tr w:rsidR="00E206FB" w:rsidRPr="00E206FB" w:rsidTr="00862D23">
        <w:tc>
          <w:tcPr>
            <w:tcW w:w="2146" w:type="dxa"/>
            <w:vMerge/>
            <w:shd w:val="clear" w:color="auto" w:fill="auto"/>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p>
        </w:tc>
        <w:tc>
          <w:tcPr>
            <w:tcW w:w="1276" w:type="dxa"/>
            <w:vMerge/>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p>
        </w:tc>
        <w:tc>
          <w:tcPr>
            <w:tcW w:w="1418" w:type="dxa"/>
            <w:gridSpan w:val="2"/>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30</w:t>
            </w:r>
          </w:p>
        </w:tc>
        <w:tc>
          <w:tcPr>
            <w:tcW w:w="1134" w:type="dxa"/>
            <w:gridSpan w:val="2"/>
            <w:vMerge/>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p>
        </w:tc>
        <w:tc>
          <w:tcPr>
            <w:tcW w:w="1701" w:type="dxa"/>
            <w:gridSpan w:val="2"/>
            <w:vMerge/>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p>
        </w:tc>
        <w:tc>
          <w:tcPr>
            <w:tcW w:w="1559" w:type="dxa"/>
            <w:gridSpan w:val="2"/>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40/40</w:t>
            </w:r>
          </w:p>
        </w:tc>
        <w:tc>
          <w:tcPr>
            <w:tcW w:w="1559" w:type="dxa"/>
            <w:gridSpan w:val="2"/>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80</w:t>
            </w:r>
          </w:p>
        </w:tc>
        <w:tc>
          <w:tcPr>
            <w:tcW w:w="1559" w:type="dxa"/>
            <w:gridSpan w:val="2"/>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600</w:t>
            </w:r>
          </w:p>
        </w:tc>
        <w:tc>
          <w:tcPr>
            <w:tcW w:w="1418" w:type="dxa"/>
            <w:gridSpan w:val="3"/>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200</w:t>
            </w:r>
          </w:p>
        </w:tc>
        <w:tc>
          <w:tcPr>
            <w:tcW w:w="1114" w:type="dxa"/>
            <w:vMerge/>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p>
        </w:tc>
      </w:tr>
      <w:tr w:rsidR="00E206FB" w:rsidRPr="00E206FB" w:rsidTr="00862D23">
        <w:tc>
          <w:tcPr>
            <w:tcW w:w="2146" w:type="dxa"/>
            <w:vMerge/>
            <w:shd w:val="clear" w:color="auto" w:fill="auto"/>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p>
        </w:tc>
        <w:tc>
          <w:tcPr>
            <w:tcW w:w="1276" w:type="dxa"/>
            <w:vMerge w:val="restart"/>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 улицы в общест-венно-деловых и торговых зонах</w:t>
            </w:r>
          </w:p>
        </w:tc>
        <w:tc>
          <w:tcPr>
            <w:tcW w:w="1418" w:type="dxa"/>
            <w:gridSpan w:val="2"/>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50</w:t>
            </w:r>
          </w:p>
        </w:tc>
        <w:tc>
          <w:tcPr>
            <w:tcW w:w="1134" w:type="dxa"/>
            <w:gridSpan w:val="2"/>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3,0-3,5</w:t>
            </w:r>
          </w:p>
        </w:tc>
        <w:tc>
          <w:tcPr>
            <w:tcW w:w="1701" w:type="dxa"/>
            <w:gridSpan w:val="2"/>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2-4</w:t>
            </w:r>
          </w:p>
        </w:tc>
        <w:tc>
          <w:tcPr>
            <w:tcW w:w="1559" w:type="dxa"/>
            <w:gridSpan w:val="2"/>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110/140</w:t>
            </w:r>
          </w:p>
        </w:tc>
        <w:tc>
          <w:tcPr>
            <w:tcW w:w="1559" w:type="dxa"/>
            <w:gridSpan w:val="2"/>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80</w:t>
            </w:r>
          </w:p>
        </w:tc>
        <w:tc>
          <w:tcPr>
            <w:tcW w:w="1559" w:type="dxa"/>
            <w:gridSpan w:val="2"/>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1000</w:t>
            </w:r>
          </w:p>
        </w:tc>
        <w:tc>
          <w:tcPr>
            <w:tcW w:w="1418" w:type="dxa"/>
            <w:gridSpan w:val="3"/>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400</w:t>
            </w:r>
          </w:p>
        </w:tc>
        <w:tc>
          <w:tcPr>
            <w:tcW w:w="1114" w:type="dxa"/>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2,0</w:t>
            </w:r>
          </w:p>
        </w:tc>
      </w:tr>
      <w:tr w:rsidR="00E206FB" w:rsidRPr="00E206FB" w:rsidTr="00862D23">
        <w:tc>
          <w:tcPr>
            <w:tcW w:w="2146" w:type="dxa"/>
            <w:vMerge/>
            <w:shd w:val="clear" w:color="auto" w:fill="auto"/>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p>
        </w:tc>
        <w:tc>
          <w:tcPr>
            <w:tcW w:w="1276" w:type="dxa"/>
            <w:vMerge/>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p>
        </w:tc>
        <w:tc>
          <w:tcPr>
            <w:tcW w:w="1418" w:type="dxa"/>
            <w:gridSpan w:val="2"/>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40</w:t>
            </w:r>
          </w:p>
        </w:tc>
        <w:tc>
          <w:tcPr>
            <w:tcW w:w="1134" w:type="dxa"/>
            <w:gridSpan w:val="2"/>
            <w:vMerge w:val="restart"/>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p>
        </w:tc>
        <w:tc>
          <w:tcPr>
            <w:tcW w:w="1701" w:type="dxa"/>
            <w:gridSpan w:val="2"/>
            <w:vMerge w:val="restart"/>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p>
        </w:tc>
        <w:tc>
          <w:tcPr>
            <w:tcW w:w="1559" w:type="dxa"/>
            <w:gridSpan w:val="2"/>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70/80</w:t>
            </w:r>
          </w:p>
        </w:tc>
        <w:tc>
          <w:tcPr>
            <w:tcW w:w="1559" w:type="dxa"/>
            <w:gridSpan w:val="2"/>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80</w:t>
            </w:r>
          </w:p>
        </w:tc>
        <w:tc>
          <w:tcPr>
            <w:tcW w:w="1559" w:type="dxa"/>
            <w:gridSpan w:val="2"/>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600</w:t>
            </w:r>
          </w:p>
        </w:tc>
        <w:tc>
          <w:tcPr>
            <w:tcW w:w="1418" w:type="dxa"/>
            <w:gridSpan w:val="3"/>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250</w:t>
            </w:r>
          </w:p>
        </w:tc>
        <w:tc>
          <w:tcPr>
            <w:tcW w:w="1114" w:type="dxa"/>
            <w:vMerge w:val="restart"/>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p>
        </w:tc>
      </w:tr>
      <w:tr w:rsidR="00E206FB" w:rsidRPr="00E206FB" w:rsidTr="00862D23">
        <w:tc>
          <w:tcPr>
            <w:tcW w:w="2146" w:type="dxa"/>
            <w:vMerge/>
            <w:shd w:val="clear" w:color="auto" w:fill="auto"/>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p>
        </w:tc>
        <w:tc>
          <w:tcPr>
            <w:tcW w:w="1276" w:type="dxa"/>
            <w:vMerge/>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p>
        </w:tc>
        <w:tc>
          <w:tcPr>
            <w:tcW w:w="1418" w:type="dxa"/>
            <w:gridSpan w:val="2"/>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30</w:t>
            </w:r>
          </w:p>
        </w:tc>
        <w:tc>
          <w:tcPr>
            <w:tcW w:w="1134" w:type="dxa"/>
            <w:gridSpan w:val="2"/>
            <w:vMerge/>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p>
        </w:tc>
        <w:tc>
          <w:tcPr>
            <w:tcW w:w="1701" w:type="dxa"/>
            <w:gridSpan w:val="2"/>
            <w:vMerge/>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p>
        </w:tc>
        <w:tc>
          <w:tcPr>
            <w:tcW w:w="1559" w:type="dxa"/>
            <w:gridSpan w:val="2"/>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40/40</w:t>
            </w:r>
          </w:p>
        </w:tc>
        <w:tc>
          <w:tcPr>
            <w:tcW w:w="1559" w:type="dxa"/>
            <w:gridSpan w:val="2"/>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80</w:t>
            </w:r>
          </w:p>
        </w:tc>
        <w:tc>
          <w:tcPr>
            <w:tcW w:w="1559" w:type="dxa"/>
            <w:gridSpan w:val="2"/>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600</w:t>
            </w:r>
          </w:p>
        </w:tc>
        <w:tc>
          <w:tcPr>
            <w:tcW w:w="1418" w:type="dxa"/>
            <w:gridSpan w:val="3"/>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200</w:t>
            </w:r>
          </w:p>
        </w:tc>
        <w:tc>
          <w:tcPr>
            <w:tcW w:w="1114" w:type="dxa"/>
            <w:vMerge/>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p>
        </w:tc>
      </w:tr>
      <w:tr w:rsidR="00E206FB" w:rsidRPr="00E206FB" w:rsidTr="00862D23">
        <w:tc>
          <w:tcPr>
            <w:tcW w:w="2146" w:type="dxa"/>
            <w:vMerge/>
            <w:shd w:val="clear" w:color="auto" w:fill="auto"/>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p>
        </w:tc>
        <w:tc>
          <w:tcPr>
            <w:tcW w:w="1276" w:type="dxa"/>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 улицы и дороги в производственных зонах</w:t>
            </w:r>
          </w:p>
        </w:tc>
        <w:tc>
          <w:tcPr>
            <w:tcW w:w="1418" w:type="dxa"/>
            <w:gridSpan w:val="2"/>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50</w:t>
            </w:r>
          </w:p>
        </w:tc>
        <w:tc>
          <w:tcPr>
            <w:tcW w:w="1134" w:type="dxa"/>
            <w:gridSpan w:val="2"/>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3,5</w:t>
            </w:r>
          </w:p>
        </w:tc>
        <w:tc>
          <w:tcPr>
            <w:tcW w:w="1701" w:type="dxa"/>
            <w:gridSpan w:val="2"/>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2-4</w:t>
            </w:r>
          </w:p>
        </w:tc>
        <w:tc>
          <w:tcPr>
            <w:tcW w:w="1559" w:type="dxa"/>
            <w:gridSpan w:val="2"/>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110/140</w:t>
            </w:r>
          </w:p>
        </w:tc>
        <w:tc>
          <w:tcPr>
            <w:tcW w:w="1559" w:type="dxa"/>
            <w:gridSpan w:val="2"/>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60</w:t>
            </w:r>
          </w:p>
        </w:tc>
        <w:tc>
          <w:tcPr>
            <w:tcW w:w="1559" w:type="dxa"/>
            <w:gridSpan w:val="2"/>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1000</w:t>
            </w:r>
          </w:p>
        </w:tc>
        <w:tc>
          <w:tcPr>
            <w:tcW w:w="1418" w:type="dxa"/>
            <w:gridSpan w:val="3"/>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400</w:t>
            </w:r>
          </w:p>
        </w:tc>
        <w:tc>
          <w:tcPr>
            <w:tcW w:w="1114" w:type="dxa"/>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2,0</w:t>
            </w:r>
          </w:p>
        </w:tc>
      </w:tr>
      <w:tr w:rsidR="00E206FB" w:rsidRPr="00E206FB" w:rsidTr="00862D23">
        <w:tc>
          <w:tcPr>
            <w:tcW w:w="2146" w:type="dxa"/>
            <w:vMerge/>
            <w:shd w:val="clear" w:color="auto" w:fill="auto"/>
          </w:tcPr>
          <w:p w:rsidR="00E206FB" w:rsidRPr="00E206FB" w:rsidRDefault="00E206FB" w:rsidP="00E206FB">
            <w:pPr>
              <w:widowControl w:val="0"/>
              <w:spacing w:after="0" w:line="242" w:lineRule="auto"/>
              <w:ind w:firstLine="709"/>
              <w:jc w:val="both"/>
              <w:rPr>
                <w:rFonts w:ascii="Times New Roman" w:eastAsia="Times New Roman" w:hAnsi="Times New Roman"/>
                <w:bCs/>
                <w:sz w:val="20"/>
                <w:szCs w:val="20"/>
                <w:lang w:eastAsia="ru-RU"/>
              </w:rPr>
            </w:pPr>
          </w:p>
        </w:tc>
        <w:tc>
          <w:tcPr>
            <w:tcW w:w="12738" w:type="dxa"/>
            <w:gridSpan w:val="17"/>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bCs/>
                <w:sz w:val="20"/>
                <w:szCs w:val="20"/>
                <w:lang w:eastAsia="ru-RU"/>
              </w:rPr>
              <w:t>Пешеходные улицы и площади:</w:t>
            </w:r>
          </w:p>
        </w:tc>
      </w:tr>
      <w:tr w:rsidR="00E206FB" w:rsidRPr="00E206FB" w:rsidTr="00862D23">
        <w:tc>
          <w:tcPr>
            <w:tcW w:w="2146" w:type="dxa"/>
            <w:vMerge/>
            <w:shd w:val="clear" w:color="auto" w:fill="auto"/>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p>
        </w:tc>
        <w:tc>
          <w:tcPr>
            <w:tcW w:w="1276" w:type="dxa"/>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Пешеходные улицы и площади</w:t>
            </w:r>
          </w:p>
        </w:tc>
        <w:tc>
          <w:tcPr>
            <w:tcW w:w="1418" w:type="dxa"/>
            <w:gridSpan w:val="2"/>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p>
        </w:tc>
        <w:tc>
          <w:tcPr>
            <w:tcW w:w="1134" w:type="dxa"/>
            <w:gridSpan w:val="2"/>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По расчету</w:t>
            </w:r>
          </w:p>
        </w:tc>
        <w:tc>
          <w:tcPr>
            <w:tcW w:w="1701" w:type="dxa"/>
            <w:gridSpan w:val="2"/>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По расчету</w:t>
            </w:r>
          </w:p>
        </w:tc>
        <w:tc>
          <w:tcPr>
            <w:tcW w:w="1559" w:type="dxa"/>
            <w:gridSpan w:val="2"/>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w:t>
            </w:r>
          </w:p>
        </w:tc>
        <w:tc>
          <w:tcPr>
            <w:tcW w:w="1559" w:type="dxa"/>
            <w:gridSpan w:val="2"/>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50</w:t>
            </w:r>
          </w:p>
        </w:tc>
        <w:tc>
          <w:tcPr>
            <w:tcW w:w="1559" w:type="dxa"/>
            <w:gridSpan w:val="2"/>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w:t>
            </w:r>
          </w:p>
        </w:tc>
        <w:tc>
          <w:tcPr>
            <w:tcW w:w="1418" w:type="dxa"/>
            <w:gridSpan w:val="3"/>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w:t>
            </w:r>
          </w:p>
        </w:tc>
        <w:tc>
          <w:tcPr>
            <w:tcW w:w="1114" w:type="dxa"/>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По проекту</w:t>
            </w:r>
          </w:p>
        </w:tc>
      </w:tr>
      <w:tr w:rsidR="00E206FB" w:rsidRPr="00E206FB" w:rsidTr="00862D23">
        <w:tc>
          <w:tcPr>
            <w:tcW w:w="14884" w:type="dxa"/>
            <w:gridSpan w:val="18"/>
            <w:shd w:val="clear" w:color="auto" w:fill="auto"/>
          </w:tcPr>
          <w:p w:rsidR="00E206FB" w:rsidRPr="00E206FB" w:rsidRDefault="00E206FB" w:rsidP="00E206FB">
            <w:pPr>
              <w:widowControl w:val="0"/>
              <w:spacing w:after="0" w:line="242" w:lineRule="auto"/>
              <w:ind w:firstLine="709"/>
              <w:jc w:val="both"/>
              <w:rPr>
                <w:rFonts w:ascii="Times New Roman" w:eastAsia="Times New Roman" w:hAnsi="Times New Roman"/>
                <w:bCs/>
                <w:sz w:val="20"/>
                <w:szCs w:val="20"/>
                <w:lang w:eastAsia="ru-RU"/>
              </w:rPr>
            </w:pPr>
          </w:p>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bCs/>
                <w:sz w:val="20"/>
                <w:szCs w:val="20"/>
                <w:lang w:eastAsia="ru-RU"/>
              </w:rPr>
              <w:t>Примечания:</w:t>
            </w:r>
          </w:p>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1. Ширина улиц и дорог определяется расчетом в зависимости от интенсивности движения транспорта и пешеходов, состава размещаемых в пределах поперечного профиля элементов (проезжих частей, технических полос для прокладки подземных коммуникаций, тротуаров, зеленых насаждений и др.), с учетом санитарно-гигиенических требований и требований гражданской обороны. Ширина улиц и дорог в красных линиях принимается, м: магистральных дорог - 50-100; магистральных улиц - 40-100; улиц и дорог местного значения - 15-30.</w:t>
            </w:r>
          </w:p>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 xml:space="preserve">2. Значение расчетной скорости следует принимать в зависимости от выполняемой функции улицы и дороги, вида дорожной деятельности (строительство, </w:t>
            </w:r>
            <w:r w:rsidRPr="00E206FB">
              <w:rPr>
                <w:rFonts w:ascii="Times New Roman" w:eastAsia="Times New Roman" w:hAnsi="Times New Roman"/>
                <w:sz w:val="20"/>
                <w:szCs w:val="20"/>
                <w:lang w:eastAsia="ru-RU"/>
              </w:rPr>
              <w:lastRenderedPageBreak/>
              <w:t>реконструкция) и условий прохождения улицы или дороги. При проектировании объектов нового строительства на незастроенной территории рекомендуется принимать максимальные значения расчетной скорости. При проектировании объектов реконструкции или в условиях сложного рельефа с большими перепадами высот в сложившейся застройке на основании технико-экономического обоснования могут приниматься меньшие из указанных значений расчетных скоростей в зависимости от ограничений, налагаемых соответственно прилегающей застройкой и рельефом. Разрешенную скорость движения следует устанавливать на 10 км/ч ниже расчетной.</w:t>
            </w:r>
          </w:p>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3. При назначении ширины проезжей части 10 полос движения минимальное расстояние между транспортными развязками необходимо увеличить в 1,2 раза.</w:t>
            </w:r>
          </w:p>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4. Для движения автобусов на магистральных улицах и дорогах с. Панкрушиха допускается предусматривать выделенную полосу шириной 3,75 м.</w:t>
            </w:r>
          </w:p>
          <w:p w:rsidR="00E206FB" w:rsidRPr="00E206FB" w:rsidRDefault="00E206FB" w:rsidP="00E206FB">
            <w:pPr>
              <w:widowControl w:val="0"/>
              <w:spacing w:after="0" w:line="242" w:lineRule="auto"/>
              <w:ind w:firstLine="709"/>
              <w:jc w:val="both"/>
              <w:rPr>
                <w:rFonts w:ascii="Times New Roman" w:eastAsia="Times New Roman" w:hAnsi="Times New Roman"/>
                <w:sz w:val="20"/>
                <w:szCs w:val="20"/>
                <w:vertAlign w:val="subscript"/>
                <w:lang w:eastAsia="ru-RU"/>
              </w:rPr>
            </w:pPr>
            <w:r w:rsidRPr="00E206FB">
              <w:rPr>
                <w:rFonts w:ascii="Times New Roman" w:eastAsia="Times New Roman" w:hAnsi="Times New Roman"/>
                <w:sz w:val="20"/>
                <w:szCs w:val="20"/>
                <w:lang w:eastAsia="ru-RU"/>
              </w:rPr>
              <w:t>5. В климатических подрайонах IА, IБ и IГ наибольшие продольные уклоны проезжей части магистральных улиц и дорог следует уменьшать на 10 %</w:t>
            </w:r>
            <w:r w:rsidRPr="00E206FB">
              <w:rPr>
                <w:rFonts w:ascii="Times New Roman" w:eastAsia="Times New Roman" w:hAnsi="Times New Roman"/>
                <w:sz w:val="20"/>
                <w:szCs w:val="20"/>
                <w:vertAlign w:val="subscript"/>
                <w:lang w:eastAsia="ru-RU"/>
              </w:rPr>
              <w:t>0</w:t>
            </w:r>
            <w:r w:rsidRPr="00E206FB">
              <w:rPr>
                <w:rFonts w:ascii="Times New Roman" w:eastAsia="Times New Roman" w:hAnsi="Times New Roman"/>
                <w:sz w:val="20"/>
                <w:szCs w:val="20"/>
                <w:lang w:eastAsia="ru-RU"/>
              </w:rPr>
              <w:t>.</w:t>
            </w:r>
          </w:p>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 xml:space="preserve"> 6. В ширину пешеходной части тротуаров и дорожек не включаются площади, необходимые для размещения киосков, скамеек и т.п.</w:t>
            </w:r>
          </w:p>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7. В условиях реконструкции на улицах местного значения, а также при расчетном пешеходном движении менее 50 чел./ч в обоих направлениях допускается устройство тротуаров и дорожек шириной 1 м.</w:t>
            </w:r>
          </w:p>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8. При непосредственном примыкании тротуаров к стенам зданий, подпорным стенкам или оградам следует увеличивать их ширину не менее чем на 0,5 м.</w:t>
            </w:r>
          </w:p>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9. При поэтапном достижении расчетных параметров магистральных улиц и дорог, транспортных пересечений с учетом конкретных размеров движения транспорта и пешеходов необходимо резервирование территории и подземного пространства для перспективного строительства.</w:t>
            </w:r>
          </w:p>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10. При проектировании магистральных дорог необходимо обеспечивать свободную от препятствий зону вдоль дороги (за исключением технических средств организации дорожного движения, устанавливаемых в соответствии с ГОСТ Р 52289-2004); размер такой зоны следует принимать в зависимости от расчетной скорости с учетом стесненности условий.</w:t>
            </w:r>
          </w:p>
        </w:tc>
      </w:tr>
      <w:tr w:rsidR="00E206FB" w:rsidRPr="00E206FB" w:rsidTr="00862D23">
        <w:tc>
          <w:tcPr>
            <w:tcW w:w="2146" w:type="dxa"/>
            <w:vMerge w:val="restart"/>
            <w:shd w:val="clear" w:color="auto" w:fill="auto"/>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p>
        </w:tc>
        <w:tc>
          <w:tcPr>
            <w:tcW w:w="1701" w:type="dxa"/>
            <w:gridSpan w:val="2"/>
            <w:shd w:val="clear" w:color="auto" w:fill="EEECE1" w:themeFill="background2"/>
            <w:vAlign w:val="center"/>
            <w:hideMark/>
          </w:tcPr>
          <w:p w:rsidR="00E206FB" w:rsidRPr="00E206FB" w:rsidRDefault="00E206FB" w:rsidP="00E206FB">
            <w:pPr>
              <w:widowControl w:val="0"/>
              <w:spacing w:after="0" w:line="242" w:lineRule="auto"/>
              <w:ind w:right="146" w:firstLine="24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Улицы и дороги в сельских населенных пунктах</w:t>
            </w:r>
          </w:p>
        </w:tc>
        <w:tc>
          <w:tcPr>
            <w:tcW w:w="1398" w:type="dxa"/>
            <w:gridSpan w:val="2"/>
            <w:shd w:val="clear" w:color="auto" w:fill="EEECE1" w:themeFill="background2"/>
            <w:vAlign w:val="center"/>
            <w:hideMark/>
          </w:tcPr>
          <w:p w:rsidR="00E206FB" w:rsidRPr="00E206FB" w:rsidRDefault="00E206FB" w:rsidP="00E206FB">
            <w:pPr>
              <w:widowControl w:val="0"/>
              <w:spacing w:after="0" w:line="242" w:lineRule="auto"/>
              <w:ind w:firstLine="107"/>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Расчетная скорость движения,</w:t>
            </w:r>
          </w:p>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км/ч</w:t>
            </w:r>
          </w:p>
        </w:tc>
        <w:tc>
          <w:tcPr>
            <w:tcW w:w="1134" w:type="dxa"/>
            <w:gridSpan w:val="2"/>
            <w:shd w:val="clear" w:color="auto" w:fill="EEECE1" w:themeFill="background2"/>
            <w:vAlign w:val="center"/>
            <w:hideMark/>
          </w:tcPr>
          <w:p w:rsidR="00E206FB" w:rsidRPr="00E206FB" w:rsidRDefault="00E206FB" w:rsidP="00E206FB">
            <w:pPr>
              <w:widowControl w:val="0"/>
              <w:spacing w:after="0" w:line="242" w:lineRule="auto"/>
              <w:ind w:firstLine="268"/>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Ширина полосы движения,</w:t>
            </w:r>
          </w:p>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м</w:t>
            </w:r>
          </w:p>
        </w:tc>
        <w:tc>
          <w:tcPr>
            <w:tcW w:w="1559" w:type="dxa"/>
            <w:gridSpan w:val="2"/>
            <w:shd w:val="clear" w:color="auto" w:fill="EEECE1" w:themeFill="background2"/>
            <w:vAlign w:val="center"/>
            <w:hideMark/>
          </w:tcPr>
          <w:p w:rsidR="00E206FB" w:rsidRPr="00E206FB" w:rsidRDefault="00E206FB" w:rsidP="00E206FB">
            <w:pPr>
              <w:widowControl w:val="0"/>
              <w:spacing w:after="0" w:line="242" w:lineRule="auto"/>
              <w:ind w:right="127" w:firstLine="268"/>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Число полос движения (суммарно в двух направлениях)</w:t>
            </w:r>
          </w:p>
        </w:tc>
        <w:tc>
          <w:tcPr>
            <w:tcW w:w="1559" w:type="dxa"/>
            <w:gridSpan w:val="2"/>
            <w:shd w:val="clear" w:color="auto" w:fill="EEECE1" w:themeFill="background2"/>
            <w:vAlign w:val="center"/>
            <w:hideMark/>
          </w:tcPr>
          <w:p w:rsidR="00E206FB" w:rsidRPr="00E206FB" w:rsidRDefault="00E206FB" w:rsidP="00E206FB">
            <w:pPr>
              <w:widowControl w:val="0"/>
              <w:spacing w:after="0" w:line="242" w:lineRule="auto"/>
              <w:ind w:firstLine="26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Наименьший радиус кривых в плане без виража, м</w:t>
            </w:r>
          </w:p>
        </w:tc>
        <w:tc>
          <w:tcPr>
            <w:tcW w:w="1560" w:type="dxa"/>
            <w:gridSpan w:val="2"/>
            <w:shd w:val="clear" w:color="auto" w:fill="EEECE1" w:themeFill="background2"/>
            <w:vAlign w:val="center"/>
            <w:hideMark/>
          </w:tcPr>
          <w:p w:rsidR="00E206FB" w:rsidRPr="00E206FB" w:rsidRDefault="00E206FB" w:rsidP="00E206FB">
            <w:pPr>
              <w:widowControl w:val="0"/>
              <w:spacing w:after="0" w:line="242" w:lineRule="auto"/>
              <w:ind w:firstLine="26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Наибольший продольный уклон, %</w:t>
            </w:r>
          </w:p>
        </w:tc>
        <w:tc>
          <w:tcPr>
            <w:tcW w:w="1295" w:type="dxa"/>
            <w:shd w:val="clear" w:color="auto" w:fill="EEECE1" w:themeFill="background2"/>
            <w:vAlign w:val="center"/>
            <w:hideMark/>
          </w:tcPr>
          <w:p w:rsidR="00E206FB" w:rsidRPr="00E206FB" w:rsidRDefault="00E206FB" w:rsidP="00E206FB">
            <w:pPr>
              <w:widowControl w:val="0"/>
              <w:spacing w:after="0" w:line="242" w:lineRule="auto"/>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Наименьший радиус вертикальной выпуклой кривой, м</w:t>
            </w:r>
          </w:p>
        </w:tc>
        <w:tc>
          <w:tcPr>
            <w:tcW w:w="1114" w:type="dxa"/>
            <w:shd w:val="clear" w:color="auto" w:fill="EEECE1" w:themeFill="background2"/>
            <w:vAlign w:val="center"/>
            <w:hideMark/>
          </w:tcPr>
          <w:p w:rsidR="00E206FB" w:rsidRPr="00E206FB" w:rsidRDefault="00E206FB" w:rsidP="00E206FB">
            <w:pPr>
              <w:widowControl w:val="0"/>
              <w:spacing w:after="0" w:line="242" w:lineRule="auto"/>
              <w:ind w:hanging="176"/>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Наименьший радиус верти-кальной вогнутой кривой, м</w:t>
            </w:r>
          </w:p>
        </w:tc>
        <w:tc>
          <w:tcPr>
            <w:tcW w:w="1418" w:type="dxa"/>
            <w:gridSpan w:val="3"/>
            <w:shd w:val="clear" w:color="auto" w:fill="EEECE1" w:themeFill="background2"/>
            <w:vAlign w:val="center"/>
            <w:hideMark/>
          </w:tcPr>
          <w:p w:rsidR="00E206FB" w:rsidRPr="00E206FB" w:rsidRDefault="00E206FB" w:rsidP="00E206FB">
            <w:pPr>
              <w:widowControl w:val="0"/>
              <w:spacing w:after="0" w:line="242" w:lineRule="auto"/>
              <w:ind w:firstLine="127"/>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Ширина пешеходной части тротуара, м</w:t>
            </w:r>
          </w:p>
        </w:tc>
      </w:tr>
      <w:tr w:rsidR="00E206FB" w:rsidRPr="00E206FB" w:rsidTr="00862D23">
        <w:tc>
          <w:tcPr>
            <w:tcW w:w="2146" w:type="dxa"/>
            <w:vMerge/>
            <w:shd w:val="clear" w:color="auto" w:fill="auto"/>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p>
        </w:tc>
        <w:tc>
          <w:tcPr>
            <w:tcW w:w="1701" w:type="dxa"/>
            <w:gridSpan w:val="2"/>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Основные улицы</w:t>
            </w:r>
          </w:p>
        </w:tc>
        <w:tc>
          <w:tcPr>
            <w:tcW w:w="1398" w:type="dxa"/>
            <w:gridSpan w:val="2"/>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60</w:t>
            </w:r>
          </w:p>
        </w:tc>
        <w:tc>
          <w:tcPr>
            <w:tcW w:w="1134" w:type="dxa"/>
            <w:gridSpan w:val="2"/>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3,5</w:t>
            </w:r>
          </w:p>
        </w:tc>
        <w:tc>
          <w:tcPr>
            <w:tcW w:w="1559" w:type="dxa"/>
            <w:gridSpan w:val="2"/>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2-4</w:t>
            </w:r>
          </w:p>
        </w:tc>
        <w:tc>
          <w:tcPr>
            <w:tcW w:w="1559" w:type="dxa"/>
            <w:gridSpan w:val="2"/>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220</w:t>
            </w:r>
          </w:p>
        </w:tc>
        <w:tc>
          <w:tcPr>
            <w:tcW w:w="1560" w:type="dxa"/>
            <w:gridSpan w:val="2"/>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70</w:t>
            </w:r>
          </w:p>
        </w:tc>
        <w:tc>
          <w:tcPr>
            <w:tcW w:w="1295" w:type="dxa"/>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1700</w:t>
            </w:r>
          </w:p>
        </w:tc>
        <w:tc>
          <w:tcPr>
            <w:tcW w:w="1114" w:type="dxa"/>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600</w:t>
            </w:r>
          </w:p>
        </w:tc>
        <w:tc>
          <w:tcPr>
            <w:tcW w:w="1418" w:type="dxa"/>
            <w:gridSpan w:val="3"/>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1,5-2,25</w:t>
            </w:r>
          </w:p>
        </w:tc>
      </w:tr>
      <w:tr w:rsidR="00E206FB" w:rsidRPr="00E206FB" w:rsidTr="00862D23">
        <w:tc>
          <w:tcPr>
            <w:tcW w:w="2146" w:type="dxa"/>
            <w:vMerge/>
            <w:shd w:val="clear" w:color="auto" w:fill="auto"/>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p>
        </w:tc>
        <w:tc>
          <w:tcPr>
            <w:tcW w:w="1701" w:type="dxa"/>
            <w:gridSpan w:val="2"/>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Местные улицы</w:t>
            </w:r>
          </w:p>
        </w:tc>
        <w:tc>
          <w:tcPr>
            <w:tcW w:w="1398" w:type="dxa"/>
            <w:gridSpan w:val="2"/>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40</w:t>
            </w:r>
          </w:p>
        </w:tc>
        <w:tc>
          <w:tcPr>
            <w:tcW w:w="1134" w:type="dxa"/>
            <w:gridSpan w:val="2"/>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3,0</w:t>
            </w:r>
          </w:p>
        </w:tc>
        <w:tc>
          <w:tcPr>
            <w:tcW w:w="1559" w:type="dxa"/>
            <w:gridSpan w:val="2"/>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2</w:t>
            </w:r>
          </w:p>
        </w:tc>
        <w:tc>
          <w:tcPr>
            <w:tcW w:w="1559" w:type="dxa"/>
            <w:gridSpan w:val="2"/>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80</w:t>
            </w:r>
          </w:p>
        </w:tc>
        <w:tc>
          <w:tcPr>
            <w:tcW w:w="1560" w:type="dxa"/>
            <w:gridSpan w:val="2"/>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80</w:t>
            </w:r>
          </w:p>
        </w:tc>
        <w:tc>
          <w:tcPr>
            <w:tcW w:w="1295" w:type="dxa"/>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600</w:t>
            </w:r>
          </w:p>
        </w:tc>
        <w:tc>
          <w:tcPr>
            <w:tcW w:w="1114" w:type="dxa"/>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250</w:t>
            </w:r>
          </w:p>
        </w:tc>
        <w:tc>
          <w:tcPr>
            <w:tcW w:w="1418" w:type="dxa"/>
            <w:gridSpan w:val="3"/>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1,5</w:t>
            </w:r>
          </w:p>
        </w:tc>
      </w:tr>
      <w:tr w:rsidR="00E206FB" w:rsidRPr="00E206FB" w:rsidTr="00862D23">
        <w:tc>
          <w:tcPr>
            <w:tcW w:w="2146" w:type="dxa"/>
            <w:vMerge/>
            <w:shd w:val="clear" w:color="auto" w:fill="auto"/>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p>
        </w:tc>
        <w:tc>
          <w:tcPr>
            <w:tcW w:w="1701" w:type="dxa"/>
            <w:gridSpan w:val="2"/>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Местные дороги</w:t>
            </w:r>
          </w:p>
        </w:tc>
        <w:tc>
          <w:tcPr>
            <w:tcW w:w="1398" w:type="dxa"/>
            <w:gridSpan w:val="2"/>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30</w:t>
            </w:r>
          </w:p>
        </w:tc>
        <w:tc>
          <w:tcPr>
            <w:tcW w:w="1134" w:type="dxa"/>
            <w:gridSpan w:val="2"/>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2,75</w:t>
            </w:r>
          </w:p>
        </w:tc>
        <w:tc>
          <w:tcPr>
            <w:tcW w:w="1559" w:type="dxa"/>
            <w:gridSpan w:val="2"/>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2</w:t>
            </w:r>
          </w:p>
        </w:tc>
        <w:tc>
          <w:tcPr>
            <w:tcW w:w="1559" w:type="dxa"/>
            <w:gridSpan w:val="2"/>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40</w:t>
            </w:r>
          </w:p>
        </w:tc>
        <w:tc>
          <w:tcPr>
            <w:tcW w:w="1560" w:type="dxa"/>
            <w:gridSpan w:val="2"/>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80</w:t>
            </w:r>
          </w:p>
        </w:tc>
        <w:tc>
          <w:tcPr>
            <w:tcW w:w="1295" w:type="dxa"/>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600</w:t>
            </w:r>
          </w:p>
        </w:tc>
        <w:tc>
          <w:tcPr>
            <w:tcW w:w="1114" w:type="dxa"/>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200</w:t>
            </w:r>
          </w:p>
        </w:tc>
        <w:tc>
          <w:tcPr>
            <w:tcW w:w="1418" w:type="dxa"/>
            <w:gridSpan w:val="3"/>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1,0 (допускается устраивать с одной стороны)</w:t>
            </w:r>
          </w:p>
        </w:tc>
      </w:tr>
    </w:tbl>
    <w:p w:rsidR="00E206FB" w:rsidRPr="00E206FB" w:rsidRDefault="00E206FB" w:rsidP="00E206FB">
      <w:pPr>
        <w:widowControl w:val="0"/>
        <w:tabs>
          <w:tab w:val="left" w:pos="1090"/>
        </w:tabs>
        <w:spacing w:after="0" w:line="240" w:lineRule="auto"/>
        <w:jc w:val="both"/>
        <w:rPr>
          <w:rFonts w:ascii="Times New Roman" w:eastAsia="Times New Roman" w:hAnsi="Times New Roman"/>
          <w:bCs/>
          <w:sz w:val="24"/>
          <w:szCs w:val="24"/>
        </w:rPr>
        <w:sectPr w:rsidR="00E206FB" w:rsidRPr="00E206FB" w:rsidSect="00862D23">
          <w:pgSz w:w="16838" w:h="11909" w:orient="landscape"/>
          <w:pgMar w:top="567" w:right="678" w:bottom="1701" w:left="516" w:header="142" w:footer="6" w:gutter="0"/>
          <w:cols w:space="720"/>
          <w:noEndnote/>
          <w:titlePg/>
          <w:docGrid w:linePitch="360"/>
        </w:sectPr>
      </w:pPr>
    </w:p>
    <w:p w:rsidR="00E206FB" w:rsidRPr="00E206FB" w:rsidRDefault="00E206FB" w:rsidP="00E206FB">
      <w:pPr>
        <w:keepNext/>
        <w:keepLines/>
        <w:widowControl w:val="0"/>
        <w:spacing w:after="0" w:line="240" w:lineRule="auto"/>
        <w:ind w:left="360" w:firstLine="491"/>
        <w:jc w:val="both"/>
        <w:outlineLvl w:val="0"/>
        <w:rPr>
          <w:rFonts w:ascii="Times New Roman" w:eastAsia="Times New Roman" w:hAnsi="Times New Roman"/>
          <w:b/>
          <w:bCs/>
          <w:sz w:val="24"/>
          <w:szCs w:val="24"/>
        </w:rPr>
      </w:pPr>
      <w:bookmarkStart w:id="3" w:name="_GoBack"/>
      <w:bookmarkEnd w:id="3"/>
      <w:r w:rsidRPr="00E206FB">
        <w:rPr>
          <w:rFonts w:ascii="Times New Roman" w:eastAsia="Times New Roman" w:hAnsi="Times New Roman"/>
          <w:b/>
          <w:sz w:val="24"/>
          <w:szCs w:val="24"/>
          <w:lang w:val="en-US"/>
        </w:rPr>
        <w:lastRenderedPageBreak/>
        <w:t>IV</w:t>
      </w:r>
      <w:r w:rsidRPr="00E206FB">
        <w:rPr>
          <w:rFonts w:ascii="Times New Roman" w:eastAsia="Times New Roman" w:hAnsi="Times New Roman"/>
          <w:b/>
          <w:sz w:val="24"/>
          <w:szCs w:val="24"/>
        </w:rPr>
        <w:t xml:space="preserve">. </w:t>
      </w:r>
      <w:bookmarkStart w:id="4" w:name="bookmark2"/>
      <w:r w:rsidRPr="00E206FB">
        <w:rPr>
          <w:rFonts w:ascii="Times New Roman" w:eastAsia="Times New Roman" w:hAnsi="Times New Roman"/>
          <w:b/>
          <w:sz w:val="24"/>
          <w:szCs w:val="24"/>
        </w:rPr>
        <w:t>Расчетные показатели объектов инженерной инфраструктуры</w:t>
      </w:r>
      <w:r w:rsidRPr="00E206FB">
        <w:rPr>
          <w:rFonts w:ascii="Times New Roman" w:eastAsia="Times New Roman" w:hAnsi="Times New Roman"/>
          <w:sz w:val="24"/>
          <w:szCs w:val="24"/>
        </w:rPr>
        <w:t>.</w:t>
      </w:r>
      <w:bookmarkEnd w:id="4"/>
    </w:p>
    <w:p w:rsidR="00E206FB" w:rsidRPr="00E206FB" w:rsidRDefault="00E206FB" w:rsidP="003C3FFA">
      <w:pPr>
        <w:widowControl w:val="0"/>
        <w:numPr>
          <w:ilvl w:val="0"/>
          <w:numId w:val="35"/>
        </w:numPr>
        <w:tabs>
          <w:tab w:val="left" w:pos="3029"/>
        </w:tabs>
        <w:spacing w:after="0" w:line="240" w:lineRule="auto"/>
        <w:ind w:left="2640"/>
        <w:jc w:val="both"/>
        <w:rPr>
          <w:rFonts w:ascii="Times New Roman" w:eastAsia="Times New Roman" w:hAnsi="Times New Roman"/>
          <w:sz w:val="24"/>
          <w:szCs w:val="24"/>
        </w:rPr>
      </w:pPr>
      <w:r w:rsidRPr="00E206FB">
        <w:rPr>
          <w:rFonts w:ascii="Times New Roman" w:eastAsia="Times New Roman" w:hAnsi="Times New Roman"/>
          <w:sz w:val="24"/>
          <w:szCs w:val="24"/>
        </w:rPr>
        <w:t>Водоснабжение и водоотведение.</w:t>
      </w:r>
    </w:p>
    <w:p w:rsidR="00E206FB" w:rsidRPr="00E206FB" w:rsidRDefault="00E206FB" w:rsidP="003C3FFA">
      <w:pPr>
        <w:widowControl w:val="0"/>
        <w:numPr>
          <w:ilvl w:val="1"/>
          <w:numId w:val="35"/>
        </w:numPr>
        <w:tabs>
          <w:tab w:val="left" w:pos="675"/>
        </w:tabs>
        <w:spacing w:after="0" w:line="240" w:lineRule="auto"/>
        <w:ind w:left="20" w:right="20"/>
        <w:jc w:val="both"/>
        <w:rPr>
          <w:rFonts w:ascii="Times New Roman" w:eastAsia="Times New Roman" w:hAnsi="Times New Roman"/>
          <w:sz w:val="24"/>
          <w:szCs w:val="24"/>
        </w:rPr>
      </w:pPr>
      <w:r w:rsidRPr="00E206FB">
        <w:rPr>
          <w:rFonts w:ascii="Times New Roman" w:eastAsia="Times New Roman" w:hAnsi="Times New Roman"/>
          <w:sz w:val="24"/>
          <w:szCs w:val="24"/>
        </w:rPr>
        <w:t>Проектирование новых, реконструкцию и расширение существующих инженерных сетей следует осуществлять на основе программ комплексного развития коммунальной инфраструктуры территорий в соответствии с Федеральным законом от 30.12.2004 № 210-Ф3 «Об основах регулирования тарифов организаций коммунального комплекса».</w:t>
      </w:r>
    </w:p>
    <w:p w:rsidR="00E206FB" w:rsidRPr="00E206FB" w:rsidRDefault="00E206FB" w:rsidP="00E206FB">
      <w:pPr>
        <w:widowControl w:val="0"/>
        <w:spacing w:after="0" w:line="240" w:lineRule="auto"/>
        <w:ind w:left="20" w:right="20" w:firstLine="831"/>
        <w:jc w:val="both"/>
        <w:rPr>
          <w:rFonts w:ascii="Times New Roman" w:eastAsia="Times New Roman" w:hAnsi="Times New Roman"/>
          <w:sz w:val="24"/>
          <w:szCs w:val="24"/>
        </w:rPr>
      </w:pPr>
      <w:r w:rsidRPr="00E206FB">
        <w:rPr>
          <w:rFonts w:ascii="Times New Roman" w:eastAsia="Times New Roman" w:hAnsi="Times New Roman"/>
          <w:sz w:val="24"/>
          <w:szCs w:val="24"/>
        </w:rPr>
        <w:t>12.2 Проектирование систем хозяйственно-питьевого водоснабжения и канализации городов и других населенных пунктов следует производить в соответствии с требованиями СП 31.13330.2012, СП 32.13330.2012 с учетом санитарно-гигиенической надежности получения питьевой воды, экологических и ресурсосберегающих требований.</w:t>
      </w:r>
    </w:p>
    <w:p w:rsidR="00E206FB" w:rsidRPr="00E206FB" w:rsidRDefault="00E206FB" w:rsidP="003C3FFA">
      <w:pPr>
        <w:widowControl w:val="0"/>
        <w:numPr>
          <w:ilvl w:val="0"/>
          <w:numId w:val="36"/>
        </w:numPr>
        <w:tabs>
          <w:tab w:val="left" w:pos="675"/>
        </w:tabs>
        <w:spacing w:after="0" w:line="240" w:lineRule="auto"/>
        <w:ind w:left="20" w:right="20" w:firstLine="831"/>
        <w:jc w:val="both"/>
        <w:rPr>
          <w:rFonts w:ascii="Times New Roman" w:eastAsia="Times New Roman" w:hAnsi="Times New Roman"/>
          <w:sz w:val="24"/>
          <w:szCs w:val="24"/>
        </w:rPr>
      </w:pPr>
      <w:r w:rsidRPr="00E206FB">
        <w:rPr>
          <w:rFonts w:ascii="Times New Roman" w:eastAsia="Times New Roman" w:hAnsi="Times New Roman"/>
          <w:sz w:val="24"/>
          <w:szCs w:val="24"/>
        </w:rPr>
        <w:t>Жилая и общественная застройка населенных пунктов, включая индивидуальную усадебную и блокированную жилую застройку с участками, а также производственные объекты должны быть обеспечены централизованными или локальными системами водоснабжения и канализации. В жилых зонах, не обеспеченных централизованным водоснабжением и канализацией, размещение многоэтажных жилых домов не допускается.</w:t>
      </w:r>
    </w:p>
    <w:p w:rsidR="00E206FB" w:rsidRPr="00E206FB" w:rsidRDefault="00E206FB" w:rsidP="003C3FFA">
      <w:pPr>
        <w:widowControl w:val="0"/>
        <w:numPr>
          <w:ilvl w:val="0"/>
          <w:numId w:val="36"/>
        </w:numPr>
        <w:tabs>
          <w:tab w:val="left" w:pos="675"/>
        </w:tabs>
        <w:spacing w:after="0" w:line="240" w:lineRule="auto"/>
        <w:ind w:left="20" w:right="20" w:firstLine="831"/>
        <w:jc w:val="both"/>
        <w:rPr>
          <w:rFonts w:ascii="Times New Roman" w:eastAsia="Times New Roman" w:hAnsi="Times New Roman"/>
          <w:sz w:val="24"/>
          <w:szCs w:val="24"/>
        </w:rPr>
      </w:pPr>
      <w:r w:rsidRPr="00E206FB">
        <w:rPr>
          <w:rFonts w:ascii="Times New Roman" w:eastAsia="Times New Roman" w:hAnsi="Times New Roman"/>
          <w:sz w:val="24"/>
          <w:szCs w:val="24"/>
        </w:rPr>
        <w:t>Выбор источников хозяйственно-питьевого водоснабжения необходимо осуществлять в соответствии с требованиями СанПиН 2.1.4.1110, ГОСТ 2761-84, а также с учетом норм радиационной безопасности при положительном заключении органов государственного санитарно-эпидемиологического надзора по выбору площадки.</w:t>
      </w:r>
    </w:p>
    <w:p w:rsidR="00E206FB" w:rsidRPr="00E206FB" w:rsidRDefault="00E206FB" w:rsidP="003C3FFA">
      <w:pPr>
        <w:widowControl w:val="0"/>
        <w:numPr>
          <w:ilvl w:val="0"/>
          <w:numId w:val="36"/>
        </w:numPr>
        <w:tabs>
          <w:tab w:val="left" w:pos="675"/>
        </w:tabs>
        <w:spacing w:after="0" w:line="240" w:lineRule="auto"/>
        <w:ind w:left="20" w:right="20" w:firstLine="831"/>
        <w:jc w:val="both"/>
        <w:rPr>
          <w:rFonts w:ascii="Times New Roman" w:eastAsia="Times New Roman" w:hAnsi="Times New Roman"/>
          <w:sz w:val="24"/>
          <w:szCs w:val="24"/>
        </w:rPr>
      </w:pPr>
      <w:r w:rsidRPr="00E206FB">
        <w:rPr>
          <w:rFonts w:ascii="Times New Roman" w:eastAsia="Times New Roman" w:hAnsi="Times New Roman"/>
          <w:sz w:val="24"/>
          <w:szCs w:val="24"/>
        </w:rPr>
        <w:t>Размеры земельных участков для станций очистки воды в зависимости от их производительности (тыс. куб.м/сутки) следует принимать по проекту, но не более:</w:t>
      </w:r>
    </w:p>
    <w:p w:rsidR="00E206FB" w:rsidRPr="00E206FB" w:rsidRDefault="00E206FB" w:rsidP="00E206FB">
      <w:pPr>
        <w:widowControl w:val="0"/>
        <w:spacing w:after="0" w:line="240" w:lineRule="auto"/>
        <w:ind w:right="2" w:firstLine="851"/>
        <w:jc w:val="both"/>
        <w:rPr>
          <w:rFonts w:ascii="Times New Roman" w:eastAsia="Times New Roman" w:hAnsi="Times New Roman"/>
          <w:sz w:val="24"/>
          <w:szCs w:val="24"/>
        </w:rPr>
      </w:pPr>
      <w:r w:rsidRPr="00E206FB">
        <w:rPr>
          <w:rFonts w:ascii="Times New Roman" w:eastAsia="Times New Roman" w:hAnsi="Times New Roman"/>
          <w:sz w:val="24"/>
          <w:szCs w:val="24"/>
        </w:rPr>
        <w:t>до 0,8 - 1 га; от 0,8 до 12 - 2 га; от 12 до 32 - 3 га; от 32 до 80 - 4 га; от 80 до 125 - 6 га; от 125 до 250 - 12 га; от 250 до 400 - 18 га; от 400 до 800 - 24 га.</w:t>
      </w:r>
    </w:p>
    <w:p w:rsidR="00E206FB" w:rsidRPr="00E206FB" w:rsidRDefault="00E206FB" w:rsidP="00E206FB">
      <w:pPr>
        <w:widowControl w:val="0"/>
        <w:spacing w:after="0" w:line="240" w:lineRule="auto"/>
        <w:ind w:left="20" w:right="20" w:firstLine="831"/>
        <w:jc w:val="both"/>
        <w:rPr>
          <w:rFonts w:ascii="Times New Roman" w:eastAsia="Times New Roman" w:hAnsi="Times New Roman"/>
          <w:sz w:val="24"/>
          <w:szCs w:val="24"/>
        </w:rPr>
      </w:pPr>
      <w:r w:rsidRPr="00E206FB">
        <w:rPr>
          <w:rFonts w:ascii="Times New Roman" w:eastAsia="Times New Roman" w:hAnsi="Times New Roman"/>
          <w:sz w:val="24"/>
          <w:szCs w:val="24"/>
        </w:rPr>
        <w:t>12.6. Размеры земельных участков для очистных сооружений канализации следует принимать не более указанных в таблице 17.</w:t>
      </w:r>
    </w:p>
    <w:p w:rsidR="00E206FB" w:rsidRPr="00E206FB" w:rsidRDefault="00E206FB" w:rsidP="00E206FB">
      <w:pPr>
        <w:widowControl w:val="0"/>
        <w:tabs>
          <w:tab w:val="left" w:pos="1090"/>
        </w:tabs>
        <w:spacing w:after="0" w:line="240" w:lineRule="auto"/>
        <w:jc w:val="right"/>
        <w:rPr>
          <w:rFonts w:ascii="Times New Roman" w:eastAsia="Times New Roman" w:hAnsi="Times New Roman"/>
          <w:bCs/>
          <w:sz w:val="24"/>
          <w:szCs w:val="24"/>
        </w:rPr>
      </w:pPr>
      <w:r w:rsidRPr="00E206FB">
        <w:rPr>
          <w:rFonts w:ascii="Times New Roman" w:eastAsia="Times New Roman" w:hAnsi="Times New Roman"/>
          <w:bCs/>
          <w:sz w:val="24"/>
          <w:szCs w:val="24"/>
        </w:rPr>
        <w:t>Таблица 17</w:t>
      </w:r>
    </w:p>
    <w:tbl>
      <w:tblPr>
        <w:tblW w:w="9667" w:type="dxa"/>
        <w:tblLayout w:type="fixed"/>
        <w:tblCellMar>
          <w:left w:w="10" w:type="dxa"/>
          <w:right w:w="10" w:type="dxa"/>
        </w:tblCellMar>
        <w:tblLook w:val="0000" w:firstRow="0" w:lastRow="0" w:firstColumn="0" w:lastColumn="0" w:noHBand="0" w:noVBand="0"/>
      </w:tblPr>
      <w:tblGrid>
        <w:gridCol w:w="4546"/>
        <w:gridCol w:w="1339"/>
        <w:gridCol w:w="1334"/>
        <w:gridCol w:w="2448"/>
      </w:tblGrid>
      <w:tr w:rsidR="00E206FB" w:rsidRPr="00E206FB" w:rsidTr="00E206FB">
        <w:trPr>
          <w:trHeight w:hRule="exact" w:val="494"/>
        </w:trPr>
        <w:tc>
          <w:tcPr>
            <w:tcW w:w="4546" w:type="dxa"/>
            <w:vMerge w:val="restart"/>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Производительность очистных сооружений канализации, тыс. куб. м/сутки</w:t>
            </w:r>
          </w:p>
        </w:tc>
        <w:tc>
          <w:tcPr>
            <w:tcW w:w="5121" w:type="dxa"/>
            <w:gridSpan w:val="3"/>
            <w:tcBorders>
              <w:top w:val="single" w:sz="4" w:space="0" w:color="auto"/>
              <w:left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Размеры земельных участков, га</w:t>
            </w:r>
          </w:p>
        </w:tc>
      </w:tr>
      <w:tr w:rsidR="00E206FB" w:rsidRPr="00E206FB" w:rsidTr="00E206FB">
        <w:trPr>
          <w:trHeight w:hRule="exact" w:val="854"/>
        </w:trPr>
        <w:tc>
          <w:tcPr>
            <w:tcW w:w="4546" w:type="dxa"/>
            <w:vMerge/>
            <w:tcBorders>
              <w:left w:val="single" w:sz="4" w:space="0" w:color="auto"/>
            </w:tcBorders>
            <w:shd w:val="clear" w:color="auto" w:fill="FFFFFF"/>
          </w:tcPr>
          <w:p w:rsidR="00E206FB" w:rsidRPr="00E206FB" w:rsidRDefault="00E206FB" w:rsidP="00E206FB">
            <w:pPr>
              <w:spacing w:after="0" w:line="240" w:lineRule="auto"/>
              <w:rPr>
                <w:sz w:val="24"/>
                <w:szCs w:val="24"/>
              </w:rPr>
            </w:pPr>
          </w:p>
        </w:tc>
        <w:tc>
          <w:tcPr>
            <w:tcW w:w="1339"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очистных</w:t>
            </w:r>
          </w:p>
          <w:p w:rsidR="00E206FB" w:rsidRPr="00E206FB" w:rsidRDefault="00E206FB" w:rsidP="00E206FB">
            <w:pPr>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сооружений</w:t>
            </w:r>
          </w:p>
          <w:p w:rsidR="00E206FB" w:rsidRPr="00E206FB" w:rsidRDefault="00E206FB" w:rsidP="00E206FB">
            <w:pPr>
              <w:widowControl w:val="0"/>
              <w:spacing w:after="0" w:line="240" w:lineRule="auto"/>
              <w:jc w:val="both"/>
              <w:rPr>
                <w:rFonts w:ascii="Times New Roman" w:eastAsia="Times New Roman" w:hAnsi="Times New Roman"/>
                <w:sz w:val="24"/>
                <w:szCs w:val="24"/>
              </w:rPr>
            </w:pPr>
          </w:p>
        </w:tc>
        <w:tc>
          <w:tcPr>
            <w:tcW w:w="1334"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иловых</w:t>
            </w:r>
          </w:p>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площадок</w:t>
            </w:r>
          </w:p>
        </w:tc>
        <w:tc>
          <w:tcPr>
            <w:tcW w:w="2448" w:type="dxa"/>
            <w:tcBorders>
              <w:top w:val="single" w:sz="4" w:space="0" w:color="auto"/>
              <w:left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биологических прудов глубокой очистки сточных вод</w:t>
            </w:r>
          </w:p>
        </w:tc>
      </w:tr>
      <w:tr w:rsidR="00E206FB" w:rsidRPr="00E206FB" w:rsidTr="00E206FB">
        <w:trPr>
          <w:trHeight w:hRule="exact" w:val="373"/>
        </w:trPr>
        <w:tc>
          <w:tcPr>
            <w:tcW w:w="4546"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w:t>
            </w:r>
          </w:p>
        </w:tc>
        <w:tc>
          <w:tcPr>
            <w:tcW w:w="1339"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2</w:t>
            </w:r>
          </w:p>
        </w:tc>
        <w:tc>
          <w:tcPr>
            <w:tcW w:w="1334"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3</w:t>
            </w:r>
          </w:p>
        </w:tc>
        <w:tc>
          <w:tcPr>
            <w:tcW w:w="2448" w:type="dxa"/>
            <w:tcBorders>
              <w:top w:val="single" w:sz="4" w:space="0" w:color="auto"/>
              <w:left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4</w:t>
            </w:r>
          </w:p>
        </w:tc>
      </w:tr>
      <w:tr w:rsidR="00E206FB" w:rsidRPr="00E206FB" w:rsidTr="00E206FB">
        <w:trPr>
          <w:trHeight w:hRule="exact" w:val="333"/>
        </w:trPr>
        <w:tc>
          <w:tcPr>
            <w:tcW w:w="4546"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ind w:left="8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до 0,7</w:t>
            </w:r>
          </w:p>
        </w:tc>
        <w:tc>
          <w:tcPr>
            <w:tcW w:w="1339"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0,5</w:t>
            </w:r>
          </w:p>
        </w:tc>
        <w:tc>
          <w:tcPr>
            <w:tcW w:w="1334"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0,2</w:t>
            </w:r>
          </w:p>
        </w:tc>
        <w:tc>
          <w:tcPr>
            <w:tcW w:w="2448" w:type="dxa"/>
            <w:tcBorders>
              <w:top w:val="single" w:sz="4" w:space="0" w:color="auto"/>
              <w:left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w:t>
            </w:r>
          </w:p>
        </w:tc>
      </w:tr>
      <w:tr w:rsidR="00E206FB" w:rsidRPr="00E206FB" w:rsidTr="00E206FB">
        <w:trPr>
          <w:trHeight w:hRule="exact" w:val="423"/>
        </w:trPr>
        <w:tc>
          <w:tcPr>
            <w:tcW w:w="4546" w:type="dxa"/>
            <w:tcBorders>
              <w:top w:val="single" w:sz="4" w:space="0" w:color="auto"/>
              <w:left w:val="single" w:sz="4" w:space="0" w:color="auto"/>
              <w:bottom w:val="single" w:sz="4" w:space="0" w:color="auto"/>
            </w:tcBorders>
            <w:shd w:val="clear" w:color="auto" w:fill="FFFFFF"/>
          </w:tcPr>
          <w:p w:rsidR="00E206FB" w:rsidRPr="00E206FB" w:rsidRDefault="00E206FB" w:rsidP="00E206FB">
            <w:pPr>
              <w:widowControl w:val="0"/>
              <w:spacing w:after="0" w:line="240" w:lineRule="auto"/>
              <w:ind w:left="8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от 0,7 до 17</w:t>
            </w:r>
          </w:p>
        </w:tc>
        <w:tc>
          <w:tcPr>
            <w:tcW w:w="1339" w:type="dxa"/>
            <w:tcBorders>
              <w:top w:val="single" w:sz="4" w:space="0" w:color="auto"/>
              <w:left w:val="single" w:sz="4" w:space="0" w:color="auto"/>
              <w:bottom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4</w:t>
            </w:r>
          </w:p>
        </w:tc>
        <w:tc>
          <w:tcPr>
            <w:tcW w:w="1334" w:type="dxa"/>
            <w:tcBorders>
              <w:top w:val="single" w:sz="4" w:space="0" w:color="auto"/>
              <w:left w:val="single" w:sz="4" w:space="0" w:color="auto"/>
              <w:bottom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3</w:t>
            </w:r>
          </w:p>
        </w:tc>
        <w:tc>
          <w:tcPr>
            <w:tcW w:w="2448" w:type="dxa"/>
            <w:tcBorders>
              <w:top w:val="single" w:sz="4" w:space="0" w:color="auto"/>
              <w:left w:val="single" w:sz="4" w:space="0" w:color="auto"/>
              <w:bottom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3</w:t>
            </w:r>
          </w:p>
        </w:tc>
      </w:tr>
      <w:tr w:rsidR="00E206FB" w:rsidRPr="00E206FB" w:rsidTr="00E206FB">
        <w:trPr>
          <w:trHeight w:hRule="exact" w:val="430"/>
        </w:trPr>
        <w:tc>
          <w:tcPr>
            <w:tcW w:w="4546" w:type="dxa"/>
            <w:tcBorders>
              <w:top w:val="single" w:sz="4" w:space="0" w:color="auto"/>
              <w:left w:val="single" w:sz="4" w:space="0" w:color="auto"/>
              <w:bottom w:val="single" w:sz="4" w:space="0" w:color="auto"/>
              <w:right w:val="single" w:sz="4" w:space="0" w:color="auto"/>
            </w:tcBorders>
            <w:shd w:val="clear" w:color="auto" w:fill="FFFFFF"/>
          </w:tcPr>
          <w:p w:rsidR="00E206FB" w:rsidRPr="00E206FB" w:rsidRDefault="00E206FB" w:rsidP="00E206FB">
            <w:pPr>
              <w:widowControl w:val="0"/>
              <w:spacing w:after="0" w:line="240" w:lineRule="auto"/>
              <w:ind w:left="8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от 17 до 40</w:t>
            </w:r>
          </w:p>
        </w:tc>
        <w:tc>
          <w:tcPr>
            <w:tcW w:w="1339" w:type="dxa"/>
            <w:tcBorders>
              <w:top w:val="single" w:sz="4" w:space="0" w:color="auto"/>
              <w:left w:val="single" w:sz="4" w:space="0" w:color="auto"/>
              <w:bottom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6</w:t>
            </w:r>
          </w:p>
        </w:tc>
        <w:tc>
          <w:tcPr>
            <w:tcW w:w="1334" w:type="dxa"/>
            <w:tcBorders>
              <w:top w:val="single" w:sz="4" w:space="0" w:color="auto"/>
              <w:left w:val="single" w:sz="4" w:space="0" w:color="auto"/>
              <w:bottom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9</w:t>
            </w:r>
          </w:p>
        </w:tc>
        <w:tc>
          <w:tcPr>
            <w:tcW w:w="2448" w:type="dxa"/>
            <w:tcBorders>
              <w:top w:val="single" w:sz="4" w:space="0" w:color="auto"/>
              <w:left w:val="single" w:sz="4" w:space="0" w:color="auto"/>
              <w:bottom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6</w:t>
            </w:r>
          </w:p>
        </w:tc>
      </w:tr>
      <w:tr w:rsidR="00E206FB" w:rsidRPr="00E206FB" w:rsidTr="00E206FB">
        <w:trPr>
          <w:trHeight w:hRule="exact" w:val="490"/>
        </w:trPr>
        <w:tc>
          <w:tcPr>
            <w:tcW w:w="4546" w:type="dxa"/>
            <w:tcBorders>
              <w:top w:val="single" w:sz="4" w:space="0" w:color="auto"/>
              <w:left w:val="single" w:sz="4" w:space="0" w:color="auto"/>
              <w:bottom w:val="single" w:sz="4" w:space="0" w:color="auto"/>
            </w:tcBorders>
            <w:shd w:val="clear" w:color="auto" w:fill="FFFFFF"/>
          </w:tcPr>
          <w:p w:rsidR="00E206FB" w:rsidRPr="00E206FB" w:rsidRDefault="00E206FB" w:rsidP="00E206FB">
            <w:pPr>
              <w:widowControl w:val="0"/>
              <w:spacing w:after="0" w:line="240" w:lineRule="auto"/>
              <w:ind w:left="8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от 40 до 130</w:t>
            </w:r>
          </w:p>
        </w:tc>
        <w:tc>
          <w:tcPr>
            <w:tcW w:w="1339" w:type="dxa"/>
            <w:tcBorders>
              <w:top w:val="single" w:sz="4" w:space="0" w:color="auto"/>
              <w:left w:val="single" w:sz="4" w:space="0" w:color="auto"/>
              <w:bottom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12</w:t>
            </w:r>
          </w:p>
        </w:tc>
        <w:tc>
          <w:tcPr>
            <w:tcW w:w="1334" w:type="dxa"/>
            <w:tcBorders>
              <w:top w:val="single" w:sz="4" w:space="0" w:color="auto"/>
              <w:left w:val="single" w:sz="4" w:space="0" w:color="auto"/>
              <w:bottom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25</w:t>
            </w:r>
          </w:p>
        </w:tc>
        <w:tc>
          <w:tcPr>
            <w:tcW w:w="2448" w:type="dxa"/>
            <w:tcBorders>
              <w:top w:val="single" w:sz="4" w:space="0" w:color="auto"/>
              <w:left w:val="single" w:sz="4" w:space="0" w:color="auto"/>
              <w:bottom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20</w:t>
            </w:r>
          </w:p>
        </w:tc>
      </w:tr>
      <w:tr w:rsidR="00E206FB" w:rsidRPr="00E206FB" w:rsidTr="00E206FB">
        <w:trPr>
          <w:trHeight w:hRule="exact" w:val="490"/>
        </w:trPr>
        <w:tc>
          <w:tcPr>
            <w:tcW w:w="4546" w:type="dxa"/>
            <w:tcBorders>
              <w:top w:val="single" w:sz="4" w:space="0" w:color="auto"/>
              <w:left w:val="single" w:sz="4" w:space="0" w:color="auto"/>
              <w:bottom w:val="single" w:sz="4" w:space="0" w:color="auto"/>
              <w:right w:val="single" w:sz="4" w:space="0" w:color="auto"/>
            </w:tcBorders>
            <w:shd w:val="clear" w:color="auto" w:fill="FFFFFF"/>
          </w:tcPr>
          <w:p w:rsidR="00E206FB" w:rsidRPr="00E206FB" w:rsidRDefault="00E206FB" w:rsidP="00E206FB">
            <w:pPr>
              <w:widowControl w:val="0"/>
              <w:spacing w:after="0" w:line="240" w:lineRule="auto"/>
              <w:ind w:left="8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от 130 до 175</w:t>
            </w:r>
          </w:p>
        </w:tc>
        <w:tc>
          <w:tcPr>
            <w:tcW w:w="1339" w:type="dxa"/>
            <w:tcBorders>
              <w:top w:val="single" w:sz="4" w:space="0" w:color="auto"/>
              <w:left w:val="single" w:sz="4" w:space="0" w:color="auto"/>
              <w:bottom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14</w:t>
            </w:r>
          </w:p>
        </w:tc>
        <w:tc>
          <w:tcPr>
            <w:tcW w:w="1334" w:type="dxa"/>
            <w:tcBorders>
              <w:top w:val="single" w:sz="4" w:space="0" w:color="auto"/>
              <w:left w:val="single" w:sz="4" w:space="0" w:color="auto"/>
              <w:bottom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30</w:t>
            </w:r>
          </w:p>
        </w:tc>
        <w:tc>
          <w:tcPr>
            <w:tcW w:w="2448" w:type="dxa"/>
            <w:tcBorders>
              <w:top w:val="single" w:sz="4" w:space="0" w:color="auto"/>
              <w:left w:val="single" w:sz="4" w:space="0" w:color="auto"/>
              <w:bottom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30</w:t>
            </w:r>
          </w:p>
        </w:tc>
      </w:tr>
      <w:tr w:rsidR="00E206FB" w:rsidRPr="00E206FB" w:rsidTr="00E206FB">
        <w:trPr>
          <w:trHeight w:hRule="exact" w:val="435"/>
        </w:trPr>
        <w:tc>
          <w:tcPr>
            <w:tcW w:w="4546" w:type="dxa"/>
            <w:tcBorders>
              <w:top w:val="single" w:sz="4" w:space="0" w:color="auto"/>
              <w:left w:val="single" w:sz="4" w:space="0" w:color="auto"/>
              <w:bottom w:val="single" w:sz="4" w:space="0" w:color="auto"/>
            </w:tcBorders>
            <w:shd w:val="clear" w:color="auto" w:fill="FFFFFF"/>
          </w:tcPr>
          <w:p w:rsidR="00E206FB" w:rsidRPr="00E206FB" w:rsidRDefault="00E206FB" w:rsidP="00E206FB">
            <w:pPr>
              <w:widowControl w:val="0"/>
              <w:spacing w:after="0" w:line="240" w:lineRule="auto"/>
              <w:ind w:left="8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от 175 до 280</w:t>
            </w:r>
          </w:p>
        </w:tc>
        <w:tc>
          <w:tcPr>
            <w:tcW w:w="1339" w:type="dxa"/>
            <w:tcBorders>
              <w:top w:val="single" w:sz="4" w:space="0" w:color="auto"/>
              <w:left w:val="single" w:sz="4" w:space="0" w:color="auto"/>
              <w:bottom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18</w:t>
            </w:r>
          </w:p>
        </w:tc>
        <w:tc>
          <w:tcPr>
            <w:tcW w:w="1334" w:type="dxa"/>
            <w:tcBorders>
              <w:top w:val="single" w:sz="4" w:space="0" w:color="auto"/>
              <w:left w:val="single" w:sz="4" w:space="0" w:color="auto"/>
              <w:bottom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55</w:t>
            </w:r>
          </w:p>
        </w:tc>
        <w:tc>
          <w:tcPr>
            <w:tcW w:w="2448" w:type="dxa"/>
            <w:tcBorders>
              <w:top w:val="single" w:sz="4" w:space="0" w:color="auto"/>
              <w:left w:val="single" w:sz="4" w:space="0" w:color="auto"/>
              <w:bottom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w:t>
            </w:r>
          </w:p>
        </w:tc>
      </w:tr>
    </w:tbl>
    <w:p w:rsidR="00E206FB" w:rsidRPr="00E206FB" w:rsidRDefault="00E206FB" w:rsidP="00E206FB">
      <w:pPr>
        <w:widowControl w:val="0"/>
        <w:spacing w:after="0" w:line="240" w:lineRule="auto"/>
        <w:rPr>
          <w:rFonts w:ascii="Times New Roman" w:eastAsia="Times New Roman" w:hAnsi="Times New Roman"/>
          <w:bCs/>
          <w:sz w:val="24"/>
          <w:szCs w:val="24"/>
        </w:rPr>
      </w:pPr>
      <w:r w:rsidRPr="00E206FB">
        <w:rPr>
          <w:rFonts w:ascii="Times New Roman" w:eastAsia="Times New Roman" w:hAnsi="Times New Roman"/>
          <w:bCs/>
          <w:sz w:val="24"/>
          <w:szCs w:val="24"/>
        </w:rPr>
        <w:t>Примечание:</w:t>
      </w:r>
    </w:p>
    <w:p w:rsidR="00E206FB" w:rsidRPr="00E206FB" w:rsidRDefault="00E206FB" w:rsidP="00E206FB">
      <w:pPr>
        <w:widowControl w:val="0"/>
        <w:spacing w:after="0" w:line="240" w:lineRule="auto"/>
        <w:ind w:firstLine="851"/>
        <w:jc w:val="both"/>
        <w:rPr>
          <w:rFonts w:ascii="Times New Roman" w:eastAsia="Times New Roman" w:hAnsi="Times New Roman"/>
          <w:bCs/>
          <w:sz w:val="24"/>
          <w:szCs w:val="24"/>
        </w:rPr>
      </w:pPr>
      <w:r w:rsidRPr="00E206FB">
        <w:rPr>
          <w:rFonts w:ascii="Times New Roman" w:eastAsia="Times New Roman" w:hAnsi="Times New Roman"/>
          <w:bCs/>
          <w:sz w:val="24"/>
          <w:szCs w:val="24"/>
        </w:rPr>
        <w:t>Размеры земельных участков очистных сооружений производительностью свыше 280 тыс. куб.м/сутки следует принимать по проектам, разработанным в установленном порядке, проектам аналогичных сооружений или по данным специализированных организаций при согласовании с органами санэпиднадзора.</w:t>
      </w:r>
    </w:p>
    <w:p w:rsidR="00B55D70" w:rsidRDefault="00E206FB" w:rsidP="00E206FB">
      <w:pPr>
        <w:widowControl w:val="0"/>
        <w:tabs>
          <w:tab w:val="left" w:pos="1090"/>
        </w:tabs>
        <w:spacing w:after="0" w:line="240" w:lineRule="auto"/>
        <w:ind w:firstLine="851"/>
        <w:jc w:val="both"/>
        <w:rPr>
          <w:rFonts w:ascii="Times New Roman" w:eastAsia="Times New Roman" w:hAnsi="Times New Roman"/>
          <w:bCs/>
          <w:sz w:val="24"/>
          <w:szCs w:val="24"/>
        </w:rPr>
      </w:pPr>
      <w:r w:rsidRPr="00E206FB">
        <w:rPr>
          <w:rFonts w:ascii="Times New Roman" w:eastAsia="Times New Roman" w:hAnsi="Times New Roman"/>
          <w:bCs/>
          <w:sz w:val="24"/>
          <w:szCs w:val="24"/>
        </w:rPr>
        <w:t xml:space="preserve">12.7. Размеры земельных участков очистных сооружений локальных систем канализации и их санитарно-защитных зон следует принимать в зависимости от грунтовых условий и количества сточных вод, но не более 0,25 га, в соответствии с требованиями СП 32.13330. </w:t>
      </w:r>
    </w:p>
    <w:p w:rsidR="00E206FB" w:rsidRPr="00E206FB" w:rsidRDefault="00E206FB" w:rsidP="00E206FB">
      <w:pPr>
        <w:widowControl w:val="0"/>
        <w:tabs>
          <w:tab w:val="left" w:pos="1090"/>
        </w:tabs>
        <w:spacing w:after="0" w:line="240" w:lineRule="auto"/>
        <w:ind w:firstLine="851"/>
        <w:jc w:val="both"/>
        <w:rPr>
          <w:rFonts w:ascii="Times New Roman" w:eastAsia="Times New Roman" w:hAnsi="Times New Roman"/>
          <w:bCs/>
          <w:sz w:val="24"/>
          <w:szCs w:val="24"/>
        </w:rPr>
      </w:pPr>
      <w:r w:rsidRPr="00E206FB">
        <w:rPr>
          <w:rFonts w:ascii="Times New Roman" w:eastAsia="Times New Roman" w:hAnsi="Times New Roman"/>
          <w:bCs/>
          <w:sz w:val="24"/>
          <w:szCs w:val="24"/>
        </w:rPr>
        <w:t xml:space="preserve">12.8. При отсутствии централизованной системы канализации следует предусматривать по согласованию с местными органами санитарно - эпидемиологической службы локальные очистные сооружения, сливные станции. Размеры земельных участков, </w:t>
      </w:r>
      <w:r w:rsidRPr="00E206FB">
        <w:rPr>
          <w:rFonts w:ascii="Times New Roman" w:eastAsia="Times New Roman" w:hAnsi="Times New Roman"/>
          <w:bCs/>
          <w:sz w:val="24"/>
          <w:szCs w:val="24"/>
        </w:rPr>
        <w:lastRenderedPageBreak/>
        <w:t>отводимых под сливные станции, локальные очистные сооружения и их санитарно-защитныезоны, следует принимать в соответствии с СП 32.13330, СанПиН 2.2.1/2.1.1.1200.</w:t>
      </w:r>
    </w:p>
    <w:p w:rsidR="00E206FB" w:rsidRPr="00E206FB" w:rsidRDefault="00E206FB" w:rsidP="00E206FB">
      <w:pPr>
        <w:widowControl w:val="0"/>
        <w:tabs>
          <w:tab w:val="left" w:pos="3674"/>
        </w:tabs>
        <w:spacing w:after="0" w:line="240" w:lineRule="auto"/>
        <w:ind w:left="3280"/>
        <w:jc w:val="both"/>
        <w:rPr>
          <w:rFonts w:ascii="Times New Roman" w:eastAsia="Times New Roman" w:hAnsi="Times New Roman"/>
          <w:sz w:val="24"/>
          <w:szCs w:val="24"/>
        </w:rPr>
      </w:pPr>
    </w:p>
    <w:p w:rsidR="00E206FB" w:rsidRPr="00E206FB" w:rsidRDefault="00E206FB" w:rsidP="00E206FB">
      <w:pPr>
        <w:widowControl w:val="0"/>
        <w:tabs>
          <w:tab w:val="left" w:pos="3674"/>
        </w:tabs>
        <w:spacing w:after="0" w:line="240" w:lineRule="auto"/>
        <w:ind w:left="3280"/>
        <w:jc w:val="both"/>
        <w:rPr>
          <w:rFonts w:ascii="Times New Roman" w:eastAsia="Times New Roman" w:hAnsi="Times New Roman"/>
          <w:sz w:val="24"/>
          <w:szCs w:val="24"/>
        </w:rPr>
      </w:pPr>
      <w:r w:rsidRPr="00E206FB">
        <w:rPr>
          <w:rFonts w:ascii="Times New Roman" w:eastAsia="Times New Roman" w:hAnsi="Times New Roman"/>
          <w:sz w:val="24"/>
          <w:szCs w:val="24"/>
        </w:rPr>
        <w:t>13.Дождевая канализация</w:t>
      </w:r>
    </w:p>
    <w:p w:rsidR="00E206FB" w:rsidRPr="00E206FB" w:rsidRDefault="00E206FB" w:rsidP="00E206FB">
      <w:pPr>
        <w:widowControl w:val="0"/>
        <w:tabs>
          <w:tab w:val="left" w:pos="1560"/>
        </w:tabs>
        <w:spacing w:after="0" w:line="240" w:lineRule="auto"/>
        <w:ind w:left="20" w:right="20" w:firstLine="831"/>
        <w:jc w:val="both"/>
        <w:rPr>
          <w:rFonts w:ascii="Times New Roman" w:eastAsia="Times New Roman" w:hAnsi="Times New Roman"/>
          <w:sz w:val="24"/>
          <w:szCs w:val="24"/>
        </w:rPr>
      </w:pPr>
      <w:r w:rsidRPr="00E206FB">
        <w:rPr>
          <w:rFonts w:ascii="Times New Roman" w:eastAsia="Times New Roman" w:hAnsi="Times New Roman"/>
          <w:sz w:val="24"/>
          <w:szCs w:val="24"/>
        </w:rPr>
        <w:t>13.1. Проектирование дождевой канализации следует осуществлять на основании действующих нормативных документов: СП 32.13330, Водного кодекса Российской Федерации.</w:t>
      </w:r>
    </w:p>
    <w:p w:rsidR="00E206FB" w:rsidRPr="00E206FB" w:rsidRDefault="00E206FB" w:rsidP="00B55D70">
      <w:pPr>
        <w:widowControl w:val="0"/>
        <w:numPr>
          <w:ilvl w:val="0"/>
          <w:numId w:val="37"/>
        </w:numPr>
        <w:tabs>
          <w:tab w:val="left" w:pos="755"/>
          <w:tab w:val="left" w:pos="1560"/>
        </w:tabs>
        <w:spacing w:after="0" w:line="240" w:lineRule="auto"/>
        <w:ind w:left="20" w:right="20" w:firstLine="831"/>
        <w:jc w:val="both"/>
        <w:rPr>
          <w:rFonts w:ascii="Times New Roman" w:eastAsia="Times New Roman" w:hAnsi="Times New Roman"/>
          <w:sz w:val="24"/>
          <w:szCs w:val="24"/>
        </w:rPr>
      </w:pPr>
      <w:r w:rsidRPr="00E206FB">
        <w:rPr>
          <w:rFonts w:ascii="Times New Roman" w:eastAsia="Times New Roman" w:hAnsi="Times New Roman"/>
          <w:sz w:val="24"/>
          <w:szCs w:val="24"/>
        </w:rPr>
        <w:t>Возможно применение общесплавной (совместно с хоз. бытовой) и раздельной систем канализации. Предпочтение следует отдавать раздельной системе. Отвод поверхностных вод должен осуществляться со всего бассейна стока территории сельских населенных пунктов со сбросом из сети дождевой канализации преимущественно после очистки в водотоки и водоемы. Утилизацию снежных и ледовых масс, собираемых и вывозимых с территорий поселений, рекомендуется осуществлять с применением снегоплавильных камер, расположенных на канализационных коллекторах с использованием теплоты канализационных стоков. Не допускается выпуск поверхностного стока в непроточные водоемы, в размываемые овраги, в замкнутые ложбины, заболоченные территории, в черте населенных пунктов, I пояса зоны санитарной охраны (ЗСО).</w:t>
      </w:r>
    </w:p>
    <w:p w:rsidR="00E206FB" w:rsidRPr="00E206FB" w:rsidRDefault="00E206FB" w:rsidP="00B55D70">
      <w:pPr>
        <w:widowControl w:val="0"/>
        <w:numPr>
          <w:ilvl w:val="0"/>
          <w:numId w:val="37"/>
        </w:numPr>
        <w:tabs>
          <w:tab w:val="left" w:pos="755"/>
          <w:tab w:val="left" w:pos="1560"/>
        </w:tabs>
        <w:spacing w:after="0" w:line="240" w:lineRule="auto"/>
        <w:ind w:left="20" w:right="20" w:firstLine="831"/>
        <w:jc w:val="both"/>
        <w:rPr>
          <w:rFonts w:ascii="Times New Roman" w:eastAsia="Times New Roman" w:hAnsi="Times New Roman"/>
          <w:sz w:val="24"/>
          <w:szCs w:val="24"/>
        </w:rPr>
      </w:pPr>
      <w:r w:rsidRPr="00E206FB">
        <w:rPr>
          <w:rFonts w:ascii="Times New Roman" w:eastAsia="Times New Roman" w:hAnsi="Times New Roman"/>
          <w:sz w:val="24"/>
          <w:szCs w:val="24"/>
        </w:rPr>
        <w:t>В водоемы, предназначенные для купания, возможен сброс поверхностных сточных вод при условии их глубокой очистки.</w:t>
      </w:r>
    </w:p>
    <w:p w:rsidR="00E206FB" w:rsidRPr="00E206FB" w:rsidRDefault="00E206FB" w:rsidP="00B55D70">
      <w:pPr>
        <w:widowControl w:val="0"/>
        <w:numPr>
          <w:ilvl w:val="0"/>
          <w:numId w:val="37"/>
        </w:numPr>
        <w:tabs>
          <w:tab w:val="left" w:pos="755"/>
          <w:tab w:val="left" w:pos="1560"/>
        </w:tabs>
        <w:spacing w:after="0" w:line="240" w:lineRule="auto"/>
        <w:ind w:left="20" w:right="20" w:firstLine="831"/>
        <w:jc w:val="both"/>
        <w:rPr>
          <w:rFonts w:ascii="Times New Roman" w:eastAsia="Times New Roman" w:hAnsi="Times New Roman"/>
          <w:sz w:val="24"/>
          <w:szCs w:val="24"/>
        </w:rPr>
      </w:pPr>
      <w:r w:rsidRPr="00E206FB">
        <w:rPr>
          <w:rFonts w:ascii="Times New Roman" w:eastAsia="Times New Roman" w:hAnsi="Times New Roman"/>
          <w:sz w:val="24"/>
          <w:szCs w:val="24"/>
        </w:rPr>
        <w:t>Для определения размеров отводящих труб и водосточных каналов необходимо учитывать расчетный максимальный расход дождевой воды, поступающей в сеть с учетом расчетной интенсивности дождя, его продолжительности, коэффициента стока и площади водосбора.</w:t>
      </w:r>
    </w:p>
    <w:p w:rsidR="00E206FB" w:rsidRPr="00E206FB" w:rsidRDefault="00E206FB" w:rsidP="00B55D70">
      <w:pPr>
        <w:widowControl w:val="0"/>
        <w:tabs>
          <w:tab w:val="left" w:pos="755"/>
          <w:tab w:val="left" w:pos="1560"/>
        </w:tabs>
        <w:spacing w:after="0" w:line="240" w:lineRule="auto"/>
        <w:ind w:left="20" w:right="20" w:firstLine="831"/>
        <w:jc w:val="both"/>
        <w:rPr>
          <w:rFonts w:ascii="Times New Roman" w:eastAsia="Times New Roman" w:hAnsi="Times New Roman"/>
          <w:sz w:val="24"/>
          <w:szCs w:val="24"/>
        </w:rPr>
      </w:pPr>
    </w:p>
    <w:p w:rsidR="00E206FB" w:rsidRPr="00E206FB" w:rsidRDefault="00E206FB" w:rsidP="00B55D70">
      <w:pPr>
        <w:widowControl w:val="0"/>
        <w:numPr>
          <w:ilvl w:val="0"/>
          <w:numId w:val="37"/>
        </w:numPr>
        <w:tabs>
          <w:tab w:val="left" w:pos="755"/>
          <w:tab w:val="left" w:pos="1560"/>
        </w:tabs>
        <w:spacing w:after="0" w:line="240" w:lineRule="auto"/>
        <w:ind w:left="20" w:right="20" w:firstLine="831"/>
        <w:jc w:val="both"/>
        <w:rPr>
          <w:rFonts w:ascii="Times New Roman" w:eastAsia="Times New Roman" w:hAnsi="Times New Roman"/>
          <w:sz w:val="24"/>
          <w:szCs w:val="24"/>
        </w:rPr>
      </w:pPr>
      <w:r w:rsidRPr="00E206FB">
        <w:rPr>
          <w:rFonts w:ascii="Times New Roman" w:eastAsia="Times New Roman" w:hAnsi="Times New Roman"/>
          <w:sz w:val="24"/>
          <w:szCs w:val="24"/>
        </w:rPr>
        <w:t>Применение открытых водоотводящих устройств допускается в сельских населенных пунктах, на парковых территориях с устройством мостков или труб на пересечении с дорогами. Минимальный диаметр водостоков принимается равным 400 мм. Рекомендуется применение открытых водоотводящих устройств в виде кюветных лотков, сопутствующих автомагистралям, и в районах малоэтажного строительства. Открытая дождевая канализация состоит из лотков и канав разного размера с искусственной или естественной одеждой и выпусков упрощенных конструкций. Дождеприемники при этом не устраивают.</w:t>
      </w:r>
    </w:p>
    <w:p w:rsidR="00E206FB" w:rsidRPr="00E206FB" w:rsidRDefault="00E206FB" w:rsidP="00B55D70">
      <w:pPr>
        <w:widowControl w:val="0"/>
        <w:numPr>
          <w:ilvl w:val="0"/>
          <w:numId w:val="37"/>
        </w:numPr>
        <w:tabs>
          <w:tab w:val="left" w:pos="755"/>
          <w:tab w:val="left" w:pos="1560"/>
        </w:tabs>
        <w:spacing w:after="0" w:line="240" w:lineRule="auto"/>
        <w:ind w:left="20" w:right="20" w:firstLine="831"/>
        <w:jc w:val="both"/>
        <w:rPr>
          <w:rFonts w:ascii="Times New Roman" w:eastAsia="Times New Roman" w:hAnsi="Times New Roman"/>
          <w:sz w:val="24"/>
          <w:szCs w:val="24"/>
        </w:rPr>
      </w:pPr>
      <w:r w:rsidRPr="00E206FB">
        <w:rPr>
          <w:rFonts w:ascii="Times New Roman" w:eastAsia="Times New Roman" w:hAnsi="Times New Roman"/>
          <w:sz w:val="24"/>
          <w:szCs w:val="24"/>
        </w:rPr>
        <w:t>Система водоотвода поверхностных вод должна учитывать возможность приема дренажных вод из сопутствующих дренажей, теплосетей и общих коллекторов подземных коммуникаций. Поступление в дождеприемные колодцы незначительных по объему вод от полива замощенных территорий и зелёных насаждений в расчет не принимаются. При технической возможности и согласовании с уполномоченными органами охраны окружающей среды возможно использовать эти воды для подпитки декоративных водоемов с подачей по отдельно прокладываемому трубопроводу.</w:t>
      </w:r>
    </w:p>
    <w:p w:rsidR="00E206FB" w:rsidRPr="00E206FB" w:rsidRDefault="00E206FB" w:rsidP="00B55D70">
      <w:pPr>
        <w:widowControl w:val="0"/>
        <w:tabs>
          <w:tab w:val="left" w:pos="1560"/>
        </w:tabs>
        <w:spacing w:after="0" w:line="240" w:lineRule="auto"/>
        <w:ind w:left="20" w:firstLine="831"/>
        <w:jc w:val="both"/>
        <w:rPr>
          <w:rFonts w:ascii="Times New Roman" w:eastAsia="Times New Roman" w:hAnsi="Times New Roman"/>
          <w:sz w:val="24"/>
          <w:szCs w:val="24"/>
        </w:rPr>
      </w:pPr>
      <w:r w:rsidRPr="00E206FB">
        <w:rPr>
          <w:rFonts w:ascii="Times New Roman" w:eastAsia="Times New Roman" w:hAnsi="Times New Roman"/>
          <w:sz w:val="24"/>
          <w:szCs w:val="24"/>
        </w:rPr>
        <w:t>Расчет водосточной сети следует производить на дождевой сток по СП 32.13330. При однократном превышении расчетной интенсивности, при которой коллектор дождевой канализации должен пропускать лишь часть расхода дождевого стока, остальная его часть временно затопляет проезжую часть улиц и при наличии уклона стекает по ее лоткам. Высота затопления улиц при этом должна быть меньше высоты затопления подвальных и полуподвальных помещений. Период однократного переполнения сети дождевой канализации принимается в зависимости от характера территории, площади территории и величины интенсивности дождя по СП32.13330.</w:t>
      </w:r>
    </w:p>
    <w:p w:rsidR="00E206FB" w:rsidRPr="00E206FB" w:rsidRDefault="00E206FB" w:rsidP="00B55D70">
      <w:pPr>
        <w:widowControl w:val="0"/>
        <w:numPr>
          <w:ilvl w:val="0"/>
          <w:numId w:val="37"/>
        </w:numPr>
        <w:tabs>
          <w:tab w:val="left" w:pos="739"/>
          <w:tab w:val="left" w:pos="1560"/>
        </w:tabs>
        <w:spacing w:after="0" w:line="240" w:lineRule="auto"/>
        <w:ind w:left="20" w:right="20" w:firstLine="831"/>
        <w:jc w:val="both"/>
        <w:rPr>
          <w:rFonts w:ascii="Times New Roman" w:eastAsia="Times New Roman" w:hAnsi="Times New Roman"/>
          <w:sz w:val="24"/>
          <w:szCs w:val="24"/>
        </w:rPr>
      </w:pPr>
      <w:r w:rsidRPr="00E206FB">
        <w:rPr>
          <w:rFonts w:ascii="Times New Roman" w:eastAsia="Times New Roman" w:hAnsi="Times New Roman"/>
          <w:sz w:val="24"/>
          <w:szCs w:val="24"/>
        </w:rPr>
        <w:t>Поверхностный сток с территории промышленных предприятий, складских хозяйств, автохозяйств, иных загрязненных участков, расположенных на территориях жилых и общественно-деловых зон (загрязненных токсичными веществами органического и неорганического происхождения), должен подвергаться очистке на локальных (самостоятельных) очистных сооружениях с преимущественным повторным использованием очищенных вод на производственные нужды по замкнутым циклам.</w:t>
      </w:r>
    </w:p>
    <w:p w:rsidR="00E206FB" w:rsidRPr="00E206FB" w:rsidRDefault="00E206FB" w:rsidP="00B55D70">
      <w:pPr>
        <w:widowControl w:val="0"/>
        <w:numPr>
          <w:ilvl w:val="0"/>
          <w:numId w:val="37"/>
        </w:numPr>
        <w:tabs>
          <w:tab w:val="left" w:pos="739"/>
          <w:tab w:val="left" w:pos="1560"/>
        </w:tabs>
        <w:spacing w:after="0" w:line="240" w:lineRule="auto"/>
        <w:ind w:left="20" w:right="20" w:firstLine="831"/>
        <w:jc w:val="both"/>
        <w:rPr>
          <w:rFonts w:ascii="Times New Roman" w:eastAsia="Times New Roman" w:hAnsi="Times New Roman"/>
          <w:sz w:val="24"/>
          <w:szCs w:val="24"/>
        </w:rPr>
      </w:pPr>
      <w:r w:rsidRPr="00E206FB">
        <w:rPr>
          <w:rFonts w:ascii="Times New Roman" w:eastAsia="Times New Roman" w:hAnsi="Times New Roman"/>
          <w:sz w:val="24"/>
          <w:szCs w:val="24"/>
        </w:rPr>
        <w:t xml:space="preserve">Целесообразность очистки непосредственно расчетного расхода дождевого </w:t>
      </w:r>
      <w:r w:rsidRPr="00E206FB">
        <w:rPr>
          <w:rFonts w:ascii="Times New Roman" w:eastAsia="Times New Roman" w:hAnsi="Times New Roman"/>
          <w:sz w:val="24"/>
          <w:szCs w:val="24"/>
        </w:rPr>
        <w:lastRenderedPageBreak/>
        <w:t>стока либо его регулирования (аккумулирования) надлежит определять технико-экономическими расчетами.</w:t>
      </w:r>
    </w:p>
    <w:p w:rsidR="00E206FB" w:rsidRPr="00E206FB" w:rsidRDefault="00E206FB" w:rsidP="00B55D70">
      <w:pPr>
        <w:widowControl w:val="0"/>
        <w:numPr>
          <w:ilvl w:val="0"/>
          <w:numId w:val="37"/>
        </w:numPr>
        <w:tabs>
          <w:tab w:val="left" w:pos="739"/>
          <w:tab w:val="left" w:pos="1560"/>
        </w:tabs>
        <w:spacing w:after="0" w:line="240" w:lineRule="auto"/>
        <w:ind w:left="20" w:right="20" w:firstLine="831"/>
        <w:jc w:val="both"/>
        <w:rPr>
          <w:rFonts w:ascii="Times New Roman" w:eastAsia="Times New Roman" w:hAnsi="Times New Roman"/>
          <w:sz w:val="24"/>
          <w:szCs w:val="24"/>
        </w:rPr>
      </w:pPr>
      <w:r w:rsidRPr="00E206FB">
        <w:rPr>
          <w:rFonts w:ascii="Times New Roman" w:eastAsia="Times New Roman" w:hAnsi="Times New Roman"/>
          <w:sz w:val="24"/>
          <w:szCs w:val="24"/>
        </w:rPr>
        <w:t>Качество очистки поверхностных сточных вод, сбрасываемых в водные объекты, должно отвечать требованиям Водного кодекса Российской Федерации и категории водопользования водоема.</w:t>
      </w:r>
    </w:p>
    <w:p w:rsidR="00E206FB" w:rsidRPr="00E206FB" w:rsidRDefault="00E206FB" w:rsidP="00B55D70">
      <w:pPr>
        <w:widowControl w:val="0"/>
        <w:numPr>
          <w:ilvl w:val="0"/>
          <w:numId w:val="37"/>
        </w:numPr>
        <w:tabs>
          <w:tab w:val="left" w:pos="1100"/>
          <w:tab w:val="left" w:pos="1560"/>
        </w:tabs>
        <w:spacing w:after="0" w:line="240" w:lineRule="auto"/>
        <w:ind w:left="20" w:right="20" w:firstLine="831"/>
        <w:jc w:val="both"/>
        <w:rPr>
          <w:rFonts w:ascii="Times New Roman" w:eastAsia="Times New Roman" w:hAnsi="Times New Roman"/>
          <w:sz w:val="24"/>
          <w:szCs w:val="24"/>
        </w:rPr>
      </w:pPr>
      <w:r w:rsidRPr="00E206FB">
        <w:rPr>
          <w:rFonts w:ascii="Times New Roman" w:eastAsia="Times New Roman" w:hAnsi="Times New Roman"/>
          <w:sz w:val="24"/>
          <w:szCs w:val="24"/>
        </w:rPr>
        <w:t>Санитарно-защитную зону (СЗЗ) от очистных сооружений поверхностного стока открытого типа до жилой территории следует принимать 100 м.</w:t>
      </w:r>
    </w:p>
    <w:p w:rsidR="00E206FB" w:rsidRPr="00E206FB" w:rsidRDefault="00E206FB" w:rsidP="00E206FB">
      <w:pPr>
        <w:widowControl w:val="0"/>
        <w:tabs>
          <w:tab w:val="left" w:pos="1100"/>
        </w:tabs>
        <w:spacing w:after="0" w:line="240" w:lineRule="auto"/>
        <w:ind w:left="20" w:right="20"/>
        <w:jc w:val="both"/>
        <w:rPr>
          <w:rFonts w:ascii="Times New Roman" w:eastAsia="Times New Roman" w:hAnsi="Times New Roman"/>
          <w:sz w:val="24"/>
          <w:szCs w:val="24"/>
        </w:rPr>
      </w:pPr>
    </w:p>
    <w:p w:rsidR="00E206FB" w:rsidRPr="00E206FB" w:rsidRDefault="00E206FB" w:rsidP="00E206FB">
      <w:pPr>
        <w:widowControl w:val="0"/>
        <w:tabs>
          <w:tab w:val="left" w:pos="3838"/>
        </w:tabs>
        <w:spacing w:after="0" w:line="240" w:lineRule="auto"/>
        <w:jc w:val="center"/>
        <w:rPr>
          <w:rFonts w:ascii="Times New Roman" w:eastAsia="Times New Roman" w:hAnsi="Times New Roman"/>
          <w:sz w:val="24"/>
          <w:szCs w:val="24"/>
        </w:rPr>
      </w:pPr>
      <w:r w:rsidRPr="00E206FB">
        <w:rPr>
          <w:rFonts w:ascii="Times New Roman" w:eastAsia="Times New Roman" w:hAnsi="Times New Roman"/>
          <w:sz w:val="24"/>
          <w:szCs w:val="24"/>
        </w:rPr>
        <w:t>14.Санитарная очистка</w:t>
      </w:r>
    </w:p>
    <w:p w:rsidR="00E206FB" w:rsidRPr="00E206FB" w:rsidRDefault="00E206FB" w:rsidP="00E206FB">
      <w:pPr>
        <w:widowControl w:val="0"/>
        <w:tabs>
          <w:tab w:val="left" w:pos="739"/>
        </w:tabs>
        <w:spacing w:after="0" w:line="240" w:lineRule="auto"/>
        <w:ind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14.1. Санитарная очистка территорий городских и сельских поселений должна осуществляться с учетом требований СанПиН 2.1.3684-21 и обеспечивать во взаимосвязи с системой канализации сбор и утилизацию (удаление, обезвреживание) бытовых и производственных отходов с учетом экологических и ресурсосберегающих требований.</w:t>
      </w:r>
    </w:p>
    <w:p w:rsidR="00E206FB" w:rsidRPr="00E206FB" w:rsidRDefault="00E206FB" w:rsidP="00E206FB">
      <w:pPr>
        <w:widowControl w:val="0"/>
        <w:tabs>
          <w:tab w:val="left" w:pos="739"/>
        </w:tabs>
        <w:spacing w:after="0" w:line="240" w:lineRule="auto"/>
        <w:ind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14.2. Количество бытовых отходов определяется по расчету с учетом Приложения Л к настоящим нормативам.</w:t>
      </w:r>
    </w:p>
    <w:p w:rsidR="00E206FB" w:rsidRPr="00E206FB" w:rsidRDefault="00E206FB" w:rsidP="00E206FB">
      <w:pPr>
        <w:widowControl w:val="0"/>
        <w:tabs>
          <w:tab w:val="left" w:pos="1090"/>
        </w:tabs>
        <w:spacing w:after="0" w:line="240" w:lineRule="auto"/>
        <w:ind w:firstLine="851"/>
        <w:jc w:val="both"/>
        <w:rPr>
          <w:rFonts w:ascii="Times New Roman" w:eastAsia="Times New Roman" w:hAnsi="Times New Roman"/>
          <w:bCs/>
          <w:sz w:val="24"/>
          <w:szCs w:val="24"/>
        </w:rPr>
      </w:pPr>
      <w:r w:rsidRPr="00E206FB">
        <w:rPr>
          <w:rFonts w:ascii="Times New Roman" w:eastAsia="Times New Roman" w:hAnsi="Times New Roman"/>
          <w:bCs/>
          <w:sz w:val="24"/>
          <w:szCs w:val="24"/>
        </w:rPr>
        <w:t>14.3. Размеры земельных участков и санитарно-защитных зон предприятий и сооружений по обезвреживанию, транспортировке и переработке бытовых отходов следует принимать по таблице 18.</w:t>
      </w:r>
    </w:p>
    <w:p w:rsidR="00E206FB" w:rsidRPr="00E206FB" w:rsidRDefault="00E206FB" w:rsidP="00E206FB">
      <w:pPr>
        <w:widowControl w:val="0"/>
        <w:spacing w:after="0" w:line="240" w:lineRule="auto"/>
        <w:jc w:val="right"/>
        <w:rPr>
          <w:rFonts w:ascii="Times New Roman" w:eastAsia="Times New Roman" w:hAnsi="Times New Roman"/>
          <w:bCs/>
          <w:sz w:val="24"/>
          <w:szCs w:val="24"/>
        </w:rPr>
      </w:pPr>
      <w:r w:rsidRPr="00E206FB">
        <w:rPr>
          <w:rFonts w:ascii="Times New Roman" w:eastAsia="Times New Roman" w:hAnsi="Times New Roman"/>
          <w:bCs/>
          <w:sz w:val="24"/>
          <w:szCs w:val="24"/>
        </w:rPr>
        <w:t>Таблица 18</w:t>
      </w:r>
    </w:p>
    <w:tbl>
      <w:tblPr>
        <w:tblW w:w="0" w:type="auto"/>
        <w:tblLayout w:type="fixed"/>
        <w:tblCellMar>
          <w:left w:w="10" w:type="dxa"/>
          <w:right w:w="10" w:type="dxa"/>
        </w:tblCellMar>
        <w:tblLook w:val="0000" w:firstRow="0" w:lastRow="0" w:firstColumn="0" w:lastColumn="0" w:noHBand="0" w:noVBand="0"/>
      </w:tblPr>
      <w:tblGrid>
        <w:gridCol w:w="4766"/>
        <w:gridCol w:w="2232"/>
        <w:gridCol w:w="2563"/>
      </w:tblGrid>
      <w:tr w:rsidR="00E206FB" w:rsidRPr="00E206FB" w:rsidTr="00E206FB">
        <w:trPr>
          <w:trHeight w:hRule="exact" w:val="988"/>
        </w:trPr>
        <w:tc>
          <w:tcPr>
            <w:tcW w:w="4766"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Предприятия и сооружения</w:t>
            </w:r>
          </w:p>
        </w:tc>
        <w:tc>
          <w:tcPr>
            <w:tcW w:w="2232"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Площади земельных участков на 1000 т бытовых отходов, га</w:t>
            </w:r>
          </w:p>
        </w:tc>
        <w:tc>
          <w:tcPr>
            <w:tcW w:w="2563" w:type="dxa"/>
            <w:tcBorders>
              <w:top w:val="single" w:sz="4" w:space="0" w:color="auto"/>
              <w:left w:val="single" w:sz="4" w:space="0" w:color="auto"/>
              <w:right w:val="single" w:sz="4" w:space="0" w:color="auto"/>
            </w:tcBorders>
            <w:shd w:val="clear" w:color="auto" w:fill="FFFFFF"/>
          </w:tcPr>
          <w:p w:rsidR="00E206FB" w:rsidRPr="00E206FB" w:rsidRDefault="00E206FB" w:rsidP="00E206FB">
            <w:pPr>
              <w:widowControl w:val="0"/>
              <w:spacing w:after="0" w:line="240" w:lineRule="auto"/>
              <w:ind w:left="34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Размеры санитарно</w:t>
            </w:r>
            <w:r w:rsidRPr="00E206FB">
              <w:rPr>
                <w:rFonts w:ascii="Times New Roman" w:eastAsia="Times New Roman" w:hAnsi="Times New Roman"/>
                <w:bCs/>
                <w:color w:val="000000"/>
                <w:sz w:val="24"/>
                <w:szCs w:val="24"/>
                <w:shd w:val="clear" w:color="auto" w:fill="FFFFFF"/>
              </w:rPr>
              <w:softHyphen/>
              <w:t>защитных зон, м</w:t>
            </w:r>
          </w:p>
        </w:tc>
      </w:tr>
      <w:tr w:rsidR="00E206FB" w:rsidRPr="00E206FB" w:rsidTr="00E206FB">
        <w:trPr>
          <w:trHeight w:hRule="exact" w:val="490"/>
        </w:trPr>
        <w:tc>
          <w:tcPr>
            <w:tcW w:w="4766"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w:t>
            </w:r>
          </w:p>
        </w:tc>
        <w:tc>
          <w:tcPr>
            <w:tcW w:w="2232"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2</w:t>
            </w:r>
          </w:p>
        </w:tc>
        <w:tc>
          <w:tcPr>
            <w:tcW w:w="2563" w:type="dxa"/>
            <w:tcBorders>
              <w:top w:val="single" w:sz="4" w:space="0" w:color="auto"/>
              <w:left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3</w:t>
            </w:r>
          </w:p>
        </w:tc>
      </w:tr>
      <w:tr w:rsidR="00E206FB" w:rsidRPr="00E206FB" w:rsidTr="00E206FB">
        <w:trPr>
          <w:trHeight w:hRule="exact" w:val="490"/>
        </w:trPr>
        <w:tc>
          <w:tcPr>
            <w:tcW w:w="4766" w:type="dxa"/>
            <w:vMerge w:val="restart"/>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Мусороперерабатывающие и мусоросжигательные предприятия мощностью, тыс. т в год</w:t>
            </w:r>
          </w:p>
        </w:tc>
        <w:tc>
          <w:tcPr>
            <w:tcW w:w="2232" w:type="dxa"/>
            <w:tcBorders>
              <w:top w:val="single" w:sz="4" w:space="0" w:color="auto"/>
              <w:left w:val="single" w:sz="4" w:space="0" w:color="auto"/>
            </w:tcBorders>
            <w:shd w:val="clear" w:color="auto" w:fill="FFFFFF"/>
          </w:tcPr>
          <w:p w:rsidR="00E206FB" w:rsidRPr="00E206FB" w:rsidRDefault="00E206FB" w:rsidP="00E206FB">
            <w:pPr>
              <w:spacing w:after="0" w:line="240" w:lineRule="auto"/>
              <w:rPr>
                <w:sz w:val="24"/>
                <w:szCs w:val="24"/>
              </w:rPr>
            </w:pPr>
          </w:p>
        </w:tc>
        <w:tc>
          <w:tcPr>
            <w:tcW w:w="2563" w:type="dxa"/>
            <w:tcBorders>
              <w:top w:val="single" w:sz="4" w:space="0" w:color="auto"/>
              <w:left w:val="single" w:sz="4" w:space="0" w:color="auto"/>
              <w:right w:val="single" w:sz="4" w:space="0" w:color="auto"/>
            </w:tcBorders>
            <w:shd w:val="clear" w:color="auto" w:fill="FFFFFF"/>
          </w:tcPr>
          <w:p w:rsidR="00E206FB" w:rsidRPr="00E206FB" w:rsidRDefault="00E206FB" w:rsidP="00E206FB">
            <w:pPr>
              <w:spacing w:after="0" w:line="240" w:lineRule="auto"/>
              <w:rPr>
                <w:sz w:val="24"/>
                <w:szCs w:val="24"/>
              </w:rPr>
            </w:pPr>
          </w:p>
        </w:tc>
      </w:tr>
      <w:tr w:rsidR="00E206FB" w:rsidRPr="00E206FB" w:rsidTr="00E206FB">
        <w:trPr>
          <w:trHeight w:hRule="exact" w:val="552"/>
        </w:trPr>
        <w:tc>
          <w:tcPr>
            <w:tcW w:w="4766" w:type="dxa"/>
            <w:vMerge/>
            <w:tcBorders>
              <w:left w:val="single" w:sz="4" w:space="0" w:color="auto"/>
            </w:tcBorders>
            <w:shd w:val="clear" w:color="auto" w:fill="FFFFFF"/>
          </w:tcPr>
          <w:p w:rsidR="00E206FB" w:rsidRPr="00E206FB" w:rsidRDefault="00E206FB" w:rsidP="00E206FB">
            <w:pPr>
              <w:spacing w:after="0" w:line="240" w:lineRule="auto"/>
              <w:rPr>
                <w:sz w:val="24"/>
                <w:szCs w:val="24"/>
              </w:rPr>
            </w:pPr>
          </w:p>
        </w:tc>
        <w:tc>
          <w:tcPr>
            <w:tcW w:w="2232" w:type="dxa"/>
            <w:tcBorders>
              <w:top w:val="single" w:sz="4" w:space="0" w:color="auto"/>
              <w:left w:val="single" w:sz="4" w:space="0" w:color="auto"/>
            </w:tcBorders>
            <w:shd w:val="clear" w:color="auto" w:fill="FFFFFF"/>
          </w:tcPr>
          <w:p w:rsidR="00E206FB" w:rsidRPr="00E206FB" w:rsidRDefault="00E206FB" w:rsidP="00E206FB">
            <w:pPr>
              <w:spacing w:after="0" w:line="240" w:lineRule="auto"/>
              <w:rPr>
                <w:sz w:val="24"/>
                <w:szCs w:val="24"/>
              </w:rPr>
            </w:pPr>
          </w:p>
        </w:tc>
        <w:tc>
          <w:tcPr>
            <w:tcW w:w="2563" w:type="dxa"/>
            <w:tcBorders>
              <w:top w:val="single" w:sz="4" w:space="0" w:color="auto"/>
              <w:left w:val="single" w:sz="4" w:space="0" w:color="auto"/>
              <w:right w:val="single" w:sz="4" w:space="0" w:color="auto"/>
            </w:tcBorders>
            <w:shd w:val="clear" w:color="auto" w:fill="FFFFFF"/>
          </w:tcPr>
          <w:p w:rsidR="00E206FB" w:rsidRPr="00E206FB" w:rsidRDefault="00E206FB" w:rsidP="00E206FB">
            <w:pPr>
              <w:spacing w:after="0" w:line="240" w:lineRule="auto"/>
              <w:rPr>
                <w:sz w:val="24"/>
                <w:szCs w:val="24"/>
              </w:rPr>
            </w:pPr>
          </w:p>
        </w:tc>
      </w:tr>
      <w:tr w:rsidR="00E206FB" w:rsidRPr="00E206FB" w:rsidTr="00E206FB">
        <w:trPr>
          <w:trHeight w:hRule="exact" w:val="490"/>
        </w:trPr>
        <w:tc>
          <w:tcPr>
            <w:tcW w:w="4766"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до 100</w:t>
            </w:r>
          </w:p>
        </w:tc>
        <w:tc>
          <w:tcPr>
            <w:tcW w:w="2232"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0,05</w:t>
            </w:r>
          </w:p>
        </w:tc>
        <w:tc>
          <w:tcPr>
            <w:tcW w:w="2563" w:type="dxa"/>
            <w:tcBorders>
              <w:top w:val="single" w:sz="4" w:space="0" w:color="auto"/>
              <w:left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300</w:t>
            </w:r>
          </w:p>
        </w:tc>
      </w:tr>
      <w:tr w:rsidR="00E206FB" w:rsidRPr="00E206FB" w:rsidTr="00E206FB">
        <w:trPr>
          <w:trHeight w:hRule="exact" w:val="490"/>
        </w:trPr>
        <w:tc>
          <w:tcPr>
            <w:tcW w:w="4766"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свыше 100</w:t>
            </w:r>
          </w:p>
        </w:tc>
        <w:tc>
          <w:tcPr>
            <w:tcW w:w="2232"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0,05</w:t>
            </w:r>
          </w:p>
        </w:tc>
        <w:tc>
          <w:tcPr>
            <w:tcW w:w="2563" w:type="dxa"/>
            <w:tcBorders>
              <w:top w:val="single" w:sz="4" w:space="0" w:color="auto"/>
              <w:left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500</w:t>
            </w:r>
          </w:p>
        </w:tc>
      </w:tr>
      <w:tr w:rsidR="00E206FB" w:rsidRPr="00E206FB" w:rsidTr="00E206FB">
        <w:trPr>
          <w:trHeight w:hRule="exact" w:val="490"/>
        </w:trPr>
        <w:tc>
          <w:tcPr>
            <w:tcW w:w="4766"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Склады компоста</w:t>
            </w:r>
          </w:p>
        </w:tc>
        <w:tc>
          <w:tcPr>
            <w:tcW w:w="2232"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0,04</w:t>
            </w:r>
          </w:p>
        </w:tc>
        <w:tc>
          <w:tcPr>
            <w:tcW w:w="2563" w:type="dxa"/>
            <w:tcBorders>
              <w:top w:val="single" w:sz="4" w:space="0" w:color="auto"/>
              <w:left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300</w:t>
            </w:r>
          </w:p>
        </w:tc>
      </w:tr>
      <w:tr w:rsidR="00E206FB" w:rsidRPr="00E206FB" w:rsidTr="00E206FB">
        <w:trPr>
          <w:trHeight w:hRule="exact" w:val="494"/>
        </w:trPr>
        <w:tc>
          <w:tcPr>
            <w:tcW w:w="4766"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Полигоны</w:t>
            </w:r>
          </w:p>
        </w:tc>
        <w:tc>
          <w:tcPr>
            <w:tcW w:w="2232"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0,02 - 0,05</w:t>
            </w:r>
          </w:p>
        </w:tc>
        <w:tc>
          <w:tcPr>
            <w:tcW w:w="2563" w:type="dxa"/>
            <w:tcBorders>
              <w:top w:val="single" w:sz="4" w:space="0" w:color="auto"/>
              <w:left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500</w:t>
            </w:r>
          </w:p>
        </w:tc>
      </w:tr>
      <w:tr w:rsidR="00E206FB" w:rsidRPr="00E206FB" w:rsidTr="00E206FB">
        <w:trPr>
          <w:trHeight w:hRule="exact" w:val="490"/>
        </w:trPr>
        <w:tc>
          <w:tcPr>
            <w:tcW w:w="4766"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Поля компостирования</w:t>
            </w:r>
          </w:p>
        </w:tc>
        <w:tc>
          <w:tcPr>
            <w:tcW w:w="2232"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0,5 - 1</w:t>
            </w:r>
          </w:p>
        </w:tc>
        <w:tc>
          <w:tcPr>
            <w:tcW w:w="2563" w:type="dxa"/>
            <w:tcBorders>
              <w:top w:val="single" w:sz="4" w:space="0" w:color="auto"/>
              <w:left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500</w:t>
            </w:r>
          </w:p>
        </w:tc>
      </w:tr>
      <w:tr w:rsidR="00E206FB" w:rsidRPr="00E206FB" w:rsidTr="00E206FB">
        <w:trPr>
          <w:trHeight w:hRule="exact" w:val="490"/>
        </w:trPr>
        <w:tc>
          <w:tcPr>
            <w:tcW w:w="4766"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Мусороперегрузочные станции</w:t>
            </w:r>
          </w:p>
        </w:tc>
        <w:tc>
          <w:tcPr>
            <w:tcW w:w="2232"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0,04</w:t>
            </w:r>
          </w:p>
        </w:tc>
        <w:tc>
          <w:tcPr>
            <w:tcW w:w="2563" w:type="dxa"/>
            <w:tcBorders>
              <w:top w:val="single" w:sz="4" w:space="0" w:color="auto"/>
              <w:left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100</w:t>
            </w:r>
          </w:p>
        </w:tc>
      </w:tr>
      <w:tr w:rsidR="00E206FB" w:rsidRPr="00E206FB" w:rsidTr="00E206FB">
        <w:trPr>
          <w:trHeight w:hRule="exact" w:val="490"/>
        </w:trPr>
        <w:tc>
          <w:tcPr>
            <w:tcW w:w="4766"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Сливные станции</w:t>
            </w:r>
          </w:p>
        </w:tc>
        <w:tc>
          <w:tcPr>
            <w:tcW w:w="2232"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0,02</w:t>
            </w:r>
          </w:p>
        </w:tc>
        <w:tc>
          <w:tcPr>
            <w:tcW w:w="2563" w:type="dxa"/>
            <w:tcBorders>
              <w:top w:val="single" w:sz="4" w:space="0" w:color="auto"/>
              <w:left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300</w:t>
            </w:r>
          </w:p>
        </w:tc>
      </w:tr>
      <w:tr w:rsidR="00E206FB" w:rsidRPr="00E206FB" w:rsidTr="00E206FB">
        <w:trPr>
          <w:trHeight w:hRule="exact" w:val="805"/>
        </w:trPr>
        <w:tc>
          <w:tcPr>
            <w:tcW w:w="4766" w:type="dxa"/>
            <w:tcBorders>
              <w:top w:val="single" w:sz="4" w:space="0" w:color="auto"/>
              <w:left w:val="single" w:sz="4" w:space="0" w:color="auto"/>
              <w:bottom w:val="single" w:sz="4" w:space="0" w:color="auto"/>
            </w:tcBorders>
            <w:shd w:val="clear" w:color="auto" w:fill="FFFFFF"/>
          </w:tcPr>
          <w:p w:rsidR="00E206FB" w:rsidRPr="00E206FB" w:rsidRDefault="00E206FB" w:rsidP="00E206FB">
            <w:pPr>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Поля складирования и захоронения обезвреженных осадков (по сухому веществу)</w:t>
            </w:r>
          </w:p>
        </w:tc>
        <w:tc>
          <w:tcPr>
            <w:tcW w:w="2232" w:type="dxa"/>
            <w:tcBorders>
              <w:top w:val="single" w:sz="4" w:space="0" w:color="auto"/>
              <w:left w:val="single" w:sz="4" w:space="0" w:color="auto"/>
              <w:bottom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0,3</w:t>
            </w:r>
          </w:p>
        </w:tc>
        <w:tc>
          <w:tcPr>
            <w:tcW w:w="2563" w:type="dxa"/>
            <w:tcBorders>
              <w:top w:val="single" w:sz="4" w:space="0" w:color="auto"/>
              <w:left w:val="single" w:sz="4" w:space="0" w:color="auto"/>
              <w:bottom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1000</w:t>
            </w:r>
          </w:p>
        </w:tc>
      </w:tr>
    </w:tbl>
    <w:p w:rsidR="00E206FB" w:rsidRPr="00E206FB" w:rsidRDefault="00E206FB" w:rsidP="00E206FB">
      <w:pPr>
        <w:widowControl w:val="0"/>
        <w:spacing w:after="0" w:line="240" w:lineRule="auto"/>
        <w:rPr>
          <w:rFonts w:ascii="Times New Roman" w:eastAsia="Times New Roman" w:hAnsi="Times New Roman"/>
          <w:bCs/>
          <w:sz w:val="24"/>
          <w:szCs w:val="24"/>
        </w:rPr>
      </w:pPr>
      <w:r w:rsidRPr="00E206FB">
        <w:rPr>
          <w:rFonts w:ascii="Times New Roman" w:eastAsia="Times New Roman" w:hAnsi="Times New Roman"/>
          <w:bCs/>
          <w:sz w:val="24"/>
          <w:szCs w:val="24"/>
        </w:rPr>
        <w:t>Примечания:</w:t>
      </w:r>
    </w:p>
    <w:p w:rsidR="00E206FB" w:rsidRPr="00E206FB" w:rsidRDefault="00E206FB" w:rsidP="00B55D70">
      <w:pPr>
        <w:widowControl w:val="0"/>
        <w:numPr>
          <w:ilvl w:val="0"/>
          <w:numId w:val="39"/>
        </w:numPr>
        <w:spacing w:after="0" w:line="240" w:lineRule="auto"/>
        <w:ind w:firstLine="851"/>
        <w:jc w:val="both"/>
        <w:rPr>
          <w:rFonts w:ascii="Times New Roman" w:eastAsia="Times New Roman" w:hAnsi="Times New Roman"/>
          <w:bCs/>
          <w:sz w:val="24"/>
          <w:szCs w:val="24"/>
        </w:rPr>
      </w:pPr>
      <w:r w:rsidRPr="00E206FB">
        <w:rPr>
          <w:rFonts w:ascii="Times New Roman" w:eastAsia="Times New Roman" w:hAnsi="Times New Roman"/>
          <w:bCs/>
          <w:sz w:val="24"/>
          <w:szCs w:val="24"/>
        </w:rPr>
        <w:t>Наименьшие размеры площадей полигонов относятся к сооружениям, размещаемым на песчаных грунтах.</w:t>
      </w:r>
    </w:p>
    <w:p w:rsidR="00E206FB" w:rsidRPr="00E206FB" w:rsidRDefault="00E206FB" w:rsidP="00B55D70">
      <w:pPr>
        <w:widowControl w:val="0"/>
        <w:numPr>
          <w:ilvl w:val="0"/>
          <w:numId w:val="39"/>
        </w:numPr>
        <w:spacing w:after="0" w:line="240" w:lineRule="auto"/>
        <w:ind w:firstLine="851"/>
        <w:jc w:val="both"/>
        <w:rPr>
          <w:rFonts w:ascii="Times New Roman" w:eastAsia="Times New Roman" w:hAnsi="Times New Roman"/>
          <w:bCs/>
          <w:sz w:val="24"/>
          <w:szCs w:val="24"/>
        </w:rPr>
      </w:pPr>
      <w:r w:rsidRPr="00E206FB">
        <w:rPr>
          <w:rFonts w:ascii="Times New Roman" w:eastAsia="Times New Roman" w:hAnsi="Times New Roman"/>
          <w:bCs/>
          <w:sz w:val="24"/>
          <w:szCs w:val="24"/>
        </w:rPr>
        <w:t>Для мусороперерабатывающих и мусоросжигательных предприятий в случае выбросов в атмосферный воздух вредных веществ размер санитарно-защитной зоны должен быть уточнен расчетами рассеивания загрязнений.</w:t>
      </w:r>
    </w:p>
    <w:p w:rsidR="00E206FB" w:rsidRPr="00E206FB" w:rsidRDefault="00E206FB" w:rsidP="00E206FB">
      <w:pPr>
        <w:widowControl w:val="0"/>
        <w:tabs>
          <w:tab w:val="left" w:pos="1090"/>
        </w:tabs>
        <w:spacing w:after="0" w:line="240" w:lineRule="auto"/>
        <w:jc w:val="both"/>
        <w:rPr>
          <w:rFonts w:ascii="Times New Roman" w:eastAsia="Times New Roman" w:hAnsi="Times New Roman"/>
          <w:bCs/>
          <w:sz w:val="24"/>
          <w:szCs w:val="24"/>
        </w:rPr>
      </w:pPr>
    </w:p>
    <w:p w:rsidR="00E206FB" w:rsidRPr="00E206FB" w:rsidRDefault="00E206FB" w:rsidP="00E206FB">
      <w:pPr>
        <w:widowControl w:val="0"/>
        <w:tabs>
          <w:tab w:val="left" w:pos="2214"/>
        </w:tabs>
        <w:spacing w:after="0" w:line="240" w:lineRule="auto"/>
        <w:jc w:val="center"/>
        <w:rPr>
          <w:rFonts w:ascii="Times New Roman" w:eastAsia="Times New Roman" w:hAnsi="Times New Roman"/>
          <w:sz w:val="24"/>
          <w:szCs w:val="24"/>
        </w:rPr>
      </w:pPr>
      <w:r w:rsidRPr="00E206FB">
        <w:rPr>
          <w:rFonts w:ascii="Times New Roman" w:eastAsia="Times New Roman" w:hAnsi="Times New Roman"/>
          <w:sz w:val="24"/>
          <w:szCs w:val="24"/>
        </w:rPr>
        <w:t>15. Энерго-, тепло-, газоснабжение и средства связи</w:t>
      </w:r>
    </w:p>
    <w:p w:rsidR="00E206FB" w:rsidRPr="00E206FB" w:rsidRDefault="00E206FB" w:rsidP="003C3FFA">
      <w:pPr>
        <w:widowControl w:val="0"/>
        <w:numPr>
          <w:ilvl w:val="1"/>
          <w:numId w:val="40"/>
        </w:numPr>
        <w:spacing w:after="0" w:line="240" w:lineRule="auto"/>
        <w:ind w:left="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.Расход энергоносителей и потребность в мощности источников следует определять:</w:t>
      </w:r>
    </w:p>
    <w:p w:rsidR="00E206FB" w:rsidRPr="00E206FB" w:rsidRDefault="00E206FB" w:rsidP="00E206FB">
      <w:pPr>
        <w:widowControl w:val="0"/>
        <w:spacing w:after="0" w:line="240" w:lineRule="auto"/>
        <w:ind w:left="8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lastRenderedPageBreak/>
        <w:t>для промышленных и сельскохозяйственных предприятий по заявкам действующих предприятий, проектам новых, реконструируемых или аналогичных предприятий, а также по укрупненным отраслевым показателям с учетом местных особенностей; для хозяйственно-бытовых и коммунальных нужд в соответствии с действующими отраслевыми нормами по электро-, тепло- и газоснабжению.</w:t>
      </w:r>
    </w:p>
    <w:p w:rsidR="00E206FB" w:rsidRPr="00E206FB" w:rsidRDefault="00E206FB" w:rsidP="00E206FB">
      <w:pPr>
        <w:widowControl w:val="0"/>
        <w:tabs>
          <w:tab w:val="left" w:pos="773"/>
        </w:tabs>
        <w:spacing w:after="0" w:line="240" w:lineRule="auto"/>
        <w:ind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15.2.Укрупненные показатели электропотребления допускается принимать в соответствии с Приложением М.</w:t>
      </w:r>
    </w:p>
    <w:p w:rsidR="00E206FB" w:rsidRPr="00E206FB" w:rsidRDefault="00E206FB" w:rsidP="00E206FB">
      <w:pPr>
        <w:widowControl w:val="0"/>
        <w:tabs>
          <w:tab w:val="left" w:pos="773"/>
        </w:tabs>
        <w:spacing w:after="0" w:line="240" w:lineRule="auto"/>
        <w:ind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15.3.Определение расчетных показателей при определении потребляемой присоединенной мощности и расходов электроэнергии присоединенными потребителями осуществляется в соответствии с РД34.20.185-94.</w:t>
      </w:r>
    </w:p>
    <w:p w:rsidR="00E206FB" w:rsidRPr="00E206FB" w:rsidRDefault="00E206FB" w:rsidP="00E206FB">
      <w:pPr>
        <w:widowControl w:val="0"/>
        <w:tabs>
          <w:tab w:val="left" w:pos="915"/>
        </w:tabs>
        <w:spacing w:after="0" w:line="240" w:lineRule="auto"/>
        <w:ind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15.4.Электроснабжение сельских населенных пунктов следует предусматривать от районной энергетической системы. В случае невозможности или нецелесообразности присоединения к районной энергосистеме электроснабжение предусматривается от отдельных электростанций.</w:t>
      </w:r>
    </w:p>
    <w:p w:rsidR="00E206FB" w:rsidRPr="00E206FB" w:rsidRDefault="00E206FB" w:rsidP="00E206FB">
      <w:pPr>
        <w:widowControl w:val="0"/>
        <w:tabs>
          <w:tab w:val="left" w:pos="767"/>
        </w:tabs>
        <w:spacing w:after="0" w:line="240" w:lineRule="auto"/>
        <w:ind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15.5.Воздушные линии электропередачи (далее - ВЛ) напряжением 110 кВ и выше допускается размещать только за пределами жилых и общественно-деловых зон. Транзитные линии электропередачи напряжением до 220 кВ и выше не допускается размещать в пределах границ поселений, за исключением резервных территорий. Ширина коридора высоковольтных линий и допускаемый режим его использования, в том числе для получения сельскохозяйственной продукции, определяются санитарными правилами и нормами.</w:t>
      </w:r>
    </w:p>
    <w:p w:rsidR="00E206FB" w:rsidRPr="00E206FB" w:rsidRDefault="00E206FB" w:rsidP="00E206FB">
      <w:pPr>
        <w:widowControl w:val="0"/>
        <w:tabs>
          <w:tab w:val="left" w:pos="831"/>
        </w:tabs>
        <w:spacing w:after="0" w:line="240" w:lineRule="auto"/>
        <w:ind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15.6.Прокладку электрических сетей напряжением 110кВ и выше к понизительным подстанциям глубокого ввода в пределах жилых и общественно-деловых, а также курортных зон следует предусматривать кабельными линиями.</w:t>
      </w:r>
    </w:p>
    <w:p w:rsidR="00E206FB" w:rsidRPr="00E206FB" w:rsidRDefault="00E206FB" w:rsidP="00E206FB">
      <w:pPr>
        <w:widowControl w:val="0"/>
        <w:tabs>
          <w:tab w:val="left" w:pos="767"/>
        </w:tabs>
        <w:spacing w:after="0" w:line="240" w:lineRule="auto"/>
        <w:ind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15.7.Во всех территориальных зонах городов и других поселений при застройке зданиями в 4 этажа и выше электрические сети напряжением до 20 кВ включительно (на территории курортных зон сети всех напряжений) следует предусматривать кабельными линиями.</w:t>
      </w:r>
    </w:p>
    <w:p w:rsidR="00E206FB" w:rsidRPr="00E206FB" w:rsidRDefault="00E206FB" w:rsidP="00E206FB">
      <w:pPr>
        <w:widowControl w:val="0"/>
        <w:tabs>
          <w:tab w:val="left" w:pos="767"/>
        </w:tabs>
        <w:spacing w:after="0" w:line="240" w:lineRule="auto"/>
        <w:ind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15.8.При размещении отдельно стоящих распределительных пунктов и трансформаторных подстанций напряжением 10 (6)-20 кВ при числе трансформаторов не более двух мощностью каждого до 1000 кВА расстояние от них до окон жилых домов и общественных зданий следует принимать с учетом допустимых уровней шума и вибрации, но не менее10 м, а до зданий лечебно-профилактических медицинских организаций- не менее 15 м.</w:t>
      </w:r>
    </w:p>
    <w:p w:rsidR="00E206FB" w:rsidRPr="00E206FB" w:rsidRDefault="00E206FB" w:rsidP="00E206FB">
      <w:pPr>
        <w:widowControl w:val="0"/>
        <w:tabs>
          <w:tab w:val="left" w:pos="767"/>
        </w:tabs>
        <w:spacing w:after="0" w:line="240" w:lineRule="auto"/>
        <w:ind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15.9.Теплоснабжение поселений следует предусматривать в соответствии с утвержденной в установленном порядке схемой теплоснабжения.</w:t>
      </w:r>
    </w:p>
    <w:p w:rsidR="00E206FB" w:rsidRPr="00E206FB" w:rsidRDefault="00E206FB" w:rsidP="00E206FB">
      <w:pPr>
        <w:widowControl w:val="0"/>
        <w:tabs>
          <w:tab w:val="left" w:pos="831"/>
        </w:tabs>
        <w:spacing w:after="0" w:line="240" w:lineRule="auto"/>
        <w:ind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15.10.Энергогенерирующие сооружения и устройства, предназначенные для теплоснабжения промышленных предприятий, а также жилой и общественной застройки, следует, как правило, размещать на территории производственных или коммунальных зон.</w:t>
      </w:r>
    </w:p>
    <w:p w:rsidR="00E206FB" w:rsidRPr="00E206FB" w:rsidRDefault="00E206FB" w:rsidP="00E206FB">
      <w:pPr>
        <w:widowControl w:val="0"/>
        <w:tabs>
          <w:tab w:val="left" w:pos="831"/>
        </w:tabs>
        <w:spacing w:after="0" w:line="240" w:lineRule="auto"/>
        <w:ind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15.11.Котельные, предназначенные для теплоснабжения промышленных предприятий, а также жилой и общественной застройки, следует размещать на территории производственных зон.</w:t>
      </w:r>
    </w:p>
    <w:p w:rsidR="00E206FB" w:rsidRPr="00E206FB" w:rsidRDefault="00E206FB" w:rsidP="00E206FB">
      <w:pPr>
        <w:widowControl w:val="0"/>
        <w:tabs>
          <w:tab w:val="left" w:pos="831"/>
        </w:tabs>
        <w:spacing w:after="0" w:line="240" w:lineRule="auto"/>
        <w:ind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15.12.В районах многоквартирной жилой застройки малой этажности, а также одно-, двухквартирной жилой застройки с приусадебными (приквартирными) земельными участками теплоснабжение допускается предусматривать от котельных на группу жилых и общественных зданий или от индивидуальных источников тепла при соблюдении технических регламентов, экологических, санитарно-гигиенических, а также противопожарных требований. Размеры земельных участков для отдельно стоящих отопительных котельных, располагаемых в жилых зонах, следует принимать по таблице 19.</w:t>
      </w:r>
    </w:p>
    <w:p w:rsidR="00E206FB" w:rsidRPr="00E206FB" w:rsidRDefault="00E206FB" w:rsidP="00E206FB">
      <w:pPr>
        <w:spacing w:after="0" w:line="240" w:lineRule="auto"/>
        <w:jc w:val="both"/>
        <w:rPr>
          <w:rFonts w:ascii="Times New Roman" w:hAnsi="Times New Roman"/>
          <w:sz w:val="24"/>
          <w:szCs w:val="24"/>
        </w:rPr>
      </w:pPr>
    </w:p>
    <w:p w:rsidR="003C3FFA" w:rsidRDefault="003C3FFA" w:rsidP="00E206FB">
      <w:pPr>
        <w:spacing w:after="0" w:line="240" w:lineRule="auto"/>
        <w:jc w:val="right"/>
        <w:rPr>
          <w:rFonts w:ascii="Times New Roman" w:hAnsi="Times New Roman"/>
          <w:sz w:val="24"/>
          <w:szCs w:val="24"/>
        </w:rPr>
      </w:pPr>
    </w:p>
    <w:p w:rsidR="003C3FFA" w:rsidRDefault="003C3FFA" w:rsidP="00E206FB">
      <w:pPr>
        <w:spacing w:after="0" w:line="240" w:lineRule="auto"/>
        <w:jc w:val="right"/>
        <w:rPr>
          <w:rFonts w:ascii="Times New Roman" w:hAnsi="Times New Roman"/>
          <w:sz w:val="24"/>
          <w:szCs w:val="24"/>
        </w:rPr>
      </w:pPr>
    </w:p>
    <w:p w:rsidR="003C3FFA" w:rsidRDefault="003C3FFA" w:rsidP="00E206FB">
      <w:pPr>
        <w:spacing w:after="0" w:line="240" w:lineRule="auto"/>
        <w:jc w:val="right"/>
        <w:rPr>
          <w:rFonts w:ascii="Times New Roman" w:hAnsi="Times New Roman"/>
          <w:sz w:val="24"/>
          <w:szCs w:val="24"/>
        </w:rPr>
      </w:pPr>
    </w:p>
    <w:p w:rsidR="003C3FFA" w:rsidRDefault="003C3FFA" w:rsidP="00E206FB">
      <w:pPr>
        <w:spacing w:after="0" w:line="240" w:lineRule="auto"/>
        <w:jc w:val="right"/>
        <w:rPr>
          <w:rFonts w:ascii="Times New Roman" w:hAnsi="Times New Roman"/>
          <w:sz w:val="24"/>
          <w:szCs w:val="24"/>
        </w:rPr>
      </w:pPr>
    </w:p>
    <w:p w:rsidR="00E206FB" w:rsidRPr="00E206FB" w:rsidRDefault="00E206FB" w:rsidP="00E206FB">
      <w:pPr>
        <w:spacing w:after="0" w:line="240" w:lineRule="auto"/>
        <w:jc w:val="right"/>
        <w:rPr>
          <w:rFonts w:ascii="Times New Roman" w:hAnsi="Times New Roman"/>
          <w:sz w:val="24"/>
          <w:szCs w:val="24"/>
        </w:rPr>
      </w:pPr>
      <w:r w:rsidRPr="00E206FB">
        <w:rPr>
          <w:rFonts w:ascii="Times New Roman" w:hAnsi="Times New Roman"/>
          <w:sz w:val="24"/>
          <w:szCs w:val="24"/>
        </w:rPr>
        <w:lastRenderedPageBreak/>
        <w:t>Таблица 19</w:t>
      </w:r>
    </w:p>
    <w:tbl>
      <w:tblPr>
        <w:tblW w:w="9682" w:type="dxa"/>
        <w:tblLayout w:type="fixed"/>
        <w:tblCellMar>
          <w:left w:w="10" w:type="dxa"/>
          <w:right w:w="10" w:type="dxa"/>
        </w:tblCellMar>
        <w:tblLook w:val="0000" w:firstRow="0" w:lastRow="0" w:firstColumn="0" w:lastColumn="0" w:noHBand="0" w:noVBand="0"/>
      </w:tblPr>
      <w:tblGrid>
        <w:gridCol w:w="4263"/>
        <w:gridCol w:w="2755"/>
        <w:gridCol w:w="2664"/>
      </w:tblGrid>
      <w:tr w:rsidR="00E206FB" w:rsidRPr="00E206FB" w:rsidTr="00E206FB">
        <w:trPr>
          <w:trHeight w:hRule="exact" w:val="768"/>
        </w:trPr>
        <w:tc>
          <w:tcPr>
            <w:tcW w:w="4263" w:type="dxa"/>
            <w:vMerge w:val="restart"/>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ind w:left="680"/>
              <w:rPr>
                <w:rFonts w:ascii="Times New Roman" w:eastAsia="Times New Roman" w:hAnsi="Times New Roman"/>
                <w:bCs/>
                <w:color w:val="000000"/>
                <w:sz w:val="24"/>
                <w:szCs w:val="24"/>
                <w:shd w:val="clear" w:color="auto" w:fill="FFFFFF"/>
              </w:rPr>
            </w:pPr>
          </w:p>
          <w:p w:rsidR="00E206FB" w:rsidRPr="00E206FB" w:rsidRDefault="00E206FB" w:rsidP="00E206FB">
            <w:pPr>
              <w:widowControl w:val="0"/>
              <w:spacing w:after="0" w:line="240" w:lineRule="auto"/>
              <w:ind w:left="68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Теплопроизводительность котельных, Г кал/ч (МВт)</w:t>
            </w:r>
          </w:p>
        </w:tc>
        <w:tc>
          <w:tcPr>
            <w:tcW w:w="5419" w:type="dxa"/>
            <w:gridSpan w:val="2"/>
            <w:tcBorders>
              <w:top w:val="single" w:sz="4" w:space="0" w:color="auto"/>
              <w:left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Размеры земельных участков котельных, га, работающих</w:t>
            </w:r>
          </w:p>
        </w:tc>
      </w:tr>
      <w:tr w:rsidR="00E206FB" w:rsidRPr="00E206FB" w:rsidTr="00E206FB">
        <w:trPr>
          <w:trHeight w:hRule="exact" w:val="768"/>
        </w:trPr>
        <w:tc>
          <w:tcPr>
            <w:tcW w:w="4263" w:type="dxa"/>
            <w:vMerge/>
            <w:tcBorders>
              <w:left w:val="single" w:sz="4" w:space="0" w:color="auto"/>
            </w:tcBorders>
            <w:shd w:val="clear" w:color="auto" w:fill="FFFFFF"/>
          </w:tcPr>
          <w:p w:rsidR="00E206FB" w:rsidRPr="00E206FB" w:rsidRDefault="00E206FB" w:rsidP="00E206FB">
            <w:pPr>
              <w:spacing w:after="0" w:line="240" w:lineRule="auto"/>
              <w:rPr>
                <w:sz w:val="24"/>
                <w:szCs w:val="24"/>
              </w:rPr>
            </w:pPr>
          </w:p>
        </w:tc>
        <w:tc>
          <w:tcPr>
            <w:tcW w:w="2755"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на твердом топливе</w:t>
            </w:r>
          </w:p>
        </w:tc>
        <w:tc>
          <w:tcPr>
            <w:tcW w:w="2664" w:type="dxa"/>
            <w:tcBorders>
              <w:top w:val="single" w:sz="4" w:space="0" w:color="auto"/>
              <w:left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на газомазутном топливе</w:t>
            </w:r>
          </w:p>
        </w:tc>
      </w:tr>
      <w:tr w:rsidR="00E206FB" w:rsidRPr="00E206FB" w:rsidTr="00E206FB">
        <w:trPr>
          <w:trHeight w:hRule="exact" w:val="490"/>
        </w:trPr>
        <w:tc>
          <w:tcPr>
            <w:tcW w:w="4263"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w:t>
            </w:r>
          </w:p>
        </w:tc>
        <w:tc>
          <w:tcPr>
            <w:tcW w:w="2755"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2</w:t>
            </w:r>
          </w:p>
        </w:tc>
        <w:tc>
          <w:tcPr>
            <w:tcW w:w="2664" w:type="dxa"/>
            <w:tcBorders>
              <w:top w:val="single" w:sz="4" w:space="0" w:color="auto"/>
              <w:left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3</w:t>
            </w:r>
          </w:p>
        </w:tc>
      </w:tr>
      <w:tr w:rsidR="00E206FB" w:rsidRPr="00E206FB" w:rsidTr="00E206FB">
        <w:trPr>
          <w:trHeight w:hRule="exact" w:val="490"/>
        </w:trPr>
        <w:tc>
          <w:tcPr>
            <w:tcW w:w="4263"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ind w:left="8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до 5</w:t>
            </w:r>
          </w:p>
        </w:tc>
        <w:tc>
          <w:tcPr>
            <w:tcW w:w="2755"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0,7</w:t>
            </w:r>
          </w:p>
        </w:tc>
        <w:tc>
          <w:tcPr>
            <w:tcW w:w="2664" w:type="dxa"/>
            <w:tcBorders>
              <w:top w:val="single" w:sz="4" w:space="0" w:color="auto"/>
              <w:left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0,7</w:t>
            </w:r>
          </w:p>
        </w:tc>
      </w:tr>
      <w:tr w:rsidR="00E206FB" w:rsidRPr="00E206FB" w:rsidTr="00E206FB">
        <w:trPr>
          <w:trHeight w:hRule="exact" w:val="490"/>
        </w:trPr>
        <w:tc>
          <w:tcPr>
            <w:tcW w:w="4263"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ind w:left="8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от 5 до 10 (от 6 до 12)</w:t>
            </w:r>
          </w:p>
        </w:tc>
        <w:tc>
          <w:tcPr>
            <w:tcW w:w="2755"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1,0</w:t>
            </w:r>
          </w:p>
        </w:tc>
        <w:tc>
          <w:tcPr>
            <w:tcW w:w="2664" w:type="dxa"/>
            <w:tcBorders>
              <w:top w:val="single" w:sz="4" w:space="0" w:color="auto"/>
              <w:left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1,0</w:t>
            </w:r>
          </w:p>
        </w:tc>
      </w:tr>
      <w:tr w:rsidR="00E206FB" w:rsidRPr="00E206FB" w:rsidTr="00E206FB">
        <w:trPr>
          <w:trHeight w:hRule="exact" w:val="490"/>
        </w:trPr>
        <w:tc>
          <w:tcPr>
            <w:tcW w:w="4263"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ind w:left="8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от 10 до 50 (от 12 до 58)</w:t>
            </w:r>
          </w:p>
        </w:tc>
        <w:tc>
          <w:tcPr>
            <w:tcW w:w="2755"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2,0</w:t>
            </w:r>
          </w:p>
        </w:tc>
        <w:tc>
          <w:tcPr>
            <w:tcW w:w="2664" w:type="dxa"/>
            <w:tcBorders>
              <w:top w:val="single" w:sz="4" w:space="0" w:color="auto"/>
              <w:left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1,5</w:t>
            </w:r>
          </w:p>
        </w:tc>
      </w:tr>
      <w:tr w:rsidR="00E206FB" w:rsidRPr="00E206FB" w:rsidTr="00E206FB">
        <w:trPr>
          <w:trHeight w:hRule="exact" w:val="490"/>
        </w:trPr>
        <w:tc>
          <w:tcPr>
            <w:tcW w:w="4263"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ind w:left="8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от 50 до 100 (от 58 до 116)</w:t>
            </w:r>
          </w:p>
        </w:tc>
        <w:tc>
          <w:tcPr>
            <w:tcW w:w="2755"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3,0</w:t>
            </w:r>
          </w:p>
        </w:tc>
        <w:tc>
          <w:tcPr>
            <w:tcW w:w="2664" w:type="dxa"/>
            <w:tcBorders>
              <w:top w:val="single" w:sz="4" w:space="0" w:color="auto"/>
              <w:left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2,5</w:t>
            </w:r>
          </w:p>
        </w:tc>
      </w:tr>
      <w:tr w:rsidR="00E206FB" w:rsidRPr="00E206FB" w:rsidTr="00E206FB">
        <w:trPr>
          <w:trHeight w:hRule="exact" w:val="490"/>
        </w:trPr>
        <w:tc>
          <w:tcPr>
            <w:tcW w:w="4263"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ind w:left="8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от 100 до 200 (от 116 до 233)</w:t>
            </w:r>
          </w:p>
        </w:tc>
        <w:tc>
          <w:tcPr>
            <w:tcW w:w="2755"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3,7</w:t>
            </w:r>
          </w:p>
        </w:tc>
        <w:tc>
          <w:tcPr>
            <w:tcW w:w="2664" w:type="dxa"/>
            <w:tcBorders>
              <w:top w:val="single" w:sz="4" w:space="0" w:color="auto"/>
              <w:left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3,0</w:t>
            </w:r>
          </w:p>
        </w:tc>
      </w:tr>
      <w:tr w:rsidR="00E206FB" w:rsidRPr="00E206FB" w:rsidTr="00E206FB">
        <w:trPr>
          <w:trHeight w:hRule="exact" w:val="499"/>
        </w:trPr>
        <w:tc>
          <w:tcPr>
            <w:tcW w:w="4263" w:type="dxa"/>
            <w:tcBorders>
              <w:top w:val="single" w:sz="4" w:space="0" w:color="auto"/>
              <w:left w:val="single" w:sz="4" w:space="0" w:color="auto"/>
              <w:bottom w:val="single" w:sz="4" w:space="0" w:color="auto"/>
            </w:tcBorders>
            <w:shd w:val="clear" w:color="auto" w:fill="FFFFFF"/>
          </w:tcPr>
          <w:p w:rsidR="00E206FB" w:rsidRPr="00E206FB" w:rsidRDefault="00E206FB" w:rsidP="00E206FB">
            <w:pPr>
              <w:widowControl w:val="0"/>
              <w:spacing w:after="0" w:line="240" w:lineRule="auto"/>
              <w:ind w:left="8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от 200 до 400 (от 233 до 466)</w:t>
            </w:r>
          </w:p>
        </w:tc>
        <w:tc>
          <w:tcPr>
            <w:tcW w:w="2755" w:type="dxa"/>
            <w:tcBorders>
              <w:top w:val="single" w:sz="4" w:space="0" w:color="auto"/>
              <w:left w:val="single" w:sz="4" w:space="0" w:color="auto"/>
              <w:bottom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4,3</w:t>
            </w:r>
          </w:p>
        </w:tc>
        <w:tc>
          <w:tcPr>
            <w:tcW w:w="2664" w:type="dxa"/>
            <w:tcBorders>
              <w:top w:val="single" w:sz="4" w:space="0" w:color="auto"/>
              <w:left w:val="single" w:sz="4" w:space="0" w:color="auto"/>
              <w:bottom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3,5</w:t>
            </w:r>
          </w:p>
        </w:tc>
      </w:tr>
    </w:tbl>
    <w:p w:rsidR="00E206FB" w:rsidRPr="00E206FB" w:rsidRDefault="00E206FB" w:rsidP="00E206FB">
      <w:pPr>
        <w:widowControl w:val="0"/>
        <w:spacing w:after="0" w:line="240" w:lineRule="auto"/>
        <w:rPr>
          <w:rFonts w:ascii="Times New Roman" w:eastAsia="Times New Roman" w:hAnsi="Times New Roman"/>
          <w:bCs/>
          <w:sz w:val="24"/>
          <w:szCs w:val="24"/>
        </w:rPr>
      </w:pPr>
      <w:r w:rsidRPr="00E206FB">
        <w:rPr>
          <w:rFonts w:ascii="Times New Roman" w:eastAsia="Times New Roman" w:hAnsi="Times New Roman"/>
          <w:bCs/>
          <w:sz w:val="24"/>
          <w:szCs w:val="24"/>
        </w:rPr>
        <w:t>Примечания:</w:t>
      </w:r>
    </w:p>
    <w:p w:rsidR="00E206FB" w:rsidRPr="00E206FB" w:rsidRDefault="00E206FB" w:rsidP="003C3FFA">
      <w:pPr>
        <w:widowControl w:val="0"/>
        <w:numPr>
          <w:ilvl w:val="0"/>
          <w:numId w:val="41"/>
        </w:numPr>
        <w:tabs>
          <w:tab w:val="left" w:pos="567"/>
        </w:tabs>
        <w:spacing w:after="0" w:line="240" w:lineRule="auto"/>
        <w:ind w:firstLine="851"/>
        <w:jc w:val="both"/>
        <w:rPr>
          <w:rFonts w:ascii="Times New Roman" w:eastAsia="Times New Roman" w:hAnsi="Times New Roman"/>
          <w:bCs/>
          <w:sz w:val="24"/>
          <w:szCs w:val="24"/>
        </w:rPr>
      </w:pPr>
      <w:r w:rsidRPr="00E206FB">
        <w:rPr>
          <w:rFonts w:ascii="Times New Roman" w:eastAsia="Times New Roman" w:hAnsi="Times New Roman"/>
          <w:bCs/>
          <w:sz w:val="24"/>
          <w:szCs w:val="24"/>
        </w:rPr>
        <w:t>Размеры земельных участков отопительных котельных, обеспечивающих потребителей горячей водой с непосредственным водоразбором, а также котельных, доставка топлива которым предусматривается по железной дороге, следует увеличивать на 20 %.</w:t>
      </w:r>
    </w:p>
    <w:p w:rsidR="00E206FB" w:rsidRPr="00E206FB" w:rsidRDefault="00E206FB" w:rsidP="003C3FFA">
      <w:pPr>
        <w:widowControl w:val="0"/>
        <w:numPr>
          <w:ilvl w:val="0"/>
          <w:numId w:val="41"/>
        </w:numPr>
        <w:tabs>
          <w:tab w:val="left" w:pos="567"/>
        </w:tabs>
        <w:spacing w:after="0" w:line="240" w:lineRule="auto"/>
        <w:ind w:firstLine="851"/>
        <w:jc w:val="both"/>
        <w:rPr>
          <w:rFonts w:ascii="Times New Roman" w:eastAsia="Times New Roman" w:hAnsi="Times New Roman"/>
          <w:bCs/>
          <w:sz w:val="24"/>
          <w:szCs w:val="24"/>
        </w:rPr>
      </w:pPr>
      <w:r w:rsidRPr="00E206FB">
        <w:rPr>
          <w:rFonts w:ascii="Times New Roman" w:eastAsia="Times New Roman" w:hAnsi="Times New Roman"/>
          <w:bCs/>
          <w:sz w:val="24"/>
          <w:szCs w:val="24"/>
        </w:rPr>
        <w:t xml:space="preserve">Размещение золошлакоотвалов следует предусматривать вне территорий жилых, общественно-деловых и рекреационных зон. Условия размещения золошлакоотвалов </w:t>
      </w:r>
    </w:p>
    <w:p w:rsidR="00E206FB" w:rsidRPr="00E206FB" w:rsidRDefault="00E206FB" w:rsidP="00E206FB">
      <w:pPr>
        <w:widowControl w:val="0"/>
        <w:tabs>
          <w:tab w:val="left" w:pos="567"/>
        </w:tabs>
        <w:spacing w:after="0" w:line="240" w:lineRule="auto"/>
        <w:jc w:val="both"/>
        <w:rPr>
          <w:rFonts w:ascii="Times New Roman" w:eastAsia="Times New Roman" w:hAnsi="Times New Roman"/>
          <w:bCs/>
          <w:sz w:val="24"/>
          <w:szCs w:val="24"/>
        </w:rPr>
      </w:pPr>
      <w:r w:rsidRPr="00E206FB">
        <w:rPr>
          <w:rFonts w:ascii="Times New Roman" w:eastAsia="Times New Roman" w:hAnsi="Times New Roman"/>
          <w:bCs/>
          <w:sz w:val="24"/>
          <w:szCs w:val="24"/>
        </w:rPr>
        <w:t>и определение размеров площадок для них необходимо предусматривать по СП 124.13330.2012.</w:t>
      </w:r>
    </w:p>
    <w:p w:rsidR="00E206FB" w:rsidRPr="00E206FB" w:rsidRDefault="00E206FB" w:rsidP="003C3FFA">
      <w:pPr>
        <w:widowControl w:val="0"/>
        <w:numPr>
          <w:ilvl w:val="0"/>
          <w:numId w:val="41"/>
        </w:numPr>
        <w:tabs>
          <w:tab w:val="left" w:pos="567"/>
        </w:tabs>
        <w:spacing w:after="0" w:line="240" w:lineRule="auto"/>
        <w:ind w:firstLine="851"/>
        <w:jc w:val="both"/>
        <w:rPr>
          <w:rFonts w:ascii="Times New Roman" w:eastAsia="Times New Roman" w:hAnsi="Times New Roman"/>
          <w:bCs/>
          <w:sz w:val="24"/>
          <w:szCs w:val="24"/>
        </w:rPr>
      </w:pPr>
      <w:r w:rsidRPr="00E206FB">
        <w:rPr>
          <w:rFonts w:ascii="Times New Roman" w:eastAsia="Times New Roman" w:hAnsi="Times New Roman"/>
          <w:bCs/>
          <w:sz w:val="24"/>
          <w:szCs w:val="24"/>
        </w:rPr>
        <w:t>Размеры санитарно-защитных зон от котельных определяются в соответствии с действующими санитарными нормами.</w:t>
      </w:r>
    </w:p>
    <w:p w:rsidR="00E206FB" w:rsidRPr="00E206FB" w:rsidRDefault="00E206FB" w:rsidP="003C3FFA">
      <w:pPr>
        <w:widowControl w:val="0"/>
        <w:numPr>
          <w:ilvl w:val="1"/>
          <w:numId w:val="42"/>
        </w:numPr>
        <w:tabs>
          <w:tab w:val="left" w:pos="867"/>
        </w:tabs>
        <w:spacing w:after="0" w:line="240" w:lineRule="auto"/>
        <w:ind w:left="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Газораспределительные станции магистральных газопроводов следует размещать за пределами поселений в соответствии с требованиями СП 36.13330.2012.</w:t>
      </w:r>
    </w:p>
    <w:p w:rsidR="00E206FB" w:rsidRPr="00E206FB" w:rsidRDefault="00E206FB" w:rsidP="00E206FB">
      <w:pPr>
        <w:widowControl w:val="0"/>
        <w:spacing w:after="0" w:line="240" w:lineRule="auto"/>
        <w:ind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15.14. Размеры земельных участков газонаполнительных станций (ГНС) в зависимости от их производительности следует принимать по проекту, производительностью (для станций), но не более:</w:t>
      </w:r>
    </w:p>
    <w:p w:rsidR="00E206FB" w:rsidRPr="00E206FB" w:rsidRDefault="00E206FB" w:rsidP="003C3FFA">
      <w:pPr>
        <w:widowControl w:val="0"/>
        <w:numPr>
          <w:ilvl w:val="0"/>
          <w:numId w:val="99"/>
        </w:numPr>
        <w:tabs>
          <w:tab w:val="left" w:pos="1134"/>
        </w:tabs>
        <w:spacing w:after="0" w:line="240" w:lineRule="auto"/>
        <w:ind w:left="0" w:firstLine="851"/>
        <w:rPr>
          <w:rFonts w:ascii="Times New Roman" w:eastAsia="Times New Roman" w:hAnsi="Times New Roman"/>
          <w:sz w:val="24"/>
          <w:szCs w:val="24"/>
        </w:rPr>
      </w:pPr>
      <w:r w:rsidRPr="00E206FB">
        <w:rPr>
          <w:rFonts w:ascii="Times New Roman" w:eastAsia="Times New Roman" w:hAnsi="Times New Roman"/>
          <w:sz w:val="24"/>
          <w:szCs w:val="24"/>
        </w:rPr>
        <w:t>тыс. т/год - 6 га;</w:t>
      </w:r>
    </w:p>
    <w:p w:rsidR="00E206FB" w:rsidRPr="00E206FB" w:rsidRDefault="00E206FB" w:rsidP="00E206FB">
      <w:pPr>
        <w:widowControl w:val="0"/>
        <w:tabs>
          <w:tab w:val="left" w:pos="1134"/>
        </w:tabs>
        <w:spacing w:after="0" w:line="240" w:lineRule="auto"/>
        <w:ind w:firstLine="851"/>
        <w:rPr>
          <w:rFonts w:ascii="Times New Roman" w:eastAsia="Times New Roman" w:hAnsi="Times New Roman"/>
          <w:sz w:val="24"/>
          <w:szCs w:val="24"/>
        </w:rPr>
      </w:pPr>
      <w:r w:rsidRPr="00E206FB">
        <w:rPr>
          <w:rFonts w:ascii="Times New Roman" w:eastAsia="Times New Roman" w:hAnsi="Times New Roman"/>
          <w:sz w:val="24"/>
          <w:szCs w:val="24"/>
        </w:rPr>
        <w:t>20 тыс. т/год - 7 га;</w:t>
      </w:r>
    </w:p>
    <w:p w:rsidR="00E206FB" w:rsidRPr="00E206FB" w:rsidRDefault="00E206FB" w:rsidP="00E206FB">
      <w:pPr>
        <w:widowControl w:val="0"/>
        <w:tabs>
          <w:tab w:val="left" w:pos="1134"/>
        </w:tabs>
        <w:spacing w:after="0" w:line="240" w:lineRule="auto"/>
        <w:ind w:firstLine="851"/>
        <w:rPr>
          <w:rFonts w:ascii="Times New Roman" w:eastAsia="Times New Roman" w:hAnsi="Times New Roman"/>
          <w:sz w:val="24"/>
          <w:szCs w:val="24"/>
        </w:rPr>
      </w:pPr>
      <w:r w:rsidRPr="00E206FB">
        <w:rPr>
          <w:rFonts w:ascii="Times New Roman" w:eastAsia="Times New Roman" w:hAnsi="Times New Roman"/>
          <w:sz w:val="24"/>
          <w:szCs w:val="24"/>
        </w:rPr>
        <w:t>40 тыс. т/год - 8 га.</w:t>
      </w:r>
    </w:p>
    <w:p w:rsidR="00E206FB" w:rsidRPr="00E206FB" w:rsidRDefault="00E206FB" w:rsidP="003C3FFA">
      <w:pPr>
        <w:widowControl w:val="0"/>
        <w:numPr>
          <w:ilvl w:val="1"/>
          <w:numId w:val="90"/>
        </w:numPr>
        <w:spacing w:after="0" w:line="240" w:lineRule="auto"/>
        <w:ind w:left="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 xml:space="preserve"> Размеры земельных участков газонаполнительных пунктов (ГНП) и промежуточных складов баллонов (ПСБ) следует принимать не более 0,6 га. Расстояния от них до зданий и сооружений различного назначения следует принимать согласно СП 62.13330.</w:t>
      </w:r>
    </w:p>
    <w:p w:rsidR="00E206FB" w:rsidRPr="00E206FB" w:rsidRDefault="00E206FB" w:rsidP="003C3FFA">
      <w:pPr>
        <w:widowControl w:val="0"/>
        <w:numPr>
          <w:ilvl w:val="1"/>
          <w:numId w:val="90"/>
        </w:numPr>
        <w:tabs>
          <w:tab w:val="left" w:pos="880"/>
        </w:tabs>
        <w:spacing w:after="0" w:line="240" w:lineRule="auto"/>
        <w:ind w:left="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Размещение предприятий, зданий и сооружений связи, радиовещания и телевидения, пожарной и охранной сигнализации, диспетчеризации систем инженерного оборудования следует осуществлять в соответствии с требованиями нормативных документов, утвержденных в установленном порядке.</w:t>
      </w:r>
    </w:p>
    <w:p w:rsidR="00E206FB" w:rsidRPr="00E206FB" w:rsidRDefault="00E206FB" w:rsidP="003C3FFA">
      <w:pPr>
        <w:widowControl w:val="0"/>
        <w:numPr>
          <w:ilvl w:val="1"/>
          <w:numId w:val="90"/>
        </w:numPr>
        <w:tabs>
          <w:tab w:val="left" w:pos="880"/>
        </w:tabs>
        <w:spacing w:after="0" w:line="240" w:lineRule="auto"/>
        <w:ind w:left="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Расстояние от газонаполнительных станций, газонаполнительных пунктов и промежуточных складов баллонов до зданий и сооружений различного назначения следует принимать согласно требованиям технических регламентов.</w:t>
      </w:r>
    </w:p>
    <w:p w:rsidR="00E206FB" w:rsidRPr="00E206FB" w:rsidRDefault="00E206FB" w:rsidP="00E206FB">
      <w:pPr>
        <w:widowControl w:val="0"/>
        <w:tabs>
          <w:tab w:val="left" w:pos="3149"/>
        </w:tabs>
        <w:spacing w:after="0" w:line="240" w:lineRule="auto"/>
        <w:jc w:val="center"/>
        <w:rPr>
          <w:rFonts w:ascii="Times New Roman" w:eastAsia="Times New Roman" w:hAnsi="Times New Roman"/>
          <w:sz w:val="24"/>
          <w:szCs w:val="24"/>
        </w:rPr>
      </w:pPr>
    </w:p>
    <w:p w:rsidR="00E206FB" w:rsidRPr="00E206FB" w:rsidRDefault="00E206FB" w:rsidP="00E206FB">
      <w:pPr>
        <w:widowControl w:val="0"/>
        <w:tabs>
          <w:tab w:val="left" w:pos="3149"/>
        </w:tabs>
        <w:spacing w:after="0" w:line="240" w:lineRule="auto"/>
        <w:jc w:val="center"/>
        <w:rPr>
          <w:rFonts w:ascii="Times New Roman" w:eastAsia="Times New Roman" w:hAnsi="Times New Roman"/>
          <w:sz w:val="24"/>
          <w:szCs w:val="24"/>
        </w:rPr>
      </w:pPr>
      <w:r w:rsidRPr="00E206FB">
        <w:rPr>
          <w:rFonts w:ascii="Times New Roman" w:eastAsia="Times New Roman" w:hAnsi="Times New Roman"/>
          <w:sz w:val="24"/>
          <w:szCs w:val="24"/>
        </w:rPr>
        <w:t>16. Размещение инженерных сетей</w:t>
      </w:r>
    </w:p>
    <w:p w:rsidR="00E206FB" w:rsidRPr="00E206FB" w:rsidRDefault="00E206FB" w:rsidP="00E206FB">
      <w:pPr>
        <w:widowControl w:val="0"/>
        <w:tabs>
          <w:tab w:val="left" w:pos="772"/>
        </w:tabs>
        <w:spacing w:after="0" w:line="240" w:lineRule="auto"/>
        <w:ind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 xml:space="preserve">16.1. Подземные инженерные сети следует размещать преимущественно в пределах поперечных профилей улиц и дорог под тротуарами или разделительными полосами в траншеях или тоннелях (проходных коллекторах). В полосе между красной линией и линией застройки следует размещать газовые сети низкого и среднего давления и кабельные сети (силовые, связи, сигнализации, диспетчеризации и др.). При ширине проезжей части более 22 </w:t>
      </w:r>
      <w:r w:rsidRPr="00E206FB">
        <w:rPr>
          <w:rFonts w:ascii="Times New Roman" w:eastAsia="Times New Roman" w:hAnsi="Times New Roman"/>
          <w:sz w:val="24"/>
          <w:szCs w:val="24"/>
        </w:rPr>
        <w:lastRenderedPageBreak/>
        <w:t>м следует предусматривать размещение сетей водопровода по обеим сторонам улиц.</w:t>
      </w:r>
    </w:p>
    <w:p w:rsidR="00E206FB" w:rsidRPr="00E206FB" w:rsidRDefault="00E206FB" w:rsidP="00E206FB">
      <w:pPr>
        <w:widowControl w:val="0"/>
        <w:tabs>
          <w:tab w:val="left" w:pos="772"/>
        </w:tabs>
        <w:spacing w:after="0" w:line="240" w:lineRule="auto"/>
        <w:ind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16.2. В условиях реконструкции проезжих частей улиц и дорог, под которыми расположены подземные инженерные сети, следует предусматривать их вынос под разделительные полосы и тротуары. Допускается сохранение существующих и прокладка новых сетей под проезжей частью при устройстве тоннелей.</w:t>
      </w:r>
    </w:p>
    <w:p w:rsidR="00E206FB" w:rsidRPr="00E206FB" w:rsidRDefault="00E206FB" w:rsidP="00E206FB">
      <w:pPr>
        <w:widowControl w:val="0"/>
        <w:tabs>
          <w:tab w:val="left" w:pos="772"/>
        </w:tabs>
        <w:spacing w:after="0" w:line="240" w:lineRule="auto"/>
        <w:ind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16.3. Прокладку подземных инженерных сетей в тоннелях (проходных коллекторах) следует предусматривать, как правило, при необходимости одновременного размещения тепловых сетей диаметром 500 - 1000 мм, водопровода до 500 мм, кабелей (связи и силовых напряжением до 10 кВ)-свыше10 мм, а также на пересечениях с магистральными улицами и железнодорожными путями. Совместная прокладка газо- и трубопроводов, транспортирующих легковоспламеняющиеся и горючие вещества, с кабельными линиями не допускается.</w:t>
      </w:r>
    </w:p>
    <w:p w:rsidR="00E206FB" w:rsidRPr="00E206FB" w:rsidRDefault="00E206FB" w:rsidP="00E206FB">
      <w:pPr>
        <w:widowControl w:val="0"/>
        <w:tabs>
          <w:tab w:val="left" w:pos="772"/>
        </w:tabs>
        <w:spacing w:after="0" w:line="240" w:lineRule="auto"/>
        <w:ind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16.4. В зонах реконструкции, в охранных зонах исторической застройки или при недостаточной ширине улиц устройство тоннелей (коллекторов) допускается при диаметре тепловых сетей от 200 мм.</w:t>
      </w:r>
    </w:p>
    <w:p w:rsidR="00E206FB" w:rsidRPr="00E206FB" w:rsidRDefault="00E206FB" w:rsidP="00E206FB">
      <w:pPr>
        <w:widowControl w:val="0"/>
        <w:tabs>
          <w:tab w:val="left" w:pos="772"/>
        </w:tabs>
        <w:spacing w:after="0" w:line="240" w:lineRule="auto"/>
        <w:ind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16.5. На участках застройки в сложных грунтовых условиях (лессовые, просадочные) необходимо предусматривать прокладку инженерных сетей, как правило, в тоннелях в соответствии с СП 131.13330.2012, СП 31.13330.2012, СП 32.13330.2018 и СП 124.13330.2012. Прокладка наземных тепловых сетей допускается в виде исключения при невозможности подземного их размещения или как временное решение в зонах особого регулирования градостроительной деятельности.</w:t>
      </w:r>
    </w:p>
    <w:p w:rsidR="00E206FB" w:rsidRPr="00E206FB" w:rsidRDefault="00E206FB" w:rsidP="00E206FB">
      <w:pPr>
        <w:widowControl w:val="0"/>
        <w:tabs>
          <w:tab w:val="left" w:pos="772"/>
        </w:tabs>
        <w:spacing w:after="0" w:line="240" w:lineRule="auto"/>
        <w:ind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16.6. Расстояния по горизонтали (в свету) от ближайших подземных инженерных сетей до зданий и сооружений следует принимать по таблице 20. Минимальные расстояния от подземных (наземных с обвалованием) газопроводов до зданий и сооружений следует принимать в соответствии с СП 62.13330.</w:t>
      </w:r>
    </w:p>
    <w:p w:rsidR="00E206FB" w:rsidRPr="00E206FB" w:rsidRDefault="00E206FB" w:rsidP="00E206FB">
      <w:pPr>
        <w:widowControl w:val="0"/>
        <w:tabs>
          <w:tab w:val="left" w:pos="772"/>
        </w:tabs>
        <w:spacing w:after="0" w:line="240" w:lineRule="auto"/>
        <w:ind w:right="23"/>
        <w:jc w:val="right"/>
        <w:rPr>
          <w:rFonts w:ascii="Times New Roman" w:eastAsia="Times New Roman" w:hAnsi="Times New Roman"/>
          <w:sz w:val="24"/>
          <w:szCs w:val="24"/>
        </w:rPr>
      </w:pPr>
      <w:r w:rsidRPr="00E206FB">
        <w:rPr>
          <w:rFonts w:ascii="Times New Roman" w:eastAsia="Times New Roman" w:hAnsi="Times New Roman"/>
          <w:sz w:val="24"/>
          <w:szCs w:val="24"/>
        </w:rPr>
        <w:t>Таблица 20</w:t>
      </w:r>
    </w:p>
    <w:tbl>
      <w:tblPr>
        <w:tblpPr w:leftFromText="180" w:rightFromText="180" w:vertAnchor="text" w:horzAnchor="margin" w:tblpY="345"/>
        <w:tblOverlap w:val="never"/>
        <w:tblW w:w="5081" w:type="pct"/>
        <w:tblLayout w:type="fixed"/>
        <w:tblCellMar>
          <w:left w:w="10" w:type="dxa"/>
          <w:right w:w="10" w:type="dxa"/>
        </w:tblCellMar>
        <w:tblLook w:val="0000" w:firstRow="0" w:lastRow="0" w:firstColumn="0" w:lastColumn="0" w:noHBand="0" w:noVBand="0"/>
      </w:tblPr>
      <w:tblGrid>
        <w:gridCol w:w="1491"/>
        <w:gridCol w:w="955"/>
        <w:gridCol w:w="1151"/>
        <w:gridCol w:w="1020"/>
        <w:gridCol w:w="832"/>
        <w:gridCol w:w="1055"/>
        <w:gridCol w:w="912"/>
        <w:gridCol w:w="932"/>
        <w:gridCol w:w="746"/>
        <w:gridCol w:w="693"/>
      </w:tblGrid>
      <w:tr w:rsidR="00E206FB" w:rsidRPr="00E206FB" w:rsidTr="00E206FB">
        <w:trPr>
          <w:trHeight w:hRule="exact" w:val="494"/>
        </w:trPr>
        <w:tc>
          <w:tcPr>
            <w:tcW w:w="762" w:type="pct"/>
            <w:vMerge w:val="restart"/>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Инженерные сети</w:t>
            </w:r>
          </w:p>
        </w:tc>
        <w:tc>
          <w:tcPr>
            <w:tcW w:w="4238" w:type="pct"/>
            <w:gridSpan w:val="9"/>
            <w:tcBorders>
              <w:top w:val="single" w:sz="4" w:space="0" w:color="auto"/>
              <w:left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Расстояние, м, по горизонтали (в свету) от подземных сетей до</w:t>
            </w:r>
          </w:p>
        </w:tc>
      </w:tr>
      <w:tr w:rsidR="00E206FB" w:rsidRPr="00E206FB" w:rsidTr="00E206FB">
        <w:trPr>
          <w:trHeight w:hRule="exact" w:val="466"/>
        </w:trPr>
        <w:tc>
          <w:tcPr>
            <w:tcW w:w="762" w:type="pct"/>
            <w:vMerge/>
            <w:tcBorders>
              <w:left w:val="single" w:sz="4" w:space="0" w:color="auto"/>
            </w:tcBorders>
            <w:shd w:val="clear" w:color="auto" w:fill="FFFFFF"/>
          </w:tcPr>
          <w:p w:rsidR="00E206FB" w:rsidRPr="00E206FB" w:rsidRDefault="00E206FB" w:rsidP="00E206FB">
            <w:pPr>
              <w:spacing w:after="0" w:line="240" w:lineRule="auto"/>
              <w:rPr>
                <w:sz w:val="24"/>
                <w:szCs w:val="24"/>
              </w:rPr>
            </w:pPr>
          </w:p>
        </w:tc>
        <w:tc>
          <w:tcPr>
            <w:tcW w:w="488" w:type="pct"/>
            <w:vMerge w:val="restart"/>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Фундаментов</w:t>
            </w:r>
          </w:p>
          <w:p w:rsidR="00E206FB" w:rsidRPr="00E206FB" w:rsidRDefault="00E206FB" w:rsidP="00E206FB">
            <w:pPr>
              <w:widowControl w:val="0"/>
              <w:spacing w:after="0" w:line="240" w:lineRule="auto"/>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зданий</w:t>
            </w:r>
          </w:p>
          <w:p w:rsidR="00E206FB" w:rsidRPr="00E206FB" w:rsidRDefault="00E206FB" w:rsidP="00E206FB">
            <w:pPr>
              <w:widowControl w:val="0"/>
              <w:spacing w:after="0" w:line="240" w:lineRule="auto"/>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и</w:t>
            </w:r>
          </w:p>
          <w:p w:rsidR="00E206FB" w:rsidRPr="00E206FB" w:rsidRDefault="00E206FB" w:rsidP="00E206FB">
            <w:pPr>
              <w:widowControl w:val="0"/>
              <w:spacing w:after="0" w:line="240" w:lineRule="auto"/>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сооружений</w:t>
            </w:r>
          </w:p>
        </w:tc>
        <w:tc>
          <w:tcPr>
            <w:tcW w:w="588" w:type="pct"/>
            <w:vMerge w:val="restart"/>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Фундаментов ограждений предприятий, эстакад, опор контактной сети и связи, железных дорог</w:t>
            </w:r>
          </w:p>
        </w:tc>
        <w:tc>
          <w:tcPr>
            <w:tcW w:w="946" w:type="pct"/>
            <w:gridSpan w:val="2"/>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ind w:left="12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оси крайнего пути</w:t>
            </w:r>
          </w:p>
        </w:tc>
        <w:tc>
          <w:tcPr>
            <w:tcW w:w="539" w:type="pct"/>
            <w:vMerge w:val="restart"/>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бортового камня улицы, дороги (кромки проезжей части, укреплен- ной полосы обочины )</w:t>
            </w:r>
          </w:p>
        </w:tc>
        <w:tc>
          <w:tcPr>
            <w:tcW w:w="466" w:type="pct"/>
            <w:vMerge w:val="restart"/>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Наружной</w:t>
            </w:r>
          </w:p>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бровки</w:t>
            </w:r>
          </w:p>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кювета</w:t>
            </w:r>
          </w:p>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или</w:t>
            </w:r>
          </w:p>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подошвы</w:t>
            </w:r>
          </w:p>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насыпи</w:t>
            </w:r>
          </w:p>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дороги</w:t>
            </w:r>
          </w:p>
        </w:tc>
        <w:tc>
          <w:tcPr>
            <w:tcW w:w="1211" w:type="pct"/>
            <w:gridSpan w:val="3"/>
            <w:vMerge w:val="restart"/>
            <w:tcBorders>
              <w:top w:val="single" w:sz="4" w:space="0" w:color="auto"/>
              <w:left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фундаментов опор воздушных линий электропередачи напряжением</w:t>
            </w:r>
          </w:p>
        </w:tc>
      </w:tr>
      <w:tr w:rsidR="00E206FB" w:rsidRPr="00E206FB" w:rsidTr="00E206FB">
        <w:trPr>
          <w:trHeight w:hRule="exact" w:val="758"/>
        </w:trPr>
        <w:tc>
          <w:tcPr>
            <w:tcW w:w="762" w:type="pct"/>
            <w:vMerge/>
            <w:tcBorders>
              <w:left w:val="single" w:sz="4" w:space="0" w:color="auto"/>
            </w:tcBorders>
            <w:shd w:val="clear" w:color="auto" w:fill="FFFFFF"/>
          </w:tcPr>
          <w:p w:rsidR="00E206FB" w:rsidRPr="00E206FB" w:rsidRDefault="00E206FB" w:rsidP="00E206FB">
            <w:pPr>
              <w:spacing w:after="0" w:line="240" w:lineRule="auto"/>
              <w:rPr>
                <w:sz w:val="24"/>
                <w:szCs w:val="24"/>
              </w:rPr>
            </w:pPr>
          </w:p>
        </w:tc>
        <w:tc>
          <w:tcPr>
            <w:tcW w:w="488" w:type="pct"/>
            <w:vMerge/>
            <w:tcBorders>
              <w:left w:val="single" w:sz="4" w:space="0" w:color="auto"/>
            </w:tcBorders>
            <w:shd w:val="clear" w:color="auto" w:fill="FFFFFF"/>
          </w:tcPr>
          <w:p w:rsidR="00E206FB" w:rsidRPr="00E206FB" w:rsidRDefault="00E206FB" w:rsidP="00E206FB">
            <w:pPr>
              <w:spacing w:after="0" w:line="240" w:lineRule="auto"/>
              <w:rPr>
                <w:sz w:val="24"/>
                <w:szCs w:val="24"/>
              </w:rPr>
            </w:pPr>
          </w:p>
        </w:tc>
        <w:tc>
          <w:tcPr>
            <w:tcW w:w="588" w:type="pct"/>
            <w:vMerge/>
            <w:tcBorders>
              <w:left w:val="single" w:sz="4" w:space="0" w:color="auto"/>
            </w:tcBorders>
            <w:shd w:val="clear" w:color="auto" w:fill="FFFFFF"/>
          </w:tcPr>
          <w:p w:rsidR="00E206FB" w:rsidRPr="00E206FB" w:rsidRDefault="00E206FB" w:rsidP="00E206FB">
            <w:pPr>
              <w:spacing w:after="0" w:line="240" w:lineRule="auto"/>
              <w:rPr>
                <w:sz w:val="24"/>
                <w:szCs w:val="24"/>
              </w:rPr>
            </w:pPr>
          </w:p>
        </w:tc>
        <w:tc>
          <w:tcPr>
            <w:tcW w:w="521" w:type="pct"/>
            <w:vMerge w:val="restart"/>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железных дорог колеи 1520 мм, но не менее глубины траншеи до подошвы насыпи и бровки выемки</w:t>
            </w:r>
          </w:p>
        </w:tc>
        <w:tc>
          <w:tcPr>
            <w:tcW w:w="425" w:type="pct"/>
            <w:vMerge w:val="restart"/>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Железных дорог колеи 750 мм и</w:t>
            </w:r>
          </w:p>
          <w:p w:rsidR="00E206FB" w:rsidRPr="00E206FB" w:rsidRDefault="00E206FB" w:rsidP="00E206FB">
            <w:pPr>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трамвая</w:t>
            </w:r>
          </w:p>
          <w:p w:rsidR="00E206FB" w:rsidRPr="00E206FB" w:rsidRDefault="00E206FB" w:rsidP="00E206FB">
            <w:pPr>
              <w:widowControl w:val="0"/>
              <w:spacing w:after="0" w:line="240" w:lineRule="auto"/>
              <w:jc w:val="both"/>
              <w:rPr>
                <w:rFonts w:ascii="Times New Roman" w:eastAsia="Times New Roman" w:hAnsi="Times New Roman"/>
                <w:sz w:val="24"/>
                <w:szCs w:val="24"/>
              </w:rPr>
            </w:pPr>
          </w:p>
        </w:tc>
        <w:tc>
          <w:tcPr>
            <w:tcW w:w="539" w:type="pct"/>
            <w:vMerge/>
            <w:tcBorders>
              <w:left w:val="single" w:sz="4" w:space="0" w:color="auto"/>
            </w:tcBorders>
            <w:shd w:val="clear" w:color="auto" w:fill="FFFFFF"/>
          </w:tcPr>
          <w:p w:rsidR="00E206FB" w:rsidRPr="00E206FB" w:rsidRDefault="00E206FB" w:rsidP="00E206FB">
            <w:pPr>
              <w:spacing w:after="0" w:line="240" w:lineRule="auto"/>
              <w:rPr>
                <w:sz w:val="24"/>
                <w:szCs w:val="24"/>
              </w:rPr>
            </w:pPr>
          </w:p>
        </w:tc>
        <w:tc>
          <w:tcPr>
            <w:tcW w:w="466" w:type="pct"/>
            <w:vMerge/>
            <w:tcBorders>
              <w:left w:val="single" w:sz="4" w:space="0" w:color="auto"/>
            </w:tcBorders>
            <w:shd w:val="clear" w:color="auto" w:fill="FFFFFF"/>
          </w:tcPr>
          <w:p w:rsidR="00E206FB" w:rsidRPr="00E206FB" w:rsidRDefault="00E206FB" w:rsidP="00E206FB">
            <w:pPr>
              <w:spacing w:after="0" w:line="240" w:lineRule="auto"/>
              <w:rPr>
                <w:sz w:val="24"/>
                <w:szCs w:val="24"/>
              </w:rPr>
            </w:pPr>
          </w:p>
        </w:tc>
        <w:tc>
          <w:tcPr>
            <w:tcW w:w="1211" w:type="pct"/>
            <w:gridSpan w:val="3"/>
            <w:vMerge/>
            <w:tcBorders>
              <w:left w:val="single" w:sz="4" w:space="0" w:color="auto"/>
              <w:right w:val="single" w:sz="4" w:space="0" w:color="auto"/>
            </w:tcBorders>
            <w:shd w:val="clear" w:color="auto" w:fill="FFFFFF"/>
          </w:tcPr>
          <w:p w:rsidR="00E206FB" w:rsidRPr="00E206FB" w:rsidRDefault="00E206FB" w:rsidP="00E206FB">
            <w:pPr>
              <w:spacing w:after="0" w:line="240" w:lineRule="auto"/>
              <w:rPr>
                <w:sz w:val="24"/>
                <w:szCs w:val="24"/>
              </w:rPr>
            </w:pPr>
          </w:p>
        </w:tc>
      </w:tr>
      <w:tr w:rsidR="00E206FB" w:rsidRPr="00E206FB" w:rsidTr="00E206FB">
        <w:trPr>
          <w:trHeight w:hRule="exact" w:val="3086"/>
        </w:trPr>
        <w:tc>
          <w:tcPr>
            <w:tcW w:w="762" w:type="pct"/>
            <w:vMerge/>
            <w:tcBorders>
              <w:left w:val="single" w:sz="4" w:space="0" w:color="auto"/>
            </w:tcBorders>
            <w:shd w:val="clear" w:color="auto" w:fill="FFFFFF"/>
          </w:tcPr>
          <w:p w:rsidR="00E206FB" w:rsidRPr="00E206FB" w:rsidRDefault="00E206FB" w:rsidP="00E206FB">
            <w:pPr>
              <w:spacing w:after="0" w:line="240" w:lineRule="auto"/>
              <w:rPr>
                <w:sz w:val="24"/>
                <w:szCs w:val="24"/>
              </w:rPr>
            </w:pPr>
          </w:p>
        </w:tc>
        <w:tc>
          <w:tcPr>
            <w:tcW w:w="488" w:type="pct"/>
            <w:vMerge/>
            <w:tcBorders>
              <w:left w:val="single" w:sz="4" w:space="0" w:color="auto"/>
            </w:tcBorders>
            <w:shd w:val="clear" w:color="auto" w:fill="FFFFFF"/>
          </w:tcPr>
          <w:p w:rsidR="00E206FB" w:rsidRPr="00E206FB" w:rsidRDefault="00E206FB" w:rsidP="00E206FB">
            <w:pPr>
              <w:spacing w:after="0" w:line="240" w:lineRule="auto"/>
              <w:rPr>
                <w:sz w:val="24"/>
                <w:szCs w:val="24"/>
              </w:rPr>
            </w:pPr>
          </w:p>
        </w:tc>
        <w:tc>
          <w:tcPr>
            <w:tcW w:w="588" w:type="pct"/>
            <w:vMerge/>
            <w:tcBorders>
              <w:left w:val="single" w:sz="4" w:space="0" w:color="auto"/>
            </w:tcBorders>
            <w:shd w:val="clear" w:color="auto" w:fill="FFFFFF"/>
          </w:tcPr>
          <w:p w:rsidR="00E206FB" w:rsidRPr="00E206FB" w:rsidRDefault="00E206FB" w:rsidP="00E206FB">
            <w:pPr>
              <w:spacing w:after="0" w:line="240" w:lineRule="auto"/>
              <w:rPr>
                <w:sz w:val="24"/>
                <w:szCs w:val="24"/>
              </w:rPr>
            </w:pPr>
          </w:p>
        </w:tc>
        <w:tc>
          <w:tcPr>
            <w:tcW w:w="521" w:type="pct"/>
            <w:vMerge/>
            <w:tcBorders>
              <w:left w:val="single" w:sz="4" w:space="0" w:color="auto"/>
            </w:tcBorders>
            <w:shd w:val="clear" w:color="auto" w:fill="FFFFFF"/>
          </w:tcPr>
          <w:p w:rsidR="00E206FB" w:rsidRPr="00E206FB" w:rsidRDefault="00E206FB" w:rsidP="00E206FB">
            <w:pPr>
              <w:spacing w:after="0" w:line="240" w:lineRule="auto"/>
              <w:rPr>
                <w:sz w:val="24"/>
                <w:szCs w:val="24"/>
              </w:rPr>
            </w:pPr>
          </w:p>
        </w:tc>
        <w:tc>
          <w:tcPr>
            <w:tcW w:w="425" w:type="pct"/>
            <w:vMerge/>
            <w:tcBorders>
              <w:left w:val="single" w:sz="4" w:space="0" w:color="auto"/>
            </w:tcBorders>
            <w:shd w:val="clear" w:color="auto" w:fill="FFFFFF"/>
          </w:tcPr>
          <w:p w:rsidR="00E206FB" w:rsidRPr="00E206FB" w:rsidRDefault="00E206FB" w:rsidP="00E206FB">
            <w:pPr>
              <w:spacing w:after="0" w:line="240" w:lineRule="auto"/>
              <w:rPr>
                <w:sz w:val="24"/>
                <w:szCs w:val="24"/>
              </w:rPr>
            </w:pPr>
          </w:p>
        </w:tc>
        <w:tc>
          <w:tcPr>
            <w:tcW w:w="539" w:type="pct"/>
            <w:vMerge/>
            <w:tcBorders>
              <w:left w:val="single" w:sz="4" w:space="0" w:color="auto"/>
            </w:tcBorders>
            <w:shd w:val="clear" w:color="auto" w:fill="FFFFFF"/>
          </w:tcPr>
          <w:p w:rsidR="00E206FB" w:rsidRPr="00E206FB" w:rsidRDefault="00E206FB" w:rsidP="00E206FB">
            <w:pPr>
              <w:spacing w:after="0" w:line="240" w:lineRule="auto"/>
              <w:rPr>
                <w:sz w:val="24"/>
                <w:szCs w:val="24"/>
              </w:rPr>
            </w:pPr>
          </w:p>
        </w:tc>
        <w:tc>
          <w:tcPr>
            <w:tcW w:w="466" w:type="pct"/>
            <w:vMerge/>
            <w:tcBorders>
              <w:left w:val="single" w:sz="4" w:space="0" w:color="auto"/>
            </w:tcBorders>
            <w:shd w:val="clear" w:color="auto" w:fill="FFFFFF"/>
          </w:tcPr>
          <w:p w:rsidR="00E206FB" w:rsidRPr="00E206FB" w:rsidRDefault="00E206FB" w:rsidP="00E206FB">
            <w:pPr>
              <w:spacing w:after="0" w:line="240" w:lineRule="auto"/>
              <w:rPr>
                <w:sz w:val="24"/>
                <w:szCs w:val="24"/>
              </w:rPr>
            </w:pPr>
          </w:p>
        </w:tc>
        <w:tc>
          <w:tcPr>
            <w:tcW w:w="476" w:type="pct"/>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до 1 кВ наружного освещения, контакт ной сети трамвае в и троллейбусов</w:t>
            </w:r>
          </w:p>
        </w:tc>
        <w:tc>
          <w:tcPr>
            <w:tcW w:w="381" w:type="pct"/>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свыше 1 до 35кВ</w:t>
            </w:r>
          </w:p>
        </w:tc>
        <w:tc>
          <w:tcPr>
            <w:tcW w:w="354" w:type="pct"/>
            <w:tcBorders>
              <w:top w:val="single" w:sz="4" w:space="0" w:color="auto"/>
              <w:left w:val="single" w:sz="4" w:space="0" w:color="auto"/>
              <w:right w:val="single" w:sz="4" w:space="0" w:color="auto"/>
            </w:tcBorders>
            <w:shd w:val="clear" w:color="auto" w:fill="FFFFFF"/>
          </w:tcPr>
          <w:p w:rsidR="00E206FB" w:rsidRPr="00E206FB" w:rsidRDefault="00E206FB" w:rsidP="00E206FB">
            <w:pPr>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свыше 35 до 110 кВ и</w:t>
            </w:r>
          </w:p>
          <w:p w:rsidR="00E206FB" w:rsidRPr="00E206FB" w:rsidRDefault="00E206FB" w:rsidP="00E206FB">
            <w:pPr>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выше</w:t>
            </w:r>
          </w:p>
        </w:tc>
      </w:tr>
      <w:tr w:rsidR="00E206FB" w:rsidRPr="00E206FB" w:rsidTr="00E206FB">
        <w:trPr>
          <w:trHeight w:hRule="exact" w:val="284"/>
        </w:trPr>
        <w:tc>
          <w:tcPr>
            <w:tcW w:w="762" w:type="pct"/>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w:t>
            </w:r>
          </w:p>
        </w:tc>
        <w:tc>
          <w:tcPr>
            <w:tcW w:w="488" w:type="pct"/>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2</w:t>
            </w:r>
          </w:p>
        </w:tc>
        <w:tc>
          <w:tcPr>
            <w:tcW w:w="588" w:type="pct"/>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3</w:t>
            </w:r>
          </w:p>
        </w:tc>
        <w:tc>
          <w:tcPr>
            <w:tcW w:w="521" w:type="pct"/>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4</w:t>
            </w:r>
          </w:p>
        </w:tc>
        <w:tc>
          <w:tcPr>
            <w:tcW w:w="425" w:type="pct"/>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5</w:t>
            </w:r>
          </w:p>
        </w:tc>
        <w:tc>
          <w:tcPr>
            <w:tcW w:w="539" w:type="pct"/>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6</w:t>
            </w:r>
          </w:p>
        </w:tc>
        <w:tc>
          <w:tcPr>
            <w:tcW w:w="466" w:type="pct"/>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7</w:t>
            </w:r>
          </w:p>
        </w:tc>
        <w:tc>
          <w:tcPr>
            <w:tcW w:w="476" w:type="pct"/>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8</w:t>
            </w:r>
          </w:p>
        </w:tc>
        <w:tc>
          <w:tcPr>
            <w:tcW w:w="381" w:type="pct"/>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9</w:t>
            </w:r>
          </w:p>
        </w:tc>
        <w:tc>
          <w:tcPr>
            <w:tcW w:w="354" w:type="pct"/>
            <w:tcBorders>
              <w:top w:val="single" w:sz="4" w:space="0" w:color="auto"/>
              <w:left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10</w:t>
            </w:r>
          </w:p>
        </w:tc>
      </w:tr>
      <w:tr w:rsidR="00E206FB" w:rsidRPr="00E206FB" w:rsidTr="00E206FB">
        <w:trPr>
          <w:trHeight w:hRule="exact" w:val="804"/>
        </w:trPr>
        <w:tc>
          <w:tcPr>
            <w:tcW w:w="762" w:type="pct"/>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ind w:left="8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Водопровод и напорная канализация</w:t>
            </w:r>
          </w:p>
        </w:tc>
        <w:tc>
          <w:tcPr>
            <w:tcW w:w="488" w:type="pct"/>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5</w:t>
            </w:r>
          </w:p>
        </w:tc>
        <w:tc>
          <w:tcPr>
            <w:tcW w:w="588" w:type="pct"/>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3</w:t>
            </w:r>
          </w:p>
        </w:tc>
        <w:tc>
          <w:tcPr>
            <w:tcW w:w="521" w:type="pct"/>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4</w:t>
            </w:r>
          </w:p>
        </w:tc>
        <w:tc>
          <w:tcPr>
            <w:tcW w:w="425" w:type="pct"/>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2,8</w:t>
            </w:r>
          </w:p>
        </w:tc>
        <w:tc>
          <w:tcPr>
            <w:tcW w:w="539" w:type="pct"/>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2</w:t>
            </w:r>
          </w:p>
        </w:tc>
        <w:tc>
          <w:tcPr>
            <w:tcW w:w="466" w:type="pct"/>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w:t>
            </w:r>
          </w:p>
        </w:tc>
        <w:tc>
          <w:tcPr>
            <w:tcW w:w="476" w:type="pct"/>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w:t>
            </w:r>
          </w:p>
        </w:tc>
        <w:tc>
          <w:tcPr>
            <w:tcW w:w="381" w:type="pct"/>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2</w:t>
            </w:r>
          </w:p>
        </w:tc>
        <w:tc>
          <w:tcPr>
            <w:tcW w:w="354" w:type="pct"/>
            <w:tcBorders>
              <w:top w:val="single" w:sz="4" w:space="0" w:color="auto"/>
              <w:left w:val="single" w:sz="4" w:space="0" w:color="auto"/>
              <w:right w:val="single" w:sz="4" w:space="0" w:color="auto"/>
            </w:tcBorders>
            <w:shd w:val="clear" w:color="auto" w:fill="FFFFFF"/>
          </w:tcPr>
          <w:p w:rsidR="00E206FB" w:rsidRPr="00E206FB" w:rsidRDefault="00E206FB" w:rsidP="00E206FB">
            <w:pPr>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3</w:t>
            </w:r>
          </w:p>
        </w:tc>
      </w:tr>
      <w:tr w:rsidR="00E206FB" w:rsidRPr="00E206FB" w:rsidTr="00E206FB">
        <w:trPr>
          <w:trHeight w:hRule="exact" w:val="1155"/>
        </w:trPr>
        <w:tc>
          <w:tcPr>
            <w:tcW w:w="762" w:type="pct"/>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ind w:left="8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Самотечная канализация (бытовая и дождевая)</w:t>
            </w:r>
          </w:p>
        </w:tc>
        <w:tc>
          <w:tcPr>
            <w:tcW w:w="488" w:type="pct"/>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3</w:t>
            </w:r>
          </w:p>
        </w:tc>
        <w:tc>
          <w:tcPr>
            <w:tcW w:w="588" w:type="pct"/>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1,5</w:t>
            </w:r>
          </w:p>
        </w:tc>
        <w:tc>
          <w:tcPr>
            <w:tcW w:w="521" w:type="pct"/>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4</w:t>
            </w:r>
          </w:p>
        </w:tc>
        <w:tc>
          <w:tcPr>
            <w:tcW w:w="425" w:type="pct"/>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2,8</w:t>
            </w:r>
          </w:p>
        </w:tc>
        <w:tc>
          <w:tcPr>
            <w:tcW w:w="539" w:type="pct"/>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1,5</w:t>
            </w:r>
          </w:p>
        </w:tc>
        <w:tc>
          <w:tcPr>
            <w:tcW w:w="466" w:type="pct"/>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w:t>
            </w:r>
          </w:p>
        </w:tc>
        <w:tc>
          <w:tcPr>
            <w:tcW w:w="476" w:type="pct"/>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w:t>
            </w:r>
          </w:p>
        </w:tc>
        <w:tc>
          <w:tcPr>
            <w:tcW w:w="381" w:type="pct"/>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2</w:t>
            </w:r>
          </w:p>
        </w:tc>
        <w:tc>
          <w:tcPr>
            <w:tcW w:w="354" w:type="pct"/>
            <w:tcBorders>
              <w:top w:val="single" w:sz="4" w:space="0" w:color="auto"/>
              <w:left w:val="single" w:sz="4" w:space="0" w:color="auto"/>
              <w:right w:val="single" w:sz="4" w:space="0" w:color="auto"/>
            </w:tcBorders>
            <w:shd w:val="clear" w:color="auto" w:fill="FFFFFF"/>
          </w:tcPr>
          <w:p w:rsidR="00E206FB" w:rsidRPr="00E206FB" w:rsidRDefault="00E206FB" w:rsidP="00E206FB">
            <w:pPr>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3</w:t>
            </w:r>
          </w:p>
        </w:tc>
      </w:tr>
      <w:tr w:rsidR="00E206FB" w:rsidRPr="00E206FB" w:rsidTr="00E206FB">
        <w:trPr>
          <w:trHeight w:hRule="exact" w:val="278"/>
        </w:trPr>
        <w:tc>
          <w:tcPr>
            <w:tcW w:w="762" w:type="pct"/>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Дренаж</w:t>
            </w:r>
          </w:p>
        </w:tc>
        <w:tc>
          <w:tcPr>
            <w:tcW w:w="488" w:type="pct"/>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3</w:t>
            </w:r>
          </w:p>
        </w:tc>
        <w:tc>
          <w:tcPr>
            <w:tcW w:w="588" w:type="pct"/>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w:t>
            </w:r>
          </w:p>
        </w:tc>
        <w:tc>
          <w:tcPr>
            <w:tcW w:w="521" w:type="pct"/>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4</w:t>
            </w:r>
          </w:p>
        </w:tc>
        <w:tc>
          <w:tcPr>
            <w:tcW w:w="425" w:type="pct"/>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2,8</w:t>
            </w:r>
          </w:p>
        </w:tc>
        <w:tc>
          <w:tcPr>
            <w:tcW w:w="539" w:type="pct"/>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1,5</w:t>
            </w:r>
          </w:p>
        </w:tc>
        <w:tc>
          <w:tcPr>
            <w:tcW w:w="466" w:type="pct"/>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w:t>
            </w:r>
          </w:p>
        </w:tc>
        <w:tc>
          <w:tcPr>
            <w:tcW w:w="476" w:type="pct"/>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w:t>
            </w:r>
          </w:p>
        </w:tc>
        <w:tc>
          <w:tcPr>
            <w:tcW w:w="381" w:type="pct"/>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2</w:t>
            </w:r>
          </w:p>
        </w:tc>
        <w:tc>
          <w:tcPr>
            <w:tcW w:w="354" w:type="pct"/>
            <w:tcBorders>
              <w:top w:val="single" w:sz="4" w:space="0" w:color="auto"/>
              <w:left w:val="single" w:sz="4" w:space="0" w:color="auto"/>
              <w:right w:val="single" w:sz="4" w:space="0" w:color="auto"/>
            </w:tcBorders>
            <w:shd w:val="clear" w:color="auto" w:fill="FFFFFF"/>
          </w:tcPr>
          <w:p w:rsidR="00E206FB" w:rsidRPr="00E206FB" w:rsidRDefault="00E206FB" w:rsidP="00E206FB">
            <w:pPr>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3</w:t>
            </w:r>
          </w:p>
        </w:tc>
      </w:tr>
      <w:tr w:rsidR="00E206FB" w:rsidRPr="00E206FB" w:rsidTr="00E206FB">
        <w:trPr>
          <w:trHeight w:hRule="exact" w:val="598"/>
        </w:trPr>
        <w:tc>
          <w:tcPr>
            <w:tcW w:w="762" w:type="pct"/>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lastRenderedPageBreak/>
              <w:t>Сопутствую щий дренаж</w:t>
            </w:r>
          </w:p>
        </w:tc>
        <w:tc>
          <w:tcPr>
            <w:tcW w:w="488" w:type="pct"/>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0,4</w:t>
            </w:r>
          </w:p>
        </w:tc>
        <w:tc>
          <w:tcPr>
            <w:tcW w:w="588" w:type="pct"/>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0,4</w:t>
            </w:r>
          </w:p>
        </w:tc>
        <w:tc>
          <w:tcPr>
            <w:tcW w:w="521" w:type="pct"/>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0,4</w:t>
            </w:r>
          </w:p>
        </w:tc>
        <w:tc>
          <w:tcPr>
            <w:tcW w:w="425" w:type="pct"/>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0</w:t>
            </w:r>
          </w:p>
        </w:tc>
        <w:tc>
          <w:tcPr>
            <w:tcW w:w="539" w:type="pct"/>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0,4</w:t>
            </w:r>
          </w:p>
        </w:tc>
        <w:tc>
          <w:tcPr>
            <w:tcW w:w="466" w:type="pct"/>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w:t>
            </w:r>
          </w:p>
        </w:tc>
        <w:tc>
          <w:tcPr>
            <w:tcW w:w="476" w:type="pct"/>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w:t>
            </w:r>
          </w:p>
        </w:tc>
        <w:tc>
          <w:tcPr>
            <w:tcW w:w="381" w:type="pct"/>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w:t>
            </w:r>
          </w:p>
        </w:tc>
        <w:tc>
          <w:tcPr>
            <w:tcW w:w="354" w:type="pct"/>
            <w:tcBorders>
              <w:top w:val="single" w:sz="4" w:space="0" w:color="auto"/>
              <w:left w:val="single" w:sz="4" w:space="0" w:color="auto"/>
              <w:right w:val="single" w:sz="4" w:space="0" w:color="auto"/>
            </w:tcBorders>
            <w:shd w:val="clear" w:color="auto" w:fill="FFFFFF"/>
          </w:tcPr>
          <w:p w:rsidR="00E206FB" w:rsidRPr="00E206FB" w:rsidRDefault="00E206FB" w:rsidP="00E206FB">
            <w:pPr>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w:t>
            </w:r>
          </w:p>
        </w:tc>
      </w:tr>
      <w:tr w:rsidR="00E206FB" w:rsidRPr="00E206FB" w:rsidTr="00E206FB">
        <w:trPr>
          <w:trHeight w:hRule="exact" w:val="509"/>
        </w:trPr>
        <w:tc>
          <w:tcPr>
            <w:tcW w:w="762" w:type="pct"/>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Тепловые</w:t>
            </w:r>
          </w:p>
          <w:p w:rsidR="00E206FB" w:rsidRPr="00E206FB" w:rsidRDefault="00E206FB" w:rsidP="00E206FB">
            <w:pPr>
              <w:widowControl w:val="0"/>
              <w:spacing w:after="0" w:line="240" w:lineRule="auto"/>
              <w:ind w:left="8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сети</w:t>
            </w:r>
          </w:p>
        </w:tc>
        <w:tc>
          <w:tcPr>
            <w:tcW w:w="488" w:type="pct"/>
            <w:tcBorders>
              <w:top w:val="single" w:sz="4" w:space="0" w:color="auto"/>
              <w:left w:val="single" w:sz="4" w:space="0" w:color="auto"/>
            </w:tcBorders>
            <w:shd w:val="clear" w:color="auto" w:fill="FFFFFF"/>
          </w:tcPr>
          <w:p w:rsidR="00E206FB" w:rsidRPr="00E206FB" w:rsidRDefault="00E206FB" w:rsidP="00E206FB">
            <w:pPr>
              <w:spacing w:after="0" w:line="240" w:lineRule="auto"/>
              <w:rPr>
                <w:sz w:val="24"/>
                <w:szCs w:val="24"/>
              </w:rPr>
            </w:pPr>
          </w:p>
        </w:tc>
        <w:tc>
          <w:tcPr>
            <w:tcW w:w="588" w:type="pct"/>
            <w:tcBorders>
              <w:top w:val="single" w:sz="4" w:space="0" w:color="auto"/>
              <w:left w:val="single" w:sz="4" w:space="0" w:color="auto"/>
            </w:tcBorders>
            <w:shd w:val="clear" w:color="auto" w:fill="FFFFFF"/>
          </w:tcPr>
          <w:p w:rsidR="00E206FB" w:rsidRPr="00E206FB" w:rsidRDefault="00E206FB" w:rsidP="00E206FB">
            <w:pPr>
              <w:spacing w:after="0" w:line="240" w:lineRule="auto"/>
              <w:rPr>
                <w:sz w:val="24"/>
                <w:szCs w:val="24"/>
              </w:rPr>
            </w:pPr>
          </w:p>
        </w:tc>
        <w:tc>
          <w:tcPr>
            <w:tcW w:w="521" w:type="pct"/>
            <w:tcBorders>
              <w:top w:val="single" w:sz="4" w:space="0" w:color="auto"/>
              <w:left w:val="single" w:sz="4" w:space="0" w:color="auto"/>
            </w:tcBorders>
            <w:shd w:val="clear" w:color="auto" w:fill="FFFFFF"/>
          </w:tcPr>
          <w:p w:rsidR="00E206FB" w:rsidRPr="00E206FB" w:rsidRDefault="00E206FB" w:rsidP="00E206FB">
            <w:pPr>
              <w:spacing w:after="0" w:line="240" w:lineRule="auto"/>
              <w:rPr>
                <w:sz w:val="24"/>
                <w:szCs w:val="24"/>
              </w:rPr>
            </w:pPr>
          </w:p>
        </w:tc>
        <w:tc>
          <w:tcPr>
            <w:tcW w:w="425" w:type="pct"/>
            <w:tcBorders>
              <w:top w:val="single" w:sz="4" w:space="0" w:color="auto"/>
              <w:left w:val="single" w:sz="4" w:space="0" w:color="auto"/>
            </w:tcBorders>
            <w:shd w:val="clear" w:color="auto" w:fill="FFFFFF"/>
          </w:tcPr>
          <w:p w:rsidR="00E206FB" w:rsidRPr="00E206FB" w:rsidRDefault="00E206FB" w:rsidP="00E206FB">
            <w:pPr>
              <w:spacing w:after="0" w:line="240" w:lineRule="auto"/>
              <w:rPr>
                <w:sz w:val="24"/>
                <w:szCs w:val="24"/>
              </w:rPr>
            </w:pPr>
          </w:p>
        </w:tc>
        <w:tc>
          <w:tcPr>
            <w:tcW w:w="539" w:type="pct"/>
            <w:tcBorders>
              <w:top w:val="single" w:sz="4" w:space="0" w:color="auto"/>
              <w:left w:val="single" w:sz="4" w:space="0" w:color="auto"/>
            </w:tcBorders>
            <w:shd w:val="clear" w:color="auto" w:fill="FFFFFF"/>
          </w:tcPr>
          <w:p w:rsidR="00E206FB" w:rsidRPr="00E206FB" w:rsidRDefault="00E206FB" w:rsidP="00E206FB">
            <w:pPr>
              <w:spacing w:after="0" w:line="240" w:lineRule="auto"/>
              <w:rPr>
                <w:sz w:val="24"/>
                <w:szCs w:val="24"/>
              </w:rPr>
            </w:pPr>
          </w:p>
        </w:tc>
        <w:tc>
          <w:tcPr>
            <w:tcW w:w="466" w:type="pct"/>
            <w:tcBorders>
              <w:top w:val="single" w:sz="4" w:space="0" w:color="auto"/>
              <w:left w:val="single" w:sz="4" w:space="0" w:color="auto"/>
            </w:tcBorders>
            <w:shd w:val="clear" w:color="auto" w:fill="FFFFFF"/>
          </w:tcPr>
          <w:p w:rsidR="00E206FB" w:rsidRPr="00E206FB" w:rsidRDefault="00E206FB" w:rsidP="00E206FB">
            <w:pPr>
              <w:spacing w:after="0" w:line="240" w:lineRule="auto"/>
              <w:rPr>
                <w:sz w:val="24"/>
                <w:szCs w:val="24"/>
              </w:rPr>
            </w:pPr>
          </w:p>
        </w:tc>
        <w:tc>
          <w:tcPr>
            <w:tcW w:w="476" w:type="pct"/>
            <w:tcBorders>
              <w:top w:val="single" w:sz="4" w:space="0" w:color="auto"/>
              <w:left w:val="single" w:sz="4" w:space="0" w:color="auto"/>
            </w:tcBorders>
            <w:shd w:val="clear" w:color="auto" w:fill="FFFFFF"/>
          </w:tcPr>
          <w:p w:rsidR="00E206FB" w:rsidRPr="00E206FB" w:rsidRDefault="00E206FB" w:rsidP="00E206FB">
            <w:pPr>
              <w:spacing w:after="0" w:line="240" w:lineRule="auto"/>
              <w:rPr>
                <w:sz w:val="24"/>
                <w:szCs w:val="24"/>
              </w:rPr>
            </w:pPr>
          </w:p>
        </w:tc>
        <w:tc>
          <w:tcPr>
            <w:tcW w:w="381" w:type="pct"/>
            <w:tcBorders>
              <w:top w:val="single" w:sz="4" w:space="0" w:color="auto"/>
              <w:left w:val="single" w:sz="4" w:space="0" w:color="auto"/>
            </w:tcBorders>
            <w:shd w:val="clear" w:color="auto" w:fill="FFFFFF"/>
          </w:tcPr>
          <w:p w:rsidR="00E206FB" w:rsidRPr="00E206FB" w:rsidRDefault="00E206FB" w:rsidP="00E206FB">
            <w:pPr>
              <w:spacing w:after="0" w:line="240" w:lineRule="auto"/>
              <w:rPr>
                <w:sz w:val="24"/>
                <w:szCs w:val="24"/>
              </w:rPr>
            </w:pPr>
          </w:p>
        </w:tc>
        <w:tc>
          <w:tcPr>
            <w:tcW w:w="354" w:type="pct"/>
            <w:tcBorders>
              <w:top w:val="single" w:sz="4" w:space="0" w:color="auto"/>
              <w:left w:val="single" w:sz="4" w:space="0" w:color="auto"/>
              <w:right w:val="single" w:sz="4" w:space="0" w:color="auto"/>
            </w:tcBorders>
            <w:shd w:val="clear" w:color="auto" w:fill="FFFFFF"/>
          </w:tcPr>
          <w:p w:rsidR="00E206FB" w:rsidRPr="00E206FB" w:rsidRDefault="00E206FB" w:rsidP="00E206FB">
            <w:pPr>
              <w:spacing w:after="0" w:line="240" w:lineRule="auto"/>
              <w:rPr>
                <w:sz w:val="24"/>
                <w:szCs w:val="24"/>
              </w:rPr>
            </w:pPr>
          </w:p>
        </w:tc>
      </w:tr>
      <w:tr w:rsidR="00E206FB" w:rsidRPr="00E206FB" w:rsidTr="00E206FB">
        <w:trPr>
          <w:trHeight w:hRule="exact" w:val="1138"/>
        </w:trPr>
        <w:tc>
          <w:tcPr>
            <w:tcW w:w="762" w:type="pct"/>
            <w:tcBorders>
              <w:top w:val="single" w:sz="4" w:space="0" w:color="auto"/>
              <w:left w:val="single" w:sz="4" w:space="0" w:color="auto"/>
              <w:bottom w:val="single" w:sz="4" w:space="0" w:color="auto"/>
            </w:tcBorders>
            <w:shd w:val="clear" w:color="auto" w:fill="FFFFFF"/>
          </w:tcPr>
          <w:p w:rsidR="00E206FB" w:rsidRPr="00E206FB" w:rsidRDefault="00E206FB" w:rsidP="00E206FB">
            <w:pPr>
              <w:widowControl w:val="0"/>
              <w:spacing w:after="0" w:line="240" w:lineRule="auto"/>
              <w:ind w:left="8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от наружной стенки канала, тоннеля</w:t>
            </w:r>
          </w:p>
        </w:tc>
        <w:tc>
          <w:tcPr>
            <w:tcW w:w="488" w:type="pct"/>
            <w:tcBorders>
              <w:top w:val="single" w:sz="4" w:space="0" w:color="auto"/>
              <w:left w:val="single" w:sz="4" w:space="0" w:color="auto"/>
              <w:bottom w:val="single" w:sz="4" w:space="0" w:color="auto"/>
            </w:tcBorders>
            <w:shd w:val="clear" w:color="auto" w:fill="FFFFFF"/>
          </w:tcPr>
          <w:p w:rsidR="00E206FB" w:rsidRPr="00E206FB" w:rsidRDefault="00E206FB" w:rsidP="00E206FB">
            <w:pPr>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2 (см. прим. 3)</w:t>
            </w:r>
          </w:p>
        </w:tc>
        <w:tc>
          <w:tcPr>
            <w:tcW w:w="588" w:type="pct"/>
            <w:tcBorders>
              <w:top w:val="single" w:sz="4" w:space="0" w:color="auto"/>
              <w:left w:val="single" w:sz="4" w:space="0" w:color="auto"/>
              <w:bottom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1,5</w:t>
            </w:r>
          </w:p>
        </w:tc>
        <w:tc>
          <w:tcPr>
            <w:tcW w:w="521" w:type="pct"/>
            <w:tcBorders>
              <w:top w:val="single" w:sz="4" w:space="0" w:color="auto"/>
              <w:left w:val="single" w:sz="4" w:space="0" w:color="auto"/>
              <w:bottom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4</w:t>
            </w:r>
          </w:p>
        </w:tc>
        <w:tc>
          <w:tcPr>
            <w:tcW w:w="425" w:type="pct"/>
            <w:tcBorders>
              <w:top w:val="single" w:sz="4" w:space="0" w:color="auto"/>
              <w:left w:val="single" w:sz="4" w:space="0" w:color="auto"/>
              <w:bottom w:val="single" w:sz="4" w:space="0" w:color="auto"/>
            </w:tcBorders>
            <w:shd w:val="clear" w:color="auto" w:fill="FFFFFF"/>
          </w:tcPr>
          <w:p w:rsidR="00E206FB" w:rsidRPr="00E206FB" w:rsidRDefault="00E206FB" w:rsidP="00E206FB">
            <w:pPr>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2,8</w:t>
            </w:r>
          </w:p>
        </w:tc>
        <w:tc>
          <w:tcPr>
            <w:tcW w:w="539" w:type="pct"/>
            <w:tcBorders>
              <w:top w:val="single" w:sz="4" w:space="0" w:color="auto"/>
              <w:left w:val="single" w:sz="4" w:space="0" w:color="auto"/>
              <w:bottom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1,5</w:t>
            </w:r>
          </w:p>
        </w:tc>
        <w:tc>
          <w:tcPr>
            <w:tcW w:w="466" w:type="pct"/>
            <w:tcBorders>
              <w:top w:val="single" w:sz="4" w:space="0" w:color="auto"/>
              <w:left w:val="single" w:sz="4" w:space="0" w:color="auto"/>
              <w:bottom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w:t>
            </w:r>
          </w:p>
        </w:tc>
        <w:tc>
          <w:tcPr>
            <w:tcW w:w="476" w:type="pct"/>
            <w:tcBorders>
              <w:top w:val="single" w:sz="4" w:space="0" w:color="auto"/>
              <w:left w:val="single" w:sz="4" w:space="0" w:color="auto"/>
              <w:bottom w:val="single" w:sz="4" w:space="0" w:color="auto"/>
            </w:tcBorders>
            <w:shd w:val="clear" w:color="auto" w:fill="FFFFFF"/>
          </w:tcPr>
          <w:p w:rsidR="00E206FB" w:rsidRPr="00E206FB" w:rsidRDefault="00E206FB" w:rsidP="00E206FB">
            <w:pPr>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w:t>
            </w:r>
          </w:p>
        </w:tc>
        <w:tc>
          <w:tcPr>
            <w:tcW w:w="381" w:type="pct"/>
            <w:tcBorders>
              <w:top w:val="single" w:sz="4" w:space="0" w:color="auto"/>
              <w:left w:val="single" w:sz="4" w:space="0" w:color="auto"/>
              <w:bottom w:val="single" w:sz="4" w:space="0" w:color="auto"/>
            </w:tcBorders>
            <w:shd w:val="clear" w:color="auto" w:fill="FFFFFF"/>
          </w:tcPr>
          <w:p w:rsidR="00E206FB" w:rsidRPr="00E206FB" w:rsidRDefault="00E206FB" w:rsidP="00E206FB">
            <w:pPr>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2</w:t>
            </w:r>
          </w:p>
        </w:tc>
        <w:tc>
          <w:tcPr>
            <w:tcW w:w="354" w:type="pct"/>
            <w:tcBorders>
              <w:top w:val="single" w:sz="4" w:space="0" w:color="auto"/>
              <w:left w:val="single" w:sz="4" w:space="0" w:color="auto"/>
              <w:bottom w:val="single" w:sz="4" w:space="0" w:color="auto"/>
              <w:right w:val="single" w:sz="4" w:space="0" w:color="auto"/>
            </w:tcBorders>
            <w:shd w:val="clear" w:color="auto" w:fill="FFFFFF"/>
          </w:tcPr>
          <w:p w:rsidR="00E206FB" w:rsidRPr="00E206FB" w:rsidRDefault="00E206FB" w:rsidP="00E206FB">
            <w:pPr>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3</w:t>
            </w:r>
          </w:p>
        </w:tc>
      </w:tr>
      <w:tr w:rsidR="00E206FB" w:rsidRPr="00E206FB" w:rsidTr="00E206FB">
        <w:trPr>
          <w:trHeight w:hRule="exact" w:val="856"/>
        </w:trPr>
        <w:tc>
          <w:tcPr>
            <w:tcW w:w="762" w:type="pct"/>
            <w:tcBorders>
              <w:top w:val="single" w:sz="4" w:space="0" w:color="auto"/>
              <w:left w:val="single" w:sz="4" w:space="0" w:color="auto"/>
              <w:bottom w:val="single" w:sz="4" w:space="0" w:color="auto"/>
              <w:right w:val="single" w:sz="4" w:space="0" w:color="auto"/>
            </w:tcBorders>
            <w:shd w:val="clear" w:color="auto" w:fill="FFFFFF"/>
          </w:tcPr>
          <w:p w:rsidR="00E206FB" w:rsidRPr="00E206FB" w:rsidRDefault="00E206FB" w:rsidP="00E206FB">
            <w:pPr>
              <w:widowControl w:val="0"/>
              <w:spacing w:after="0" w:line="240" w:lineRule="auto"/>
              <w:ind w:left="8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от оболочки бесканально й прокладки</w:t>
            </w:r>
          </w:p>
        </w:tc>
        <w:tc>
          <w:tcPr>
            <w:tcW w:w="488" w:type="pct"/>
            <w:tcBorders>
              <w:top w:val="single" w:sz="4" w:space="0" w:color="auto"/>
              <w:left w:val="single" w:sz="4" w:space="0" w:color="auto"/>
              <w:bottom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5</w:t>
            </w:r>
          </w:p>
        </w:tc>
        <w:tc>
          <w:tcPr>
            <w:tcW w:w="588" w:type="pct"/>
            <w:tcBorders>
              <w:top w:val="single" w:sz="4" w:space="0" w:color="auto"/>
              <w:left w:val="single" w:sz="4" w:space="0" w:color="auto"/>
              <w:bottom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1,5</w:t>
            </w:r>
          </w:p>
        </w:tc>
        <w:tc>
          <w:tcPr>
            <w:tcW w:w="521" w:type="pct"/>
            <w:tcBorders>
              <w:top w:val="single" w:sz="4" w:space="0" w:color="auto"/>
              <w:left w:val="single" w:sz="4" w:space="0" w:color="auto"/>
              <w:bottom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4</w:t>
            </w:r>
          </w:p>
        </w:tc>
        <w:tc>
          <w:tcPr>
            <w:tcW w:w="425" w:type="pct"/>
            <w:tcBorders>
              <w:top w:val="single" w:sz="4" w:space="0" w:color="auto"/>
              <w:left w:val="single" w:sz="4" w:space="0" w:color="auto"/>
              <w:bottom w:val="single" w:sz="4" w:space="0" w:color="auto"/>
              <w:right w:val="single" w:sz="4" w:space="0" w:color="auto"/>
            </w:tcBorders>
            <w:shd w:val="clear" w:color="auto" w:fill="FFFFFF"/>
          </w:tcPr>
          <w:p w:rsidR="00E206FB" w:rsidRPr="00E206FB" w:rsidRDefault="00E206FB" w:rsidP="00E206FB">
            <w:pPr>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2,8</w:t>
            </w:r>
          </w:p>
        </w:tc>
        <w:tc>
          <w:tcPr>
            <w:tcW w:w="539" w:type="pct"/>
            <w:tcBorders>
              <w:top w:val="single" w:sz="4" w:space="0" w:color="auto"/>
              <w:left w:val="single" w:sz="4" w:space="0" w:color="auto"/>
              <w:bottom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1,5</w:t>
            </w:r>
          </w:p>
        </w:tc>
        <w:tc>
          <w:tcPr>
            <w:tcW w:w="466" w:type="pct"/>
            <w:tcBorders>
              <w:top w:val="single" w:sz="4" w:space="0" w:color="auto"/>
              <w:left w:val="single" w:sz="4" w:space="0" w:color="auto"/>
              <w:bottom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w:t>
            </w:r>
          </w:p>
        </w:tc>
        <w:tc>
          <w:tcPr>
            <w:tcW w:w="476" w:type="pct"/>
            <w:tcBorders>
              <w:top w:val="single" w:sz="4" w:space="0" w:color="auto"/>
              <w:left w:val="single" w:sz="4" w:space="0" w:color="auto"/>
              <w:bottom w:val="single" w:sz="4" w:space="0" w:color="auto"/>
              <w:right w:val="single" w:sz="4" w:space="0" w:color="auto"/>
            </w:tcBorders>
            <w:shd w:val="clear" w:color="auto" w:fill="FFFFFF"/>
          </w:tcPr>
          <w:p w:rsidR="00E206FB" w:rsidRPr="00E206FB" w:rsidRDefault="00E206FB" w:rsidP="00E206FB">
            <w:pPr>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w:t>
            </w:r>
          </w:p>
        </w:tc>
        <w:tc>
          <w:tcPr>
            <w:tcW w:w="381" w:type="pct"/>
            <w:tcBorders>
              <w:top w:val="single" w:sz="4" w:space="0" w:color="auto"/>
              <w:left w:val="single" w:sz="4" w:space="0" w:color="auto"/>
              <w:bottom w:val="single" w:sz="4" w:space="0" w:color="auto"/>
              <w:right w:val="single" w:sz="4" w:space="0" w:color="auto"/>
            </w:tcBorders>
            <w:shd w:val="clear" w:color="auto" w:fill="FFFFFF"/>
          </w:tcPr>
          <w:p w:rsidR="00E206FB" w:rsidRPr="00E206FB" w:rsidRDefault="00E206FB" w:rsidP="00E206FB">
            <w:pPr>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2</w:t>
            </w:r>
          </w:p>
        </w:tc>
        <w:tc>
          <w:tcPr>
            <w:tcW w:w="354" w:type="pct"/>
            <w:tcBorders>
              <w:top w:val="single" w:sz="4" w:space="0" w:color="auto"/>
              <w:left w:val="single" w:sz="4" w:space="0" w:color="auto"/>
              <w:bottom w:val="single" w:sz="4" w:space="0" w:color="auto"/>
              <w:right w:val="single" w:sz="4" w:space="0" w:color="auto"/>
            </w:tcBorders>
            <w:shd w:val="clear" w:color="auto" w:fill="FFFFFF"/>
          </w:tcPr>
          <w:p w:rsidR="00E206FB" w:rsidRPr="00E206FB" w:rsidRDefault="00E206FB" w:rsidP="00E206FB">
            <w:pPr>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3</w:t>
            </w:r>
          </w:p>
        </w:tc>
      </w:tr>
      <w:tr w:rsidR="00E206FB" w:rsidRPr="00E206FB" w:rsidTr="00E206FB">
        <w:trPr>
          <w:trHeight w:hRule="exact" w:val="1127"/>
        </w:trPr>
        <w:tc>
          <w:tcPr>
            <w:tcW w:w="762" w:type="pct"/>
            <w:tcBorders>
              <w:top w:val="single" w:sz="4" w:space="0" w:color="auto"/>
              <w:left w:val="single" w:sz="4" w:space="0" w:color="auto"/>
              <w:bottom w:val="single" w:sz="4" w:space="0" w:color="auto"/>
              <w:right w:val="single" w:sz="4" w:space="0" w:color="auto"/>
            </w:tcBorders>
            <w:shd w:val="clear" w:color="auto" w:fill="FFFFFF"/>
          </w:tcPr>
          <w:p w:rsidR="00E206FB" w:rsidRPr="00E206FB" w:rsidRDefault="00E206FB" w:rsidP="00E206FB">
            <w:pPr>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Кабели сило-вые</w:t>
            </w:r>
            <w:r w:rsidRPr="00E206FB">
              <w:rPr>
                <w:rFonts w:ascii="Times New Roman" w:eastAsia="Times New Roman" w:hAnsi="Times New Roman"/>
                <w:sz w:val="24"/>
                <w:szCs w:val="24"/>
              </w:rPr>
              <w:t xml:space="preserve"> </w:t>
            </w:r>
            <w:r w:rsidRPr="00E206FB">
              <w:rPr>
                <w:rFonts w:ascii="Times New Roman" w:eastAsia="Times New Roman" w:hAnsi="Times New Roman"/>
                <w:bCs/>
                <w:color w:val="000000"/>
                <w:sz w:val="24"/>
                <w:szCs w:val="24"/>
                <w:shd w:val="clear" w:color="auto" w:fill="FFFFFF"/>
              </w:rPr>
              <w:t>всех</w:t>
            </w:r>
          </w:p>
          <w:p w:rsidR="00E206FB" w:rsidRPr="00E206FB" w:rsidRDefault="00E206FB" w:rsidP="00E206FB">
            <w:pPr>
              <w:widowControl w:val="0"/>
              <w:spacing w:after="0" w:line="240" w:lineRule="auto"/>
              <w:jc w:val="center"/>
              <w:rPr>
                <w:rFonts w:ascii="Times New Roman" w:eastAsia="Times New Roman" w:hAnsi="Times New Roman"/>
                <w:bCs/>
                <w:color w:val="000000"/>
                <w:sz w:val="24"/>
                <w:szCs w:val="24"/>
                <w:shd w:val="clear" w:color="auto" w:fill="FFFFFF"/>
              </w:rPr>
            </w:pPr>
            <w:r w:rsidRPr="00E206FB">
              <w:rPr>
                <w:rFonts w:ascii="Times New Roman" w:eastAsia="Times New Roman" w:hAnsi="Times New Roman"/>
                <w:bCs/>
                <w:color w:val="000000"/>
                <w:sz w:val="24"/>
                <w:szCs w:val="24"/>
                <w:shd w:val="clear" w:color="auto" w:fill="FFFFFF"/>
              </w:rPr>
              <w:t>напряжений и кабели связи</w:t>
            </w:r>
          </w:p>
        </w:tc>
        <w:tc>
          <w:tcPr>
            <w:tcW w:w="488" w:type="pct"/>
            <w:tcBorders>
              <w:top w:val="single" w:sz="4" w:space="0" w:color="auto"/>
              <w:left w:val="single" w:sz="4" w:space="0" w:color="auto"/>
              <w:bottom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0,6</w:t>
            </w:r>
          </w:p>
        </w:tc>
        <w:tc>
          <w:tcPr>
            <w:tcW w:w="588" w:type="pct"/>
            <w:tcBorders>
              <w:top w:val="single" w:sz="4" w:space="0" w:color="auto"/>
              <w:left w:val="single" w:sz="4" w:space="0" w:color="auto"/>
              <w:bottom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0,5</w:t>
            </w:r>
          </w:p>
        </w:tc>
        <w:tc>
          <w:tcPr>
            <w:tcW w:w="521" w:type="pct"/>
            <w:tcBorders>
              <w:top w:val="single" w:sz="4" w:space="0" w:color="auto"/>
              <w:left w:val="single" w:sz="4" w:space="0" w:color="auto"/>
              <w:bottom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3,2</w:t>
            </w:r>
          </w:p>
        </w:tc>
        <w:tc>
          <w:tcPr>
            <w:tcW w:w="425" w:type="pct"/>
            <w:tcBorders>
              <w:top w:val="single" w:sz="4" w:space="0" w:color="auto"/>
              <w:left w:val="single" w:sz="4" w:space="0" w:color="auto"/>
              <w:bottom w:val="single" w:sz="4" w:space="0" w:color="auto"/>
              <w:right w:val="single" w:sz="4" w:space="0" w:color="auto"/>
            </w:tcBorders>
            <w:shd w:val="clear" w:color="auto" w:fill="FFFFFF"/>
          </w:tcPr>
          <w:p w:rsidR="00E206FB" w:rsidRPr="00E206FB" w:rsidRDefault="00E206FB" w:rsidP="00E206FB">
            <w:pPr>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2,8</w:t>
            </w:r>
          </w:p>
        </w:tc>
        <w:tc>
          <w:tcPr>
            <w:tcW w:w="539" w:type="pct"/>
            <w:tcBorders>
              <w:top w:val="single" w:sz="4" w:space="0" w:color="auto"/>
              <w:left w:val="single" w:sz="4" w:space="0" w:color="auto"/>
              <w:bottom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1,5</w:t>
            </w:r>
          </w:p>
        </w:tc>
        <w:tc>
          <w:tcPr>
            <w:tcW w:w="466" w:type="pct"/>
            <w:tcBorders>
              <w:top w:val="single" w:sz="4" w:space="0" w:color="auto"/>
              <w:left w:val="single" w:sz="4" w:space="0" w:color="auto"/>
              <w:bottom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w:t>
            </w:r>
          </w:p>
        </w:tc>
        <w:tc>
          <w:tcPr>
            <w:tcW w:w="476" w:type="pct"/>
            <w:tcBorders>
              <w:top w:val="single" w:sz="4" w:space="0" w:color="auto"/>
              <w:left w:val="single" w:sz="4" w:space="0" w:color="auto"/>
              <w:bottom w:val="single" w:sz="4" w:space="0" w:color="auto"/>
              <w:right w:val="single" w:sz="4" w:space="0" w:color="auto"/>
            </w:tcBorders>
            <w:shd w:val="clear" w:color="auto" w:fill="FFFFFF"/>
          </w:tcPr>
          <w:p w:rsidR="00E206FB" w:rsidRPr="00E206FB" w:rsidRDefault="00E206FB" w:rsidP="00E206FB">
            <w:pPr>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0,5 *</w:t>
            </w:r>
          </w:p>
        </w:tc>
        <w:tc>
          <w:tcPr>
            <w:tcW w:w="381" w:type="pct"/>
            <w:tcBorders>
              <w:top w:val="single" w:sz="4" w:space="0" w:color="auto"/>
              <w:left w:val="single" w:sz="4" w:space="0" w:color="auto"/>
              <w:bottom w:val="single" w:sz="4" w:space="0" w:color="auto"/>
              <w:right w:val="single" w:sz="4" w:space="0" w:color="auto"/>
            </w:tcBorders>
            <w:shd w:val="clear" w:color="auto" w:fill="FFFFFF"/>
          </w:tcPr>
          <w:p w:rsidR="00E206FB" w:rsidRPr="00E206FB" w:rsidRDefault="00E206FB" w:rsidP="00E206FB">
            <w:pPr>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5 *</w:t>
            </w:r>
          </w:p>
        </w:tc>
        <w:tc>
          <w:tcPr>
            <w:tcW w:w="354" w:type="pct"/>
            <w:tcBorders>
              <w:top w:val="single" w:sz="4" w:space="0" w:color="auto"/>
              <w:left w:val="single" w:sz="4" w:space="0" w:color="auto"/>
              <w:bottom w:val="single" w:sz="4" w:space="0" w:color="auto"/>
              <w:right w:val="single" w:sz="4" w:space="0" w:color="auto"/>
            </w:tcBorders>
            <w:shd w:val="clear" w:color="auto" w:fill="FFFFFF"/>
          </w:tcPr>
          <w:p w:rsidR="00E206FB" w:rsidRPr="00E206FB" w:rsidRDefault="00E206FB" w:rsidP="00E206FB">
            <w:pPr>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10 *</w:t>
            </w:r>
          </w:p>
        </w:tc>
      </w:tr>
      <w:tr w:rsidR="00E206FB" w:rsidRPr="00E206FB" w:rsidTr="00E206FB">
        <w:trPr>
          <w:trHeight w:hRule="exact" w:val="1127"/>
        </w:trPr>
        <w:tc>
          <w:tcPr>
            <w:tcW w:w="762" w:type="pct"/>
            <w:tcBorders>
              <w:top w:val="single" w:sz="4" w:space="0" w:color="auto"/>
              <w:left w:val="single" w:sz="4" w:space="0" w:color="auto"/>
              <w:bottom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Каналы,</w:t>
            </w:r>
          </w:p>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Коммуника-   ционные</w:t>
            </w:r>
          </w:p>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тоннели</w:t>
            </w:r>
          </w:p>
        </w:tc>
        <w:tc>
          <w:tcPr>
            <w:tcW w:w="488" w:type="pct"/>
            <w:tcBorders>
              <w:top w:val="single" w:sz="4" w:space="0" w:color="auto"/>
              <w:left w:val="single" w:sz="4" w:space="0" w:color="auto"/>
              <w:bottom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2</w:t>
            </w:r>
          </w:p>
        </w:tc>
        <w:tc>
          <w:tcPr>
            <w:tcW w:w="588" w:type="pct"/>
            <w:tcBorders>
              <w:top w:val="single" w:sz="4" w:space="0" w:color="auto"/>
              <w:left w:val="single" w:sz="4" w:space="0" w:color="auto"/>
              <w:bottom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1,5</w:t>
            </w:r>
          </w:p>
        </w:tc>
        <w:tc>
          <w:tcPr>
            <w:tcW w:w="521" w:type="pct"/>
            <w:tcBorders>
              <w:top w:val="single" w:sz="4" w:space="0" w:color="auto"/>
              <w:left w:val="single" w:sz="4" w:space="0" w:color="auto"/>
              <w:bottom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4</w:t>
            </w:r>
          </w:p>
        </w:tc>
        <w:tc>
          <w:tcPr>
            <w:tcW w:w="425" w:type="pct"/>
            <w:tcBorders>
              <w:top w:val="single" w:sz="4" w:space="0" w:color="auto"/>
              <w:left w:val="single" w:sz="4" w:space="0" w:color="auto"/>
              <w:bottom w:val="single" w:sz="4" w:space="0" w:color="auto"/>
            </w:tcBorders>
            <w:shd w:val="clear" w:color="auto" w:fill="FFFFFF"/>
          </w:tcPr>
          <w:p w:rsidR="00E206FB" w:rsidRPr="00E206FB" w:rsidRDefault="00E206FB" w:rsidP="00E206FB">
            <w:pPr>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2,8</w:t>
            </w:r>
          </w:p>
        </w:tc>
        <w:tc>
          <w:tcPr>
            <w:tcW w:w="539" w:type="pct"/>
            <w:tcBorders>
              <w:top w:val="single" w:sz="4" w:space="0" w:color="auto"/>
              <w:left w:val="single" w:sz="4" w:space="0" w:color="auto"/>
              <w:bottom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1,5</w:t>
            </w:r>
          </w:p>
        </w:tc>
        <w:tc>
          <w:tcPr>
            <w:tcW w:w="466" w:type="pct"/>
            <w:tcBorders>
              <w:top w:val="single" w:sz="4" w:space="0" w:color="auto"/>
              <w:left w:val="single" w:sz="4" w:space="0" w:color="auto"/>
              <w:bottom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w:t>
            </w:r>
          </w:p>
        </w:tc>
        <w:tc>
          <w:tcPr>
            <w:tcW w:w="476" w:type="pct"/>
            <w:tcBorders>
              <w:top w:val="single" w:sz="4" w:space="0" w:color="auto"/>
              <w:left w:val="single" w:sz="4" w:space="0" w:color="auto"/>
              <w:bottom w:val="single" w:sz="4" w:space="0" w:color="auto"/>
            </w:tcBorders>
            <w:shd w:val="clear" w:color="auto" w:fill="FFFFFF"/>
          </w:tcPr>
          <w:p w:rsidR="00E206FB" w:rsidRPr="00E206FB" w:rsidRDefault="00E206FB" w:rsidP="00E206FB">
            <w:pPr>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w:t>
            </w:r>
          </w:p>
        </w:tc>
        <w:tc>
          <w:tcPr>
            <w:tcW w:w="381" w:type="pct"/>
            <w:tcBorders>
              <w:top w:val="single" w:sz="4" w:space="0" w:color="auto"/>
              <w:left w:val="single" w:sz="4" w:space="0" w:color="auto"/>
              <w:bottom w:val="single" w:sz="4" w:space="0" w:color="auto"/>
            </w:tcBorders>
            <w:shd w:val="clear" w:color="auto" w:fill="FFFFFF"/>
          </w:tcPr>
          <w:p w:rsidR="00E206FB" w:rsidRPr="00E206FB" w:rsidRDefault="00E206FB" w:rsidP="00E206FB">
            <w:pPr>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2</w:t>
            </w:r>
          </w:p>
        </w:tc>
        <w:tc>
          <w:tcPr>
            <w:tcW w:w="354" w:type="pct"/>
            <w:tcBorders>
              <w:top w:val="single" w:sz="4" w:space="0" w:color="auto"/>
              <w:left w:val="single" w:sz="4" w:space="0" w:color="auto"/>
              <w:bottom w:val="single" w:sz="4" w:space="0" w:color="auto"/>
              <w:right w:val="single" w:sz="4" w:space="0" w:color="auto"/>
            </w:tcBorders>
            <w:shd w:val="clear" w:color="auto" w:fill="FFFFFF"/>
          </w:tcPr>
          <w:p w:rsidR="00E206FB" w:rsidRPr="00E206FB" w:rsidRDefault="00E206FB" w:rsidP="00E206FB">
            <w:pPr>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3 *</w:t>
            </w:r>
          </w:p>
        </w:tc>
      </w:tr>
      <w:tr w:rsidR="00E206FB" w:rsidRPr="00E206FB" w:rsidTr="00E206FB">
        <w:trPr>
          <w:trHeight w:hRule="exact" w:val="844"/>
        </w:trPr>
        <w:tc>
          <w:tcPr>
            <w:tcW w:w="762" w:type="pct"/>
            <w:tcBorders>
              <w:top w:val="single" w:sz="4" w:space="0" w:color="auto"/>
              <w:left w:val="single" w:sz="4" w:space="0" w:color="auto"/>
              <w:bottom w:val="single" w:sz="4" w:space="0" w:color="auto"/>
            </w:tcBorders>
            <w:shd w:val="clear" w:color="auto" w:fill="FFFFFF"/>
          </w:tcPr>
          <w:p w:rsidR="00E206FB" w:rsidRPr="00E206FB" w:rsidRDefault="00E206FB" w:rsidP="00E206FB">
            <w:pPr>
              <w:widowControl w:val="0"/>
              <w:spacing w:after="0" w:line="240" w:lineRule="auto"/>
              <w:ind w:left="8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Наружные пневмомусо- ропроводы</w:t>
            </w:r>
          </w:p>
        </w:tc>
        <w:tc>
          <w:tcPr>
            <w:tcW w:w="488" w:type="pct"/>
            <w:tcBorders>
              <w:top w:val="single" w:sz="4" w:space="0" w:color="auto"/>
              <w:left w:val="single" w:sz="4" w:space="0" w:color="auto"/>
              <w:bottom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2</w:t>
            </w:r>
          </w:p>
        </w:tc>
        <w:tc>
          <w:tcPr>
            <w:tcW w:w="588" w:type="pct"/>
            <w:tcBorders>
              <w:top w:val="single" w:sz="4" w:space="0" w:color="auto"/>
              <w:left w:val="single" w:sz="4" w:space="0" w:color="auto"/>
              <w:bottom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w:t>
            </w:r>
          </w:p>
        </w:tc>
        <w:tc>
          <w:tcPr>
            <w:tcW w:w="521" w:type="pct"/>
            <w:tcBorders>
              <w:top w:val="single" w:sz="4" w:space="0" w:color="auto"/>
              <w:left w:val="single" w:sz="4" w:space="0" w:color="auto"/>
              <w:bottom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3,8</w:t>
            </w:r>
          </w:p>
        </w:tc>
        <w:tc>
          <w:tcPr>
            <w:tcW w:w="425" w:type="pct"/>
            <w:tcBorders>
              <w:top w:val="single" w:sz="4" w:space="0" w:color="auto"/>
              <w:left w:val="single" w:sz="4" w:space="0" w:color="auto"/>
              <w:bottom w:val="single" w:sz="4" w:space="0" w:color="auto"/>
            </w:tcBorders>
            <w:shd w:val="clear" w:color="auto" w:fill="FFFFFF"/>
          </w:tcPr>
          <w:p w:rsidR="00E206FB" w:rsidRPr="00E206FB" w:rsidRDefault="00E206FB" w:rsidP="00E206FB">
            <w:pPr>
              <w:widowControl w:val="0"/>
              <w:spacing w:after="0" w:line="240" w:lineRule="auto"/>
              <w:ind w:left="28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2,8</w:t>
            </w:r>
          </w:p>
        </w:tc>
        <w:tc>
          <w:tcPr>
            <w:tcW w:w="539" w:type="pct"/>
            <w:tcBorders>
              <w:top w:val="single" w:sz="4" w:space="0" w:color="auto"/>
              <w:left w:val="single" w:sz="4" w:space="0" w:color="auto"/>
              <w:bottom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1,5</w:t>
            </w:r>
          </w:p>
        </w:tc>
        <w:tc>
          <w:tcPr>
            <w:tcW w:w="466" w:type="pct"/>
            <w:tcBorders>
              <w:top w:val="single" w:sz="4" w:space="0" w:color="auto"/>
              <w:left w:val="single" w:sz="4" w:space="0" w:color="auto"/>
              <w:bottom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w:t>
            </w:r>
          </w:p>
        </w:tc>
        <w:tc>
          <w:tcPr>
            <w:tcW w:w="476" w:type="pct"/>
            <w:tcBorders>
              <w:top w:val="single" w:sz="4" w:space="0" w:color="auto"/>
              <w:left w:val="single" w:sz="4" w:space="0" w:color="auto"/>
              <w:bottom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w:t>
            </w:r>
          </w:p>
        </w:tc>
        <w:tc>
          <w:tcPr>
            <w:tcW w:w="381" w:type="pct"/>
            <w:tcBorders>
              <w:top w:val="single" w:sz="4" w:space="0" w:color="auto"/>
              <w:left w:val="single" w:sz="4" w:space="0" w:color="auto"/>
              <w:bottom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3</w:t>
            </w:r>
          </w:p>
        </w:tc>
        <w:tc>
          <w:tcPr>
            <w:tcW w:w="354" w:type="pct"/>
            <w:tcBorders>
              <w:top w:val="single" w:sz="4" w:space="0" w:color="auto"/>
              <w:left w:val="single" w:sz="4" w:space="0" w:color="auto"/>
              <w:bottom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5</w:t>
            </w:r>
          </w:p>
        </w:tc>
      </w:tr>
    </w:tbl>
    <w:p w:rsidR="00E206FB" w:rsidRPr="00E206FB" w:rsidRDefault="00E206FB" w:rsidP="00E206FB">
      <w:pPr>
        <w:framePr w:w="9590" w:wrap="notBeside" w:vAnchor="text" w:hAnchor="text" w:xAlign="center" w:y="1"/>
        <w:widowControl w:val="0"/>
        <w:spacing w:after="0" w:line="240" w:lineRule="auto"/>
        <w:rPr>
          <w:rFonts w:ascii="Times New Roman" w:eastAsia="Times New Roman" w:hAnsi="Times New Roman"/>
          <w:bCs/>
          <w:sz w:val="24"/>
          <w:szCs w:val="24"/>
        </w:rPr>
      </w:pPr>
      <w:r w:rsidRPr="00E206FB">
        <w:rPr>
          <w:rFonts w:ascii="Times New Roman" w:eastAsia="Times New Roman" w:hAnsi="Times New Roman"/>
          <w:bCs/>
          <w:sz w:val="24"/>
          <w:szCs w:val="24"/>
        </w:rPr>
        <w:lastRenderedPageBreak/>
        <w:t>* Относится только к расстояниям от силовых кабелей.</w:t>
      </w:r>
    </w:p>
    <w:p w:rsidR="00E206FB" w:rsidRPr="00E206FB" w:rsidRDefault="00E206FB" w:rsidP="00E206FB">
      <w:pPr>
        <w:widowControl w:val="0"/>
        <w:spacing w:after="0" w:line="240" w:lineRule="auto"/>
        <w:jc w:val="both"/>
        <w:rPr>
          <w:rFonts w:ascii="Times New Roman" w:eastAsia="Times New Roman" w:hAnsi="Times New Roman"/>
          <w:bCs/>
          <w:sz w:val="24"/>
          <w:szCs w:val="24"/>
        </w:rPr>
      </w:pPr>
      <w:r w:rsidRPr="00E206FB">
        <w:rPr>
          <w:rFonts w:ascii="Times New Roman" w:eastAsia="Times New Roman" w:hAnsi="Times New Roman"/>
          <w:bCs/>
          <w:sz w:val="24"/>
          <w:szCs w:val="24"/>
        </w:rPr>
        <w:lastRenderedPageBreak/>
        <w:t>Примечания:</w:t>
      </w:r>
    </w:p>
    <w:p w:rsidR="00E206FB" w:rsidRPr="00E206FB" w:rsidRDefault="00E206FB" w:rsidP="003C3FFA">
      <w:pPr>
        <w:widowControl w:val="0"/>
        <w:numPr>
          <w:ilvl w:val="0"/>
          <w:numId w:val="43"/>
        </w:numPr>
        <w:spacing w:after="0" w:line="240" w:lineRule="auto"/>
        <w:ind w:right="20" w:firstLine="851"/>
        <w:jc w:val="both"/>
        <w:rPr>
          <w:rFonts w:ascii="Times New Roman" w:eastAsia="Times New Roman" w:hAnsi="Times New Roman"/>
          <w:bCs/>
          <w:sz w:val="24"/>
          <w:szCs w:val="24"/>
        </w:rPr>
      </w:pPr>
      <w:r w:rsidRPr="00E206FB">
        <w:rPr>
          <w:rFonts w:ascii="Times New Roman" w:eastAsia="Times New Roman" w:hAnsi="Times New Roman"/>
          <w:bCs/>
          <w:sz w:val="24"/>
          <w:szCs w:val="24"/>
        </w:rPr>
        <w:t>Допускается предусматривать прокладку подземных инженерных сетей в пределах фундаментов опор и эстакад трубопроводов, контактной сети при условии выполнения мер, исключающих возможность повреждения сетей в случае осадки фундаментов, а также повреждения фундаментов при аварии на этих сетях. При размещении инженерных сетей, подлежащих прокладке с применением строительного водопонижения, их расстояние до зданий и сооружений следует устанавливать с учетом зоны возможного нарушения прочности грунтов оснований.</w:t>
      </w:r>
    </w:p>
    <w:p w:rsidR="00E206FB" w:rsidRPr="00E206FB" w:rsidRDefault="00E206FB" w:rsidP="003C3FFA">
      <w:pPr>
        <w:widowControl w:val="0"/>
        <w:numPr>
          <w:ilvl w:val="0"/>
          <w:numId w:val="43"/>
        </w:numPr>
        <w:spacing w:after="0" w:line="240" w:lineRule="auto"/>
        <w:ind w:right="20" w:firstLine="851"/>
        <w:jc w:val="both"/>
        <w:rPr>
          <w:rFonts w:ascii="Times New Roman" w:eastAsia="Times New Roman" w:hAnsi="Times New Roman"/>
          <w:bCs/>
          <w:sz w:val="24"/>
          <w:szCs w:val="24"/>
        </w:rPr>
      </w:pPr>
      <w:r w:rsidRPr="00E206FB">
        <w:rPr>
          <w:rFonts w:ascii="Times New Roman" w:eastAsia="Times New Roman" w:hAnsi="Times New Roman"/>
          <w:bCs/>
          <w:sz w:val="24"/>
          <w:szCs w:val="24"/>
        </w:rPr>
        <w:t>Расстояния от тепловых сетей при бесканальной прокладке до зданий и сооружений следует принимать как для водопровода.</w:t>
      </w:r>
    </w:p>
    <w:p w:rsidR="00E206FB" w:rsidRPr="00E206FB" w:rsidRDefault="00E206FB" w:rsidP="003C3FFA">
      <w:pPr>
        <w:widowControl w:val="0"/>
        <w:numPr>
          <w:ilvl w:val="0"/>
          <w:numId w:val="43"/>
        </w:numPr>
        <w:spacing w:after="0" w:line="240" w:lineRule="auto"/>
        <w:ind w:right="20" w:firstLine="851"/>
        <w:jc w:val="both"/>
        <w:rPr>
          <w:rFonts w:ascii="Times New Roman" w:eastAsia="Times New Roman" w:hAnsi="Times New Roman"/>
          <w:bCs/>
          <w:sz w:val="24"/>
          <w:szCs w:val="24"/>
        </w:rPr>
      </w:pPr>
      <w:r w:rsidRPr="00E206FB">
        <w:rPr>
          <w:rFonts w:ascii="Times New Roman" w:eastAsia="Times New Roman" w:hAnsi="Times New Roman"/>
          <w:bCs/>
          <w:sz w:val="24"/>
          <w:szCs w:val="24"/>
        </w:rPr>
        <w:t>Расстояния от силовых кабелей напряжением 110-220 кВ до фундаментов ограждений предприятий, эстакад, опор контактной сети и линий связи следует принимать 1,5 м.</w:t>
      </w:r>
    </w:p>
    <w:p w:rsidR="00E206FB" w:rsidRPr="00E206FB" w:rsidRDefault="00E206FB" w:rsidP="003C3FFA">
      <w:pPr>
        <w:widowControl w:val="0"/>
        <w:numPr>
          <w:ilvl w:val="0"/>
          <w:numId w:val="43"/>
        </w:numPr>
        <w:spacing w:after="0" w:line="240" w:lineRule="auto"/>
        <w:ind w:right="20" w:firstLine="851"/>
        <w:jc w:val="both"/>
        <w:rPr>
          <w:rFonts w:ascii="Times New Roman" w:eastAsia="Times New Roman" w:hAnsi="Times New Roman"/>
          <w:bCs/>
          <w:sz w:val="24"/>
          <w:szCs w:val="24"/>
        </w:rPr>
      </w:pPr>
      <w:r w:rsidRPr="00E206FB">
        <w:rPr>
          <w:rFonts w:ascii="Times New Roman" w:eastAsia="Times New Roman" w:hAnsi="Times New Roman"/>
          <w:bCs/>
          <w:sz w:val="24"/>
          <w:szCs w:val="24"/>
        </w:rPr>
        <w:t>В орошаемых районах при не просадочных грунтах расстояние от подземных инженерных сетей до оросительных каналов следует принимать (до бровки каналов): 1 м - от газопровода низкого и среднего давления, а также от водопроводов, канализации, водостоков и трубопроводов горючих жидкостей; 2 м - от газопроводов высокого давления до 0,6 МПа, теплопроводов, хозяйственно-бытовой и дождевой канализации; 1,5 м - от силовых кабелей и кабелей связи; расстояние от оросительных каналов уличной сети до фундаментов зданий и сооружений - 5 м.</w:t>
      </w:r>
    </w:p>
    <w:p w:rsidR="00E206FB" w:rsidRPr="00E206FB" w:rsidRDefault="00E206FB" w:rsidP="00E206FB">
      <w:pPr>
        <w:widowControl w:val="0"/>
        <w:tabs>
          <w:tab w:val="left" w:pos="795"/>
        </w:tabs>
        <w:spacing w:after="0" w:line="240" w:lineRule="auto"/>
        <w:ind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16.7.Расстояния по горизонтали (в свету) между соседними инженерными подземными сетями при их параллельном размещении следует принимать по таблице 21, а на вводах инженерных сетей в зданиях сельских поселений - не менее 0,5 м. При разнице в глубине заложения смежных трубопроводов свыше 0,4 м расстояния, указанные в таблице 21, следует увеличивать с учетом крутизны откосов траншей, но не менее глубины траншеи до подошвы насыпи и бровки выемки. Минимальные расстояния от подземных (наземных с обвалованием) газопроводов до сетей инженерно-технического обеспечения следует принимать в соответствии с СП 62.13330.</w:t>
      </w:r>
    </w:p>
    <w:p w:rsidR="003C3FFA" w:rsidRDefault="00E206FB" w:rsidP="00E206FB">
      <w:pPr>
        <w:widowControl w:val="0"/>
        <w:tabs>
          <w:tab w:val="left" w:pos="795"/>
        </w:tabs>
        <w:spacing w:after="0" w:line="240" w:lineRule="auto"/>
        <w:ind w:right="20"/>
        <w:jc w:val="right"/>
        <w:rPr>
          <w:rFonts w:ascii="Times New Roman" w:eastAsia="Times New Roman" w:hAnsi="Times New Roman"/>
          <w:sz w:val="24"/>
          <w:szCs w:val="24"/>
        </w:rPr>
      </w:pPr>
      <w:r w:rsidRPr="00E206FB">
        <w:rPr>
          <w:rFonts w:ascii="Times New Roman" w:eastAsia="Times New Roman" w:hAnsi="Times New Roman"/>
          <w:sz w:val="24"/>
          <w:szCs w:val="24"/>
        </w:rPr>
        <w:t>Т</w:t>
      </w:r>
    </w:p>
    <w:p w:rsidR="003C3FFA" w:rsidRDefault="003C3FFA" w:rsidP="00E206FB">
      <w:pPr>
        <w:widowControl w:val="0"/>
        <w:tabs>
          <w:tab w:val="left" w:pos="795"/>
        </w:tabs>
        <w:spacing w:after="0" w:line="240" w:lineRule="auto"/>
        <w:ind w:right="20"/>
        <w:jc w:val="right"/>
        <w:rPr>
          <w:rFonts w:ascii="Times New Roman" w:eastAsia="Times New Roman" w:hAnsi="Times New Roman"/>
          <w:sz w:val="24"/>
          <w:szCs w:val="24"/>
        </w:rPr>
      </w:pPr>
    </w:p>
    <w:p w:rsidR="003C3FFA" w:rsidRDefault="003C3FFA" w:rsidP="00E206FB">
      <w:pPr>
        <w:widowControl w:val="0"/>
        <w:tabs>
          <w:tab w:val="left" w:pos="795"/>
        </w:tabs>
        <w:spacing w:after="0" w:line="240" w:lineRule="auto"/>
        <w:ind w:right="20"/>
        <w:jc w:val="right"/>
        <w:rPr>
          <w:rFonts w:ascii="Times New Roman" w:eastAsia="Times New Roman" w:hAnsi="Times New Roman"/>
          <w:sz w:val="24"/>
          <w:szCs w:val="24"/>
        </w:rPr>
      </w:pPr>
    </w:p>
    <w:p w:rsidR="00E206FB" w:rsidRPr="00E206FB" w:rsidRDefault="003C3FFA" w:rsidP="00E206FB">
      <w:pPr>
        <w:widowControl w:val="0"/>
        <w:tabs>
          <w:tab w:val="left" w:pos="795"/>
        </w:tabs>
        <w:spacing w:after="0" w:line="240" w:lineRule="auto"/>
        <w:ind w:right="20"/>
        <w:jc w:val="right"/>
        <w:rPr>
          <w:rFonts w:ascii="Times New Roman" w:eastAsia="Times New Roman" w:hAnsi="Times New Roman"/>
          <w:sz w:val="24"/>
          <w:szCs w:val="24"/>
        </w:rPr>
      </w:pPr>
      <w:r>
        <w:rPr>
          <w:rFonts w:ascii="Times New Roman" w:eastAsia="Times New Roman" w:hAnsi="Times New Roman"/>
          <w:sz w:val="24"/>
          <w:szCs w:val="24"/>
        </w:rPr>
        <w:lastRenderedPageBreak/>
        <w:t>Т</w:t>
      </w:r>
      <w:r w:rsidR="00E206FB" w:rsidRPr="00E206FB">
        <w:rPr>
          <w:rFonts w:ascii="Times New Roman" w:eastAsia="Times New Roman" w:hAnsi="Times New Roman"/>
          <w:sz w:val="24"/>
          <w:szCs w:val="24"/>
        </w:rPr>
        <w:t>аблица 21</w:t>
      </w:r>
    </w:p>
    <w:tbl>
      <w:tblPr>
        <w:tblW w:w="0" w:type="auto"/>
        <w:tblLayout w:type="fixed"/>
        <w:tblCellMar>
          <w:left w:w="10" w:type="dxa"/>
          <w:right w:w="10" w:type="dxa"/>
        </w:tblCellMar>
        <w:tblLook w:val="0000" w:firstRow="0" w:lastRow="0" w:firstColumn="0" w:lastColumn="0" w:noHBand="0" w:noVBand="0"/>
      </w:tblPr>
      <w:tblGrid>
        <w:gridCol w:w="1368"/>
        <w:gridCol w:w="917"/>
        <w:gridCol w:w="1022"/>
        <w:gridCol w:w="1133"/>
        <w:gridCol w:w="811"/>
        <w:gridCol w:w="1018"/>
        <w:gridCol w:w="912"/>
        <w:gridCol w:w="869"/>
        <w:gridCol w:w="739"/>
        <w:gridCol w:w="802"/>
      </w:tblGrid>
      <w:tr w:rsidR="00E206FB" w:rsidRPr="00E206FB" w:rsidTr="00E206FB">
        <w:trPr>
          <w:trHeight w:hRule="exact" w:val="475"/>
        </w:trPr>
        <w:tc>
          <w:tcPr>
            <w:tcW w:w="1368" w:type="dxa"/>
            <w:vMerge w:val="restart"/>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Инженерные</w:t>
            </w:r>
          </w:p>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сети</w:t>
            </w:r>
          </w:p>
        </w:tc>
        <w:tc>
          <w:tcPr>
            <w:tcW w:w="8223" w:type="dxa"/>
            <w:gridSpan w:val="9"/>
            <w:tcBorders>
              <w:top w:val="single" w:sz="4" w:space="0" w:color="auto"/>
              <w:left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Расстояние, м, по горизонтали (в свету) до</w:t>
            </w:r>
          </w:p>
        </w:tc>
      </w:tr>
      <w:tr w:rsidR="00E206FB" w:rsidRPr="00E206FB" w:rsidTr="00E206FB">
        <w:trPr>
          <w:trHeight w:hRule="exact" w:val="466"/>
        </w:trPr>
        <w:tc>
          <w:tcPr>
            <w:tcW w:w="1368" w:type="dxa"/>
            <w:vMerge/>
            <w:tcBorders>
              <w:left w:val="single" w:sz="4" w:space="0" w:color="auto"/>
            </w:tcBorders>
            <w:shd w:val="clear" w:color="auto" w:fill="FFFFFF"/>
          </w:tcPr>
          <w:p w:rsidR="00E206FB" w:rsidRPr="00E206FB" w:rsidRDefault="00E206FB" w:rsidP="00E206FB">
            <w:pPr>
              <w:spacing w:after="0" w:line="240" w:lineRule="auto"/>
              <w:rPr>
                <w:sz w:val="24"/>
                <w:szCs w:val="24"/>
              </w:rPr>
            </w:pPr>
          </w:p>
        </w:tc>
        <w:tc>
          <w:tcPr>
            <w:tcW w:w="917" w:type="dxa"/>
            <w:vMerge w:val="restart"/>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водопро</w:t>
            </w:r>
          </w:p>
          <w:p w:rsidR="00E206FB" w:rsidRPr="00E206FB" w:rsidRDefault="00E206FB" w:rsidP="00E206FB">
            <w:pPr>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вода</w:t>
            </w:r>
          </w:p>
        </w:tc>
        <w:tc>
          <w:tcPr>
            <w:tcW w:w="1022" w:type="dxa"/>
            <w:vMerge w:val="restart"/>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канализа</w:t>
            </w:r>
          </w:p>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ции</w:t>
            </w:r>
          </w:p>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бытовой</w:t>
            </w:r>
          </w:p>
        </w:tc>
        <w:tc>
          <w:tcPr>
            <w:tcW w:w="1133" w:type="dxa"/>
            <w:vMerge w:val="restart"/>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дренажа и дождевой канализац ии</w:t>
            </w:r>
          </w:p>
        </w:tc>
        <w:tc>
          <w:tcPr>
            <w:tcW w:w="811" w:type="dxa"/>
            <w:vMerge w:val="restart"/>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кабеле</w:t>
            </w:r>
          </w:p>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й</w:t>
            </w:r>
          </w:p>
          <w:p w:rsidR="00E206FB" w:rsidRPr="00E206FB" w:rsidRDefault="00E206FB" w:rsidP="00E206FB">
            <w:pPr>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силовы х всех напря жений</w:t>
            </w:r>
          </w:p>
        </w:tc>
        <w:tc>
          <w:tcPr>
            <w:tcW w:w="1018" w:type="dxa"/>
            <w:vMerge w:val="restart"/>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кабелей</w:t>
            </w:r>
          </w:p>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связи</w:t>
            </w:r>
          </w:p>
        </w:tc>
        <w:tc>
          <w:tcPr>
            <w:tcW w:w="1781" w:type="dxa"/>
            <w:gridSpan w:val="2"/>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ind w:left="16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тепловых сетей</w:t>
            </w:r>
          </w:p>
        </w:tc>
        <w:tc>
          <w:tcPr>
            <w:tcW w:w="739" w:type="dxa"/>
            <w:vMerge w:val="restart"/>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канал</w:t>
            </w:r>
          </w:p>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ов,</w:t>
            </w:r>
          </w:p>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тонне</w:t>
            </w:r>
          </w:p>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лей</w:t>
            </w:r>
          </w:p>
        </w:tc>
        <w:tc>
          <w:tcPr>
            <w:tcW w:w="802" w:type="dxa"/>
            <w:vMerge w:val="restart"/>
            <w:tcBorders>
              <w:top w:val="single" w:sz="4" w:space="0" w:color="auto"/>
              <w:left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наруж</w:t>
            </w:r>
          </w:p>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ных</w:t>
            </w:r>
          </w:p>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пневм</w:t>
            </w:r>
          </w:p>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омусо</w:t>
            </w:r>
          </w:p>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ропров</w:t>
            </w:r>
          </w:p>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одов</w:t>
            </w:r>
          </w:p>
        </w:tc>
      </w:tr>
      <w:tr w:rsidR="00E206FB" w:rsidRPr="00E206FB" w:rsidTr="00E206FB">
        <w:trPr>
          <w:trHeight w:hRule="exact" w:val="1733"/>
        </w:trPr>
        <w:tc>
          <w:tcPr>
            <w:tcW w:w="1368" w:type="dxa"/>
            <w:vMerge/>
            <w:tcBorders>
              <w:left w:val="single" w:sz="4" w:space="0" w:color="auto"/>
            </w:tcBorders>
            <w:shd w:val="clear" w:color="auto" w:fill="FFFFFF"/>
          </w:tcPr>
          <w:p w:rsidR="00E206FB" w:rsidRPr="00E206FB" w:rsidRDefault="00E206FB" w:rsidP="00E206FB">
            <w:pPr>
              <w:spacing w:after="0" w:line="240" w:lineRule="auto"/>
              <w:rPr>
                <w:sz w:val="24"/>
                <w:szCs w:val="24"/>
              </w:rPr>
            </w:pPr>
          </w:p>
        </w:tc>
        <w:tc>
          <w:tcPr>
            <w:tcW w:w="917" w:type="dxa"/>
            <w:vMerge/>
            <w:tcBorders>
              <w:left w:val="single" w:sz="4" w:space="0" w:color="auto"/>
            </w:tcBorders>
            <w:shd w:val="clear" w:color="auto" w:fill="FFFFFF"/>
          </w:tcPr>
          <w:p w:rsidR="00E206FB" w:rsidRPr="00E206FB" w:rsidRDefault="00E206FB" w:rsidP="00E206FB">
            <w:pPr>
              <w:spacing w:after="0" w:line="240" w:lineRule="auto"/>
              <w:rPr>
                <w:sz w:val="24"/>
                <w:szCs w:val="24"/>
              </w:rPr>
            </w:pPr>
          </w:p>
        </w:tc>
        <w:tc>
          <w:tcPr>
            <w:tcW w:w="1022" w:type="dxa"/>
            <w:vMerge/>
            <w:tcBorders>
              <w:left w:val="single" w:sz="4" w:space="0" w:color="auto"/>
            </w:tcBorders>
            <w:shd w:val="clear" w:color="auto" w:fill="FFFFFF"/>
          </w:tcPr>
          <w:p w:rsidR="00E206FB" w:rsidRPr="00E206FB" w:rsidRDefault="00E206FB" w:rsidP="00E206FB">
            <w:pPr>
              <w:spacing w:after="0" w:line="240" w:lineRule="auto"/>
              <w:rPr>
                <w:sz w:val="24"/>
                <w:szCs w:val="24"/>
              </w:rPr>
            </w:pPr>
          </w:p>
        </w:tc>
        <w:tc>
          <w:tcPr>
            <w:tcW w:w="1133" w:type="dxa"/>
            <w:vMerge/>
            <w:tcBorders>
              <w:left w:val="single" w:sz="4" w:space="0" w:color="auto"/>
            </w:tcBorders>
            <w:shd w:val="clear" w:color="auto" w:fill="FFFFFF"/>
          </w:tcPr>
          <w:p w:rsidR="00E206FB" w:rsidRPr="00E206FB" w:rsidRDefault="00E206FB" w:rsidP="00E206FB">
            <w:pPr>
              <w:spacing w:after="0" w:line="240" w:lineRule="auto"/>
              <w:rPr>
                <w:sz w:val="24"/>
                <w:szCs w:val="24"/>
              </w:rPr>
            </w:pPr>
          </w:p>
        </w:tc>
        <w:tc>
          <w:tcPr>
            <w:tcW w:w="811" w:type="dxa"/>
            <w:vMerge/>
            <w:tcBorders>
              <w:left w:val="single" w:sz="4" w:space="0" w:color="auto"/>
            </w:tcBorders>
            <w:shd w:val="clear" w:color="auto" w:fill="FFFFFF"/>
          </w:tcPr>
          <w:p w:rsidR="00E206FB" w:rsidRPr="00E206FB" w:rsidRDefault="00E206FB" w:rsidP="00E206FB">
            <w:pPr>
              <w:spacing w:after="0" w:line="240" w:lineRule="auto"/>
              <w:rPr>
                <w:sz w:val="24"/>
                <w:szCs w:val="24"/>
              </w:rPr>
            </w:pPr>
          </w:p>
        </w:tc>
        <w:tc>
          <w:tcPr>
            <w:tcW w:w="1018" w:type="dxa"/>
            <w:vMerge/>
            <w:tcBorders>
              <w:left w:val="single" w:sz="4" w:space="0" w:color="auto"/>
            </w:tcBorders>
            <w:shd w:val="clear" w:color="auto" w:fill="FFFFFF"/>
          </w:tcPr>
          <w:p w:rsidR="00E206FB" w:rsidRPr="00E206FB" w:rsidRDefault="00E206FB" w:rsidP="00E206FB">
            <w:pPr>
              <w:spacing w:after="0" w:line="240" w:lineRule="auto"/>
              <w:rPr>
                <w:sz w:val="24"/>
                <w:szCs w:val="24"/>
              </w:rPr>
            </w:pPr>
          </w:p>
        </w:tc>
        <w:tc>
          <w:tcPr>
            <w:tcW w:w="912"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наружн</w:t>
            </w:r>
          </w:p>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ая</w:t>
            </w:r>
          </w:p>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стенка</w:t>
            </w:r>
          </w:p>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канала,</w:t>
            </w:r>
          </w:p>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тоннеля</w:t>
            </w:r>
          </w:p>
        </w:tc>
        <w:tc>
          <w:tcPr>
            <w:tcW w:w="869"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оболоч</w:t>
            </w:r>
          </w:p>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ка</w:t>
            </w:r>
          </w:p>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бескана</w:t>
            </w:r>
          </w:p>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льной</w:t>
            </w:r>
          </w:p>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прокла</w:t>
            </w:r>
          </w:p>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дки</w:t>
            </w:r>
          </w:p>
        </w:tc>
        <w:tc>
          <w:tcPr>
            <w:tcW w:w="739" w:type="dxa"/>
            <w:vMerge/>
            <w:tcBorders>
              <w:left w:val="single" w:sz="4" w:space="0" w:color="auto"/>
            </w:tcBorders>
            <w:shd w:val="clear" w:color="auto" w:fill="FFFFFF"/>
          </w:tcPr>
          <w:p w:rsidR="00E206FB" w:rsidRPr="00E206FB" w:rsidRDefault="00E206FB" w:rsidP="00E206FB">
            <w:pPr>
              <w:spacing w:after="0" w:line="240" w:lineRule="auto"/>
              <w:rPr>
                <w:sz w:val="24"/>
                <w:szCs w:val="24"/>
              </w:rPr>
            </w:pPr>
          </w:p>
        </w:tc>
        <w:tc>
          <w:tcPr>
            <w:tcW w:w="802" w:type="dxa"/>
            <w:vMerge/>
            <w:tcBorders>
              <w:left w:val="single" w:sz="4" w:space="0" w:color="auto"/>
              <w:right w:val="single" w:sz="4" w:space="0" w:color="auto"/>
            </w:tcBorders>
            <w:shd w:val="clear" w:color="auto" w:fill="FFFFFF"/>
          </w:tcPr>
          <w:p w:rsidR="00E206FB" w:rsidRPr="00E206FB" w:rsidRDefault="00E206FB" w:rsidP="00E206FB">
            <w:pPr>
              <w:spacing w:after="0" w:line="240" w:lineRule="auto"/>
              <w:rPr>
                <w:sz w:val="24"/>
                <w:szCs w:val="24"/>
              </w:rPr>
            </w:pPr>
          </w:p>
        </w:tc>
      </w:tr>
      <w:tr w:rsidR="00E206FB" w:rsidRPr="00E206FB" w:rsidTr="00E206FB">
        <w:trPr>
          <w:trHeight w:hRule="exact" w:val="720"/>
        </w:trPr>
        <w:tc>
          <w:tcPr>
            <w:tcW w:w="1368"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Водопровод</w:t>
            </w:r>
          </w:p>
        </w:tc>
        <w:tc>
          <w:tcPr>
            <w:tcW w:w="917"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см. прим. 1</w:t>
            </w:r>
          </w:p>
        </w:tc>
        <w:tc>
          <w:tcPr>
            <w:tcW w:w="1022"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см. прим. 2</w:t>
            </w:r>
          </w:p>
        </w:tc>
        <w:tc>
          <w:tcPr>
            <w:tcW w:w="1133"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1,5</w:t>
            </w:r>
          </w:p>
        </w:tc>
        <w:tc>
          <w:tcPr>
            <w:tcW w:w="811"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0,5 *</w:t>
            </w:r>
          </w:p>
        </w:tc>
        <w:tc>
          <w:tcPr>
            <w:tcW w:w="1018"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0,5</w:t>
            </w:r>
          </w:p>
        </w:tc>
        <w:tc>
          <w:tcPr>
            <w:tcW w:w="912"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1,5</w:t>
            </w:r>
          </w:p>
        </w:tc>
        <w:tc>
          <w:tcPr>
            <w:tcW w:w="869"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1,5</w:t>
            </w:r>
          </w:p>
        </w:tc>
        <w:tc>
          <w:tcPr>
            <w:tcW w:w="739"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1,5</w:t>
            </w:r>
          </w:p>
        </w:tc>
        <w:tc>
          <w:tcPr>
            <w:tcW w:w="802" w:type="dxa"/>
            <w:tcBorders>
              <w:top w:val="single" w:sz="4" w:space="0" w:color="auto"/>
              <w:left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w:t>
            </w:r>
          </w:p>
        </w:tc>
      </w:tr>
      <w:tr w:rsidR="00E206FB" w:rsidRPr="00E206FB" w:rsidTr="00E206FB">
        <w:trPr>
          <w:trHeight w:hRule="exact" w:val="720"/>
        </w:trPr>
        <w:tc>
          <w:tcPr>
            <w:tcW w:w="1368"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Канализация</w:t>
            </w:r>
          </w:p>
          <w:p w:rsidR="00E206FB" w:rsidRPr="00E206FB" w:rsidRDefault="00E206FB" w:rsidP="00E206FB">
            <w:pPr>
              <w:widowControl w:val="0"/>
              <w:spacing w:after="0" w:line="240" w:lineRule="auto"/>
              <w:ind w:left="8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бытовая</w:t>
            </w:r>
          </w:p>
        </w:tc>
        <w:tc>
          <w:tcPr>
            <w:tcW w:w="917"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см. прим. 2</w:t>
            </w:r>
          </w:p>
        </w:tc>
        <w:tc>
          <w:tcPr>
            <w:tcW w:w="1022"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0,4</w:t>
            </w:r>
          </w:p>
        </w:tc>
        <w:tc>
          <w:tcPr>
            <w:tcW w:w="1133"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0,4</w:t>
            </w:r>
          </w:p>
        </w:tc>
        <w:tc>
          <w:tcPr>
            <w:tcW w:w="811"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0,5 *</w:t>
            </w:r>
          </w:p>
        </w:tc>
        <w:tc>
          <w:tcPr>
            <w:tcW w:w="1018"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0,5</w:t>
            </w:r>
          </w:p>
        </w:tc>
        <w:tc>
          <w:tcPr>
            <w:tcW w:w="912"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w:t>
            </w:r>
          </w:p>
        </w:tc>
        <w:tc>
          <w:tcPr>
            <w:tcW w:w="869"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w:t>
            </w:r>
          </w:p>
        </w:tc>
        <w:tc>
          <w:tcPr>
            <w:tcW w:w="739"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w:t>
            </w:r>
          </w:p>
        </w:tc>
        <w:tc>
          <w:tcPr>
            <w:tcW w:w="802" w:type="dxa"/>
            <w:tcBorders>
              <w:top w:val="single" w:sz="4" w:space="0" w:color="auto"/>
              <w:left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w:t>
            </w:r>
          </w:p>
        </w:tc>
      </w:tr>
      <w:tr w:rsidR="00E206FB" w:rsidRPr="00E206FB" w:rsidTr="00E206FB">
        <w:trPr>
          <w:trHeight w:hRule="exact" w:val="730"/>
        </w:trPr>
        <w:tc>
          <w:tcPr>
            <w:tcW w:w="1368" w:type="dxa"/>
            <w:tcBorders>
              <w:top w:val="single" w:sz="4" w:space="0" w:color="auto"/>
              <w:left w:val="single" w:sz="4" w:space="0" w:color="auto"/>
              <w:bottom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Канализация</w:t>
            </w:r>
          </w:p>
          <w:p w:rsidR="00E206FB" w:rsidRPr="00E206FB" w:rsidRDefault="00E206FB" w:rsidP="00E206FB">
            <w:pPr>
              <w:widowControl w:val="0"/>
              <w:spacing w:after="0" w:line="240" w:lineRule="auto"/>
              <w:ind w:left="8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дождевая</w:t>
            </w:r>
          </w:p>
        </w:tc>
        <w:tc>
          <w:tcPr>
            <w:tcW w:w="917" w:type="dxa"/>
            <w:tcBorders>
              <w:top w:val="single" w:sz="4" w:space="0" w:color="auto"/>
              <w:left w:val="single" w:sz="4" w:space="0" w:color="auto"/>
              <w:bottom w:val="single" w:sz="4" w:space="0" w:color="auto"/>
            </w:tcBorders>
            <w:shd w:val="clear" w:color="auto" w:fill="FFFFFF"/>
          </w:tcPr>
          <w:p w:rsidR="00E206FB" w:rsidRPr="00E206FB" w:rsidRDefault="00E206FB" w:rsidP="00E206FB">
            <w:pPr>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1,5</w:t>
            </w:r>
          </w:p>
        </w:tc>
        <w:tc>
          <w:tcPr>
            <w:tcW w:w="1022" w:type="dxa"/>
            <w:tcBorders>
              <w:top w:val="single" w:sz="4" w:space="0" w:color="auto"/>
              <w:left w:val="single" w:sz="4" w:space="0" w:color="auto"/>
              <w:bottom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0,4</w:t>
            </w:r>
          </w:p>
        </w:tc>
        <w:tc>
          <w:tcPr>
            <w:tcW w:w="1133" w:type="dxa"/>
            <w:tcBorders>
              <w:top w:val="single" w:sz="4" w:space="0" w:color="auto"/>
              <w:left w:val="single" w:sz="4" w:space="0" w:color="auto"/>
              <w:bottom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0,4</w:t>
            </w:r>
          </w:p>
        </w:tc>
        <w:tc>
          <w:tcPr>
            <w:tcW w:w="811" w:type="dxa"/>
            <w:tcBorders>
              <w:top w:val="single" w:sz="4" w:space="0" w:color="auto"/>
              <w:left w:val="single" w:sz="4" w:space="0" w:color="auto"/>
              <w:bottom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0,5 *</w:t>
            </w:r>
          </w:p>
        </w:tc>
        <w:tc>
          <w:tcPr>
            <w:tcW w:w="1018" w:type="dxa"/>
            <w:tcBorders>
              <w:top w:val="single" w:sz="4" w:space="0" w:color="auto"/>
              <w:left w:val="single" w:sz="4" w:space="0" w:color="auto"/>
              <w:bottom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0,5</w:t>
            </w:r>
          </w:p>
        </w:tc>
        <w:tc>
          <w:tcPr>
            <w:tcW w:w="912" w:type="dxa"/>
            <w:tcBorders>
              <w:top w:val="single" w:sz="4" w:space="0" w:color="auto"/>
              <w:left w:val="single" w:sz="4" w:space="0" w:color="auto"/>
              <w:bottom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w:t>
            </w:r>
          </w:p>
        </w:tc>
        <w:tc>
          <w:tcPr>
            <w:tcW w:w="869" w:type="dxa"/>
            <w:tcBorders>
              <w:top w:val="single" w:sz="4" w:space="0" w:color="auto"/>
              <w:left w:val="single" w:sz="4" w:space="0" w:color="auto"/>
              <w:bottom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w:t>
            </w:r>
          </w:p>
        </w:tc>
        <w:tc>
          <w:tcPr>
            <w:tcW w:w="739" w:type="dxa"/>
            <w:tcBorders>
              <w:top w:val="single" w:sz="4" w:space="0" w:color="auto"/>
              <w:left w:val="single" w:sz="4" w:space="0" w:color="auto"/>
              <w:bottom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w:t>
            </w:r>
          </w:p>
        </w:tc>
        <w:tc>
          <w:tcPr>
            <w:tcW w:w="802" w:type="dxa"/>
            <w:tcBorders>
              <w:top w:val="single" w:sz="4" w:space="0" w:color="auto"/>
              <w:left w:val="single" w:sz="4" w:space="0" w:color="auto"/>
              <w:bottom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w:t>
            </w:r>
          </w:p>
        </w:tc>
      </w:tr>
      <w:tr w:rsidR="00E206FB" w:rsidRPr="00E206FB" w:rsidTr="00E206FB">
        <w:trPr>
          <w:trHeight w:hRule="exact" w:val="1150"/>
        </w:trPr>
        <w:tc>
          <w:tcPr>
            <w:tcW w:w="1368" w:type="dxa"/>
            <w:tcBorders>
              <w:top w:val="single" w:sz="4" w:space="0" w:color="auto"/>
              <w:left w:val="single" w:sz="4" w:space="0" w:color="auto"/>
              <w:bottom w:val="single" w:sz="4" w:space="0" w:color="auto"/>
            </w:tcBorders>
            <w:shd w:val="clear" w:color="auto" w:fill="FFFFFF"/>
          </w:tcPr>
          <w:p w:rsidR="00E206FB" w:rsidRPr="00E206FB" w:rsidRDefault="00E206FB" w:rsidP="00E206FB">
            <w:pPr>
              <w:widowControl w:val="0"/>
              <w:spacing w:after="0" w:line="240" w:lineRule="auto"/>
              <w:ind w:left="8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Кабели</w:t>
            </w:r>
          </w:p>
          <w:p w:rsidR="00E206FB" w:rsidRPr="00E206FB" w:rsidRDefault="00E206FB" w:rsidP="00E206FB">
            <w:pPr>
              <w:widowControl w:val="0"/>
              <w:spacing w:after="0" w:line="240" w:lineRule="auto"/>
              <w:ind w:left="8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силовые</w:t>
            </w:r>
          </w:p>
          <w:p w:rsidR="00E206FB" w:rsidRPr="00E206FB" w:rsidRDefault="00E206FB" w:rsidP="00E206FB">
            <w:pPr>
              <w:widowControl w:val="0"/>
              <w:spacing w:after="0" w:line="240" w:lineRule="auto"/>
              <w:ind w:left="8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всех</w:t>
            </w:r>
          </w:p>
          <w:p w:rsidR="00E206FB" w:rsidRPr="00E206FB" w:rsidRDefault="00E206FB" w:rsidP="00E206FB">
            <w:pPr>
              <w:widowControl w:val="0"/>
              <w:spacing w:after="0" w:line="240" w:lineRule="auto"/>
              <w:jc w:val="center"/>
              <w:rPr>
                <w:rFonts w:ascii="Times New Roman" w:eastAsia="Times New Roman" w:hAnsi="Times New Roman"/>
                <w:bCs/>
                <w:color w:val="000000"/>
                <w:sz w:val="24"/>
                <w:szCs w:val="24"/>
                <w:shd w:val="clear" w:color="auto" w:fill="FFFFFF"/>
              </w:rPr>
            </w:pPr>
            <w:r w:rsidRPr="00E206FB">
              <w:rPr>
                <w:rFonts w:ascii="Times New Roman" w:eastAsia="Times New Roman" w:hAnsi="Times New Roman"/>
                <w:bCs/>
                <w:color w:val="000000"/>
                <w:sz w:val="24"/>
                <w:szCs w:val="24"/>
                <w:shd w:val="clear" w:color="auto" w:fill="FFFFFF"/>
              </w:rPr>
              <w:t>напряжений</w:t>
            </w:r>
          </w:p>
        </w:tc>
        <w:tc>
          <w:tcPr>
            <w:tcW w:w="917" w:type="dxa"/>
            <w:tcBorders>
              <w:top w:val="single" w:sz="4" w:space="0" w:color="auto"/>
              <w:left w:val="single" w:sz="4" w:space="0" w:color="auto"/>
              <w:bottom w:val="single" w:sz="4" w:space="0" w:color="auto"/>
            </w:tcBorders>
            <w:shd w:val="clear" w:color="auto" w:fill="FFFFFF"/>
          </w:tcPr>
          <w:p w:rsidR="00E206FB" w:rsidRPr="00E206FB" w:rsidRDefault="00E206FB" w:rsidP="00E206FB">
            <w:pPr>
              <w:widowControl w:val="0"/>
              <w:spacing w:after="0" w:line="240" w:lineRule="auto"/>
              <w:ind w:left="34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0,5 *</w:t>
            </w:r>
          </w:p>
        </w:tc>
        <w:tc>
          <w:tcPr>
            <w:tcW w:w="1022" w:type="dxa"/>
            <w:tcBorders>
              <w:top w:val="single" w:sz="4" w:space="0" w:color="auto"/>
              <w:left w:val="single" w:sz="4" w:space="0" w:color="auto"/>
              <w:bottom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0,5 *</w:t>
            </w:r>
          </w:p>
        </w:tc>
        <w:tc>
          <w:tcPr>
            <w:tcW w:w="1133" w:type="dxa"/>
            <w:tcBorders>
              <w:top w:val="single" w:sz="4" w:space="0" w:color="auto"/>
              <w:left w:val="single" w:sz="4" w:space="0" w:color="auto"/>
              <w:bottom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0,5 *</w:t>
            </w:r>
          </w:p>
        </w:tc>
        <w:tc>
          <w:tcPr>
            <w:tcW w:w="811" w:type="dxa"/>
            <w:tcBorders>
              <w:top w:val="single" w:sz="4" w:space="0" w:color="auto"/>
              <w:left w:val="single" w:sz="4" w:space="0" w:color="auto"/>
              <w:bottom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0,1 -</w:t>
            </w:r>
          </w:p>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0,5 *</w:t>
            </w:r>
          </w:p>
        </w:tc>
        <w:tc>
          <w:tcPr>
            <w:tcW w:w="1018" w:type="dxa"/>
            <w:tcBorders>
              <w:top w:val="single" w:sz="4" w:space="0" w:color="auto"/>
              <w:left w:val="single" w:sz="4" w:space="0" w:color="auto"/>
              <w:bottom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0,5</w:t>
            </w:r>
          </w:p>
        </w:tc>
        <w:tc>
          <w:tcPr>
            <w:tcW w:w="912" w:type="dxa"/>
            <w:tcBorders>
              <w:top w:val="single" w:sz="4" w:space="0" w:color="auto"/>
              <w:left w:val="single" w:sz="4" w:space="0" w:color="auto"/>
              <w:bottom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2</w:t>
            </w:r>
          </w:p>
        </w:tc>
        <w:tc>
          <w:tcPr>
            <w:tcW w:w="869" w:type="dxa"/>
            <w:tcBorders>
              <w:top w:val="single" w:sz="4" w:space="0" w:color="auto"/>
              <w:left w:val="single" w:sz="4" w:space="0" w:color="auto"/>
              <w:bottom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2</w:t>
            </w:r>
          </w:p>
        </w:tc>
        <w:tc>
          <w:tcPr>
            <w:tcW w:w="739" w:type="dxa"/>
            <w:tcBorders>
              <w:top w:val="single" w:sz="4" w:space="0" w:color="auto"/>
              <w:left w:val="single" w:sz="4" w:space="0" w:color="auto"/>
              <w:bottom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2</w:t>
            </w:r>
          </w:p>
        </w:tc>
        <w:tc>
          <w:tcPr>
            <w:tcW w:w="802" w:type="dxa"/>
            <w:tcBorders>
              <w:top w:val="single" w:sz="4" w:space="0" w:color="auto"/>
              <w:left w:val="single" w:sz="4" w:space="0" w:color="auto"/>
              <w:bottom w:val="single" w:sz="4" w:space="0" w:color="auto"/>
              <w:right w:val="single" w:sz="4" w:space="0" w:color="auto"/>
            </w:tcBorders>
            <w:shd w:val="clear" w:color="auto" w:fill="FFFFFF"/>
          </w:tcPr>
          <w:p w:rsidR="00E206FB" w:rsidRPr="00E206FB" w:rsidRDefault="00E206FB" w:rsidP="00E206FB">
            <w:pPr>
              <w:widowControl w:val="0"/>
              <w:spacing w:after="0" w:line="240" w:lineRule="auto"/>
              <w:ind w:left="36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1,5</w:t>
            </w:r>
          </w:p>
        </w:tc>
      </w:tr>
      <w:tr w:rsidR="00E206FB" w:rsidRPr="00E206FB" w:rsidTr="00E206FB">
        <w:trPr>
          <w:trHeight w:hRule="exact" w:val="573"/>
        </w:trPr>
        <w:tc>
          <w:tcPr>
            <w:tcW w:w="1368" w:type="dxa"/>
            <w:tcBorders>
              <w:top w:val="single" w:sz="4" w:space="0" w:color="auto"/>
              <w:left w:val="single" w:sz="4" w:space="0" w:color="auto"/>
              <w:bottom w:val="single" w:sz="4" w:space="0" w:color="auto"/>
            </w:tcBorders>
            <w:shd w:val="clear" w:color="auto" w:fill="FFFFFF"/>
          </w:tcPr>
          <w:p w:rsidR="00E206FB" w:rsidRPr="00E206FB" w:rsidRDefault="00E206FB" w:rsidP="00E206FB">
            <w:pPr>
              <w:widowControl w:val="0"/>
              <w:spacing w:after="0" w:line="240" w:lineRule="auto"/>
              <w:ind w:left="8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Кабели</w:t>
            </w:r>
          </w:p>
          <w:p w:rsidR="00E206FB" w:rsidRPr="00E206FB" w:rsidRDefault="00E206FB" w:rsidP="00E206FB">
            <w:pPr>
              <w:widowControl w:val="0"/>
              <w:spacing w:after="0" w:line="240" w:lineRule="auto"/>
              <w:ind w:left="8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связи</w:t>
            </w:r>
          </w:p>
        </w:tc>
        <w:tc>
          <w:tcPr>
            <w:tcW w:w="917" w:type="dxa"/>
            <w:tcBorders>
              <w:top w:val="single" w:sz="4" w:space="0" w:color="auto"/>
              <w:left w:val="single" w:sz="4" w:space="0" w:color="auto"/>
              <w:bottom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0,5</w:t>
            </w:r>
          </w:p>
        </w:tc>
        <w:tc>
          <w:tcPr>
            <w:tcW w:w="1022" w:type="dxa"/>
            <w:tcBorders>
              <w:top w:val="single" w:sz="4" w:space="0" w:color="auto"/>
              <w:left w:val="single" w:sz="4" w:space="0" w:color="auto"/>
              <w:bottom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0,5</w:t>
            </w:r>
          </w:p>
        </w:tc>
        <w:tc>
          <w:tcPr>
            <w:tcW w:w="1133" w:type="dxa"/>
            <w:tcBorders>
              <w:top w:val="single" w:sz="4" w:space="0" w:color="auto"/>
              <w:left w:val="single" w:sz="4" w:space="0" w:color="auto"/>
              <w:bottom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0,5</w:t>
            </w:r>
          </w:p>
        </w:tc>
        <w:tc>
          <w:tcPr>
            <w:tcW w:w="811" w:type="dxa"/>
            <w:tcBorders>
              <w:top w:val="single" w:sz="4" w:space="0" w:color="auto"/>
              <w:left w:val="single" w:sz="4" w:space="0" w:color="auto"/>
              <w:bottom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0,5</w:t>
            </w:r>
          </w:p>
        </w:tc>
        <w:tc>
          <w:tcPr>
            <w:tcW w:w="1018" w:type="dxa"/>
            <w:tcBorders>
              <w:top w:val="single" w:sz="4" w:space="0" w:color="auto"/>
              <w:left w:val="single" w:sz="4" w:space="0" w:color="auto"/>
              <w:bottom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w:t>
            </w:r>
          </w:p>
        </w:tc>
        <w:tc>
          <w:tcPr>
            <w:tcW w:w="912" w:type="dxa"/>
            <w:tcBorders>
              <w:top w:val="single" w:sz="4" w:space="0" w:color="auto"/>
              <w:left w:val="single" w:sz="4" w:space="0" w:color="auto"/>
              <w:bottom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w:t>
            </w:r>
          </w:p>
        </w:tc>
        <w:tc>
          <w:tcPr>
            <w:tcW w:w="869" w:type="dxa"/>
            <w:tcBorders>
              <w:top w:val="single" w:sz="4" w:space="0" w:color="auto"/>
              <w:left w:val="single" w:sz="4" w:space="0" w:color="auto"/>
              <w:bottom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w:t>
            </w:r>
          </w:p>
        </w:tc>
        <w:tc>
          <w:tcPr>
            <w:tcW w:w="739" w:type="dxa"/>
            <w:tcBorders>
              <w:top w:val="single" w:sz="4" w:space="0" w:color="auto"/>
              <w:left w:val="single" w:sz="4" w:space="0" w:color="auto"/>
              <w:bottom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w:t>
            </w:r>
          </w:p>
        </w:tc>
        <w:tc>
          <w:tcPr>
            <w:tcW w:w="802" w:type="dxa"/>
            <w:tcBorders>
              <w:top w:val="single" w:sz="4" w:space="0" w:color="auto"/>
              <w:left w:val="single" w:sz="4" w:space="0" w:color="auto"/>
              <w:bottom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w:t>
            </w:r>
          </w:p>
        </w:tc>
      </w:tr>
      <w:tr w:rsidR="00E206FB" w:rsidRPr="00E206FB" w:rsidTr="00E206FB">
        <w:trPr>
          <w:trHeight w:hRule="exact" w:val="591"/>
        </w:trPr>
        <w:tc>
          <w:tcPr>
            <w:tcW w:w="1368" w:type="dxa"/>
            <w:tcBorders>
              <w:top w:val="single" w:sz="4" w:space="0" w:color="auto"/>
              <w:left w:val="single" w:sz="4" w:space="0" w:color="auto"/>
              <w:bottom w:val="single" w:sz="4" w:space="0" w:color="auto"/>
            </w:tcBorders>
            <w:shd w:val="clear" w:color="auto" w:fill="FFFFFF"/>
          </w:tcPr>
          <w:p w:rsidR="00E206FB" w:rsidRPr="00E206FB" w:rsidRDefault="00E206FB" w:rsidP="00E206FB">
            <w:pPr>
              <w:widowControl w:val="0"/>
              <w:spacing w:after="0" w:line="240" w:lineRule="auto"/>
              <w:ind w:left="8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Тепловые</w:t>
            </w:r>
          </w:p>
          <w:p w:rsidR="00E206FB" w:rsidRPr="00E206FB" w:rsidRDefault="00E206FB" w:rsidP="00E206FB">
            <w:pPr>
              <w:widowControl w:val="0"/>
              <w:spacing w:after="0" w:line="240" w:lineRule="auto"/>
              <w:ind w:left="8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сети</w:t>
            </w:r>
          </w:p>
        </w:tc>
        <w:tc>
          <w:tcPr>
            <w:tcW w:w="917" w:type="dxa"/>
            <w:tcBorders>
              <w:top w:val="single" w:sz="4" w:space="0" w:color="auto"/>
              <w:left w:val="single" w:sz="4" w:space="0" w:color="auto"/>
              <w:bottom w:val="single" w:sz="4" w:space="0" w:color="auto"/>
            </w:tcBorders>
            <w:shd w:val="clear" w:color="auto" w:fill="FFFFFF"/>
          </w:tcPr>
          <w:p w:rsidR="00E206FB" w:rsidRPr="00E206FB" w:rsidRDefault="00E206FB" w:rsidP="00E206FB">
            <w:pPr>
              <w:spacing w:after="0" w:line="240" w:lineRule="auto"/>
              <w:rPr>
                <w:sz w:val="24"/>
                <w:szCs w:val="24"/>
              </w:rPr>
            </w:pPr>
          </w:p>
        </w:tc>
        <w:tc>
          <w:tcPr>
            <w:tcW w:w="1022" w:type="dxa"/>
            <w:tcBorders>
              <w:top w:val="single" w:sz="4" w:space="0" w:color="auto"/>
              <w:left w:val="single" w:sz="4" w:space="0" w:color="auto"/>
              <w:bottom w:val="single" w:sz="4" w:space="0" w:color="auto"/>
            </w:tcBorders>
            <w:shd w:val="clear" w:color="auto" w:fill="FFFFFF"/>
          </w:tcPr>
          <w:p w:rsidR="00E206FB" w:rsidRPr="00E206FB" w:rsidRDefault="00E206FB" w:rsidP="00E206FB">
            <w:pPr>
              <w:spacing w:after="0" w:line="240" w:lineRule="auto"/>
              <w:rPr>
                <w:sz w:val="24"/>
                <w:szCs w:val="24"/>
              </w:rPr>
            </w:pPr>
          </w:p>
        </w:tc>
        <w:tc>
          <w:tcPr>
            <w:tcW w:w="1133" w:type="dxa"/>
            <w:tcBorders>
              <w:top w:val="single" w:sz="4" w:space="0" w:color="auto"/>
              <w:left w:val="single" w:sz="4" w:space="0" w:color="auto"/>
              <w:bottom w:val="single" w:sz="4" w:space="0" w:color="auto"/>
            </w:tcBorders>
            <w:shd w:val="clear" w:color="auto" w:fill="FFFFFF"/>
          </w:tcPr>
          <w:p w:rsidR="00E206FB" w:rsidRPr="00E206FB" w:rsidRDefault="00E206FB" w:rsidP="00E206FB">
            <w:pPr>
              <w:spacing w:after="0" w:line="240" w:lineRule="auto"/>
              <w:rPr>
                <w:sz w:val="24"/>
                <w:szCs w:val="24"/>
              </w:rPr>
            </w:pPr>
          </w:p>
        </w:tc>
        <w:tc>
          <w:tcPr>
            <w:tcW w:w="811" w:type="dxa"/>
            <w:tcBorders>
              <w:top w:val="single" w:sz="4" w:space="0" w:color="auto"/>
              <w:left w:val="single" w:sz="4" w:space="0" w:color="auto"/>
              <w:bottom w:val="single" w:sz="4" w:space="0" w:color="auto"/>
            </w:tcBorders>
            <w:shd w:val="clear" w:color="auto" w:fill="FFFFFF"/>
          </w:tcPr>
          <w:p w:rsidR="00E206FB" w:rsidRPr="00E206FB" w:rsidRDefault="00E206FB" w:rsidP="00E206FB">
            <w:pPr>
              <w:spacing w:after="0" w:line="240" w:lineRule="auto"/>
              <w:rPr>
                <w:sz w:val="24"/>
                <w:szCs w:val="24"/>
              </w:rPr>
            </w:pPr>
          </w:p>
        </w:tc>
        <w:tc>
          <w:tcPr>
            <w:tcW w:w="1018" w:type="dxa"/>
            <w:tcBorders>
              <w:top w:val="single" w:sz="4" w:space="0" w:color="auto"/>
              <w:left w:val="single" w:sz="4" w:space="0" w:color="auto"/>
              <w:bottom w:val="single" w:sz="4" w:space="0" w:color="auto"/>
            </w:tcBorders>
            <w:shd w:val="clear" w:color="auto" w:fill="FFFFFF"/>
          </w:tcPr>
          <w:p w:rsidR="00E206FB" w:rsidRPr="00E206FB" w:rsidRDefault="00E206FB" w:rsidP="00E206FB">
            <w:pPr>
              <w:spacing w:after="0" w:line="240" w:lineRule="auto"/>
              <w:rPr>
                <w:sz w:val="24"/>
                <w:szCs w:val="24"/>
              </w:rPr>
            </w:pPr>
          </w:p>
        </w:tc>
        <w:tc>
          <w:tcPr>
            <w:tcW w:w="912" w:type="dxa"/>
            <w:tcBorders>
              <w:top w:val="single" w:sz="4" w:space="0" w:color="auto"/>
              <w:left w:val="single" w:sz="4" w:space="0" w:color="auto"/>
              <w:bottom w:val="single" w:sz="4" w:space="0" w:color="auto"/>
            </w:tcBorders>
            <w:shd w:val="clear" w:color="auto" w:fill="FFFFFF"/>
          </w:tcPr>
          <w:p w:rsidR="00E206FB" w:rsidRPr="00E206FB" w:rsidRDefault="00E206FB" w:rsidP="00E206FB">
            <w:pPr>
              <w:spacing w:after="0" w:line="240" w:lineRule="auto"/>
              <w:rPr>
                <w:sz w:val="24"/>
                <w:szCs w:val="24"/>
              </w:rPr>
            </w:pPr>
          </w:p>
        </w:tc>
        <w:tc>
          <w:tcPr>
            <w:tcW w:w="869" w:type="dxa"/>
            <w:tcBorders>
              <w:top w:val="single" w:sz="4" w:space="0" w:color="auto"/>
              <w:left w:val="single" w:sz="4" w:space="0" w:color="auto"/>
              <w:bottom w:val="single" w:sz="4" w:space="0" w:color="auto"/>
            </w:tcBorders>
            <w:shd w:val="clear" w:color="auto" w:fill="FFFFFF"/>
          </w:tcPr>
          <w:p w:rsidR="00E206FB" w:rsidRPr="00E206FB" w:rsidRDefault="00E206FB" w:rsidP="00E206FB">
            <w:pPr>
              <w:spacing w:after="0" w:line="240" w:lineRule="auto"/>
              <w:rPr>
                <w:sz w:val="24"/>
                <w:szCs w:val="24"/>
              </w:rPr>
            </w:pPr>
          </w:p>
        </w:tc>
        <w:tc>
          <w:tcPr>
            <w:tcW w:w="739" w:type="dxa"/>
            <w:tcBorders>
              <w:top w:val="single" w:sz="4" w:space="0" w:color="auto"/>
              <w:left w:val="single" w:sz="4" w:space="0" w:color="auto"/>
              <w:bottom w:val="single" w:sz="4" w:space="0" w:color="auto"/>
            </w:tcBorders>
            <w:shd w:val="clear" w:color="auto" w:fill="FFFFFF"/>
          </w:tcPr>
          <w:p w:rsidR="00E206FB" w:rsidRPr="00E206FB" w:rsidRDefault="00E206FB" w:rsidP="00E206FB">
            <w:pPr>
              <w:spacing w:after="0" w:line="240" w:lineRule="auto"/>
              <w:rPr>
                <w:sz w:val="24"/>
                <w:szCs w:val="24"/>
              </w:rPr>
            </w:pPr>
          </w:p>
        </w:tc>
        <w:tc>
          <w:tcPr>
            <w:tcW w:w="802" w:type="dxa"/>
            <w:tcBorders>
              <w:top w:val="single" w:sz="4" w:space="0" w:color="auto"/>
              <w:left w:val="single" w:sz="4" w:space="0" w:color="auto"/>
              <w:bottom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bCs/>
                <w:color w:val="000000"/>
                <w:sz w:val="24"/>
                <w:szCs w:val="24"/>
                <w:shd w:val="clear" w:color="auto" w:fill="FFFFFF"/>
              </w:rPr>
            </w:pPr>
          </w:p>
        </w:tc>
      </w:tr>
      <w:tr w:rsidR="00E206FB" w:rsidRPr="00E206FB" w:rsidTr="00E206FB">
        <w:trPr>
          <w:trHeight w:hRule="exact" w:val="883"/>
        </w:trPr>
        <w:tc>
          <w:tcPr>
            <w:tcW w:w="1368" w:type="dxa"/>
            <w:tcBorders>
              <w:top w:val="single" w:sz="4" w:space="0" w:color="auto"/>
              <w:left w:val="single" w:sz="4" w:space="0" w:color="auto"/>
              <w:bottom w:val="single" w:sz="4" w:space="0" w:color="auto"/>
            </w:tcBorders>
            <w:shd w:val="clear" w:color="auto" w:fill="FFFFFF"/>
          </w:tcPr>
          <w:p w:rsidR="00E206FB" w:rsidRPr="00E206FB" w:rsidRDefault="00E206FB" w:rsidP="00E206FB">
            <w:pPr>
              <w:widowControl w:val="0"/>
              <w:spacing w:after="0" w:line="240" w:lineRule="auto"/>
              <w:ind w:left="8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от наружной стенки канала, тоннеля</w:t>
            </w:r>
          </w:p>
        </w:tc>
        <w:tc>
          <w:tcPr>
            <w:tcW w:w="917" w:type="dxa"/>
            <w:tcBorders>
              <w:top w:val="single" w:sz="4" w:space="0" w:color="auto"/>
              <w:left w:val="single" w:sz="4" w:space="0" w:color="auto"/>
              <w:bottom w:val="single" w:sz="4" w:space="0" w:color="auto"/>
            </w:tcBorders>
            <w:shd w:val="clear" w:color="auto" w:fill="FFFFFF"/>
          </w:tcPr>
          <w:p w:rsidR="00E206FB" w:rsidRPr="00E206FB" w:rsidRDefault="00E206FB" w:rsidP="00E206FB">
            <w:pPr>
              <w:widowControl w:val="0"/>
              <w:spacing w:after="0" w:line="240" w:lineRule="auto"/>
              <w:ind w:right="340"/>
              <w:jc w:val="right"/>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1,5</w:t>
            </w:r>
          </w:p>
        </w:tc>
        <w:tc>
          <w:tcPr>
            <w:tcW w:w="1022" w:type="dxa"/>
            <w:tcBorders>
              <w:top w:val="single" w:sz="4" w:space="0" w:color="auto"/>
              <w:left w:val="single" w:sz="4" w:space="0" w:color="auto"/>
              <w:bottom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w:t>
            </w:r>
          </w:p>
        </w:tc>
        <w:tc>
          <w:tcPr>
            <w:tcW w:w="1133" w:type="dxa"/>
            <w:tcBorders>
              <w:top w:val="single" w:sz="4" w:space="0" w:color="auto"/>
              <w:left w:val="single" w:sz="4" w:space="0" w:color="auto"/>
              <w:bottom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w:t>
            </w:r>
          </w:p>
        </w:tc>
        <w:tc>
          <w:tcPr>
            <w:tcW w:w="811" w:type="dxa"/>
            <w:tcBorders>
              <w:top w:val="single" w:sz="4" w:space="0" w:color="auto"/>
              <w:left w:val="single" w:sz="4" w:space="0" w:color="auto"/>
              <w:bottom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2</w:t>
            </w:r>
          </w:p>
        </w:tc>
        <w:tc>
          <w:tcPr>
            <w:tcW w:w="1018" w:type="dxa"/>
            <w:tcBorders>
              <w:top w:val="single" w:sz="4" w:space="0" w:color="auto"/>
              <w:left w:val="single" w:sz="4" w:space="0" w:color="auto"/>
              <w:bottom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w:t>
            </w:r>
          </w:p>
        </w:tc>
        <w:tc>
          <w:tcPr>
            <w:tcW w:w="912" w:type="dxa"/>
            <w:tcBorders>
              <w:top w:val="single" w:sz="4" w:space="0" w:color="auto"/>
              <w:left w:val="single" w:sz="4" w:space="0" w:color="auto"/>
              <w:bottom w:val="single" w:sz="4" w:space="0" w:color="auto"/>
            </w:tcBorders>
            <w:shd w:val="clear" w:color="auto" w:fill="FFFFFF"/>
          </w:tcPr>
          <w:p w:rsidR="00E206FB" w:rsidRPr="00E206FB" w:rsidRDefault="00E206FB" w:rsidP="00E206FB">
            <w:pPr>
              <w:spacing w:after="0" w:line="240" w:lineRule="auto"/>
              <w:rPr>
                <w:sz w:val="24"/>
                <w:szCs w:val="24"/>
              </w:rPr>
            </w:pPr>
          </w:p>
        </w:tc>
        <w:tc>
          <w:tcPr>
            <w:tcW w:w="869" w:type="dxa"/>
            <w:tcBorders>
              <w:top w:val="single" w:sz="4" w:space="0" w:color="auto"/>
              <w:left w:val="single" w:sz="4" w:space="0" w:color="auto"/>
              <w:bottom w:val="single" w:sz="4" w:space="0" w:color="auto"/>
            </w:tcBorders>
            <w:shd w:val="clear" w:color="auto" w:fill="FFFFFF"/>
          </w:tcPr>
          <w:p w:rsidR="00E206FB" w:rsidRPr="00E206FB" w:rsidRDefault="00E206FB" w:rsidP="00E206FB">
            <w:pPr>
              <w:spacing w:after="0" w:line="240" w:lineRule="auto"/>
              <w:rPr>
                <w:sz w:val="24"/>
                <w:szCs w:val="24"/>
              </w:rPr>
            </w:pPr>
          </w:p>
        </w:tc>
        <w:tc>
          <w:tcPr>
            <w:tcW w:w="739" w:type="dxa"/>
            <w:tcBorders>
              <w:top w:val="single" w:sz="4" w:space="0" w:color="auto"/>
              <w:left w:val="single" w:sz="4" w:space="0" w:color="auto"/>
              <w:bottom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2</w:t>
            </w:r>
          </w:p>
        </w:tc>
        <w:tc>
          <w:tcPr>
            <w:tcW w:w="802" w:type="dxa"/>
            <w:tcBorders>
              <w:top w:val="single" w:sz="4" w:space="0" w:color="auto"/>
              <w:left w:val="single" w:sz="4" w:space="0" w:color="auto"/>
              <w:bottom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w:t>
            </w:r>
          </w:p>
        </w:tc>
      </w:tr>
      <w:tr w:rsidR="00E206FB" w:rsidRPr="00E206FB" w:rsidTr="00E206FB">
        <w:trPr>
          <w:trHeight w:hRule="exact" w:val="877"/>
        </w:trPr>
        <w:tc>
          <w:tcPr>
            <w:tcW w:w="1368" w:type="dxa"/>
            <w:tcBorders>
              <w:top w:val="single" w:sz="4" w:space="0" w:color="auto"/>
              <w:left w:val="single" w:sz="4" w:space="0" w:color="auto"/>
              <w:bottom w:val="single" w:sz="4" w:space="0" w:color="auto"/>
            </w:tcBorders>
            <w:shd w:val="clear" w:color="auto" w:fill="FFFFFF"/>
          </w:tcPr>
          <w:p w:rsidR="00E206FB" w:rsidRPr="00E206FB" w:rsidRDefault="00E206FB" w:rsidP="00E206FB">
            <w:pPr>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от оболочки бесканальной прокладки</w:t>
            </w:r>
          </w:p>
        </w:tc>
        <w:tc>
          <w:tcPr>
            <w:tcW w:w="917" w:type="dxa"/>
            <w:tcBorders>
              <w:top w:val="single" w:sz="4" w:space="0" w:color="auto"/>
              <w:left w:val="single" w:sz="4" w:space="0" w:color="auto"/>
              <w:bottom w:val="single" w:sz="4" w:space="0" w:color="auto"/>
            </w:tcBorders>
            <w:shd w:val="clear" w:color="auto" w:fill="FFFFFF"/>
          </w:tcPr>
          <w:p w:rsidR="00E206FB" w:rsidRPr="00E206FB" w:rsidRDefault="00E206FB" w:rsidP="00E206FB">
            <w:pPr>
              <w:widowControl w:val="0"/>
              <w:spacing w:after="0" w:line="240" w:lineRule="auto"/>
              <w:ind w:right="340"/>
              <w:jc w:val="right"/>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1,5</w:t>
            </w:r>
          </w:p>
        </w:tc>
        <w:tc>
          <w:tcPr>
            <w:tcW w:w="1022" w:type="dxa"/>
            <w:tcBorders>
              <w:top w:val="single" w:sz="4" w:space="0" w:color="auto"/>
              <w:left w:val="single" w:sz="4" w:space="0" w:color="auto"/>
              <w:bottom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w:t>
            </w:r>
          </w:p>
        </w:tc>
        <w:tc>
          <w:tcPr>
            <w:tcW w:w="1133" w:type="dxa"/>
            <w:tcBorders>
              <w:top w:val="single" w:sz="4" w:space="0" w:color="auto"/>
              <w:left w:val="single" w:sz="4" w:space="0" w:color="auto"/>
              <w:bottom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w:t>
            </w:r>
          </w:p>
        </w:tc>
        <w:tc>
          <w:tcPr>
            <w:tcW w:w="811" w:type="dxa"/>
            <w:tcBorders>
              <w:top w:val="single" w:sz="4" w:space="0" w:color="auto"/>
              <w:left w:val="single" w:sz="4" w:space="0" w:color="auto"/>
              <w:bottom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2</w:t>
            </w:r>
          </w:p>
        </w:tc>
        <w:tc>
          <w:tcPr>
            <w:tcW w:w="1018" w:type="dxa"/>
            <w:tcBorders>
              <w:top w:val="single" w:sz="4" w:space="0" w:color="auto"/>
              <w:left w:val="single" w:sz="4" w:space="0" w:color="auto"/>
              <w:bottom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w:t>
            </w:r>
          </w:p>
        </w:tc>
        <w:tc>
          <w:tcPr>
            <w:tcW w:w="912" w:type="dxa"/>
            <w:tcBorders>
              <w:top w:val="single" w:sz="4" w:space="0" w:color="auto"/>
              <w:left w:val="single" w:sz="4" w:space="0" w:color="auto"/>
              <w:bottom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w:t>
            </w:r>
          </w:p>
        </w:tc>
        <w:tc>
          <w:tcPr>
            <w:tcW w:w="869" w:type="dxa"/>
            <w:tcBorders>
              <w:top w:val="single" w:sz="4" w:space="0" w:color="auto"/>
              <w:left w:val="single" w:sz="4" w:space="0" w:color="auto"/>
              <w:bottom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w:t>
            </w:r>
          </w:p>
        </w:tc>
        <w:tc>
          <w:tcPr>
            <w:tcW w:w="739" w:type="dxa"/>
            <w:tcBorders>
              <w:top w:val="single" w:sz="4" w:space="0" w:color="auto"/>
              <w:left w:val="single" w:sz="4" w:space="0" w:color="auto"/>
              <w:bottom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2</w:t>
            </w:r>
          </w:p>
        </w:tc>
        <w:tc>
          <w:tcPr>
            <w:tcW w:w="802" w:type="dxa"/>
            <w:tcBorders>
              <w:top w:val="single" w:sz="4" w:space="0" w:color="auto"/>
              <w:left w:val="single" w:sz="4" w:space="0" w:color="auto"/>
              <w:bottom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w:t>
            </w:r>
          </w:p>
        </w:tc>
      </w:tr>
      <w:tr w:rsidR="00E206FB" w:rsidRPr="00E206FB" w:rsidTr="00E206FB">
        <w:trPr>
          <w:trHeight w:hRule="exact" w:val="573"/>
        </w:trPr>
        <w:tc>
          <w:tcPr>
            <w:tcW w:w="1368" w:type="dxa"/>
            <w:tcBorders>
              <w:top w:val="single" w:sz="4" w:space="0" w:color="auto"/>
              <w:left w:val="single" w:sz="4" w:space="0" w:color="auto"/>
              <w:bottom w:val="single" w:sz="4" w:space="0" w:color="auto"/>
            </w:tcBorders>
            <w:shd w:val="clear" w:color="auto" w:fill="FFFFFF"/>
          </w:tcPr>
          <w:p w:rsidR="00E206FB" w:rsidRPr="00E206FB" w:rsidRDefault="00E206FB" w:rsidP="00E206FB">
            <w:pPr>
              <w:widowControl w:val="0"/>
              <w:spacing w:after="0" w:line="240" w:lineRule="auto"/>
              <w:ind w:left="8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Каналы,</w:t>
            </w:r>
          </w:p>
          <w:p w:rsidR="00E206FB" w:rsidRPr="00E206FB" w:rsidRDefault="00E206FB" w:rsidP="00E206FB">
            <w:pPr>
              <w:widowControl w:val="0"/>
              <w:spacing w:after="0" w:line="240" w:lineRule="auto"/>
              <w:ind w:left="8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тоннели</w:t>
            </w:r>
          </w:p>
        </w:tc>
        <w:tc>
          <w:tcPr>
            <w:tcW w:w="917" w:type="dxa"/>
            <w:tcBorders>
              <w:top w:val="single" w:sz="4" w:space="0" w:color="auto"/>
              <w:left w:val="single" w:sz="4" w:space="0" w:color="auto"/>
              <w:bottom w:val="single" w:sz="4" w:space="0" w:color="auto"/>
            </w:tcBorders>
            <w:shd w:val="clear" w:color="auto" w:fill="FFFFFF"/>
          </w:tcPr>
          <w:p w:rsidR="00E206FB" w:rsidRPr="00E206FB" w:rsidRDefault="00E206FB" w:rsidP="00E206FB">
            <w:pPr>
              <w:widowControl w:val="0"/>
              <w:spacing w:after="0" w:line="240" w:lineRule="auto"/>
              <w:ind w:right="340"/>
              <w:jc w:val="right"/>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1,5</w:t>
            </w:r>
          </w:p>
        </w:tc>
        <w:tc>
          <w:tcPr>
            <w:tcW w:w="1022" w:type="dxa"/>
            <w:tcBorders>
              <w:top w:val="single" w:sz="4" w:space="0" w:color="auto"/>
              <w:left w:val="single" w:sz="4" w:space="0" w:color="auto"/>
              <w:bottom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w:t>
            </w:r>
          </w:p>
        </w:tc>
        <w:tc>
          <w:tcPr>
            <w:tcW w:w="1133" w:type="dxa"/>
            <w:tcBorders>
              <w:top w:val="single" w:sz="4" w:space="0" w:color="auto"/>
              <w:left w:val="single" w:sz="4" w:space="0" w:color="auto"/>
              <w:bottom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w:t>
            </w:r>
          </w:p>
        </w:tc>
        <w:tc>
          <w:tcPr>
            <w:tcW w:w="811" w:type="dxa"/>
            <w:tcBorders>
              <w:top w:val="single" w:sz="4" w:space="0" w:color="auto"/>
              <w:left w:val="single" w:sz="4" w:space="0" w:color="auto"/>
              <w:bottom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2</w:t>
            </w:r>
          </w:p>
        </w:tc>
        <w:tc>
          <w:tcPr>
            <w:tcW w:w="1018" w:type="dxa"/>
            <w:tcBorders>
              <w:top w:val="single" w:sz="4" w:space="0" w:color="auto"/>
              <w:left w:val="single" w:sz="4" w:space="0" w:color="auto"/>
              <w:bottom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w:t>
            </w:r>
          </w:p>
        </w:tc>
        <w:tc>
          <w:tcPr>
            <w:tcW w:w="912" w:type="dxa"/>
            <w:tcBorders>
              <w:top w:val="single" w:sz="4" w:space="0" w:color="auto"/>
              <w:left w:val="single" w:sz="4" w:space="0" w:color="auto"/>
              <w:bottom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2</w:t>
            </w:r>
          </w:p>
        </w:tc>
        <w:tc>
          <w:tcPr>
            <w:tcW w:w="869" w:type="dxa"/>
            <w:tcBorders>
              <w:top w:val="single" w:sz="4" w:space="0" w:color="auto"/>
              <w:left w:val="single" w:sz="4" w:space="0" w:color="auto"/>
              <w:bottom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2</w:t>
            </w:r>
          </w:p>
        </w:tc>
        <w:tc>
          <w:tcPr>
            <w:tcW w:w="739" w:type="dxa"/>
            <w:tcBorders>
              <w:top w:val="single" w:sz="4" w:space="0" w:color="auto"/>
              <w:left w:val="single" w:sz="4" w:space="0" w:color="auto"/>
              <w:bottom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w:t>
            </w:r>
          </w:p>
        </w:tc>
        <w:tc>
          <w:tcPr>
            <w:tcW w:w="802" w:type="dxa"/>
            <w:tcBorders>
              <w:top w:val="single" w:sz="4" w:space="0" w:color="auto"/>
              <w:left w:val="single" w:sz="4" w:space="0" w:color="auto"/>
              <w:bottom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w:t>
            </w:r>
          </w:p>
        </w:tc>
      </w:tr>
      <w:tr w:rsidR="00E206FB" w:rsidRPr="00E206FB" w:rsidTr="00E206FB">
        <w:trPr>
          <w:trHeight w:hRule="exact" w:val="1134"/>
        </w:trPr>
        <w:tc>
          <w:tcPr>
            <w:tcW w:w="1368" w:type="dxa"/>
            <w:tcBorders>
              <w:top w:val="single" w:sz="4" w:space="0" w:color="auto"/>
              <w:left w:val="single" w:sz="4" w:space="0" w:color="auto"/>
              <w:bottom w:val="single" w:sz="4" w:space="0" w:color="auto"/>
              <w:right w:val="single" w:sz="4" w:space="0" w:color="auto"/>
            </w:tcBorders>
            <w:shd w:val="clear" w:color="auto" w:fill="FFFFFF"/>
          </w:tcPr>
          <w:p w:rsidR="00E206FB" w:rsidRPr="00E206FB" w:rsidRDefault="00E206FB" w:rsidP="00E206FB">
            <w:pPr>
              <w:widowControl w:val="0"/>
              <w:spacing w:after="0" w:line="240" w:lineRule="auto"/>
              <w:ind w:left="8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Наружные</w:t>
            </w:r>
          </w:p>
          <w:p w:rsidR="00E206FB" w:rsidRPr="00E206FB" w:rsidRDefault="00E206FB" w:rsidP="00E206FB">
            <w:pPr>
              <w:widowControl w:val="0"/>
              <w:spacing w:after="0" w:line="240" w:lineRule="auto"/>
              <w:ind w:left="8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пневмомусо-</w:t>
            </w:r>
          </w:p>
          <w:p w:rsidR="00E206FB" w:rsidRPr="00E206FB" w:rsidRDefault="00E206FB" w:rsidP="00E206FB">
            <w:pPr>
              <w:widowControl w:val="0"/>
              <w:spacing w:after="0" w:line="240" w:lineRule="auto"/>
              <w:ind w:left="8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ропроводы</w:t>
            </w:r>
          </w:p>
        </w:tc>
        <w:tc>
          <w:tcPr>
            <w:tcW w:w="917" w:type="dxa"/>
            <w:tcBorders>
              <w:top w:val="single" w:sz="4" w:space="0" w:color="auto"/>
              <w:left w:val="single" w:sz="4" w:space="0" w:color="auto"/>
              <w:bottom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w:t>
            </w:r>
          </w:p>
        </w:tc>
        <w:tc>
          <w:tcPr>
            <w:tcW w:w="811" w:type="dxa"/>
            <w:tcBorders>
              <w:top w:val="single" w:sz="4" w:space="0" w:color="auto"/>
              <w:left w:val="single" w:sz="4" w:space="0" w:color="auto"/>
              <w:bottom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1,5</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w:t>
            </w:r>
          </w:p>
        </w:tc>
        <w:tc>
          <w:tcPr>
            <w:tcW w:w="912" w:type="dxa"/>
            <w:tcBorders>
              <w:top w:val="single" w:sz="4" w:space="0" w:color="auto"/>
              <w:left w:val="single" w:sz="4" w:space="0" w:color="auto"/>
              <w:bottom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w:t>
            </w:r>
          </w:p>
        </w:tc>
        <w:tc>
          <w:tcPr>
            <w:tcW w:w="869" w:type="dxa"/>
            <w:tcBorders>
              <w:top w:val="single" w:sz="4" w:space="0" w:color="auto"/>
              <w:left w:val="single" w:sz="4" w:space="0" w:color="auto"/>
              <w:bottom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w:t>
            </w:r>
          </w:p>
        </w:tc>
        <w:tc>
          <w:tcPr>
            <w:tcW w:w="739" w:type="dxa"/>
            <w:tcBorders>
              <w:top w:val="single" w:sz="4" w:space="0" w:color="auto"/>
              <w:left w:val="single" w:sz="4" w:space="0" w:color="auto"/>
              <w:bottom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w:t>
            </w:r>
          </w:p>
        </w:tc>
        <w:tc>
          <w:tcPr>
            <w:tcW w:w="802" w:type="dxa"/>
            <w:tcBorders>
              <w:top w:val="single" w:sz="4" w:space="0" w:color="auto"/>
              <w:left w:val="single" w:sz="4" w:space="0" w:color="auto"/>
              <w:bottom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w:t>
            </w:r>
          </w:p>
        </w:tc>
      </w:tr>
    </w:tbl>
    <w:p w:rsidR="00E206FB" w:rsidRPr="00E206FB" w:rsidRDefault="00E206FB" w:rsidP="00B55D70">
      <w:pPr>
        <w:widowControl w:val="0"/>
        <w:spacing w:after="0" w:line="240" w:lineRule="auto"/>
        <w:ind w:firstLine="851"/>
        <w:rPr>
          <w:rFonts w:ascii="Times New Roman" w:eastAsia="Times New Roman" w:hAnsi="Times New Roman"/>
          <w:bCs/>
          <w:sz w:val="24"/>
          <w:szCs w:val="24"/>
        </w:rPr>
      </w:pPr>
      <w:r w:rsidRPr="00E206FB">
        <w:rPr>
          <w:rFonts w:ascii="Times New Roman" w:eastAsia="Times New Roman" w:hAnsi="Times New Roman"/>
          <w:bCs/>
          <w:sz w:val="24"/>
          <w:szCs w:val="24"/>
        </w:rPr>
        <w:t>*В соответствии с требованиями Правил устройства электроустановок (ПУЭ).</w:t>
      </w:r>
    </w:p>
    <w:p w:rsidR="00E206FB" w:rsidRPr="00E206FB" w:rsidRDefault="00E206FB" w:rsidP="00B55D70">
      <w:pPr>
        <w:widowControl w:val="0"/>
        <w:spacing w:after="0" w:line="240" w:lineRule="auto"/>
        <w:ind w:firstLine="851"/>
        <w:rPr>
          <w:rFonts w:ascii="Times New Roman" w:eastAsia="Times New Roman" w:hAnsi="Times New Roman"/>
          <w:bCs/>
          <w:sz w:val="24"/>
          <w:szCs w:val="24"/>
        </w:rPr>
      </w:pPr>
      <w:r w:rsidRPr="00E206FB">
        <w:rPr>
          <w:rFonts w:ascii="Times New Roman" w:eastAsia="Times New Roman" w:hAnsi="Times New Roman"/>
          <w:bCs/>
          <w:sz w:val="24"/>
          <w:szCs w:val="24"/>
        </w:rPr>
        <w:t>Примечания:</w:t>
      </w:r>
    </w:p>
    <w:p w:rsidR="00E206FB" w:rsidRPr="00E206FB" w:rsidRDefault="00E206FB" w:rsidP="00B55D70">
      <w:pPr>
        <w:widowControl w:val="0"/>
        <w:numPr>
          <w:ilvl w:val="0"/>
          <w:numId w:val="44"/>
        </w:numPr>
        <w:tabs>
          <w:tab w:val="left" w:pos="941"/>
        </w:tabs>
        <w:spacing w:after="0" w:line="240" w:lineRule="auto"/>
        <w:ind w:firstLine="851"/>
        <w:jc w:val="both"/>
        <w:rPr>
          <w:rFonts w:ascii="Times New Roman" w:eastAsia="Times New Roman" w:hAnsi="Times New Roman"/>
          <w:bCs/>
          <w:sz w:val="24"/>
          <w:szCs w:val="24"/>
        </w:rPr>
      </w:pPr>
      <w:r w:rsidRPr="00E206FB">
        <w:rPr>
          <w:rFonts w:ascii="Times New Roman" w:eastAsia="Times New Roman" w:hAnsi="Times New Roman"/>
          <w:bCs/>
          <w:sz w:val="24"/>
          <w:szCs w:val="24"/>
        </w:rPr>
        <w:t>При параллельной прокладке нескольких линий водопровода расстояние между ними следует принимать в зависимости от технических и инженерно-геологических условий в соответствии с СП 31.13330.2010.</w:t>
      </w:r>
    </w:p>
    <w:p w:rsidR="00E206FB" w:rsidRPr="00E206FB" w:rsidRDefault="00E206FB" w:rsidP="00B55D70">
      <w:pPr>
        <w:widowControl w:val="0"/>
        <w:numPr>
          <w:ilvl w:val="0"/>
          <w:numId w:val="44"/>
        </w:numPr>
        <w:tabs>
          <w:tab w:val="left" w:pos="1051"/>
        </w:tabs>
        <w:spacing w:after="0" w:line="240" w:lineRule="auto"/>
        <w:ind w:firstLine="851"/>
        <w:jc w:val="both"/>
        <w:rPr>
          <w:rFonts w:ascii="Times New Roman" w:eastAsia="Times New Roman" w:hAnsi="Times New Roman"/>
          <w:bCs/>
          <w:sz w:val="24"/>
          <w:szCs w:val="24"/>
        </w:rPr>
      </w:pPr>
      <w:r w:rsidRPr="00E206FB">
        <w:rPr>
          <w:rFonts w:ascii="Times New Roman" w:eastAsia="Times New Roman" w:hAnsi="Times New Roman"/>
          <w:bCs/>
          <w:sz w:val="24"/>
          <w:szCs w:val="24"/>
        </w:rPr>
        <w:t>Расстояния от бытовой канализации до хозяйственно-питьевого водопровода следует принимать: до водопровода из железобетонных и асбестоцементных труб - 5 м; до водопровода из чугунных труб диаметром до 200 мм - 1,5 м, диаметром свыше 200 мм - 3 м; до водопровода из пластмассовых труб - 1,5 м. Расстояние между сетями канализации и производственного водопровода в зависимости от материала и диаметра труб, а также от номенклатуры и характеристики грунтов должно быть 1,5 м.</w:t>
      </w:r>
    </w:p>
    <w:p w:rsidR="00E206FB" w:rsidRPr="00E206FB" w:rsidRDefault="00E206FB" w:rsidP="00E206FB">
      <w:pPr>
        <w:widowControl w:val="0"/>
        <w:tabs>
          <w:tab w:val="left" w:pos="862"/>
        </w:tabs>
        <w:spacing w:after="0" w:line="240" w:lineRule="auto"/>
        <w:ind w:firstLine="851"/>
        <w:jc w:val="both"/>
        <w:rPr>
          <w:rFonts w:ascii="Times New Roman" w:eastAsia="Times New Roman" w:hAnsi="Times New Roman"/>
          <w:sz w:val="24"/>
          <w:szCs w:val="24"/>
        </w:rPr>
      </w:pPr>
      <w:r w:rsidRPr="00E206FB">
        <w:rPr>
          <w:rFonts w:ascii="Times New Roman" w:eastAsia="Times New Roman" w:hAnsi="Times New Roman"/>
          <w:sz w:val="24"/>
          <w:szCs w:val="24"/>
        </w:rPr>
        <w:t>16.8. При пересечении инженерных сетей между собой расстояния по вертикали (в свету) следует принимать в соответствии с требованиями СП18.13330.</w:t>
      </w:r>
    </w:p>
    <w:p w:rsidR="00E206FB" w:rsidRPr="00E206FB" w:rsidRDefault="00E206FB" w:rsidP="00E206FB">
      <w:pPr>
        <w:widowControl w:val="0"/>
        <w:tabs>
          <w:tab w:val="left" w:pos="891"/>
        </w:tabs>
        <w:spacing w:after="0" w:line="240" w:lineRule="auto"/>
        <w:ind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 xml:space="preserve">Указанные в таблицах 23 и 24 расстояния допускается уменьшать при выполнении </w:t>
      </w:r>
      <w:r w:rsidRPr="00E206FB">
        <w:rPr>
          <w:rFonts w:ascii="Times New Roman" w:eastAsia="Times New Roman" w:hAnsi="Times New Roman"/>
          <w:sz w:val="24"/>
          <w:szCs w:val="24"/>
        </w:rPr>
        <w:lastRenderedPageBreak/>
        <w:t>соответствующих технических мероприятий, обеспечивающих требования безопасности и надежности.</w:t>
      </w:r>
    </w:p>
    <w:p w:rsidR="00E206FB" w:rsidRPr="00E206FB" w:rsidRDefault="00E206FB" w:rsidP="00E206FB">
      <w:pPr>
        <w:widowControl w:val="0"/>
        <w:tabs>
          <w:tab w:val="left" w:pos="1011"/>
        </w:tabs>
        <w:spacing w:after="0" w:line="240" w:lineRule="auto"/>
        <w:ind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16.9.При пересечении подземных инженерных сетей с пешеходными переходами следует предусматривать прокладку трубопроводов под тоннелями, а кабелей силовых и связи - над тоннелями.</w:t>
      </w:r>
    </w:p>
    <w:p w:rsidR="00E206FB" w:rsidRPr="00E206FB" w:rsidRDefault="00E206FB" w:rsidP="00E206FB">
      <w:pPr>
        <w:widowControl w:val="0"/>
        <w:tabs>
          <w:tab w:val="left" w:pos="1011"/>
        </w:tabs>
        <w:spacing w:after="0" w:line="240" w:lineRule="auto"/>
        <w:ind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16.10.Прокладка трубопроводов с легковоспламеняющимися и горючими жидкостями, а также со сжиженными газами для снабжения промышленных предприятий и складов по селитебной территории не допускается.</w:t>
      </w:r>
    </w:p>
    <w:p w:rsidR="00E206FB" w:rsidRPr="00E206FB" w:rsidRDefault="00E206FB" w:rsidP="00E206FB">
      <w:pPr>
        <w:widowControl w:val="0"/>
        <w:tabs>
          <w:tab w:val="left" w:pos="1011"/>
        </w:tabs>
        <w:spacing w:after="0" w:line="240" w:lineRule="auto"/>
        <w:ind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16.11.Магистральные трубопроводы следует прокладывать за пределами территории поселений в соответствии с СП 36.13330. Для нефтепродуктопроводов, прокладываемых на территории поселения, следует руководствоваться СП 125.13330.2012.</w:t>
      </w:r>
    </w:p>
    <w:p w:rsidR="00E206FB" w:rsidRPr="00E206FB" w:rsidRDefault="00E206FB" w:rsidP="00E206FB">
      <w:pPr>
        <w:widowControl w:val="0"/>
        <w:tabs>
          <w:tab w:val="left" w:pos="1011"/>
        </w:tabs>
        <w:spacing w:after="0" w:line="240" w:lineRule="auto"/>
        <w:ind w:right="20"/>
        <w:jc w:val="both"/>
        <w:rPr>
          <w:rFonts w:ascii="Times New Roman" w:eastAsia="Times New Roman" w:hAnsi="Times New Roman"/>
          <w:sz w:val="24"/>
          <w:szCs w:val="24"/>
        </w:rPr>
      </w:pPr>
    </w:p>
    <w:p w:rsidR="00E206FB" w:rsidRPr="00E206FB" w:rsidRDefault="00E206FB" w:rsidP="00E206FB">
      <w:pPr>
        <w:keepNext/>
        <w:keepLines/>
        <w:widowControl w:val="0"/>
        <w:tabs>
          <w:tab w:val="left" w:pos="1701"/>
        </w:tabs>
        <w:spacing w:after="0" w:line="240" w:lineRule="auto"/>
        <w:jc w:val="center"/>
        <w:outlineLvl w:val="0"/>
        <w:rPr>
          <w:rFonts w:ascii="Times New Roman" w:eastAsia="Times New Roman" w:hAnsi="Times New Roman"/>
          <w:b/>
          <w:bCs/>
          <w:sz w:val="24"/>
          <w:szCs w:val="24"/>
        </w:rPr>
      </w:pPr>
      <w:bookmarkStart w:id="5" w:name="bookmark3"/>
      <w:r w:rsidRPr="00E206FB">
        <w:rPr>
          <w:rFonts w:ascii="Times New Roman" w:eastAsia="Times New Roman" w:hAnsi="Times New Roman"/>
          <w:b/>
          <w:sz w:val="24"/>
          <w:szCs w:val="24"/>
          <w:lang w:val="en-US"/>
        </w:rPr>
        <w:t>V</w:t>
      </w:r>
      <w:r w:rsidRPr="00E206FB">
        <w:rPr>
          <w:rFonts w:ascii="Times New Roman" w:eastAsia="Times New Roman" w:hAnsi="Times New Roman"/>
          <w:b/>
          <w:sz w:val="24"/>
          <w:szCs w:val="24"/>
        </w:rPr>
        <w:t>. Расчетные показатели в сфере охраны окружающей среды.</w:t>
      </w:r>
      <w:bookmarkEnd w:id="5"/>
    </w:p>
    <w:p w:rsidR="00E206FB" w:rsidRPr="00E206FB" w:rsidRDefault="00E206FB" w:rsidP="00E206FB">
      <w:pPr>
        <w:widowControl w:val="0"/>
        <w:tabs>
          <w:tab w:val="left" w:pos="1409"/>
        </w:tabs>
        <w:spacing w:after="0" w:line="240" w:lineRule="auto"/>
        <w:jc w:val="center"/>
        <w:rPr>
          <w:rFonts w:ascii="Times New Roman" w:eastAsia="Times New Roman" w:hAnsi="Times New Roman"/>
          <w:sz w:val="24"/>
          <w:szCs w:val="24"/>
        </w:rPr>
      </w:pPr>
      <w:r w:rsidRPr="00E206FB">
        <w:rPr>
          <w:rFonts w:ascii="Times New Roman" w:eastAsia="Times New Roman" w:hAnsi="Times New Roman"/>
          <w:sz w:val="24"/>
          <w:szCs w:val="24"/>
        </w:rPr>
        <w:t>17. Рациональное использование и охрана природных ресурсов.</w:t>
      </w:r>
    </w:p>
    <w:p w:rsidR="00E206FB" w:rsidRPr="00E206FB" w:rsidRDefault="00E206FB" w:rsidP="00E206FB">
      <w:pPr>
        <w:widowControl w:val="0"/>
        <w:tabs>
          <w:tab w:val="left" w:pos="693"/>
        </w:tabs>
        <w:spacing w:after="0" w:line="240" w:lineRule="auto"/>
        <w:ind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17.1. При планировке и застройке поселений следует выполнять требования по обеспечению экологической безопасности и охраны здоровья населения, предусматривать мероприятия по охране природы, рациональному использованию и воспроизводству природных ресурсов, оздоровлению окружающей среды. На территории поселений необходимо обеспечивать достижение нормативных требований и стандартов, определяющих качество атмосферного воздуха, воды, почв, а также допустимых уровней шума, вибрации, электромагнитных излучений, радиации и других факторов природного и техногенного происхождения.</w:t>
      </w:r>
    </w:p>
    <w:p w:rsidR="00E206FB" w:rsidRPr="00E206FB" w:rsidRDefault="00E206FB" w:rsidP="00E206FB">
      <w:pPr>
        <w:widowControl w:val="0"/>
        <w:tabs>
          <w:tab w:val="left" w:pos="798"/>
        </w:tabs>
        <w:spacing w:after="0" w:line="240" w:lineRule="auto"/>
        <w:ind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17.2. Выбор территории для строительства новых и развития существующих населенных пунктов следует предусматривать на основе утвержденной в установленном порядке документации о территориальном планировании. При разработке документации о территориальном планировании городских и сельских поселений следует учитывать границы особо охраняемых природных территорий федерального, краевого и местного значения, а также режим особой охраны и использования таких территорий.</w:t>
      </w:r>
    </w:p>
    <w:p w:rsidR="00E206FB" w:rsidRPr="00E206FB" w:rsidRDefault="00E206FB" w:rsidP="00E206FB">
      <w:pPr>
        <w:widowControl w:val="0"/>
        <w:tabs>
          <w:tab w:val="left" w:pos="693"/>
        </w:tabs>
        <w:spacing w:after="0" w:line="240" w:lineRule="auto"/>
        <w:ind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17.3. Проектирование и строительство населенных пунктов, промышленных комплексов и других хозяйственных объектов осуществляются с учетом требований Закона Российской Федерации от 21.02.1992 № 2395-1 «О недрах» и разрешаются только после получения заключения федерального органа управления государственным фондом недр или его территориального подразделения об отсутствии полезных ископаемых в недрах под участком предстоящей застройки.</w:t>
      </w:r>
    </w:p>
    <w:p w:rsidR="00E206FB" w:rsidRPr="00E206FB" w:rsidRDefault="00E206FB" w:rsidP="00E206FB">
      <w:pPr>
        <w:widowControl w:val="0"/>
        <w:tabs>
          <w:tab w:val="left" w:pos="693"/>
        </w:tabs>
        <w:spacing w:after="0" w:line="240" w:lineRule="auto"/>
        <w:ind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17.4. Застройка площадей залегания полезных ископаемых, а также размещение в местах их залегания подземных сооружений допускаются с разрешения федерального органа управления государственным фондом недр или его территориальных подразделений и органов государственного горного надзора только при условии обеспечения возможности извлечения полезных ископаемых или доказанности экономической целесообразности застройки.</w:t>
      </w:r>
    </w:p>
    <w:p w:rsidR="00E206FB" w:rsidRPr="00E206FB" w:rsidRDefault="00E206FB" w:rsidP="00E206FB">
      <w:pPr>
        <w:widowControl w:val="0"/>
        <w:tabs>
          <w:tab w:val="left" w:pos="693"/>
        </w:tabs>
        <w:spacing w:after="0" w:line="240" w:lineRule="auto"/>
        <w:ind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17.5. При необходимости извлечения полезных ископаемых из недр под ранее застроенными площадями (подработка объектов) меры по обеспечению наиболее полного извлечения запасов полезных ископаемых и безопасности подрабатываемых объектов должны устанавливаться в соответствии с требованиями СП 21.13330.2012, нормативных документов Федеральной службы по экологическому, технологическому и атомному надзору, регламентирующих порядок застройки площадей залегания полезных ископаемых.</w:t>
      </w:r>
    </w:p>
    <w:p w:rsidR="00E206FB" w:rsidRPr="00E206FB" w:rsidRDefault="00E206FB" w:rsidP="00E206FB">
      <w:pPr>
        <w:widowControl w:val="0"/>
        <w:tabs>
          <w:tab w:val="left" w:pos="693"/>
        </w:tabs>
        <w:spacing w:after="0" w:line="240" w:lineRule="auto"/>
        <w:ind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 xml:space="preserve">17.6. Пригодность нарушенных земель для различных видов использования после рекультивации следует оценивать согласно </w:t>
      </w:r>
      <w:r w:rsidRPr="00E206FB">
        <w:rPr>
          <w:rFonts w:ascii="Times New Roman" w:eastAsia="Times New Roman" w:hAnsi="Times New Roman"/>
          <w:color w:val="000000"/>
          <w:sz w:val="24"/>
          <w:szCs w:val="24"/>
          <w:lang w:bidi="ru-RU"/>
        </w:rPr>
        <w:t>ГОСТ Р 59057-2020 и ГОСТ Р 59060-2020</w:t>
      </w:r>
      <w:r w:rsidRPr="00E206FB">
        <w:rPr>
          <w:rFonts w:ascii="Times New Roman" w:eastAsia="Times New Roman" w:hAnsi="Times New Roman"/>
          <w:sz w:val="24"/>
          <w:szCs w:val="24"/>
        </w:rPr>
        <w:t>.</w:t>
      </w:r>
    </w:p>
    <w:p w:rsidR="00E206FB" w:rsidRPr="00E206FB" w:rsidRDefault="00E206FB" w:rsidP="00E206FB">
      <w:pPr>
        <w:widowControl w:val="0"/>
        <w:tabs>
          <w:tab w:val="left" w:pos="693"/>
        </w:tabs>
        <w:spacing w:after="0" w:line="240" w:lineRule="auto"/>
        <w:ind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17.7. Размещение объектов капитального строительства в рекреационных, особо охраняемых зонах, зонах отдыха осуществляется в соответствии с требованиями главы 6 настоящих нормативов.</w:t>
      </w:r>
    </w:p>
    <w:p w:rsidR="00E206FB" w:rsidRPr="00E206FB" w:rsidRDefault="00E206FB" w:rsidP="00E206FB">
      <w:pPr>
        <w:widowControl w:val="0"/>
        <w:tabs>
          <w:tab w:val="left" w:pos="778"/>
        </w:tabs>
        <w:spacing w:after="0" w:line="240" w:lineRule="auto"/>
        <w:ind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 xml:space="preserve">17.8. Размещение объектов капитального строительства за границами населенных пунктов в охранных зонах особо охраняемых территорий допускается в соответствии с разрешенными видами использования земель, на которых размещаются такие объекты, если </w:t>
      </w:r>
      <w:r w:rsidRPr="00E206FB">
        <w:rPr>
          <w:rFonts w:ascii="Times New Roman" w:eastAsia="Times New Roman" w:hAnsi="Times New Roman"/>
          <w:sz w:val="24"/>
          <w:szCs w:val="24"/>
        </w:rPr>
        <w:lastRenderedPageBreak/>
        <w:t>строительство указанных объектов или их эксплуатация не будут угрожать сохранности особо охраняемых территорий. Условия размещения таких объектов устанавливаются при назначении границ охранных зон (округов) и режима их хозяйственного использования.</w:t>
      </w:r>
    </w:p>
    <w:p w:rsidR="00E206FB" w:rsidRPr="00E206FB" w:rsidRDefault="00E206FB" w:rsidP="00E206FB">
      <w:pPr>
        <w:widowControl w:val="0"/>
        <w:tabs>
          <w:tab w:val="left" w:pos="778"/>
        </w:tabs>
        <w:spacing w:after="0" w:line="240" w:lineRule="auto"/>
        <w:ind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17.9. Размещение объектов в границах водоохранных зон регламентируется Водным кодексом Российской Федерации.</w:t>
      </w:r>
    </w:p>
    <w:p w:rsidR="00E206FB" w:rsidRPr="00E206FB" w:rsidRDefault="00E206FB" w:rsidP="00E206FB">
      <w:pPr>
        <w:widowControl w:val="0"/>
        <w:tabs>
          <w:tab w:val="left" w:pos="920"/>
        </w:tabs>
        <w:spacing w:after="0" w:line="240" w:lineRule="auto"/>
        <w:ind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17.10. Размещение объектов в пределах второго и третьего поясов зон санитарной охраны источников питьевого водоснабжения следует осуществлять в соответствии с требованиями СанПиН 2.1.4.1110.</w:t>
      </w:r>
    </w:p>
    <w:p w:rsidR="00E206FB" w:rsidRPr="00E206FB" w:rsidRDefault="00E206FB" w:rsidP="00E206FB">
      <w:pPr>
        <w:widowControl w:val="0"/>
        <w:tabs>
          <w:tab w:val="left" w:pos="778"/>
        </w:tabs>
        <w:spacing w:after="0" w:line="240" w:lineRule="auto"/>
        <w:ind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17.11. Вокруг поселений, расположенных в безлесных и малолесных районах, следует предусматривать создание ветрозащитных и берегоукрепительных лесных полос, озеленение склонов холмов, оврагов и балок. Ширину защитных лесных полос следует принимать для сельских поселений не менее 50 м</w:t>
      </w:r>
    </w:p>
    <w:p w:rsidR="00E206FB" w:rsidRPr="00E206FB" w:rsidRDefault="00E206FB" w:rsidP="00E206FB">
      <w:pPr>
        <w:widowControl w:val="0"/>
        <w:tabs>
          <w:tab w:val="left" w:pos="778"/>
        </w:tabs>
        <w:spacing w:after="0" w:line="240" w:lineRule="auto"/>
        <w:ind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17.12. Леса зеленых зон городов, округов санитарной и горно-санитарной охраны, леса курортов, должны быть использованы в рекреационных, санитарно-гигиенических и оздоровительных целях.</w:t>
      </w:r>
    </w:p>
    <w:p w:rsidR="00E206FB" w:rsidRPr="00E206FB" w:rsidRDefault="00E206FB" w:rsidP="003C3FFA">
      <w:pPr>
        <w:widowControl w:val="0"/>
        <w:numPr>
          <w:ilvl w:val="0"/>
          <w:numId w:val="45"/>
        </w:numPr>
        <w:tabs>
          <w:tab w:val="left" w:pos="778"/>
        </w:tabs>
        <w:spacing w:after="0" w:line="240" w:lineRule="auto"/>
        <w:ind w:left="20" w:right="20"/>
        <w:jc w:val="both"/>
        <w:rPr>
          <w:rFonts w:ascii="Times New Roman" w:eastAsia="Times New Roman" w:hAnsi="Times New Roman"/>
          <w:sz w:val="24"/>
          <w:szCs w:val="24"/>
        </w:rPr>
      </w:pPr>
      <w:r w:rsidRPr="00E206FB">
        <w:rPr>
          <w:rFonts w:ascii="Times New Roman" w:eastAsia="Times New Roman" w:hAnsi="Times New Roman"/>
          <w:sz w:val="24"/>
          <w:szCs w:val="24"/>
        </w:rPr>
        <w:t>Перечни существующих, планируемых к организации и расширению особо охраняемых природных территорий краевого значения приведены в Приложении Н  настоящих нормативов.</w:t>
      </w:r>
    </w:p>
    <w:p w:rsidR="00E206FB" w:rsidRPr="00E206FB" w:rsidRDefault="00E206FB" w:rsidP="003C3FFA">
      <w:pPr>
        <w:widowControl w:val="0"/>
        <w:numPr>
          <w:ilvl w:val="0"/>
          <w:numId w:val="46"/>
        </w:numPr>
        <w:tabs>
          <w:tab w:val="left" w:pos="920"/>
          <w:tab w:val="left" w:pos="1418"/>
          <w:tab w:val="left" w:pos="1560"/>
        </w:tabs>
        <w:spacing w:after="0" w:line="240" w:lineRule="auto"/>
        <w:ind w:left="20" w:right="20"/>
        <w:jc w:val="both"/>
        <w:rPr>
          <w:rFonts w:ascii="Times New Roman" w:eastAsia="Times New Roman" w:hAnsi="Times New Roman"/>
          <w:sz w:val="24"/>
          <w:szCs w:val="24"/>
        </w:rPr>
      </w:pPr>
      <w:r w:rsidRPr="00E206FB">
        <w:rPr>
          <w:rFonts w:ascii="Times New Roman" w:eastAsia="Times New Roman" w:hAnsi="Times New Roman"/>
          <w:sz w:val="24"/>
          <w:szCs w:val="24"/>
        </w:rPr>
        <w:t>Параметры и режимы регулирования градостроительной и хозяйственной деятельности следует устанавливать с учетом Земельного, Лесного и Водного кодексов Российской Федерации.</w:t>
      </w:r>
    </w:p>
    <w:p w:rsidR="00E206FB" w:rsidRPr="00E206FB" w:rsidRDefault="00E206FB" w:rsidP="003C3FFA">
      <w:pPr>
        <w:widowControl w:val="0"/>
        <w:numPr>
          <w:ilvl w:val="0"/>
          <w:numId w:val="46"/>
        </w:numPr>
        <w:tabs>
          <w:tab w:val="left" w:pos="778"/>
          <w:tab w:val="left" w:pos="1418"/>
          <w:tab w:val="left" w:pos="1560"/>
        </w:tabs>
        <w:spacing w:after="0" w:line="240" w:lineRule="auto"/>
        <w:ind w:left="20" w:right="20"/>
        <w:jc w:val="both"/>
        <w:rPr>
          <w:rFonts w:ascii="Times New Roman" w:eastAsia="Times New Roman" w:hAnsi="Times New Roman"/>
          <w:sz w:val="24"/>
          <w:szCs w:val="24"/>
        </w:rPr>
      </w:pPr>
      <w:r w:rsidRPr="00E206FB">
        <w:rPr>
          <w:rFonts w:ascii="Times New Roman" w:eastAsia="Times New Roman" w:hAnsi="Times New Roman"/>
          <w:sz w:val="24"/>
          <w:szCs w:val="24"/>
        </w:rPr>
        <w:t>При осуществлении градостроительной и хозяйственной деятельности подлежат выполнению требования, изложенные в постановлении Правительства Российской Федерации от 13.08.1996 № 997 «Об утверждении Требований по предотвращению гибели объектов животного мира при осуществлении производственных процессов, а также при эксплуатации транспортных магистралей, трубопроводов, линий связи и электропередачи».</w:t>
      </w:r>
    </w:p>
    <w:p w:rsidR="00E206FB" w:rsidRPr="00E206FB" w:rsidRDefault="00E206FB" w:rsidP="00E206FB">
      <w:pPr>
        <w:widowControl w:val="0"/>
        <w:tabs>
          <w:tab w:val="left" w:pos="589"/>
        </w:tabs>
        <w:spacing w:after="0" w:line="240" w:lineRule="auto"/>
        <w:jc w:val="center"/>
        <w:rPr>
          <w:rFonts w:ascii="Times New Roman" w:eastAsia="Times New Roman" w:hAnsi="Times New Roman"/>
          <w:sz w:val="24"/>
          <w:szCs w:val="24"/>
        </w:rPr>
      </w:pPr>
    </w:p>
    <w:p w:rsidR="00E206FB" w:rsidRPr="00E206FB" w:rsidRDefault="00E206FB" w:rsidP="00E206FB">
      <w:pPr>
        <w:widowControl w:val="0"/>
        <w:tabs>
          <w:tab w:val="left" w:pos="589"/>
        </w:tabs>
        <w:spacing w:after="0" w:line="240" w:lineRule="auto"/>
        <w:jc w:val="center"/>
        <w:rPr>
          <w:rFonts w:ascii="Times New Roman" w:eastAsia="Times New Roman" w:hAnsi="Times New Roman"/>
          <w:sz w:val="24"/>
          <w:szCs w:val="24"/>
        </w:rPr>
      </w:pPr>
      <w:r w:rsidRPr="00E206FB">
        <w:rPr>
          <w:rFonts w:ascii="Times New Roman" w:eastAsia="Times New Roman" w:hAnsi="Times New Roman"/>
          <w:sz w:val="24"/>
          <w:szCs w:val="24"/>
        </w:rPr>
        <w:t>18.Защита атмосферного воздуха, поверхностных и подземных вод</w:t>
      </w:r>
    </w:p>
    <w:p w:rsidR="00E206FB" w:rsidRPr="00E206FB" w:rsidRDefault="00E206FB" w:rsidP="00E206FB">
      <w:pPr>
        <w:widowControl w:val="0"/>
        <w:tabs>
          <w:tab w:val="left" w:pos="589"/>
        </w:tabs>
        <w:spacing w:after="0" w:line="240" w:lineRule="auto"/>
        <w:jc w:val="center"/>
        <w:rPr>
          <w:rFonts w:ascii="Times New Roman" w:eastAsia="Times New Roman" w:hAnsi="Times New Roman"/>
          <w:sz w:val="24"/>
          <w:szCs w:val="24"/>
        </w:rPr>
      </w:pPr>
      <w:r w:rsidRPr="00E206FB">
        <w:rPr>
          <w:rFonts w:ascii="Times New Roman" w:eastAsia="Times New Roman" w:hAnsi="Times New Roman"/>
          <w:sz w:val="24"/>
          <w:szCs w:val="24"/>
        </w:rPr>
        <w:t>и почв от загрязнения.</w:t>
      </w:r>
    </w:p>
    <w:p w:rsidR="00E206FB" w:rsidRPr="00E206FB" w:rsidRDefault="00E206FB" w:rsidP="00E206FB">
      <w:pPr>
        <w:widowControl w:val="0"/>
        <w:tabs>
          <w:tab w:val="left" w:pos="920"/>
          <w:tab w:val="left" w:pos="1276"/>
          <w:tab w:val="left" w:pos="1560"/>
        </w:tabs>
        <w:spacing w:after="0" w:line="240" w:lineRule="auto"/>
        <w:ind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18.1. При планировке и застройке сельских поселений необходимо обеспечивать требования к качеству атмосферного воздуха в соответствии с действующими санитарными нормами. При этом в жилых, общественно-</w:t>
      </w:r>
      <w:r w:rsidRPr="00E206FB">
        <w:rPr>
          <w:rFonts w:ascii="Times New Roman" w:eastAsia="Times New Roman" w:hAnsi="Times New Roman"/>
          <w:sz w:val="24"/>
          <w:szCs w:val="24"/>
        </w:rPr>
        <w:softHyphen/>
        <w:t>деловых и смешанных зонах поселений не допускается превышение установленных санитарными нормами предельно допустимых концентраций (ПДК) загрязнений, а в зонах с особыми требованиями к качеству атмосферного воздуха (территории объектов здравоохранения, дошкольных образовательных и общеобразовательных организаций объектов рекреации) -0,8 ПДК.</w:t>
      </w:r>
    </w:p>
    <w:p w:rsidR="00E206FB" w:rsidRPr="00E206FB" w:rsidRDefault="00E206FB" w:rsidP="00E206FB">
      <w:pPr>
        <w:widowControl w:val="0"/>
        <w:tabs>
          <w:tab w:val="left" w:pos="778"/>
          <w:tab w:val="left" w:pos="1276"/>
          <w:tab w:val="left" w:pos="1560"/>
        </w:tabs>
        <w:spacing w:after="0" w:line="240" w:lineRule="auto"/>
        <w:ind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18.2. В случае превышения допустимых уровней концентрации вредных веществ в атмосферном воздухе в застроенных жилых и общественно-деловых зонах следует предусматривать мероприятия технологического и планировочного характера, необходимые для снижения уровня загрязнения, включая устройство санитарно-защитных зон с учетом СанПиН 2.2.1/2.1.1.1200.</w:t>
      </w:r>
    </w:p>
    <w:p w:rsidR="00E206FB" w:rsidRPr="00E206FB" w:rsidRDefault="00E206FB" w:rsidP="00E206FB">
      <w:pPr>
        <w:widowControl w:val="0"/>
        <w:tabs>
          <w:tab w:val="left" w:pos="718"/>
          <w:tab w:val="left" w:pos="1276"/>
          <w:tab w:val="left" w:pos="1560"/>
        </w:tabs>
        <w:spacing w:after="0" w:line="240" w:lineRule="auto"/>
        <w:ind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18.3. Жилые, общественно-деловые зоны и зоны рекреационного назначения следует размещать с наветренной стороны (или ветров преобладающего направления) по отношению к производственным предприятиям, являющимся источниками загрязнения атмосферного воздуха, а также представляющим повышенную пожарную опасность. Предприятия, требующие особой чистоты атмосферного воздуха, не следует размещать с подветренной стороны ветров</w:t>
      </w:r>
    </w:p>
    <w:p w:rsidR="00E206FB" w:rsidRPr="00E206FB" w:rsidRDefault="00E206FB" w:rsidP="00E206FB">
      <w:pPr>
        <w:widowControl w:val="0"/>
        <w:tabs>
          <w:tab w:val="left" w:pos="1276"/>
          <w:tab w:val="left" w:pos="1560"/>
        </w:tabs>
        <w:spacing w:after="0" w:line="240" w:lineRule="auto"/>
        <w:ind w:left="2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преобладающего направления по отношению к соседним предприятиям с источниками загрязнения атмосферного воздуха.</w:t>
      </w:r>
    </w:p>
    <w:p w:rsidR="00E206FB" w:rsidRPr="00E206FB" w:rsidRDefault="00E206FB" w:rsidP="00E206FB">
      <w:pPr>
        <w:widowControl w:val="0"/>
        <w:tabs>
          <w:tab w:val="left" w:pos="718"/>
          <w:tab w:val="left" w:pos="1276"/>
          <w:tab w:val="left" w:pos="1560"/>
        </w:tabs>
        <w:spacing w:after="0" w:line="240" w:lineRule="auto"/>
        <w:ind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 xml:space="preserve">18.4. Животноводческие, птицеводческие и звероводческие предприятия, склады по хранению ядохимикатов, биопрепаратов, удобрений, а также пожаро-, взрывоопасные склады и производства, ветеринарные учреждения, объекты и предприятия по утилизации отходов, котельные, очистные сооружения, навозохранилища открытого типа следует располагать с подветренной стороны (для ветров преобладающего направления)по отношению к жилым, </w:t>
      </w:r>
      <w:r w:rsidRPr="00E206FB">
        <w:rPr>
          <w:rFonts w:ascii="Times New Roman" w:eastAsia="Times New Roman" w:hAnsi="Times New Roman"/>
          <w:sz w:val="24"/>
          <w:szCs w:val="24"/>
        </w:rPr>
        <w:lastRenderedPageBreak/>
        <w:t>общественно-деловым и рекреационным зонам и другим предприятиям и объектам производственной зоны в соответствии с действующими нормативными документами.</w:t>
      </w:r>
    </w:p>
    <w:p w:rsidR="00E206FB" w:rsidRPr="00E206FB" w:rsidRDefault="00E206FB" w:rsidP="00E206FB">
      <w:pPr>
        <w:widowControl w:val="0"/>
        <w:tabs>
          <w:tab w:val="left" w:pos="718"/>
          <w:tab w:val="left" w:pos="1276"/>
          <w:tab w:val="left" w:pos="1560"/>
        </w:tabs>
        <w:spacing w:after="0" w:line="240" w:lineRule="auto"/>
        <w:ind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18.5. Производственные предприятия с источниками загрязнения атмосферного воздуха вредными веществами, требующими после проведения технологических мероприятий устройства санитарно-защитных зон шириной более 500 м, не следует размещать в районах с преобладающими ветрами скоростью до 1 м/с, с длительными или часто повторяющимися штилями, инверсиями, туманами (за год более 30 - 40 %, в течение зимы 50 - 60% дней).</w:t>
      </w:r>
    </w:p>
    <w:p w:rsidR="00E206FB" w:rsidRPr="00E206FB" w:rsidRDefault="00E206FB" w:rsidP="00E206FB">
      <w:pPr>
        <w:widowControl w:val="0"/>
        <w:tabs>
          <w:tab w:val="left" w:pos="718"/>
          <w:tab w:val="left" w:pos="1276"/>
          <w:tab w:val="left" w:pos="1560"/>
        </w:tabs>
        <w:spacing w:after="0" w:line="240" w:lineRule="auto"/>
        <w:ind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18.6. Расчет загрязненности атмосферного воздуха следует проводить в соответствии с требованиями СанПиН 2.2.1/2.1.1.1200 с учетом выделения вредных веществ автомобильным транспортом.</w:t>
      </w:r>
    </w:p>
    <w:p w:rsidR="00E206FB" w:rsidRPr="00E206FB" w:rsidRDefault="00E206FB" w:rsidP="00E206FB">
      <w:pPr>
        <w:widowControl w:val="0"/>
        <w:tabs>
          <w:tab w:val="left" w:pos="718"/>
          <w:tab w:val="left" w:pos="1276"/>
          <w:tab w:val="left" w:pos="1560"/>
        </w:tabs>
        <w:spacing w:after="0" w:line="240" w:lineRule="auto"/>
        <w:ind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18.7. Мероприятия по защите водоемов и водотоков необходимо предусматривать в соответствии с требованиями Водного кодекса Российской Федерации, санитарных и экологических норм, утвержденных в установленном порядке, обеспечивая предупреждение загрязнения поверхностных вод с соблюдением предельно допустимых концентраций (ПДК) загрязняющих веществ в водных объектах, используемых для хозяйственно-питьевого водоснабжения, отдыха населения, в рыбохозяйственных целях, а также расположенных в границах населенных пунктов.</w:t>
      </w:r>
    </w:p>
    <w:p w:rsidR="00E206FB" w:rsidRPr="00E206FB" w:rsidRDefault="00E206FB" w:rsidP="00E206FB">
      <w:pPr>
        <w:widowControl w:val="0"/>
        <w:tabs>
          <w:tab w:val="left" w:pos="718"/>
          <w:tab w:val="left" w:pos="1276"/>
          <w:tab w:val="left" w:pos="1560"/>
        </w:tabs>
        <w:spacing w:after="0" w:line="240" w:lineRule="auto"/>
        <w:ind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18.8. Жилые, общественно-деловые, смешанные зоны и зоны рекреационного назначения городских округов, городских и сельских поселений следует размещать выше по течению водотоков и водоемов относительно выпусков всех категорий сточных вод, включая поверхностный сток с территории поселений. Размещение их ниже указанных выпусков допускается при соблюдении СП 32.13330.</w:t>
      </w:r>
    </w:p>
    <w:p w:rsidR="00E206FB" w:rsidRPr="00E206FB" w:rsidRDefault="00E206FB" w:rsidP="00E206FB">
      <w:pPr>
        <w:widowControl w:val="0"/>
        <w:tabs>
          <w:tab w:val="left" w:pos="918"/>
          <w:tab w:val="left" w:pos="1276"/>
          <w:tab w:val="left" w:pos="1560"/>
        </w:tabs>
        <w:spacing w:after="0" w:line="240" w:lineRule="auto"/>
        <w:ind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18.9. Производственные предприятия, требующие устройства грузовых причалов, пристаней и других портовых сооружений, следует размещать по течению реки ниже жилых, общественно-деловых и рекреационных зон на расстоянии не менее 200 м.</w:t>
      </w:r>
    </w:p>
    <w:p w:rsidR="00E206FB" w:rsidRPr="00E206FB" w:rsidRDefault="00E206FB" w:rsidP="00E206FB">
      <w:pPr>
        <w:widowControl w:val="0"/>
        <w:tabs>
          <w:tab w:val="left" w:pos="918"/>
          <w:tab w:val="left" w:pos="1276"/>
          <w:tab w:val="left" w:pos="1560"/>
        </w:tabs>
        <w:spacing w:after="0" w:line="240" w:lineRule="auto"/>
        <w:ind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18.10. При планировке и застройке сельских поселений необходимо предусматривать организацию водоохранных зон -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E206FB" w:rsidRPr="00E206FB" w:rsidRDefault="00E206FB" w:rsidP="00E206FB">
      <w:pPr>
        <w:widowControl w:val="0"/>
        <w:tabs>
          <w:tab w:val="left" w:pos="918"/>
          <w:tab w:val="left" w:pos="1276"/>
          <w:tab w:val="left" w:pos="1560"/>
        </w:tabs>
        <w:spacing w:after="0" w:line="240" w:lineRule="auto"/>
        <w:ind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18.11. Ширина водоохранной зоны водных объектов устанавливается в соответствии с Водным кодексом Российской Федерации.</w:t>
      </w:r>
    </w:p>
    <w:p w:rsidR="00E206FB" w:rsidRPr="00E206FB" w:rsidRDefault="00E206FB" w:rsidP="00E206FB">
      <w:pPr>
        <w:widowControl w:val="0"/>
        <w:tabs>
          <w:tab w:val="left" w:pos="918"/>
          <w:tab w:val="left" w:pos="1276"/>
          <w:tab w:val="left" w:pos="1560"/>
        </w:tabs>
        <w:spacing w:after="0" w:line="240" w:lineRule="auto"/>
        <w:ind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18.12. Ширина водоохранной зоны рек или ручьев устанавливается от их истока для рек или ручьев протяженностью:</w:t>
      </w:r>
    </w:p>
    <w:p w:rsidR="00E206FB" w:rsidRPr="00E206FB" w:rsidRDefault="00E206FB" w:rsidP="00E206FB">
      <w:pPr>
        <w:widowControl w:val="0"/>
        <w:tabs>
          <w:tab w:val="left" w:pos="1276"/>
          <w:tab w:val="left" w:pos="1560"/>
        </w:tabs>
        <w:spacing w:after="0" w:line="240" w:lineRule="auto"/>
        <w:ind w:right="2" w:firstLine="851"/>
        <w:rPr>
          <w:rFonts w:ascii="Times New Roman" w:eastAsia="Times New Roman" w:hAnsi="Times New Roman"/>
          <w:sz w:val="24"/>
          <w:szCs w:val="24"/>
        </w:rPr>
      </w:pPr>
      <w:r w:rsidRPr="00E206FB">
        <w:rPr>
          <w:rFonts w:ascii="Times New Roman" w:eastAsia="Times New Roman" w:hAnsi="Times New Roman"/>
          <w:sz w:val="24"/>
          <w:szCs w:val="24"/>
        </w:rPr>
        <w:t>до 10 км - 50 м; от 10 до 50 км - 100 м; от 50 км и более 200 м.</w:t>
      </w:r>
    </w:p>
    <w:p w:rsidR="00E206FB" w:rsidRPr="00E206FB" w:rsidRDefault="00E206FB" w:rsidP="00E206FB">
      <w:pPr>
        <w:widowControl w:val="0"/>
        <w:tabs>
          <w:tab w:val="left" w:pos="918"/>
          <w:tab w:val="left" w:pos="1276"/>
          <w:tab w:val="left" w:pos="1560"/>
        </w:tabs>
        <w:spacing w:after="0" w:line="240" w:lineRule="auto"/>
        <w:ind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18.13. Для реки, ручья протяженностью менее 50 км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50 м.</w:t>
      </w:r>
    </w:p>
    <w:p w:rsidR="00E206FB" w:rsidRPr="00E206FB" w:rsidRDefault="00E206FB" w:rsidP="00E206FB">
      <w:pPr>
        <w:widowControl w:val="0"/>
        <w:tabs>
          <w:tab w:val="left" w:pos="918"/>
          <w:tab w:val="left" w:pos="1276"/>
          <w:tab w:val="left" w:pos="1560"/>
        </w:tabs>
        <w:spacing w:after="0" w:line="240" w:lineRule="auto"/>
        <w:ind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18.14. Ширина водоохранной зоны озера, водохранилища с акваторией менее 0,5 кв.км устанавливается в размере 50 м. Ширина водоохранной зоны водохранилища, расположенного на водотоке, устанавливается равной ширине водоохранной зоны этого водотока.</w:t>
      </w:r>
    </w:p>
    <w:p w:rsidR="00E206FB" w:rsidRPr="00E206FB" w:rsidRDefault="00E206FB" w:rsidP="00E206FB">
      <w:pPr>
        <w:widowControl w:val="0"/>
        <w:tabs>
          <w:tab w:val="left" w:pos="918"/>
          <w:tab w:val="left" w:pos="1276"/>
          <w:tab w:val="left" w:pos="1560"/>
        </w:tabs>
        <w:spacing w:after="0" w:line="240" w:lineRule="auto"/>
        <w:ind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18.15. Водоохранные зоны магистральных или межхозяйственных каналов совпадают по ширине с полосами отводов таких каналов.</w:t>
      </w:r>
    </w:p>
    <w:p w:rsidR="00E206FB" w:rsidRPr="00E206FB" w:rsidRDefault="00E206FB" w:rsidP="00E206FB">
      <w:pPr>
        <w:widowControl w:val="0"/>
        <w:tabs>
          <w:tab w:val="left" w:pos="918"/>
          <w:tab w:val="left" w:pos="1276"/>
          <w:tab w:val="left" w:pos="1560"/>
        </w:tabs>
        <w:spacing w:after="0" w:line="240" w:lineRule="auto"/>
        <w:ind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18.16. Водоохранные зоны рек, их частей, помещенных в закрытые коллекторы, не устанавливаются.</w:t>
      </w:r>
    </w:p>
    <w:p w:rsidR="00E206FB" w:rsidRPr="00E206FB" w:rsidRDefault="00E206FB" w:rsidP="00E206FB">
      <w:pPr>
        <w:widowControl w:val="0"/>
        <w:tabs>
          <w:tab w:val="left" w:pos="918"/>
          <w:tab w:val="left" w:pos="1276"/>
          <w:tab w:val="left" w:pos="1560"/>
        </w:tabs>
        <w:spacing w:after="0" w:line="240" w:lineRule="auto"/>
        <w:ind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18.17. Ширина прибрежной защитной полосы устанавливается в зависимости от уклона берега водного объекта и составляет 30 м для обратного или нулевого уклона, 40 м для уклона до 3 градусов и50 м для уклона 3 и более градуса.</w:t>
      </w:r>
    </w:p>
    <w:p w:rsidR="00E206FB" w:rsidRPr="00E206FB" w:rsidRDefault="00E206FB" w:rsidP="00E206FB">
      <w:pPr>
        <w:widowControl w:val="0"/>
        <w:tabs>
          <w:tab w:val="left" w:pos="918"/>
          <w:tab w:val="left" w:pos="1276"/>
          <w:tab w:val="left" w:pos="1560"/>
        </w:tabs>
        <w:spacing w:after="0" w:line="240" w:lineRule="auto"/>
        <w:ind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18.18. Ширина прибрежной защитной полосы озера, водохранилища, имеющих особо ценное рыбохозяйственное значение (места нереста, нагула, зимовки рыб и других водных биологических ресурсов), устанавливается в размере 200 м независимо от уклона прилегающих земель.</w:t>
      </w:r>
    </w:p>
    <w:p w:rsidR="00E206FB" w:rsidRPr="00E206FB" w:rsidRDefault="00E206FB" w:rsidP="00E206FB">
      <w:pPr>
        <w:widowControl w:val="0"/>
        <w:tabs>
          <w:tab w:val="left" w:pos="918"/>
          <w:tab w:val="left" w:pos="1276"/>
          <w:tab w:val="left" w:pos="1560"/>
        </w:tabs>
        <w:spacing w:after="0" w:line="240" w:lineRule="auto"/>
        <w:ind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 xml:space="preserve">18.19. На территориях населенных пунктов при наличии ливневой канализации и </w:t>
      </w:r>
      <w:r w:rsidRPr="00E206FB">
        <w:rPr>
          <w:rFonts w:ascii="Times New Roman" w:eastAsia="Times New Roman" w:hAnsi="Times New Roman"/>
          <w:sz w:val="24"/>
          <w:szCs w:val="24"/>
        </w:rPr>
        <w:lastRenderedPageBreak/>
        <w:t>набережных границы прибрежных защитных полос совпадают с парапетами набережных. Ширина водоохранной зоны на таких территориях устанавливается от парапета набережной. При отсутствии набережной ширина водоохранной зоны, прибрежной защитной полосы измеряется от береговой линии.</w:t>
      </w:r>
    </w:p>
    <w:p w:rsidR="00E206FB" w:rsidRPr="00E206FB" w:rsidRDefault="00E206FB" w:rsidP="00E206FB">
      <w:pPr>
        <w:widowControl w:val="0"/>
        <w:tabs>
          <w:tab w:val="left" w:pos="769"/>
          <w:tab w:val="left" w:pos="1276"/>
          <w:tab w:val="left" w:pos="1560"/>
        </w:tabs>
        <w:spacing w:after="0" w:line="240" w:lineRule="auto"/>
        <w:ind w:firstLine="851"/>
        <w:jc w:val="both"/>
        <w:rPr>
          <w:rFonts w:ascii="Times New Roman" w:eastAsia="Times New Roman" w:hAnsi="Times New Roman"/>
          <w:sz w:val="24"/>
          <w:szCs w:val="24"/>
        </w:rPr>
      </w:pPr>
      <w:r w:rsidRPr="00E206FB">
        <w:rPr>
          <w:rFonts w:ascii="Times New Roman" w:eastAsia="Times New Roman" w:hAnsi="Times New Roman"/>
          <w:sz w:val="24"/>
          <w:szCs w:val="24"/>
        </w:rPr>
        <w:t>18.20. В границах водоохранных зон запрещается:</w:t>
      </w:r>
    </w:p>
    <w:p w:rsidR="00E206FB" w:rsidRPr="00E206FB" w:rsidRDefault="00E206FB" w:rsidP="003C3FFA">
      <w:pPr>
        <w:widowControl w:val="0"/>
        <w:numPr>
          <w:ilvl w:val="0"/>
          <w:numId w:val="47"/>
        </w:numPr>
        <w:tabs>
          <w:tab w:val="left" w:pos="918"/>
          <w:tab w:val="left" w:pos="1276"/>
          <w:tab w:val="left" w:pos="1560"/>
        </w:tabs>
        <w:spacing w:after="0" w:line="240" w:lineRule="auto"/>
        <w:ind w:left="20" w:firstLine="700"/>
        <w:jc w:val="both"/>
        <w:rPr>
          <w:rFonts w:ascii="Times New Roman" w:eastAsia="Times New Roman" w:hAnsi="Times New Roman"/>
          <w:sz w:val="24"/>
          <w:szCs w:val="24"/>
        </w:rPr>
      </w:pPr>
      <w:r w:rsidRPr="00E206FB">
        <w:rPr>
          <w:rFonts w:ascii="Times New Roman" w:eastAsia="Times New Roman" w:hAnsi="Times New Roman"/>
          <w:sz w:val="24"/>
          <w:szCs w:val="24"/>
        </w:rPr>
        <w:t>использование сточных вод в целях регулирования плодородия почв;</w:t>
      </w:r>
    </w:p>
    <w:p w:rsidR="00E206FB" w:rsidRPr="00E206FB" w:rsidRDefault="00E206FB" w:rsidP="003C3FFA">
      <w:pPr>
        <w:widowControl w:val="0"/>
        <w:numPr>
          <w:ilvl w:val="0"/>
          <w:numId w:val="47"/>
        </w:numPr>
        <w:tabs>
          <w:tab w:val="left" w:pos="1215"/>
          <w:tab w:val="left" w:pos="1276"/>
          <w:tab w:val="left" w:pos="1560"/>
        </w:tabs>
        <w:spacing w:after="0" w:line="240" w:lineRule="auto"/>
        <w:ind w:left="20" w:right="20" w:firstLine="700"/>
        <w:jc w:val="both"/>
        <w:rPr>
          <w:rFonts w:ascii="Times New Roman" w:eastAsia="Times New Roman" w:hAnsi="Times New Roman"/>
          <w:sz w:val="24"/>
          <w:szCs w:val="24"/>
        </w:rPr>
      </w:pPr>
      <w:r w:rsidRPr="00E206FB">
        <w:rPr>
          <w:rFonts w:ascii="Times New Roman" w:eastAsia="Times New Roman" w:hAnsi="Times New Roman"/>
          <w:sz w:val="24"/>
          <w:szCs w:val="24"/>
        </w:rPr>
        <w:t>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E206FB" w:rsidRPr="00E206FB" w:rsidRDefault="00E206FB" w:rsidP="003C3FFA">
      <w:pPr>
        <w:widowControl w:val="0"/>
        <w:numPr>
          <w:ilvl w:val="0"/>
          <w:numId w:val="47"/>
        </w:numPr>
        <w:tabs>
          <w:tab w:val="left" w:pos="946"/>
          <w:tab w:val="left" w:pos="1276"/>
          <w:tab w:val="left" w:pos="1560"/>
        </w:tabs>
        <w:spacing w:after="0" w:line="240" w:lineRule="auto"/>
        <w:ind w:left="20" w:firstLine="700"/>
        <w:jc w:val="both"/>
        <w:rPr>
          <w:rFonts w:ascii="Times New Roman" w:eastAsia="Times New Roman" w:hAnsi="Times New Roman"/>
          <w:sz w:val="24"/>
          <w:szCs w:val="24"/>
        </w:rPr>
      </w:pPr>
      <w:r w:rsidRPr="00E206FB">
        <w:rPr>
          <w:rFonts w:ascii="Times New Roman" w:eastAsia="Times New Roman" w:hAnsi="Times New Roman"/>
          <w:sz w:val="24"/>
          <w:szCs w:val="24"/>
        </w:rPr>
        <w:t>осуществление авиационных мер по борьбе с вредными организмами;</w:t>
      </w:r>
    </w:p>
    <w:p w:rsidR="00E206FB" w:rsidRPr="00E206FB" w:rsidRDefault="00E206FB" w:rsidP="003C3FFA">
      <w:pPr>
        <w:widowControl w:val="0"/>
        <w:numPr>
          <w:ilvl w:val="0"/>
          <w:numId w:val="47"/>
        </w:numPr>
        <w:tabs>
          <w:tab w:val="left" w:pos="1042"/>
          <w:tab w:val="left" w:pos="1276"/>
          <w:tab w:val="left" w:pos="1560"/>
        </w:tabs>
        <w:spacing w:after="0" w:line="240" w:lineRule="auto"/>
        <w:ind w:left="20" w:right="20" w:firstLine="700"/>
        <w:jc w:val="both"/>
        <w:rPr>
          <w:rFonts w:ascii="Times New Roman" w:eastAsia="Times New Roman" w:hAnsi="Times New Roman"/>
          <w:sz w:val="24"/>
          <w:szCs w:val="24"/>
        </w:rPr>
      </w:pPr>
      <w:r w:rsidRPr="00E206FB">
        <w:rPr>
          <w:rFonts w:ascii="Times New Roman" w:eastAsia="Times New Roman" w:hAnsi="Times New Roman"/>
          <w:sz w:val="24"/>
          <w:szCs w:val="24"/>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E206FB" w:rsidRPr="00E206FB" w:rsidRDefault="00E206FB" w:rsidP="003C3FFA">
      <w:pPr>
        <w:widowControl w:val="0"/>
        <w:numPr>
          <w:ilvl w:val="0"/>
          <w:numId w:val="47"/>
        </w:numPr>
        <w:tabs>
          <w:tab w:val="left" w:pos="1042"/>
          <w:tab w:val="left" w:pos="1276"/>
          <w:tab w:val="left" w:pos="1560"/>
        </w:tabs>
        <w:spacing w:after="0" w:line="240" w:lineRule="auto"/>
        <w:ind w:left="20" w:right="20" w:firstLine="700"/>
        <w:jc w:val="both"/>
        <w:rPr>
          <w:rFonts w:ascii="Times New Roman" w:eastAsia="Times New Roman" w:hAnsi="Times New Roman"/>
          <w:sz w:val="24"/>
          <w:szCs w:val="24"/>
        </w:rPr>
      </w:pPr>
      <w:r w:rsidRPr="00E206FB">
        <w:rPr>
          <w:rFonts w:ascii="Times New Roman" w:eastAsia="Times New Roman" w:hAnsi="Times New Roman"/>
          <w:sz w:val="24"/>
          <w:szCs w:val="24"/>
        </w:rPr>
        <w:t>размещение автозаправочных станций, складов горюче-смазочных материалов (за исключением случаев, предусмотренных частью 15 статьи 65 Водного кодекса Российской Федерации),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E206FB" w:rsidRPr="00E206FB" w:rsidRDefault="00E206FB" w:rsidP="003C3FFA">
      <w:pPr>
        <w:widowControl w:val="0"/>
        <w:numPr>
          <w:ilvl w:val="0"/>
          <w:numId w:val="47"/>
        </w:numPr>
        <w:tabs>
          <w:tab w:val="left" w:pos="1276"/>
          <w:tab w:val="left" w:pos="1350"/>
          <w:tab w:val="left" w:pos="1560"/>
        </w:tabs>
        <w:spacing w:after="0" w:line="240" w:lineRule="auto"/>
        <w:ind w:left="20" w:right="20" w:firstLine="700"/>
        <w:jc w:val="both"/>
        <w:rPr>
          <w:rFonts w:ascii="Times New Roman" w:eastAsia="Times New Roman" w:hAnsi="Times New Roman"/>
          <w:sz w:val="24"/>
          <w:szCs w:val="24"/>
        </w:rPr>
      </w:pPr>
      <w:r w:rsidRPr="00E206FB">
        <w:rPr>
          <w:rFonts w:ascii="Times New Roman" w:eastAsia="Times New Roman" w:hAnsi="Times New Roman"/>
          <w:sz w:val="24"/>
          <w:szCs w:val="24"/>
        </w:rPr>
        <w:t>размещение специализированных хранилищ пестицидов и агрохимикатов, применение пестицидов и агрохимикатов;</w:t>
      </w:r>
    </w:p>
    <w:p w:rsidR="00E206FB" w:rsidRPr="00E206FB" w:rsidRDefault="00E206FB" w:rsidP="003C3FFA">
      <w:pPr>
        <w:widowControl w:val="0"/>
        <w:numPr>
          <w:ilvl w:val="0"/>
          <w:numId w:val="47"/>
        </w:numPr>
        <w:tabs>
          <w:tab w:val="left" w:pos="1042"/>
          <w:tab w:val="left" w:pos="1276"/>
          <w:tab w:val="left" w:pos="1560"/>
        </w:tabs>
        <w:spacing w:after="0" w:line="240" w:lineRule="auto"/>
        <w:ind w:left="20" w:firstLine="700"/>
        <w:jc w:val="both"/>
        <w:rPr>
          <w:rFonts w:ascii="Times New Roman" w:eastAsia="Times New Roman" w:hAnsi="Times New Roman"/>
          <w:sz w:val="24"/>
          <w:szCs w:val="24"/>
        </w:rPr>
      </w:pPr>
      <w:r w:rsidRPr="00E206FB">
        <w:rPr>
          <w:rFonts w:ascii="Times New Roman" w:eastAsia="Times New Roman" w:hAnsi="Times New Roman"/>
          <w:sz w:val="24"/>
          <w:szCs w:val="24"/>
        </w:rPr>
        <w:t>сброс сточных, в том числе дренажных, вод;</w:t>
      </w:r>
    </w:p>
    <w:p w:rsidR="00E206FB" w:rsidRPr="00E206FB" w:rsidRDefault="00E206FB" w:rsidP="003C3FFA">
      <w:pPr>
        <w:widowControl w:val="0"/>
        <w:numPr>
          <w:ilvl w:val="0"/>
          <w:numId w:val="47"/>
        </w:numPr>
        <w:tabs>
          <w:tab w:val="left" w:pos="1042"/>
          <w:tab w:val="left" w:pos="1276"/>
          <w:tab w:val="left" w:pos="1560"/>
        </w:tabs>
        <w:spacing w:after="0" w:line="240" w:lineRule="auto"/>
        <w:ind w:left="20" w:right="20" w:firstLine="700"/>
        <w:jc w:val="both"/>
        <w:rPr>
          <w:rFonts w:ascii="Times New Roman" w:eastAsia="Times New Roman" w:hAnsi="Times New Roman"/>
          <w:sz w:val="24"/>
          <w:szCs w:val="24"/>
        </w:rPr>
      </w:pPr>
      <w:r w:rsidRPr="00E206FB">
        <w:rPr>
          <w:rFonts w:ascii="Times New Roman" w:eastAsia="Times New Roman" w:hAnsi="Times New Roman"/>
          <w:sz w:val="24"/>
          <w:szCs w:val="24"/>
        </w:rPr>
        <w:t>разведка и добыча общераспространенных полезных ископаемых (за исключением случаев, предусмотренных частью 15 статьи 65 Водного кодекса Российской Федерации).</w:t>
      </w:r>
    </w:p>
    <w:p w:rsidR="00E206FB" w:rsidRPr="00E206FB" w:rsidRDefault="00E206FB" w:rsidP="00E206FB">
      <w:pPr>
        <w:widowControl w:val="0"/>
        <w:tabs>
          <w:tab w:val="left" w:pos="828"/>
          <w:tab w:val="left" w:pos="1276"/>
          <w:tab w:val="left" w:pos="1560"/>
        </w:tabs>
        <w:spacing w:after="0" w:line="240" w:lineRule="auto"/>
        <w:ind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18.21. 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E206FB" w:rsidRPr="00E206FB" w:rsidRDefault="00E206FB" w:rsidP="00E206FB">
      <w:pPr>
        <w:widowControl w:val="0"/>
        <w:tabs>
          <w:tab w:val="left" w:pos="828"/>
          <w:tab w:val="left" w:pos="1276"/>
          <w:tab w:val="left" w:pos="1560"/>
        </w:tabs>
        <w:spacing w:after="0" w:line="240" w:lineRule="auto"/>
        <w:ind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 xml:space="preserve">18.22. За пределами территорий городов и других населенных пунктов </w:t>
      </w:r>
      <w:r w:rsidRPr="00E206FB">
        <w:rPr>
          <w:rFonts w:ascii="Times New Roman" w:eastAsia="Times New Roman" w:hAnsi="Times New Roman"/>
          <w:color w:val="000000"/>
          <w:sz w:val="24"/>
          <w:szCs w:val="24"/>
          <w:shd w:val="clear" w:color="auto" w:fill="FFFFFF"/>
        </w:rPr>
        <w:t>ши</w:t>
      </w:r>
      <w:r w:rsidRPr="00E206FB">
        <w:rPr>
          <w:rFonts w:ascii="Times New Roman" w:eastAsia="Times New Roman" w:hAnsi="Times New Roman"/>
          <w:sz w:val="24"/>
          <w:szCs w:val="24"/>
        </w:rPr>
        <w:t>рина. водоохранной зоны рек, ручьев, каналов, озер, водохранилищ и ширина их прибрежной защитной полосы устанавливаются от соответствующей береговой линии.</w:t>
      </w:r>
    </w:p>
    <w:p w:rsidR="00E206FB" w:rsidRPr="00E206FB" w:rsidRDefault="00E206FB" w:rsidP="00E206FB">
      <w:pPr>
        <w:widowControl w:val="0"/>
        <w:tabs>
          <w:tab w:val="left" w:pos="828"/>
          <w:tab w:val="left" w:pos="1276"/>
          <w:tab w:val="left" w:pos="1560"/>
        </w:tabs>
        <w:spacing w:after="0" w:line="240" w:lineRule="auto"/>
        <w:ind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18.23. В границах прибрежных защитных полос наряду с установленными пунктом 18.20 настоящей главы ограничениями запрещается:</w:t>
      </w:r>
    </w:p>
    <w:p w:rsidR="00E206FB" w:rsidRPr="00E206FB" w:rsidRDefault="00E206FB" w:rsidP="003C3FFA">
      <w:pPr>
        <w:widowControl w:val="0"/>
        <w:numPr>
          <w:ilvl w:val="0"/>
          <w:numId w:val="48"/>
        </w:numPr>
        <w:tabs>
          <w:tab w:val="left" w:pos="1042"/>
          <w:tab w:val="left" w:pos="1276"/>
          <w:tab w:val="left" w:pos="1560"/>
        </w:tabs>
        <w:spacing w:after="0" w:line="240" w:lineRule="auto"/>
        <w:ind w:left="20" w:firstLine="700"/>
        <w:jc w:val="both"/>
        <w:rPr>
          <w:rFonts w:ascii="Times New Roman" w:eastAsia="Times New Roman" w:hAnsi="Times New Roman"/>
          <w:sz w:val="24"/>
          <w:szCs w:val="24"/>
        </w:rPr>
      </w:pPr>
      <w:r w:rsidRPr="00E206FB">
        <w:rPr>
          <w:rFonts w:ascii="Times New Roman" w:eastAsia="Times New Roman" w:hAnsi="Times New Roman"/>
          <w:sz w:val="24"/>
          <w:szCs w:val="24"/>
        </w:rPr>
        <w:t>распашка земель;</w:t>
      </w:r>
    </w:p>
    <w:p w:rsidR="00E206FB" w:rsidRPr="00E206FB" w:rsidRDefault="00E206FB" w:rsidP="003C3FFA">
      <w:pPr>
        <w:widowControl w:val="0"/>
        <w:numPr>
          <w:ilvl w:val="0"/>
          <w:numId w:val="48"/>
        </w:numPr>
        <w:tabs>
          <w:tab w:val="left" w:pos="1042"/>
          <w:tab w:val="left" w:pos="1276"/>
          <w:tab w:val="left" w:pos="1560"/>
        </w:tabs>
        <w:spacing w:after="0" w:line="240" w:lineRule="auto"/>
        <w:ind w:left="20" w:firstLine="700"/>
        <w:jc w:val="both"/>
        <w:rPr>
          <w:rFonts w:ascii="Times New Roman" w:eastAsia="Times New Roman" w:hAnsi="Times New Roman"/>
          <w:sz w:val="24"/>
          <w:szCs w:val="24"/>
        </w:rPr>
      </w:pPr>
      <w:r w:rsidRPr="00E206FB">
        <w:rPr>
          <w:rFonts w:ascii="Times New Roman" w:eastAsia="Times New Roman" w:hAnsi="Times New Roman"/>
          <w:sz w:val="24"/>
          <w:szCs w:val="24"/>
        </w:rPr>
        <w:t>размещение отвалов размываемых грунтов;</w:t>
      </w:r>
    </w:p>
    <w:p w:rsidR="00E206FB" w:rsidRPr="00E206FB" w:rsidRDefault="00E206FB" w:rsidP="003C3FFA">
      <w:pPr>
        <w:widowControl w:val="0"/>
        <w:numPr>
          <w:ilvl w:val="0"/>
          <w:numId w:val="48"/>
        </w:numPr>
        <w:tabs>
          <w:tab w:val="left" w:pos="1042"/>
          <w:tab w:val="left" w:pos="1276"/>
          <w:tab w:val="left" w:pos="1560"/>
        </w:tabs>
        <w:spacing w:after="0" w:line="240" w:lineRule="auto"/>
        <w:ind w:left="20" w:right="20" w:firstLine="700"/>
        <w:jc w:val="both"/>
        <w:rPr>
          <w:rFonts w:ascii="Times New Roman" w:eastAsia="Times New Roman" w:hAnsi="Times New Roman"/>
          <w:sz w:val="24"/>
          <w:szCs w:val="24"/>
        </w:rPr>
      </w:pPr>
      <w:r w:rsidRPr="00E206FB">
        <w:rPr>
          <w:rFonts w:ascii="Times New Roman" w:eastAsia="Times New Roman" w:hAnsi="Times New Roman"/>
          <w:sz w:val="24"/>
          <w:szCs w:val="24"/>
        </w:rPr>
        <w:t>выпас сельскохозяйственных животных и организация для них летних лагерей, ванн.</w:t>
      </w:r>
    </w:p>
    <w:p w:rsidR="00E206FB" w:rsidRPr="00E206FB" w:rsidRDefault="00E206FB" w:rsidP="00E206FB">
      <w:pPr>
        <w:widowControl w:val="0"/>
        <w:tabs>
          <w:tab w:val="left" w:pos="828"/>
          <w:tab w:val="left" w:pos="1276"/>
          <w:tab w:val="left" w:pos="1560"/>
        </w:tabs>
        <w:spacing w:after="0" w:line="240" w:lineRule="auto"/>
        <w:ind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18.24. 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20 м, за исключением береговой полосы каналов, а также рек и ручьев, протяженность которых от истока до устья не более чем 10 км. Ширина береговой полосы каналов, а также рек и ручьев, протяженность которых от истока до устья не более чем 10 км, составляет 5 м.</w:t>
      </w:r>
    </w:p>
    <w:p w:rsidR="00E206FB" w:rsidRPr="00E206FB" w:rsidRDefault="00E206FB" w:rsidP="00E206FB">
      <w:pPr>
        <w:widowControl w:val="0"/>
        <w:tabs>
          <w:tab w:val="left" w:pos="828"/>
          <w:tab w:val="left" w:pos="1276"/>
          <w:tab w:val="left" w:pos="1560"/>
        </w:tabs>
        <w:spacing w:after="0" w:line="240" w:lineRule="auto"/>
        <w:ind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18.25. В границах береговых полос запрещается возведение ограждений и иных объектов, затрудняющих или закрывающих доступ в полосу общего пользования.</w:t>
      </w:r>
    </w:p>
    <w:p w:rsidR="00E206FB" w:rsidRPr="00E206FB" w:rsidRDefault="00E206FB" w:rsidP="00E206FB">
      <w:pPr>
        <w:widowControl w:val="0"/>
        <w:tabs>
          <w:tab w:val="left" w:pos="828"/>
          <w:tab w:val="left" w:pos="1276"/>
          <w:tab w:val="left" w:pos="1560"/>
        </w:tabs>
        <w:spacing w:after="0" w:line="240" w:lineRule="auto"/>
        <w:ind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18.26. В декоративных водоемах и водоемах, используемых для купания, расположенных на территории поселений, следует предусматривать периодический обмен воды за осенне-летний период в зависимости от площади их зеркала: в декоративных водоемах при площади зеркала до 3 га - два раза, при площади более 3 га - один раз; в водоемах для купания - соответственно четыре и три раза, а при площади более 6 га - два раза.</w:t>
      </w:r>
    </w:p>
    <w:p w:rsidR="00E206FB" w:rsidRPr="00E206FB" w:rsidRDefault="00E206FB" w:rsidP="00E206FB">
      <w:pPr>
        <w:widowControl w:val="0"/>
        <w:tabs>
          <w:tab w:val="left" w:pos="853"/>
          <w:tab w:val="left" w:pos="1276"/>
          <w:tab w:val="left" w:pos="1560"/>
        </w:tabs>
        <w:spacing w:after="0" w:line="240" w:lineRule="auto"/>
        <w:ind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18.27. Глубина воды в водоемах, расположенных в пределах селитебных территорий, в весенне-летний период должна быть не менее 1,5 м, а в прибрежной зоне при условии периодического удаления водной растительности - не менее 1 м.</w:t>
      </w:r>
    </w:p>
    <w:p w:rsidR="00E206FB" w:rsidRPr="00E206FB" w:rsidRDefault="00E206FB" w:rsidP="00E206FB">
      <w:pPr>
        <w:widowControl w:val="0"/>
        <w:tabs>
          <w:tab w:val="left" w:pos="1240"/>
          <w:tab w:val="left" w:pos="1276"/>
          <w:tab w:val="left" w:pos="1560"/>
        </w:tabs>
        <w:spacing w:after="0" w:line="240" w:lineRule="auto"/>
        <w:ind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 xml:space="preserve">18.28. Для источников хозяйственно-питьевого водоснабжения устанавливаются округа (II и III) санитарной охраны согласно СанПиН 2.1.4.1110. Утверждение проектов </w:t>
      </w:r>
      <w:r w:rsidRPr="00E206FB">
        <w:rPr>
          <w:rFonts w:ascii="Times New Roman" w:eastAsia="Times New Roman" w:hAnsi="Times New Roman"/>
          <w:sz w:val="24"/>
          <w:szCs w:val="24"/>
        </w:rPr>
        <w:lastRenderedPageBreak/>
        <w:t xml:space="preserve">округов и зон санитарной охраны водных объектов, а также установление границ и режима зон охраны источников питьевого и хозяйственно-бытового водоснабжения осуществляется в соответствии с Постановлением Администрации края от 31.05.2010 № 233. </w:t>
      </w:r>
    </w:p>
    <w:p w:rsidR="00E206FB" w:rsidRPr="00E206FB" w:rsidRDefault="00E206FB" w:rsidP="00E206FB">
      <w:pPr>
        <w:widowControl w:val="0"/>
        <w:tabs>
          <w:tab w:val="left" w:pos="1240"/>
          <w:tab w:val="left" w:pos="1276"/>
          <w:tab w:val="left" w:pos="1560"/>
        </w:tabs>
        <w:spacing w:after="0" w:line="240" w:lineRule="auto"/>
        <w:ind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18.29. Мероприятия по защите почв от загрязнения и их санирование следует предусматривать в соответствии с требованиями СанПиН 2.1.3684-21.</w:t>
      </w:r>
    </w:p>
    <w:p w:rsidR="00E206FB" w:rsidRPr="00E206FB" w:rsidRDefault="00E206FB" w:rsidP="003C3FFA">
      <w:pPr>
        <w:widowControl w:val="0"/>
        <w:numPr>
          <w:ilvl w:val="1"/>
          <w:numId w:val="103"/>
        </w:numPr>
        <w:tabs>
          <w:tab w:val="left" w:pos="1276"/>
          <w:tab w:val="left" w:pos="1560"/>
        </w:tabs>
        <w:spacing w:after="0" w:line="240" w:lineRule="auto"/>
        <w:ind w:left="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Гигиенические требования к качеству почв территорий населенных мест устанавливаются в первую очередь для наиболее значимых территорий (зон повышенного риска): дошкольных образовательных и общеобразовательных организаций, спортивных, игровых, детских площадок жилой застройки, площадок отдыха, зон рекреации, зон санитарной охраны водоемов, прибрежных зон, санитарно-защитных зон. Для категории чрезвычайно опасного загрязнения почв рекомендуется вывоз и утилизация почв на специализированных полигонах.</w:t>
      </w:r>
    </w:p>
    <w:p w:rsidR="00E206FB" w:rsidRPr="00E206FB" w:rsidRDefault="00E206FB" w:rsidP="003C3FFA">
      <w:pPr>
        <w:widowControl w:val="0"/>
        <w:numPr>
          <w:ilvl w:val="1"/>
          <w:numId w:val="103"/>
        </w:numPr>
        <w:tabs>
          <w:tab w:val="left" w:pos="1276"/>
          <w:tab w:val="left" w:pos="1560"/>
        </w:tabs>
        <w:spacing w:after="0" w:line="240" w:lineRule="auto"/>
        <w:ind w:left="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lang w:bidi="ru-RU"/>
        </w:rPr>
        <w:t>Радиационный контроль почвы на соответствие гигиеническим нормативам проводится в каждом случае строительства зданий и сооружений</w:t>
      </w:r>
      <w:r w:rsidRPr="00E206FB">
        <w:rPr>
          <w:rFonts w:ascii="Times New Roman" w:eastAsia="Times New Roman" w:hAnsi="Times New Roman"/>
          <w:sz w:val="24"/>
          <w:szCs w:val="24"/>
        </w:rPr>
        <w:t>.</w:t>
      </w:r>
    </w:p>
    <w:p w:rsidR="00E206FB" w:rsidRPr="00E206FB" w:rsidRDefault="00E206FB" w:rsidP="003C3FFA">
      <w:pPr>
        <w:widowControl w:val="0"/>
        <w:numPr>
          <w:ilvl w:val="1"/>
          <w:numId w:val="103"/>
        </w:numPr>
        <w:tabs>
          <w:tab w:val="left" w:pos="1276"/>
          <w:tab w:val="left" w:pos="1560"/>
        </w:tabs>
        <w:spacing w:after="0" w:line="240" w:lineRule="auto"/>
        <w:ind w:left="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Требования к качеству почвы должны быть дифференцированы в зависимости от функционального назначения территории (жилые, общественные, производственные территории) и характера использования (городские почвы, почвы сельскохозяйственного назначения, прочие).</w:t>
      </w:r>
    </w:p>
    <w:p w:rsidR="00E206FB" w:rsidRPr="00E206FB" w:rsidRDefault="00E206FB" w:rsidP="003C3FFA">
      <w:pPr>
        <w:widowControl w:val="0"/>
        <w:numPr>
          <w:ilvl w:val="1"/>
          <w:numId w:val="103"/>
        </w:numPr>
        <w:tabs>
          <w:tab w:val="left" w:pos="1276"/>
          <w:tab w:val="left" w:pos="1560"/>
        </w:tabs>
        <w:spacing w:after="0" w:line="240" w:lineRule="auto"/>
        <w:ind w:left="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Мероприятия по защите подземных вод следует предусматривать в соответствии с санитарными и экологическими требованиями по охране подземных вод.</w:t>
      </w:r>
    </w:p>
    <w:p w:rsidR="00E206FB" w:rsidRPr="00E206FB" w:rsidRDefault="00E206FB" w:rsidP="00E206FB">
      <w:pPr>
        <w:widowControl w:val="0"/>
        <w:spacing w:after="0" w:line="240" w:lineRule="auto"/>
        <w:ind w:right="20" w:firstLine="851"/>
        <w:jc w:val="both"/>
        <w:rPr>
          <w:rFonts w:ascii="Times New Roman" w:eastAsia="Times New Roman" w:hAnsi="Times New Roman"/>
          <w:sz w:val="24"/>
          <w:szCs w:val="24"/>
        </w:rPr>
      </w:pPr>
    </w:p>
    <w:p w:rsidR="00E206FB" w:rsidRPr="00E206FB" w:rsidRDefault="00E206FB" w:rsidP="003C3FFA">
      <w:pPr>
        <w:widowControl w:val="0"/>
        <w:numPr>
          <w:ilvl w:val="0"/>
          <w:numId w:val="103"/>
        </w:numPr>
        <w:tabs>
          <w:tab w:val="left" w:pos="0"/>
        </w:tabs>
        <w:spacing w:after="0" w:line="240" w:lineRule="auto"/>
        <w:ind w:left="0" w:firstLine="0"/>
        <w:jc w:val="center"/>
        <w:rPr>
          <w:rFonts w:ascii="Times New Roman" w:eastAsia="Times New Roman" w:hAnsi="Times New Roman"/>
          <w:sz w:val="24"/>
          <w:szCs w:val="24"/>
        </w:rPr>
      </w:pPr>
      <w:r w:rsidRPr="00E206FB">
        <w:rPr>
          <w:rFonts w:ascii="Times New Roman" w:eastAsia="Times New Roman" w:hAnsi="Times New Roman"/>
          <w:sz w:val="24"/>
          <w:szCs w:val="24"/>
        </w:rPr>
        <w:t>Защита от шума, вибрации, электромагнитных полей, радиации.</w:t>
      </w:r>
    </w:p>
    <w:p w:rsidR="00E206FB" w:rsidRPr="00E206FB" w:rsidRDefault="00E206FB" w:rsidP="00E206FB">
      <w:pPr>
        <w:widowControl w:val="0"/>
        <w:tabs>
          <w:tab w:val="left" w:pos="1418"/>
        </w:tabs>
        <w:spacing w:after="0" w:line="240" w:lineRule="auto"/>
        <w:jc w:val="center"/>
        <w:rPr>
          <w:rFonts w:ascii="Times New Roman" w:eastAsia="Times New Roman" w:hAnsi="Times New Roman"/>
          <w:sz w:val="24"/>
          <w:szCs w:val="24"/>
        </w:rPr>
      </w:pPr>
      <w:r w:rsidRPr="00E206FB">
        <w:rPr>
          <w:rFonts w:ascii="Times New Roman" w:eastAsia="Times New Roman" w:hAnsi="Times New Roman"/>
          <w:sz w:val="24"/>
          <w:szCs w:val="24"/>
        </w:rPr>
        <w:t>Улучшение микроклимата</w:t>
      </w:r>
    </w:p>
    <w:p w:rsidR="00E206FB" w:rsidRPr="00E206FB" w:rsidRDefault="00E206FB" w:rsidP="00E206FB">
      <w:pPr>
        <w:widowControl w:val="0"/>
        <w:tabs>
          <w:tab w:val="left" w:pos="853"/>
        </w:tabs>
        <w:spacing w:after="0" w:line="240" w:lineRule="auto"/>
        <w:ind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19.1. Допустимые условия шума для жилых и общественных зданий и прилегающих к ним территорий, шумовые характеристики основных источников внешнего шума, порядок определения ожидаемых уровней шума и требуемого их снижения в расчетных точках следует принимать в соответствии с СП 51.13330.</w:t>
      </w:r>
    </w:p>
    <w:p w:rsidR="00E206FB" w:rsidRPr="00E206FB" w:rsidRDefault="00E206FB" w:rsidP="003C3FFA">
      <w:pPr>
        <w:widowControl w:val="0"/>
        <w:numPr>
          <w:ilvl w:val="1"/>
          <w:numId w:val="61"/>
        </w:numPr>
        <w:tabs>
          <w:tab w:val="left" w:pos="0"/>
        </w:tabs>
        <w:spacing w:after="0" w:line="240" w:lineRule="auto"/>
        <w:ind w:left="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Допустимые уровни вибрации в помещениях жилых и общественных зданий должны соответствовать санитарным нормам допустимых вибраций. Для выполнения этих требований следует предусматривать необходимые расстояния между жилыми, общественными зданиями и источниками вибрации, применение на этих источниках эффективных виброгасящих материалов и конструкций.</w:t>
      </w:r>
    </w:p>
    <w:p w:rsidR="00E206FB" w:rsidRPr="00E206FB" w:rsidRDefault="00E206FB" w:rsidP="003C3FFA">
      <w:pPr>
        <w:widowControl w:val="0"/>
        <w:numPr>
          <w:ilvl w:val="1"/>
          <w:numId w:val="61"/>
        </w:numPr>
        <w:tabs>
          <w:tab w:val="left" w:pos="0"/>
          <w:tab w:val="left" w:pos="853"/>
        </w:tabs>
        <w:spacing w:after="0" w:line="240" w:lineRule="auto"/>
        <w:ind w:left="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 xml:space="preserve">При размещении радиотехнических объектов (метеорологических радиолокаторов, телецентров и ретрансляторов, радиостанций, башен или мачт с установленными на них антеннами, ЛЭП, промышленных генераторов и других объектов, излучающих электромагнитную энергию) следует руководствоваться </w:t>
      </w:r>
      <w:r w:rsidRPr="00E206FB">
        <w:rPr>
          <w:rFonts w:ascii="Times New Roman" w:eastAsia="Times New Roman" w:hAnsi="Times New Roman"/>
          <w:sz w:val="24"/>
          <w:szCs w:val="24"/>
          <w:lang w:bidi="ru-RU"/>
        </w:rPr>
        <w:t>СП 2.1.3678-20, СанПин 2.6.1.1192-03, СанПиН 2.2.1/2.1.1.1200-03, СанПин 2.1.3684-21 и ПУЭ.</w:t>
      </w:r>
    </w:p>
    <w:p w:rsidR="00E206FB" w:rsidRPr="00E206FB" w:rsidRDefault="00E206FB" w:rsidP="003C3FFA">
      <w:pPr>
        <w:widowControl w:val="0"/>
        <w:numPr>
          <w:ilvl w:val="1"/>
          <w:numId w:val="61"/>
        </w:numPr>
        <w:tabs>
          <w:tab w:val="left" w:pos="0"/>
          <w:tab w:val="left" w:pos="999"/>
        </w:tabs>
        <w:spacing w:after="0" w:line="240" w:lineRule="auto"/>
        <w:ind w:left="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Обеспечение радиационной безопасности при производстве, обработке, переработке, применении, хранении, транспортировании, обезвреживании и захоронении радиоактивных веществ и других источников ионизирующих излучений осуществляется в соответствии с нормами радиационной безопасности.</w:t>
      </w:r>
    </w:p>
    <w:p w:rsidR="00E206FB" w:rsidRPr="00E206FB" w:rsidRDefault="00E206FB" w:rsidP="003C3FFA">
      <w:pPr>
        <w:widowControl w:val="0"/>
        <w:numPr>
          <w:ilvl w:val="1"/>
          <w:numId w:val="61"/>
        </w:numPr>
        <w:tabs>
          <w:tab w:val="left" w:pos="0"/>
          <w:tab w:val="left" w:pos="758"/>
        </w:tabs>
        <w:spacing w:after="0" w:line="240" w:lineRule="auto"/>
        <w:ind w:left="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При планировке и застройке городских и сельских поселений следует учитывать климатические параметры в соответствии с СП 131.13330.2012 и предусматривать мероприятия по улучшению мезо- и микроклиматических условий поселений (защита от ветра, обеспечение проветривания территорий, оптимизация температурно-влажного режима путем озеленения и обводнения, рациональное использование солнечной радиации и др.). Нормативные требования и параметры застройки с учетом местных природных условий, расчетных климатических параметров и определения опасных природных воздействий устанавливаются в соответствии с требованиями СП.</w:t>
      </w:r>
    </w:p>
    <w:p w:rsidR="00E206FB" w:rsidRPr="00E206FB" w:rsidRDefault="00E206FB" w:rsidP="003C3FFA">
      <w:pPr>
        <w:widowControl w:val="0"/>
        <w:numPr>
          <w:ilvl w:val="1"/>
          <w:numId w:val="61"/>
        </w:numPr>
        <w:tabs>
          <w:tab w:val="left" w:pos="0"/>
          <w:tab w:val="left" w:pos="758"/>
        </w:tabs>
        <w:spacing w:after="0" w:line="240" w:lineRule="auto"/>
        <w:ind w:left="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Размещение и ориентация жилых и общественных зданий должны обеспечивать продолжительность инсоляции помещений и территорий в соответствии с Санитарными нормами и правилами обеспечения непрерывной инсоляцией жилых и общественных зданий и территорий жилой застройки.</w:t>
      </w:r>
    </w:p>
    <w:p w:rsidR="00E206FB" w:rsidRPr="00E206FB" w:rsidRDefault="00E206FB" w:rsidP="003C3FFA">
      <w:pPr>
        <w:widowControl w:val="0"/>
        <w:numPr>
          <w:ilvl w:val="1"/>
          <w:numId w:val="61"/>
        </w:numPr>
        <w:tabs>
          <w:tab w:val="left" w:pos="0"/>
          <w:tab w:val="left" w:pos="758"/>
        </w:tabs>
        <w:spacing w:after="0" w:line="240" w:lineRule="auto"/>
        <w:ind w:left="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 xml:space="preserve">Нормируемая продолжительность непрерывной инсоляции для помещений </w:t>
      </w:r>
      <w:r w:rsidRPr="00E206FB">
        <w:rPr>
          <w:rFonts w:ascii="Times New Roman" w:eastAsia="Times New Roman" w:hAnsi="Times New Roman"/>
          <w:sz w:val="24"/>
          <w:szCs w:val="24"/>
        </w:rPr>
        <w:lastRenderedPageBreak/>
        <w:t>жилых и общественных зданий устанавливается дифференцированно в зависимости от типа квартир, функционального назначения помещений, планировочных зон города, географической широты согласно СанПиН 2.2.1/2.1.1.1076-01 - не менее 2 ч в день с 22 марта по 22 сентября.</w:t>
      </w:r>
    </w:p>
    <w:p w:rsidR="00E206FB" w:rsidRPr="00E206FB" w:rsidRDefault="00E206FB" w:rsidP="003C3FFA">
      <w:pPr>
        <w:widowControl w:val="0"/>
        <w:numPr>
          <w:ilvl w:val="1"/>
          <w:numId w:val="61"/>
        </w:numPr>
        <w:tabs>
          <w:tab w:val="left" w:pos="0"/>
          <w:tab w:val="left" w:pos="758"/>
        </w:tabs>
        <w:spacing w:after="0" w:line="240" w:lineRule="auto"/>
        <w:ind w:left="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В условиях застройки в отдельных случаях допускается одноразовая прерывность инсоляции жилых помещений при условии увеличения суммарной продолжительности инсоляции в течение дня на 0,5 ч.</w:t>
      </w:r>
    </w:p>
    <w:p w:rsidR="00E206FB" w:rsidRPr="00E206FB" w:rsidRDefault="00E206FB" w:rsidP="003C3FFA">
      <w:pPr>
        <w:widowControl w:val="0"/>
        <w:numPr>
          <w:ilvl w:val="1"/>
          <w:numId w:val="61"/>
        </w:numPr>
        <w:tabs>
          <w:tab w:val="left" w:pos="0"/>
          <w:tab w:val="left" w:pos="758"/>
        </w:tabs>
        <w:spacing w:after="0" w:line="240" w:lineRule="auto"/>
        <w:ind w:left="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В жилых домах индивидуальной усадебной жилой застройки, в многоквартирных жилых домах меридиального типа, где инсолируются все комнаты квартиры, а также при реконструкции или размещении застройки в особо сложных градостроительных условиях (исторически ценная городская среда, дорогостоящая инженерная подготовка, общественно-деловые зоны) допускается сокращение продолжительности инсоляции на 0,5 ч.</w:t>
      </w:r>
    </w:p>
    <w:p w:rsidR="00E206FB" w:rsidRPr="00E206FB" w:rsidRDefault="00E206FB" w:rsidP="00E206FB">
      <w:pPr>
        <w:keepNext/>
        <w:keepLines/>
        <w:widowControl w:val="0"/>
        <w:tabs>
          <w:tab w:val="left" w:pos="993"/>
        </w:tabs>
        <w:spacing w:after="0" w:line="240" w:lineRule="auto"/>
        <w:ind w:left="400"/>
        <w:jc w:val="center"/>
        <w:outlineLvl w:val="0"/>
        <w:rPr>
          <w:rFonts w:ascii="Times New Roman" w:eastAsia="Times New Roman" w:hAnsi="Times New Roman"/>
          <w:b/>
          <w:sz w:val="24"/>
          <w:szCs w:val="24"/>
        </w:rPr>
      </w:pPr>
      <w:bookmarkStart w:id="6" w:name="bookmark4"/>
    </w:p>
    <w:p w:rsidR="00E206FB" w:rsidRPr="00E206FB" w:rsidRDefault="00E206FB" w:rsidP="00E206FB">
      <w:pPr>
        <w:keepNext/>
        <w:keepLines/>
        <w:widowControl w:val="0"/>
        <w:tabs>
          <w:tab w:val="left" w:pos="993"/>
        </w:tabs>
        <w:spacing w:after="0" w:line="240" w:lineRule="auto"/>
        <w:jc w:val="center"/>
        <w:outlineLvl w:val="0"/>
        <w:rPr>
          <w:rFonts w:ascii="Times New Roman" w:eastAsia="Times New Roman" w:hAnsi="Times New Roman"/>
          <w:b/>
          <w:bCs/>
          <w:sz w:val="24"/>
          <w:szCs w:val="24"/>
        </w:rPr>
      </w:pPr>
      <w:r w:rsidRPr="00E206FB">
        <w:rPr>
          <w:rFonts w:ascii="Times New Roman" w:eastAsia="Times New Roman" w:hAnsi="Times New Roman"/>
          <w:b/>
          <w:sz w:val="24"/>
          <w:szCs w:val="24"/>
          <w:lang w:val="en-US"/>
        </w:rPr>
        <w:t>VI</w:t>
      </w:r>
      <w:r w:rsidRPr="00E206FB">
        <w:rPr>
          <w:rFonts w:ascii="Times New Roman" w:eastAsia="Times New Roman" w:hAnsi="Times New Roman"/>
          <w:b/>
          <w:sz w:val="24"/>
          <w:szCs w:val="24"/>
        </w:rPr>
        <w:t>. Расчетные показатели в сфере сохранения культурного наследия.</w:t>
      </w:r>
      <w:bookmarkEnd w:id="6"/>
    </w:p>
    <w:p w:rsidR="00E206FB" w:rsidRPr="00E206FB" w:rsidRDefault="00E206FB" w:rsidP="003C3FFA">
      <w:pPr>
        <w:widowControl w:val="0"/>
        <w:numPr>
          <w:ilvl w:val="0"/>
          <w:numId w:val="61"/>
        </w:numPr>
        <w:tabs>
          <w:tab w:val="left" w:pos="0"/>
        </w:tabs>
        <w:spacing w:after="0" w:line="240" w:lineRule="auto"/>
        <w:ind w:left="0" w:firstLine="0"/>
        <w:jc w:val="center"/>
        <w:rPr>
          <w:rFonts w:ascii="Times New Roman" w:eastAsia="Times New Roman" w:hAnsi="Times New Roman"/>
          <w:sz w:val="24"/>
          <w:szCs w:val="24"/>
        </w:rPr>
      </w:pPr>
      <w:r w:rsidRPr="00E206FB">
        <w:rPr>
          <w:rFonts w:ascii="Times New Roman" w:eastAsia="Times New Roman" w:hAnsi="Times New Roman"/>
          <w:sz w:val="24"/>
          <w:szCs w:val="24"/>
        </w:rPr>
        <w:t>Охрана объектов культурного наследия</w:t>
      </w:r>
    </w:p>
    <w:p w:rsidR="00E206FB" w:rsidRPr="00E206FB" w:rsidRDefault="00E206FB" w:rsidP="003C3FFA">
      <w:pPr>
        <w:widowControl w:val="0"/>
        <w:numPr>
          <w:ilvl w:val="1"/>
          <w:numId w:val="62"/>
        </w:numPr>
        <w:tabs>
          <w:tab w:val="left" w:pos="0"/>
        </w:tabs>
        <w:spacing w:after="0" w:line="240" w:lineRule="auto"/>
        <w:ind w:left="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При подготовке документов территориального планирования, документации по планировке территорий, проектной документации для строительства, реконструкции, капитального ремонта объектов капитального строительства, линейных сооружений следует соблюдать требования законодательства Российской Федерации и Алтайского края в сфере охраны объектов культурного наследия. Виды объектов культурного наследия определены в соответствии со статьей 3 Федерального закона от 25.06.2002 №</w:t>
      </w:r>
      <w:r w:rsidRPr="00E206FB">
        <w:rPr>
          <w:rFonts w:ascii="Times New Roman" w:eastAsia="Times New Roman" w:hAnsi="Times New Roman"/>
          <w:sz w:val="24"/>
          <w:szCs w:val="24"/>
        </w:rPr>
        <w:tab/>
        <w:t>73-ФЗ «Об объектах культурного наследия (памятниках истории и культуры) народов Российской Федерации».</w:t>
      </w:r>
    </w:p>
    <w:p w:rsidR="00E206FB" w:rsidRPr="00E206FB" w:rsidRDefault="00E206FB" w:rsidP="003C3FFA">
      <w:pPr>
        <w:widowControl w:val="0"/>
        <w:numPr>
          <w:ilvl w:val="1"/>
          <w:numId w:val="62"/>
        </w:numPr>
        <w:tabs>
          <w:tab w:val="left" w:pos="0"/>
        </w:tabs>
        <w:spacing w:after="0" w:line="240" w:lineRule="auto"/>
        <w:ind w:left="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Земельные участки в границах территорий объектов культурного наследия, включенных в единый государственный реестр объектов культурного наследия народов Российской Федерации, а также в границах территорий выявленных объектов культурного наследия относятся к землям историко</w:t>
      </w:r>
      <w:r w:rsidRPr="00E206FB">
        <w:rPr>
          <w:rFonts w:ascii="Times New Roman" w:eastAsia="Times New Roman" w:hAnsi="Times New Roman"/>
          <w:sz w:val="24"/>
          <w:szCs w:val="24"/>
        </w:rPr>
        <w:softHyphen/>
        <w:t>культурного назначения, правовой режим которых регулируется земельным законодательством Российской Федерации и Федеральным законом от 25.06.2002 № 73-ФЗ «Об объектах культурного наследия (памятниках истории и культуры) народов Российской Федерации».</w:t>
      </w:r>
    </w:p>
    <w:p w:rsidR="00E206FB" w:rsidRPr="00E206FB" w:rsidRDefault="00E206FB" w:rsidP="003C3FFA">
      <w:pPr>
        <w:widowControl w:val="0"/>
        <w:numPr>
          <w:ilvl w:val="1"/>
          <w:numId w:val="62"/>
        </w:numPr>
        <w:tabs>
          <w:tab w:val="left" w:pos="0"/>
        </w:tabs>
        <w:spacing w:after="0" w:line="240" w:lineRule="auto"/>
        <w:ind w:left="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 Необходимый состав зон охраны объекта культурного наследия определяется проектом зон охраны объекта культурного наследия.</w:t>
      </w:r>
    </w:p>
    <w:p w:rsidR="00E206FB" w:rsidRPr="00E206FB" w:rsidRDefault="00E206FB" w:rsidP="003C3FFA">
      <w:pPr>
        <w:widowControl w:val="0"/>
        <w:numPr>
          <w:ilvl w:val="1"/>
          <w:numId w:val="62"/>
        </w:numPr>
        <w:tabs>
          <w:tab w:val="left" w:pos="0"/>
        </w:tabs>
        <w:spacing w:after="0" w:line="240" w:lineRule="auto"/>
        <w:ind w:left="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Порядок разработки проектов зон охраны объекта культурного наследия, требования к режиму использования земель и градостроительным регламентам в границах данных зон определяются в соответствии с Положением о зонах охраны объектов культурного наследия (памятников истории и культуры) народов Российской Федерации, утвержденным постановлением Правительства Российской Федерации от 12.09.2015 № 972.</w:t>
      </w:r>
    </w:p>
    <w:p w:rsidR="00E206FB" w:rsidRPr="00E206FB" w:rsidRDefault="00E206FB" w:rsidP="003C3FFA">
      <w:pPr>
        <w:widowControl w:val="0"/>
        <w:numPr>
          <w:ilvl w:val="1"/>
          <w:numId w:val="62"/>
        </w:numPr>
        <w:tabs>
          <w:tab w:val="left" w:pos="0"/>
        </w:tabs>
        <w:spacing w:after="0" w:line="240" w:lineRule="auto"/>
        <w:ind w:left="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Утвержденные границы, режимы использования земель и градостроительные регламенты в границах зон охраны объектов культурного наследия должны обязательно учитываться и отображаться в документах территориального планирования, правилах землепользования и застройки, документации по планировке территории.</w:t>
      </w:r>
    </w:p>
    <w:p w:rsidR="00E206FB" w:rsidRPr="00E206FB" w:rsidRDefault="00E206FB" w:rsidP="003C3FFA">
      <w:pPr>
        <w:widowControl w:val="0"/>
        <w:numPr>
          <w:ilvl w:val="1"/>
          <w:numId w:val="62"/>
        </w:numPr>
        <w:tabs>
          <w:tab w:val="left" w:pos="0"/>
          <w:tab w:val="left" w:pos="685"/>
        </w:tabs>
        <w:spacing w:after="0" w:line="240" w:lineRule="auto"/>
        <w:ind w:left="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В документации по планировке территорий и проектной документации, разрабатываемой в целях реконструкции застроенных территорий, необходимо предусматривать мероприятия по сохранению ценной исторической и природной среды, не допуская изменения или искажения условий восприятия ландшафта поселений, ценных панорам, а также отдельных объектов культурного наследия и природных ландшафтов.</w:t>
      </w:r>
    </w:p>
    <w:p w:rsidR="00E206FB" w:rsidRPr="00E206FB" w:rsidRDefault="00E206FB" w:rsidP="003C3FFA">
      <w:pPr>
        <w:widowControl w:val="0"/>
        <w:numPr>
          <w:ilvl w:val="1"/>
          <w:numId w:val="62"/>
        </w:numPr>
        <w:tabs>
          <w:tab w:val="left" w:pos="0"/>
        </w:tabs>
        <w:spacing w:after="0" w:line="240" w:lineRule="auto"/>
        <w:ind w:left="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 xml:space="preserve">Граница историко-культурного заповедника определяется органом охраны объектов культурного наследия в порядке, установленном законодательством Российской Федерации и Алтайского края, на основании историко-культурного опорного плана и (или) иных документов и материалов, в которых обосновывается предлагаемая граница. Граница </w:t>
      </w:r>
      <w:r w:rsidRPr="00E206FB">
        <w:rPr>
          <w:rFonts w:ascii="Times New Roman" w:eastAsia="Times New Roman" w:hAnsi="Times New Roman"/>
          <w:sz w:val="24"/>
          <w:szCs w:val="24"/>
        </w:rPr>
        <w:lastRenderedPageBreak/>
        <w:t>историко</w:t>
      </w:r>
      <w:r w:rsidRPr="00E206FB">
        <w:rPr>
          <w:rFonts w:ascii="Times New Roman" w:eastAsia="Times New Roman" w:hAnsi="Times New Roman"/>
          <w:sz w:val="24"/>
          <w:szCs w:val="24"/>
        </w:rPr>
        <w:softHyphen/>
        <w:t>-культурного заповедника может не совпадать с границей достопримечательного места. Порядок организации историко-культурного заповедника, его граница и режим его содержания устанавливаются по представлению органа охраны объектов культурного наследия в порядке, установленном законодательством Российской Федерации и Алтайского края.</w:t>
      </w:r>
    </w:p>
    <w:p w:rsidR="00E206FB" w:rsidRPr="00E206FB" w:rsidRDefault="00E206FB" w:rsidP="003C3FFA">
      <w:pPr>
        <w:widowControl w:val="0"/>
        <w:numPr>
          <w:ilvl w:val="1"/>
          <w:numId w:val="62"/>
        </w:numPr>
        <w:tabs>
          <w:tab w:val="left" w:pos="0"/>
          <w:tab w:val="left" w:pos="771"/>
        </w:tabs>
        <w:spacing w:after="0" w:line="240" w:lineRule="auto"/>
        <w:ind w:left="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При комплексной реконструкции сложившейся застройки и в других сложных градостроительных условиях допускается при соответствующем обосновании уточнять настоящие нормативные требования заданием на проектирование. При этом необходимо обеспечивать улучшение санитарно</w:t>
      </w:r>
      <w:r w:rsidRPr="00E206FB">
        <w:rPr>
          <w:rFonts w:ascii="Times New Roman" w:eastAsia="Times New Roman" w:hAnsi="Times New Roman"/>
          <w:sz w:val="24"/>
          <w:szCs w:val="24"/>
        </w:rPr>
        <w:softHyphen/>
        <w:t>гигиенических и экологических условий проживания населения, а также снижение пожарной опасности застройки.</w:t>
      </w:r>
    </w:p>
    <w:p w:rsidR="00E206FB" w:rsidRPr="00E206FB" w:rsidRDefault="00E206FB" w:rsidP="003C3FFA">
      <w:pPr>
        <w:widowControl w:val="0"/>
        <w:numPr>
          <w:ilvl w:val="1"/>
          <w:numId w:val="62"/>
        </w:numPr>
        <w:tabs>
          <w:tab w:val="left" w:pos="0"/>
          <w:tab w:val="left" w:pos="771"/>
        </w:tabs>
        <w:spacing w:after="0" w:line="240" w:lineRule="auto"/>
        <w:ind w:left="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В исторических зонах надстройка мансардных этажей допускается при соблюдении общего стилевого единства исторической среды, сохранении исторически сложившегося визуально-ландшафтного восприятия объектов культурного наследия. При реконструкции жилой и общественной застройки размеры и конфигурацию надстраиваемых этажей, включая мансардные, необходимо определять с учетом нормативной продолжительности инсоляции и освещенности в соответствии с СанПиН 2.2.1/2.1.1.1076 и СП 52.13330.2011.</w:t>
      </w:r>
    </w:p>
    <w:p w:rsidR="00E206FB" w:rsidRPr="00E206FB" w:rsidRDefault="00E206FB" w:rsidP="003C3FFA">
      <w:pPr>
        <w:widowControl w:val="0"/>
        <w:numPr>
          <w:ilvl w:val="1"/>
          <w:numId w:val="62"/>
        </w:numPr>
        <w:tabs>
          <w:tab w:val="left" w:pos="0"/>
          <w:tab w:val="left" w:pos="884"/>
          <w:tab w:val="left" w:pos="1560"/>
        </w:tabs>
        <w:spacing w:after="0" w:line="240" w:lineRule="auto"/>
        <w:ind w:left="0" w:firstLine="851"/>
        <w:jc w:val="both"/>
        <w:rPr>
          <w:rFonts w:ascii="Times New Roman" w:eastAsia="Times New Roman" w:hAnsi="Times New Roman"/>
          <w:sz w:val="24"/>
          <w:szCs w:val="24"/>
        </w:rPr>
      </w:pPr>
      <w:r w:rsidRPr="00E206FB">
        <w:rPr>
          <w:rFonts w:ascii="Times New Roman" w:eastAsia="Times New Roman" w:hAnsi="Times New Roman"/>
          <w:sz w:val="24"/>
          <w:szCs w:val="24"/>
        </w:rPr>
        <w:t>Расстояния от объектов культурного наследия до транспортных и инженерных коммуникаций следует принимать не менее: до проезжих частей магистралей скоростного и непрерывного движения в условиях сложного рельефа - 100 м, на плоском рельефе - 50 м, до сетей водопровода, канализации и теплоснабжения (кроме разводящих) -15 м, других подземных инженерных сетей - 5 м.</w:t>
      </w:r>
    </w:p>
    <w:p w:rsidR="00E206FB" w:rsidRPr="00E206FB" w:rsidRDefault="00E206FB" w:rsidP="003C3FFA">
      <w:pPr>
        <w:widowControl w:val="0"/>
        <w:numPr>
          <w:ilvl w:val="1"/>
          <w:numId w:val="62"/>
        </w:numPr>
        <w:tabs>
          <w:tab w:val="left" w:pos="0"/>
          <w:tab w:val="left" w:pos="771"/>
          <w:tab w:val="left" w:pos="1418"/>
          <w:tab w:val="left" w:pos="1560"/>
        </w:tabs>
        <w:spacing w:after="0" w:line="240" w:lineRule="auto"/>
        <w:ind w:left="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В условиях реконструкции указанные расстояния до инженерных сетей допускается сокращать при проведении специальных технических мероприятий при производстве строительных работ, но принимать не менее:</w:t>
      </w:r>
    </w:p>
    <w:p w:rsidR="00E206FB" w:rsidRPr="00E206FB" w:rsidRDefault="00E206FB" w:rsidP="00E206FB">
      <w:pPr>
        <w:widowControl w:val="0"/>
        <w:tabs>
          <w:tab w:val="left" w:pos="0"/>
        </w:tabs>
        <w:spacing w:after="0" w:line="240" w:lineRule="auto"/>
        <w:ind w:firstLine="851"/>
        <w:jc w:val="both"/>
        <w:rPr>
          <w:rFonts w:ascii="Times New Roman" w:eastAsia="Times New Roman" w:hAnsi="Times New Roman"/>
          <w:sz w:val="24"/>
          <w:szCs w:val="24"/>
        </w:rPr>
      </w:pPr>
      <w:r w:rsidRPr="00E206FB">
        <w:rPr>
          <w:rFonts w:ascii="Times New Roman" w:eastAsia="Times New Roman" w:hAnsi="Times New Roman"/>
          <w:sz w:val="24"/>
          <w:szCs w:val="24"/>
        </w:rPr>
        <w:t>до водонесущих сетей - 5 м;</w:t>
      </w:r>
    </w:p>
    <w:p w:rsidR="00E206FB" w:rsidRPr="00E206FB" w:rsidRDefault="00E206FB" w:rsidP="00E206FB">
      <w:pPr>
        <w:widowControl w:val="0"/>
        <w:tabs>
          <w:tab w:val="left" w:pos="0"/>
        </w:tabs>
        <w:spacing w:after="0" w:line="240" w:lineRule="auto"/>
        <w:ind w:firstLine="851"/>
        <w:jc w:val="both"/>
        <w:rPr>
          <w:rFonts w:ascii="Times New Roman" w:eastAsia="Times New Roman" w:hAnsi="Times New Roman"/>
          <w:sz w:val="24"/>
          <w:szCs w:val="24"/>
        </w:rPr>
      </w:pPr>
      <w:r w:rsidRPr="00E206FB">
        <w:rPr>
          <w:rFonts w:ascii="Times New Roman" w:eastAsia="Times New Roman" w:hAnsi="Times New Roman"/>
          <w:sz w:val="24"/>
          <w:szCs w:val="24"/>
        </w:rPr>
        <w:t>не водонесущих - 2 м.</w:t>
      </w:r>
    </w:p>
    <w:p w:rsidR="00E206FB" w:rsidRPr="00E206FB" w:rsidRDefault="00E206FB" w:rsidP="003C3FFA">
      <w:pPr>
        <w:widowControl w:val="0"/>
        <w:numPr>
          <w:ilvl w:val="1"/>
          <w:numId w:val="62"/>
        </w:numPr>
        <w:tabs>
          <w:tab w:val="left" w:pos="0"/>
          <w:tab w:val="left" w:pos="884"/>
        </w:tabs>
        <w:spacing w:after="0" w:line="240" w:lineRule="auto"/>
        <w:ind w:left="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При разработке документации по планировке территорий и проектной документации в целях обеспечения сохранности объектов археологического наследия следует учитывать планируемые границы их территорий (охранных зон). Минимальная территория (охранная зона) для обеспечения сохранности объектов археологического наследия устанавливается:</w:t>
      </w:r>
    </w:p>
    <w:p w:rsidR="00E206FB" w:rsidRPr="00E206FB" w:rsidRDefault="00E206FB" w:rsidP="003C3FFA">
      <w:pPr>
        <w:widowControl w:val="0"/>
        <w:numPr>
          <w:ilvl w:val="0"/>
          <w:numId w:val="49"/>
        </w:numPr>
        <w:tabs>
          <w:tab w:val="left" w:pos="0"/>
          <w:tab w:val="left" w:pos="1064"/>
        </w:tabs>
        <w:spacing w:after="0" w:line="240" w:lineRule="auto"/>
        <w:ind w:right="20" w:firstLine="426"/>
        <w:jc w:val="both"/>
        <w:rPr>
          <w:rFonts w:ascii="Times New Roman" w:eastAsia="Times New Roman" w:hAnsi="Times New Roman"/>
          <w:sz w:val="24"/>
          <w:szCs w:val="24"/>
        </w:rPr>
      </w:pPr>
      <w:r w:rsidRPr="00E206FB">
        <w:rPr>
          <w:rFonts w:ascii="Times New Roman" w:eastAsia="Times New Roman" w:hAnsi="Times New Roman"/>
          <w:sz w:val="24"/>
          <w:szCs w:val="24"/>
        </w:rPr>
        <w:t>для курганов высотой от основания кургана с учетом возможных прикурганных сооружений, отсыпки грунта при снятии курганной насыпи с помощью землеройной техники:</w:t>
      </w:r>
    </w:p>
    <w:p w:rsidR="00E206FB" w:rsidRPr="00E206FB" w:rsidRDefault="00E206FB" w:rsidP="00E206FB">
      <w:pPr>
        <w:widowControl w:val="0"/>
        <w:tabs>
          <w:tab w:val="left" w:pos="0"/>
        </w:tabs>
        <w:spacing w:after="0" w:line="240" w:lineRule="auto"/>
        <w:ind w:firstLine="851"/>
        <w:jc w:val="both"/>
        <w:rPr>
          <w:rFonts w:ascii="Times New Roman" w:eastAsia="Times New Roman" w:hAnsi="Times New Roman"/>
          <w:sz w:val="24"/>
          <w:szCs w:val="24"/>
        </w:rPr>
      </w:pPr>
      <w:r w:rsidRPr="00E206FB">
        <w:rPr>
          <w:rFonts w:ascii="Times New Roman" w:eastAsia="Times New Roman" w:hAnsi="Times New Roman"/>
          <w:sz w:val="24"/>
          <w:szCs w:val="24"/>
        </w:rPr>
        <w:t>до 1 и диаметром до 40 м - в радиусе 30 м;</w:t>
      </w:r>
    </w:p>
    <w:p w:rsidR="00E206FB" w:rsidRPr="00E206FB" w:rsidRDefault="00E206FB" w:rsidP="00E206FB">
      <w:pPr>
        <w:widowControl w:val="0"/>
        <w:tabs>
          <w:tab w:val="left" w:pos="0"/>
        </w:tabs>
        <w:spacing w:after="0" w:line="240" w:lineRule="auto"/>
        <w:ind w:firstLine="851"/>
        <w:jc w:val="both"/>
        <w:rPr>
          <w:rFonts w:ascii="Times New Roman" w:eastAsia="Times New Roman" w:hAnsi="Times New Roman"/>
          <w:sz w:val="24"/>
          <w:szCs w:val="24"/>
        </w:rPr>
      </w:pPr>
      <w:r w:rsidRPr="00E206FB">
        <w:rPr>
          <w:rFonts w:ascii="Times New Roman" w:eastAsia="Times New Roman" w:hAnsi="Times New Roman"/>
          <w:sz w:val="24"/>
          <w:szCs w:val="24"/>
        </w:rPr>
        <w:t>до 2 и диаметром до 50 м - в радиусе 40 м;</w:t>
      </w:r>
    </w:p>
    <w:p w:rsidR="00E206FB" w:rsidRPr="00E206FB" w:rsidRDefault="00E206FB" w:rsidP="00E206FB">
      <w:pPr>
        <w:widowControl w:val="0"/>
        <w:tabs>
          <w:tab w:val="left" w:pos="0"/>
        </w:tabs>
        <w:spacing w:after="0" w:line="240" w:lineRule="auto"/>
        <w:ind w:firstLine="851"/>
        <w:jc w:val="both"/>
        <w:rPr>
          <w:rFonts w:ascii="Times New Roman" w:eastAsia="Times New Roman" w:hAnsi="Times New Roman"/>
          <w:sz w:val="24"/>
          <w:szCs w:val="24"/>
        </w:rPr>
      </w:pPr>
      <w:r w:rsidRPr="00E206FB">
        <w:rPr>
          <w:rFonts w:ascii="Times New Roman" w:eastAsia="Times New Roman" w:hAnsi="Times New Roman"/>
          <w:sz w:val="24"/>
          <w:szCs w:val="24"/>
        </w:rPr>
        <w:t>до 3 и диаметром до 60 м - в радиусе 50 м;</w:t>
      </w:r>
    </w:p>
    <w:p w:rsidR="00E206FB" w:rsidRPr="00E206FB" w:rsidRDefault="00E206FB" w:rsidP="00E206FB">
      <w:pPr>
        <w:widowControl w:val="0"/>
        <w:tabs>
          <w:tab w:val="left" w:pos="0"/>
        </w:tabs>
        <w:spacing w:after="0" w:line="240" w:lineRule="auto"/>
        <w:ind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свыше 3 м - определяется индивидуально в каждом конкретном случае, но не менее 50 м;</w:t>
      </w:r>
    </w:p>
    <w:p w:rsidR="00E206FB" w:rsidRPr="00E206FB" w:rsidRDefault="00E206FB" w:rsidP="003C3FFA">
      <w:pPr>
        <w:widowControl w:val="0"/>
        <w:numPr>
          <w:ilvl w:val="0"/>
          <w:numId w:val="49"/>
        </w:numPr>
        <w:tabs>
          <w:tab w:val="left" w:pos="0"/>
          <w:tab w:val="left" w:pos="1064"/>
        </w:tabs>
        <w:spacing w:after="0" w:line="240" w:lineRule="auto"/>
        <w:ind w:right="20" w:firstLine="426"/>
        <w:jc w:val="both"/>
        <w:rPr>
          <w:rFonts w:ascii="Times New Roman" w:eastAsia="Times New Roman" w:hAnsi="Times New Roman"/>
          <w:sz w:val="24"/>
          <w:szCs w:val="24"/>
        </w:rPr>
      </w:pPr>
      <w:r w:rsidRPr="00E206FB">
        <w:rPr>
          <w:rFonts w:ascii="Times New Roman" w:eastAsia="Times New Roman" w:hAnsi="Times New Roman"/>
          <w:sz w:val="24"/>
          <w:szCs w:val="24"/>
        </w:rPr>
        <w:t>для курганных групп - радиусы устанавливаются как для курганов, включая межкурганное пространство, но не менее 50 м;</w:t>
      </w:r>
    </w:p>
    <w:p w:rsidR="00E206FB" w:rsidRPr="00E206FB" w:rsidRDefault="00E206FB" w:rsidP="003C3FFA">
      <w:pPr>
        <w:widowControl w:val="0"/>
        <w:numPr>
          <w:ilvl w:val="0"/>
          <w:numId w:val="49"/>
        </w:numPr>
        <w:tabs>
          <w:tab w:val="left" w:pos="0"/>
          <w:tab w:val="left" w:pos="965"/>
        </w:tabs>
        <w:spacing w:after="0" w:line="240" w:lineRule="auto"/>
        <w:ind w:right="280" w:firstLine="426"/>
        <w:rPr>
          <w:rFonts w:ascii="Times New Roman" w:eastAsia="Times New Roman" w:hAnsi="Times New Roman"/>
          <w:sz w:val="24"/>
          <w:szCs w:val="24"/>
        </w:rPr>
      </w:pPr>
      <w:r w:rsidRPr="00E206FB">
        <w:rPr>
          <w:rFonts w:ascii="Times New Roman" w:eastAsia="Times New Roman" w:hAnsi="Times New Roman"/>
          <w:sz w:val="24"/>
          <w:szCs w:val="24"/>
        </w:rPr>
        <w:t>для городищ, селищ, поселений, грунтовых могильников - в радиусе 50 м от границ памятников.</w:t>
      </w:r>
    </w:p>
    <w:p w:rsidR="00E206FB" w:rsidRPr="00E206FB" w:rsidRDefault="00E206FB" w:rsidP="003C3FFA">
      <w:pPr>
        <w:widowControl w:val="0"/>
        <w:numPr>
          <w:ilvl w:val="1"/>
          <w:numId w:val="62"/>
        </w:numPr>
        <w:tabs>
          <w:tab w:val="left" w:pos="0"/>
          <w:tab w:val="left" w:pos="965"/>
          <w:tab w:val="left" w:pos="1418"/>
          <w:tab w:val="left" w:pos="1560"/>
        </w:tabs>
        <w:spacing w:after="0" w:line="240" w:lineRule="auto"/>
        <w:ind w:left="0" w:right="280" w:firstLine="851"/>
        <w:jc w:val="both"/>
        <w:rPr>
          <w:rFonts w:ascii="Times New Roman" w:eastAsia="Times New Roman" w:hAnsi="Times New Roman"/>
          <w:sz w:val="24"/>
          <w:szCs w:val="24"/>
        </w:rPr>
      </w:pPr>
      <w:r w:rsidRPr="00E206FB">
        <w:rPr>
          <w:rFonts w:ascii="Times New Roman" w:eastAsia="Times New Roman" w:hAnsi="Times New Roman"/>
          <w:sz w:val="24"/>
          <w:szCs w:val="24"/>
        </w:rPr>
        <w:t>Минимальное расстояние от границ территории (охранной зоны) памятника при производстве хозяйственных работ вблизи него (с учетом специфики этих работ) устанавливается:</w:t>
      </w:r>
    </w:p>
    <w:p w:rsidR="00E206FB" w:rsidRPr="00E206FB" w:rsidRDefault="00E206FB" w:rsidP="00E206FB">
      <w:pPr>
        <w:widowControl w:val="0"/>
        <w:tabs>
          <w:tab w:val="left" w:pos="0"/>
        </w:tabs>
        <w:spacing w:after="0" w:line="240" w:lineRule="auto"/>
        <w:ind w:firstLine="851"/>
        <w:rPr>
          <w:rFonts w:ascii="Times New Roman" w:eastAsia="Times New Roman" w:hAnsi="Times New Roman"/>
          <w:sz w:val="24"/>
          <w:szCs w:val="24"/>
        </w:rPr>
      </w:pPr>
      <w:r w:rsidRPr="00E206FB">
        <w:rPr>
          <w:rFonts w:ascii="Times New Roman" w:eastAsia="Times New Roman" w:hAnsi="Times New Roman"/>
          <w:sz w:val="24"/>
          <w:szCs w:val="24"/>
        </w:rPr>
        <w:t>от оси магистральных газопроводов - 75 - 250 м;</w:t>
      </w:r>
    </w:p>
    <w:p w:rsidR="00E206FB" w:rsidRPr="00E206FB" w:rsidRDefault="00E206FB" w:rsidP="00E206FB">
      <w:pPr>
        <w:widowControl w:val="0"/>
        <w:tabs>
          <w:tab w:val="left" w:pos="0"/>
        </w:tabs>
        <w:spacing w:after="0" w:line="240" w:lineRule="auto"/>
        <w:ind w:firstLine="851"/>
        <w:rPr>
          <w:rFonts w:ascii="Times New Roman" w:eastAsia="Times New Roman" w:hAnsi="Times New Roman"/>
          <w:sz w:val="24"/>
          <w:szCs w:val="24"/>
        </w:rPr>
      </w:pPr>
      <w:r w:rsidRPr="00E206FB">
        <w:rPr>
          <w:rFonts w:ascii="Times New Roman" w:eastAsia="Times New Roman" w:hAnsi="Times New Roman"/>
          <w:sz w:val="24"/>
          <w:szCs w:val="24"/>
        </w:rPr>
        <w:t>от оси нефтепроводов и нефтепродуктопроводов - 50 -100 м;</w:t>
      </w:r>
    </w:p>
    <w:p w:rsidR="00E206FB" w:rsidRPr="00E206FB" w:rsidRDefault="00E206FB" w:rsidP="00E206FB">
      <w:pPr>
        <w:widowControl w:val="0"/>
        <w:tabs>
          <w:tab w:val="left" w:pos="0"/>
        </w:tabs>
        <w:spacing w:after="0" w:line="240" w:lineRule="auto"/>
        <w:ind w:firstLine="851"/>
        <w:rPr>
          <w:rFonts w:ascii="Times New Roman" w:eastAsia="Times New Roman" w:hAnsi="Times New Roman"/>
          <w:sz w:val="24"/>
          <w:szCs w:val="24"/>
        </w:rPr>
      </w:pPr>
      <w:r w:rsidRPr="00E206FB">
        <w:rPr>
          <w:rFonts w:ascii="Times New Roman" w:eastAsia="Times New Roman" w:hAnsi="Times New Roman"/>
          <w:sz w:val="24"/>
          <w:szCs w:val="24"/>
        </w:rPr>
        <w:t>от земляного полотна автодороги - 50 - 90 м;</w:t>
      </w:r>
    </w:p>
    <w:p w:rsidR="00E206FB" w:rsidRPr="00E206FB" w:rsidRDefault="00E206FB" w:rsidP="00E206FB">
      <w:pPr>
        <w:widowControl w:val="0"/>
        <w:tabs>
          <w:tab w:val="left" w:pos="0"/>
        </w:tabs>
        <w:spacing w:after="0" w:line="240" w:lineRule="auto"/>
        <w:ind w:firstLine="851"/>
        <w:rPr>
          <w:rFonts w:ascii="Times New Roman" w:eastAsia="Times New Roman" w:hAnsi="Times New Roman"/>
          <w:sz w:val="24"/>
          <w:szCs w:val="24"/>
        </w:rPr>
      </w:pPr>
      <w:r w:rsidRPr="00E206FB">
        <w:rPr>
          <w:rFonts w:ascii="Times New Roman" w:eastAsia="Times New Roman" w:hAnsi="Times New Roman"/>
          <w:sz w:val="24"/>
          <w:szCs w:val="24"/>
        </w:rPr>
        <w:t>при сплошной городской застройке до границы застройки - 250 м;</w:t>
      </w:r>
    </w:p>
    <w:p w:rsidR="00E206FB" w:rsidRPr="00E206FB" w:rsidRDefault="00E206FB" w:rsidP="00E206FB">
      <w:pPr>
        <w:widowControl w:val="0"/>
        <w:tabs>
          <w:tab w:val="left" w:pos="0"/>
        </w:tabs>
        <w:spacing w:after="0" w:line="240" w:lineRule="auto"/>
        <w:ind w:firstLine="851"/>
        <w:rPr>
          <w:rFonts w:ascii="Times New Roman" w:eastAsia="Times New Roman" w:hAnsi="Times New Roman"/>
          <w:sz w:val="24"/>
          <w:szCs w:val="24"/>
        </w:rPr>
      </w:pPr>
      <w:r w:rsidRPr="00E206FB">
        <w:rPr>
          <w:rFonts w:ascii="Times New Roman" w:eastAsia="Times New Roman" w:hAnsi="Times New Roman"/>
          <w:sz w:val="24"/>
          <w:szCs w:val="24"/>
        </w:rPr>
        <w:t>при разработке карьера от края карьера - 100 м;</w:t>
      </w:r>
    </w:p>
    <w:p w:rsidR="00E206FB" w:rsidRPr="00E206FB" w:rsidRDefault="00E206FB" w:rsidP="00E206FB">
      <w:pPr>
        <w:widowControl w:val="0"/>
        <w:tabs>
          <w:tab w:val="left" w:pos="0"/>
        </w:tabs>
        <w:spacing w:after="0" w:line="240" w:lineRule="auto"/>
        <w:ind w:firstLine="851"/>
        <w:rPr>
          <w:rFonts w:ascii="Times New Roman" w:eastAsia="Times New Roman" w:hAnsi="Times New Roman"/>
          <w:sz w:val="24"/>
          <w:szCs w:val="24"/>
        </w:rPr>
      </w:pPr>
      <w:r w:rsidRPr="00E206FB">
        <w:rPr>
          <w:rFonts w:ascii="Times New Roman" w:eastAsia="Times New Roman" w:hAnsi="Times New Roman"/>
          <w:sz w:val="24"/>
          <w:szCs w:val="24"/>
        </w:rPr>
        <w:t>при мелиоративных работах от границы орошаемого участка - 100 м.</w:t>
      </w:r>
    </w:p>
    <w:p w:rsidR="00E206FB" w:rsidRPr="00E206FB" w:rsidRDefault="00E206FB" w:rsidP="00E206FB">
      <w:pPr>
        <w:widowControl w:val="0"/>
        <w:tabs>
          <w:tab w:val="left" w:pos="0"/>
        </w:tabs>
        <w:spacing w:after="0" w:line="240" w:lineRule="auto"/>
        <w:ind w:firstLine="851"/>
        <w:rPr>
          <w:rFonts w:ascii="Times New Roman" w:eastAsia="Times New Roman" w:hAnsi="Times New Roman"/>
          <w:sz w:val="24"/>
          <w:szCs w:val="24"/>
        </w:rPr>
      </w:pPr>
    </w:p>
    <w:p w:rsidR="00E206FB" w:rsidRPr="00E206FB" w:rsidRDefault="00E206FB" w:rsidP="00E206FB">
      <w:pPr>
        <w:keepNext/>
        <w:keepLines/>
        <w:widowControl w:val="0"/>
        <w:tabs>
          <w:tab w:val="left" w:pos="1160"/>
        </w:tabs>
        <w:spacing w:after="0" w:line="240" w:lineRule="auto"/>
        <w:ind w:right="2"/>
        <w:jc w:val="center"/>
        <w:outlineLvl w:val="0"/>
        <w:rPr>
          <w:rFonts w:ascii="Times New Roman" w:eastAsia="Times New Roman" w:hAnsi="Times New Roman"/>
          <w:b/>
          <w:bCs/>
          <w:sz w:val="24"/>
          <w:szCs w:val="24"/>
        </w:rPr>
      </w:pPr>
      <w:r w:rsidRPr="00E206FB">
        <w:rPr>
          <w:rFonts w:ascii="Times New Roman" w:eastAsia="Times New Roman" w:hAnsi="Times New Roman"/>
          <w:b/>
          <w:sz w:val="24"/>
          <w:szCs w:val="24"/>
          <w:lang w:val="en-US"/>
        </w:rPr>
        <w:lastRenderedPageBreak/>
        <w:t>VII</w:t>
      </w:r>
      <w:r w:rsidRPr="00E206FB">
        <w:rPr>
          <w:rFonts w:ascii="Times New Roman" w:eastAsia="Times New Roman" w:hAnsi="Times New Roman"/>
          <w:b/>
          <w:sz w:val="24"/>
          <w:szCs w:val="24"/>
        </w:rPr>
        <w:t>. Расчетные показатели в сфере защиты территорий поселений</w:t>
      </w:r>
      <w:r w:rsidRPr="00E206FB">
        <w:rPr>
          <w:rFonts w:ascii="Times New Roman" w:hAnsi="Times New Roman"/>
          <w:b/>
          <w:sz w:val="24"/>
          <w:szCs w:val="24"/>
        </w:rPr>
        <w:t xml:space="preserve"> </w:t>
      </w:r>
      <w:r w:rsidRPr="00E206FB">
        <w:rPr>
          <w:rFonts w:ascii="Times New Roman" w:eastAsia="Times New Roman" w:hAnsi="Times New Roman"/>
          <w:b/>
          <w:sz w:val="24"/>
          <w:szCs w:val="24"/>
        </w:rPr>
        <w:t>от неблагоприятных воздействий поражающих факторов чрезвычайных</w:t>
      </w:r>
      <w:r w:rsidRPr="00E206FB">
        <w:rPr>
          <w:rFonts w:ascii="Times New Roman" w:eastAsia="Times New Roman" w:hAnsi="Times New Roman"/>
          <w:b/>
          <w:bCs/>
          <w:sz w:val="24"/>
          <w:szCs w:val="24"/>
        </w:rPr>
        <w:t xml:space="preserve"> </w:t>
      </w:r>
      <w:r w:rsidRPr="00E206FB">
        <w:rPr>
          <w:rFonts w:ascii="Times New Roman" w:eastAsia="Times New Roman" w:hAnsi="Times New Roman"/>
          <w:b/>
          <w:sz w:val="24"/>
          <w:szCs w:val="24"/>
        </w:rPr>
        <w:t>ситуаций природного и техногенного характера.</w:t>
      </w:r>
    </w:p>
    <w:p w:rsidR="00E206FB" w:rsidRPr="00E206FB" w:rsidRDefault="00E206FB" w:rsidP="003C3FFA">
      <w:pPr>
        <w:widowControl w:val="0"/>
        <w:numPr>
          <w:ilvl w:val="0"/>
          <w:numId w:val="62"/>
        </w:numPr>
        <w:spacing w:after="0" w:line="240" w:lineRule="auto"/>
        <w:ind w:left="0" w:right="2" w:firstLine="851"/>
        <w:jc w:val="both"/>
        <w:rPr>
          <w:rFonts w:ascii="Times New Roman" w:eastAsia="Times New Roman" w:hAnsi="Times New Roman"/>
          <w:sz w:val="24"/>
          <w:szCs w:val="24"/>
        </w:rPr>
      </w:pPr>
      <w:r w:rsidRPr="00E206FB">
        <w:rPr>
          <w:rFonts w:ascii="Times New Roman" w:eastAsia="Times New Roman" w:hAnsi="Times New Roman"/>
          <w:sz w:val="24"/>
          <w:szCs w:val="24"/>
        </w:rPr>
        <w:t>Защита населения и территорий от воздействия поражающих факторов чрезвычайных ситуаций.</w:t>
      </w:r>
    </w:p>
    <w:p w:rsidR="00E206FB" w:rsidRPr="00E206FB" w:rsidRDefault="00E206FB" w:rsidP="003C3FFA">
      <w:pPr>
        <w:widowControl w:val="0"/>
        <w:numPr>
          <w:ilvl w:val="1"/>
          <w:numId w:val="62"/>
        </w:numPr>
        <w:tabs>
          <w:tab w:val="left" w:pos="711"/>
        </w:tabs>
        <w:spacing w:after="0" w:line="240" w:lineRule="auto"/>
        <w:ind w:left="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Защита населения и территорий от воздействия чрезвычайных ситуаций природного и техногенного характера представляет собой совокупность мероприятий, направленных на обеспечение защиты территории и населения Алтайского края от опасностей при возникновении чрезвычайных ситуаций природного и техногенного характера, а также при ведении военных действий или вследствие этих действий.</w:t>
      </w:r>
    </w:p>
    <w:p w:rsidR="00E206FB" w:rsidRPr="00E206FB" w:rsidRDefault="00E206FB" w:rsidP="003C3FFA">
      <w:pPr>
        <w:widowControl w:val="0"/>
        <w:numPr>
          <w:ilvl w:val="1"/>
          <w:numId w:val="62"/>
        </w:numPr>
        <w:tabs>
          <w:tab w:val="left" w:pos="841"/>
        </w:tabs>
        <w:spacing w:after="0" w:line="240" w:lineRule="auto"/>
        <w:ind w:left="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Мероприятия по защите населения и территорий от воздействия поражающих факторов чрезвычайных ситуаций природного и техногенного характера разрабатываются органом местного самоуправления муниципального образования сельского поселения Панкрушихинского района Алтайского края в пределах его компетенции и полномочий, определенных законодательством Российской Федерации и Алтайского края в соответствии с требованиями Федерального закона от 21.12.1994 № 68-ФЗ «О защите населения и территорий от чрезвычайных ситуаций природного и техногенного характера», Федерального закона от 09.01.1996 № 3-ФЗ «О радиационной безопасности населения», Федерального закона от 12.02.1998 № 28-ФЗ «О гражданской обороне», закона Алтайского края от 17.03.1998 № 15-ЗС «О защите населения и территории Алтайского края от чрезвычайных ситуаций природного и техногенного характера», с учетом требований ГОСТ Р 22.0.06</w:t>
      </w:r>
      <w:r w:rsidRPr="00E206FB">
        <w:rPr>
          <w:rFonts w:ascii="Times New Roman" w:eastAsia="Times New Roman" w:hAnsi="Times New Roman"/>
          <w:sz w:val="24"/>
          <w:szCs w:val="24"/>
        </w:rPr>
        <w:softHyphen/>
        <w:t>95, ГОСТ Р 22.0.07-95, ГОСТ Р 22.1.12-2005, ГОСТ Р 55201-2012.</w:t>
      </w:r>
    </w:p>
    <w:p w:rsidR="00E206FB" w:rsidRPr="00E206FB" w:rsidRDefault="00E206FB" w:rsidP="003C3FFA">
      <w:pPr>
        <w:widowControl w:val="0"/>
        <w:numPr>
          <w:ilvl w:val="1"/>
          <w:numId w:val="62"/>
        </w:numPr>
        <w:tabs>
          <w:tab w:val="left" w:pos="711"/>
        </w:tabs>
        <w:spacing w:after="0" w:line="240" w:lineRule="auto"/>
        <w:ind w:left="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Подготовку генеральных планов городских округов и поселений, в том числе имеющих группу по гражданской обороне, а также развитие застроенных территорий с учетом реконструкции объектов инженерной, социальной и коммунально-бытовой инфраструктур, предназначенных для обеспечения застроенной территории, следует осуществлять в соответствии с требованиями ГОСТ Р 55201-2012, СП 165.1325800.2014, Положения о системах оповещения населения, утвержденного совместными приказами Министерства Российской Федерации по делам гражданской обороны, чрезвычайным ситуациям и ликвидации последствий стихийных бедствий, Министерства информационных технологий и связи Российской Федерации и Министерства культуры и массовых коммуникаций Российской Федерации от 25.06.2006 № 422/90/376, а также глав 23 - 32 настоящих нормативов.</w:t>
      </w:r>
    </w:p>
    <w:p w:rsidR="00E206FB" w:rsidRPr="00E206FB" w:rsidRDefault="00E206FB" w:rsidP="003C3FFA">
      <w:pPr>
        <w:widowControl w:val="0"/>
        <w:numPr>
          <w:ilvl w:val="1"/>
          <w:numId w:val="62"/>
        </w:numPr>
        <w:tabs>
          <w:tab w:val="left" w:pos="711"/>
        </w:tabs>
        <w:spacing w:after="0" w:line="240" w:lineRule="auto"/>
        <w:ind w:left="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Классификация чрезвычайных ситуаций (ЧС) осуществляется в соответствии с постановлением Правительства Российской Федерации от 21.05.2007 № 304 «О классификации чрезвычайных ситуаций природного и техногенного характера».</w:t>
      </w:r>
    </w:p>
    <w:p w:rsidR="00E206FB" w:rsidRPr="00E206FB" w:rsidRDefault="00E206FB" w:rsidP="00E206FB">
      <w:pPr>
        <w:widowControl w:val="0"/>
        <w:tabs>
          <w:tab w:val="left" w:pos="711"/>
        </w:tabs>
        <w:spacing w:after="0" w:line="240" w:lineRule="auto"/>
        <w:ind w:left="720" w:right="20"/>
        <w:jc w:val="both"/>
        <w:rPr>
          <w:rFonts w:ascii="Times New Roman" w:eastAsia="Times New Roman" w:hAnsi="Times New Roman"/>
          <w:sz w:val="24"/>
          <w:szCs w:val="24"/>
        </w:rPr>
      </w:pPr>
    </w:p>
    <w:p w:rsidR="00E206FB" w:rsidRPr="00E206FB" w:rsidRDefault="00E206FB" w:rsidP="003C3FFA">
      <w:pPr>
        <w:widowControl w:val="0"/>
        <w:numPr>
          <w:ilvl w:val="0"/>
          <w:numId w:val="62"/>
        </w:numPr>
        <w:spacing w:after="0" w:line="240" w:lineRule="auto"/>
        <w:ind w:left="0" w:firstLine="0"/>
        <w:jc w:val="center"/>
        <w:rPr>
          <w:rFonts w:ascii="Times New Roman" w:eastAsia="Times New Roman" w:hAnsi="Times New Roman"/>
          <w:sz w:val="24"/>
          <w:szCs w:val="24"/>
        </w:rPr>
      </w:pPr>
      <w:r w:rsidRPr="00E206FB">
        <w:rPr>
          <w:rFonts w:ascii="Times New Roman" w:eastAsia="Times New Roman" w:hAnsi="Times New Roman"/>
          <w:sz w:val="24"/>
          <w:szCs w:val="24"/>
        </w:rPr>
        <w:t>Инженерная подготовка и защита территории.</w:t>
      </w:r>
    </w:p>
    <w:p w:rsidR="00E206FB" w:rsidRPr="00E206FB" w:rsidRDefault="00E206FB" w:rsidP="003C3FFA">
      <w:pPr>
        <w:widowControl w:val="0"/>
        <w:numPr>
          <w:ilvl w:val="1"/>
          <w:numId w:val="62"/>
        </w:numPr>
        <w:tabs>
          <w:tab w:val="left" w:pos="0"/>
          <w:tab w:val="left" w:pos="1701"/>
        </w:tabs>
        <w:spacing w:after="0" w:line="240" w:lineRule="auto"/>
        <w:ind w:left="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При планировке и застройке населенных пунктов при необходимости следует предусматривать инженерную защиту от действующих факторов природного риска в соответствии с действующими нормативными документами (СП 115.13330.2012, СП 47.13330.2012, СП 58.13330.2012, СП 116.13330.2012 и другими) и Общей схемой инженерной защиты территории России от опасных процессов.</w:t>
      </w:r>
    </w:p>
    <w:p w:rsidR="00E206FB" w:rsidRPr="00E206FB" w:rsidRDefault="00E206FB" w:rsidP="003C3FFA">
      <w:pPr>
        <w:widowControl w:val="0"/>
        <w:numPr>
          <w:ilvl w:val="1"/>
          <w:numId w:val="62"/>
        </w:numPr>
        <w:tabs>
          <w:tab w:val="left" w:pos="0"/>
          <w:tab w:val="left" w:pos="1701"/>
        </w:tabs>
        <w:spacing w:after="0" w:line="240" w:lineRule="auto"/>
        <w:ind w:left="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Инженерная подготовка и защита проводятся с целью создания благоприятных условий для рационального функционирования застройки, системы инженерной инфраструктуры, сохранности ландшафтных и водных объектов, а также зеленых массивов.</w:t>
      </w:r>
    </w:p>
    <w:p w:rsidR="00E206FB" w:rsidRPr="00E206FB" w:rsidRDefault="00E206FB" w:rsidP="003C3FFA">
      <w:pPr>
        <w:widowControl w:val="0"/>
        <w:numPr>
          <w:ilvl w:val="1"/>
          <w:numId w:val="62"/>
        </w:numPr>
        <w:tabs>
          <w:tab w:val="left" w:pos="0"/>
          <w:tab w:val="left" w:pos="1701"/>
        </w:tabs>
        <w:spacing w:after="0" w:line="240" w:lineRule="auto"/>
        <w:ind w:left="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Необходимость инженерной защиты определяется в соответствии с положениями Градостроительного кодекса Российской Федерации и закона Алтайского края от 29.12.2009 № 120-ЗС «О градостроительной деятельности на территории Алтайского края»:</w:t>
      </w:r>
    </w:p>
    <w:p w:rsidR="00E206FB" w:rsidRPr="00E206FB" w:rsidRDefault="00E206FB" w:rsidP="003C3FFA">
      <w:pPr>
        <w:widowControl w:val="0"/>
        <w:numPr>
          <w:ilvl w:val="0"/>
          <w:numId w:val="50"/>
        </w:numPr>
        <w:tabs>
          <w:tab w:val="left" w:pos="1078"/>
          <w:tab w:val="left" w:pos="1701"/>
        </w:tabs>
        <w:spacing w:after="0" w:line="240" w:lineRule="auto"/>
        <w:ind w:left="20" w:right="20" w:firstLine="720"/>
        <w:jc w:val="both"/>
        <w:rPr>
          <w:rFonts w:ascii="Times New Roman" w:eastAsia="Times New Roman" w:hAnsi="Times New Roman"/>
          <w:sz w:val="24"/>
          <w:szCs w:val="24"/>
        </w:rPr>
      </w:pPr>
      <w:r w:rsidRPr="00E206FB">
        <w:rPr>
          <w:rFonts w:ascii="Times New Roman" w:eastAsia="Times New Roman" w:hAnsi="Times New Roman"/>
          <w:sz w:val="24"/>
          <w:szCs w:val="24"/>
        </w:rPr>
        <w:t xml:space="preserve">для вновь застраиваемых и реконструируемых территорий - в проектах документов территориального планирования, документации по планировке территории с учетом вариантности планировочных и технических решений и снижения возможных неблагоприятных последствий чрезвычайных ситуаций природного и техногенного </w:t>
      </w:r>
      <w:r w:rsidRPr="00E206FB">
        <w:rPr>
          <w:rFonts w:ascii="Times New Roman" w:eastAsia="Times New Roman" w:hAnsi="Times New Roman"/>
          <w:sz w:val="24"/>
          <w:szCs w:val="24"/>
        </w:rPr>
        <w:lastRenderedPageBreak/>
        <w:t>характера;</w:t>
      </w:r>
    </w:p>
    <w:p w:rsidR="00E206FB" w:rsidRPr="00E206FB" w:rsidRDefault="00E206FB" w:rsidP="003C3FFA">
      <w:pPr>
        <w:widowControl w:val="0"/>
        <w:numPr>
          <w:ilvl w:val="0"/>
          <w:numId w:val="50"/>
        </w:numPr>
        <w:tabs>
          <w:tab w:val="left" w:pos="1078"/>
          <w:tab w:val="left" w:pos="1701"/>
        </w:tabs>
        <w:spacing w:after="0" w:line="240" w:lineRule="auto"/>
        <w:ind w:left="20" w:right="20" w:firstLine="720"/>
        <w:jc w:val="both"/>
        <w:rPr>
          <w:rFonts w:ascii="Times New Roman" w:eastAsia="Times New Roman" w:hAnsi="Times New Roman"/>
          <w:sz w:val="24"/>
          <w:szCs w:val="24"/>
        </w:rPr>
      </w:pPr>
      <w:r w:rsidRPr="00E206FB">
        <w:rPr>
          <w:rFonts w:ascii="Times New Roman" w:eastAsia="Times New Roman" w:hAnsi="Times New Roman"/>
          <w:sz w:val="24"/>
          <w:szCs w:val="24"/>
        </w:rPr>
        <w:t>для застроенных территорий - в проектной документации на осуществление строительства, реконструкции и капитального ремонта объекта с учетом существующих планировочных решений и снижения возможных неблагоприятных последствий чрезвычайных ситуаций природного и техногенного характера.</w:t>
      </w:r>
    </w:p>
    <w:p w:rsidR="00E206FB" w:rsidRPr="00E206FB" w:rsidRDefault="00E206FB" w:rsidP="003C3FFA">
      <w:pPr>
        <w:widowControl w:val="0"/>
        <w:numPr>
          <w:ilvl w:val="1"/>
          <w:numId w:val="62"/>
        </w:numPr>
        <w:tabs>
          <w:tab w:val="left" w:pos="684"/>
          <w:tab w:val="left" w:pos="1701"/>
        </w:tabs>
        <w:spacing w:after="0" w:line="240" w:lineRule="auto"/>
        <w:ind w:firstLine="851"/>
        <w:jc w:val="both"/>
        <w:rPr>
          <w:rFonts w:ascii="Times New Roman" w:eastAsia="Times New Roman" w:hAnsi="Times New Roman"/>
          <w:sz w:val="24"/>
          <w:szCs w:val="24"/>
        </w:rPr>
      </w:pPr>
      <w:r w:rsidRPr="00E206FB">
        <w:rPr>
          <w:rFonts w:ascii="Times New Roman" w:eastAsia="Times New Roman" w:hAnsi="Times New Roman"/>
          <w:sz w:val="24"/>
          <w:szCs w:val="24"/>
        </w:rPr>
        <w:t>При проектировании инженерной защиты следует обеспечивать:</w:t>
      </w:r>
    </w:p>
    <w:p w:rsidR="00E206FB" w:rsidRPr="00E206FB" w:rsidRDefault="00E206FB" w:rsidP="003C3FFA">
      <w:pPr>
        <w:widowControl w:val="0"/>
        <w:numPr>
          <w:ilvl w:val="0"/>
          <w:numId w:val="51"/>
        </w:numPr>
        <w:tabs>
          <w:tab w:val="left" w:pos="1078"/>
          <w:tab w:val="left" w:pos="1701"/>
        </w:tabs>
        <w:spacing w:after="0" w:line="240" w:lineRule="auto"/>
        <w:ind w:left="20" w:right="20" w:firstLine="720"/>
        <w:jc w:val="both"/>
        <w:rPr>
          <w:rFonts w:ascii="Times New Roman" w:eastAsia="Times New Roman" w:hAnsi="Times New Roman"/>
          <w:sz w:val="24"/>
          <w:szCs w:val="24"/>
        </w:rPr>
      </w:pPr>
      <w:r w:rsidRPr="00E206FB">
        <w:rPr>
          <w:rFonts w:ascii="Times New Roman" w:eastAsia="Times New Roman" w:hAnsi="Times New Roman"/>
          <w:sz w:val="24"/>
          <w:szCs w:val="24"/>
        </w:rPr>
        <w:t>предотвращение, устранение или снижение до допустимого уровня отрицательного воздействия на защищаемые территории, здания и сооружения действующих и связанных с ними возможных опасных процессов;</w:t>
      </w:r>
    </w:p>
    <w:p w:rsidR="00E206FB" w:rsidRPr="00E206FB" w:rsidRDefault="00E206FB" w:rsidP="003C3FFA">
      <w:pPr>
        <w:widowControl w:val="0"/>
        <w:numPr>
          <w:ilvl w:val="0"/>
          <w:numId w:val="51"/>
        </w:numPr>
        <w:tabs>
          <w:tab w:val="left" w:pos="1078"/>
          <w:tab w:val="left" w:pos="1701"/>
        </w:tabs>
        <w:spacing w:after="0" w:line="240" w:lineRule="auto"/>
        <w:ind w:left="20" w:right="20" w:firstLine="720"/>
        <w:jc w:val="both"/>
        <w:rPr>
          <w:rFonts w:ascii="Times New Roman" w:eastAsia="Times New Roman" w:hAnsi="Times New Roman"/>
          <w:sz w:val="24"/>
          <w:szCs w:val="24"/>
        </w:rPr>
      </w:pPr>
      <w:r w:rsidRPr="00E206FB">
        <w:rPr>
          <w:rFonts w:ascii="Times New Roman" w:eastAsia="Times New Roman" w:hAnsi="Times New Roman"/>
          <w:sz w:val="24"/>
          <w:szCs w:val="24"/>
        </w:rPr>
        <w:t>производство работ способами, не приводящими к появлению новых и (или) интенсификации действующих геологических процессов;</w:t>
      </w:r>
    </w:p>
    <w:p w:rsidR="00E206FB" w:rsidRPr="00E206FB" w:rsidRDefault="00E206FB" w:rsidP="003C3FFA">
      <w:pPr>
        <w:widowControl w:val="0"/>
        <w:numPr>
          <w:ilvl w:val="0"/>
          <w:numId w:val="51"/>
        </w:numPr>
        <w:tabs>
          <w:tab w:val="left" w:pos="1078"/>
          <w:tab w:val="left" w:pos="1701"/>
        </w:tabs>
        <w:spacing w:after="0" w:line="240" w:lineRule="auto"/>
        <w:ind w:left="20" w:right="20" w:firstLine="720"/>
        <w:jc w:val="both"/>
        <w:rPr>
          <w:rFonts w:ascii="Times New Roman" w:eastAsia="Times New Roman" w:hAnsi="Times New Roman"/>
          <w:sz w:val="24"/>
          <w:szCs w:val="24"/>
        </w:rPr>
      </w:pPr>
      <w:r w:rsidRPr="00E206FB">
        <w:rPr>
          <w:rFonts w:ascii="Times New Roman" w:eastAsia="Times New Roman" w:hAnsi="Times New Roman"/>
          <w:sz w:val="24"/>
          <w:szCs w:val="24"/>
        </w:rPr>
        <w:t>сохранение заповедных зон, ландшафтов, исторических и иных объектов, территорий и зон;</w:t>
      </w:r>
    </w:p>
    <w:p w:rsidR="00E206FB" w:rsidRPr="00E206FB" w:rsidRDefault="00E206FB" w:rsidP="003C3FFA">
      <w:pPr>
        <w:widowControl w:val="0"/>
        <w:numPr>
          <w:ilvl w:val="0"/>
          <w:numId w:val="51"/>
        </w:numPr>
        <w:tabs>
          <w:tab w:val="left" w:pos="1078"/>
          <w:tab w:val="left" w:pos="1701"/>
        </w:tabs>
        <w:spacing w:after="0" w:line="240" w:lineRule="auto"/>
        <w:ind w:left="20" w:right="20" w:firstLine="720"/>
        <w:jc w:val="both"/>
        <w:rPr>
          <w:rFonts w:ascii="Times New Roman" w:eastAsia="Times New Roman" w:hAnsi="Times New Roman"/>
          <w:sz w:val="24"/>
          <w:szCs w:val="24"/>
        </w:rPr>
      </w:pPr>
      <w:r w:rsidRPr="00E206FB">
        <w:rPr>
          <w:rFonts w:ascii="Times New Roman" w:eastAsia="Times New Roman" w:hAnsi="Times New Roman"/>
          <w:sz w:val="24"/>
          <w:szCs w:val="24"/>
        </w:rPr>
        <w:t>надлежащее архитектурное оформление сооружений инженерной защиты;</w:t>
      </w:r>
    </w:p>
    <w:p w:rsidR="00E206FB" w:rsidRPr="00E206FB" w:rsidRDefault="00E206FB" w:rsidP="003C3FFA">
      <w:pPr>
        <w:widowControl w:val="0"/>
        <w:numPr>
          <w:ilvl w:val="0"/>
          <w:numId w:val="51"/>
        </w:numPr>
        <w:tabs>
          <w:tab w:val="left" w:pos="1078"/>
          <w:tab w:val="left" w:pos="1701"/>
        </w:tabs>
        <w:spacing w:after="0" w:line="240" w:lineRule="auto"/>
        <w:ind w:left="20" w:firstLine="720"/>
        <w:jc w:val="both"/>
        <w:rPr>
          <w:rFonts w:ascii="Times New Roman" w:eastAsia="Times New Roman" w:hAnsi="Times New Roman"/>
          <w:sz w:val="24"/>
          <w:szCs w:val="24"/>
        </w:rPr>
      </w:pPr>
      <w:r w:rsidRPr="00E206FB">
        <w:rPr>
          <w:rFonts w:ascii="Times New Roman" w:eastAsia="Times New Roman" w:hAnsi="Times New Roman"/>
          <w:sz w:val="24"/>
          <w:szCs w:val="24"/>
        </w:rPr>
        <w:t>сочетание с мероприятиями по охране окружающей среды;</w:t>
      </w:r>
    </w:p>
    <w:p w:rsidR="00E206FB" w:rsidRPr="00E206FB" w:rsidRDefault="00E206FB" w:rsidP="003C3FFA">
      <w:pPr>
        <w:widowControl w:val="0"/>
        <w:numPr>
          <w:ilvl w:val="0"/>
          <w:numId w:val="51"/>
        </w:numPr>
        <w:tabs>
          <w:tab w:val="left" w:pos="1078"/>
          <w:tab w:val="left" w:pos="1701"/>
        </w:tabs>
        <w:spacing w:after="0" w:line="240" w:lineRule="auto"/>
        <w:ind w:left="20" w:right="20" w:firstLine="720"/>
        <w:jc w:val="both"/>
        <w:rPr>
          <w:rFonts w:ascii="Times New Roman" w:eastAsia="Times New Roman" w:hAnsi="Times New Roman"/>
          <w:sz w:val="24"/>
          <w:szCs w:val="24"/>
        </w:rPr>
      </w:pPr>
      <w:r w:rsidRPr="00E206FB">
        <w:rPr>
          <w:rFonts w:ascii="Times New Roman" w:eastAsia="Times New Roman" w:hAnsi="Times New Roman"/>
          <w:sz w:val="24"/>
          <w:szCs w:val="24"/>
        </w:rPr>
        <w:t>в необходимых случаях - систематические наблюдения за состоянием защищаемых территорий и объектов и за работой сооружений инженерной защиты в период строительства и эксплуатации (мониторинг).</w:t>
      </w:r>
    </w:p>
    <w:p w:rsidR="00E206FB" w:rsidRPr="00E206FB" w:rsidRDefault="00E206FB" w:rsidP="003C3FFA">
      <w:pPr>
        <w:widowControl w:val="0"/>
        <w:numPr>
          <w:ilvl w:val="1"/>
          <w:numId w:val="62"/>
        </w:numPr>
        <w:tabs>
          <w:tab w:val="left" w:pos="0"/>
          <w:tab w:val="left" w:pos="1701"/>
        </w:tabs>
        <w:spacing w:after="0" w:line="240" w:lineRule="auto"/>
        <w:ind w:left="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Мероприятия по инженерной подготовке следует устанавливать с учетом прогноза изменения инженерно-геологических условий, характера использования и планировочной организации территории. При разработке проектов планировки и застройки сельских поселений при необходимости следует предусматривать инженерную защиту от оползней и обвалов, затопления, подтопления, селевых потоков, снежных лавин и других факторов природного риска с учетом требований глав 23 - 28 настоящих нормативов.</w:t>
      </w:r>
    </w:p>
    <w:p w:rsidR="00E206FB" w:rsidRPr="00E206FB" w:rsidRDefault="00E206FB" w:rsidP="003C3FFA">
      <w:pPr>
        <w:widowControl w:val="0"/>
        <w:numPr>
          <w:ilvl w:val="1"/>
          <w:numId w:val="62"/>
        </w:numPr>
        <w:tabs>
          <w:tab w:val="left" w:pos="0"/>
          <w:tab w:val="left" w:pos="722"/>
          <w:tab w:val="left" w:pos="1701"/>
        </w:tabs>
        <w:spacing w:after="0" w:line="240" w:lineRule="auto"/>
        <w:ind w:left="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При проведении вертикальной планировки проектные отметки территории следует назначать исходя из условий максимального сохранения естественного рельефа, почвенного покрова и существующих древесных насаждений, отвода поверхностных вод со скоростями, исключающими возможность эрозии почвы, минимального объема земляных работ с учетом использования вытесняемых грунтов на площадке строительства.</w:t>
      </w:r>
    </w:p>
    <w:p w:rsidR="00E206FB" w:rsidRPr="00E206FB" w:rsidRDefault="00E206FB" w:rsidP="003C3FFA">
      <w:pPr>
        <w:widowControl w:val="0"/>
        <w:numPr>
          <w:ilvl w:val="1"/>
          <w:numId w:val="62"/>
        </w:numPr>
        <w:tabs>
          <w:tab w:val="left" w:pos="0"/>
          <w:tab w:val="left" w:pos="722"/>
          <w:tab w:val="left" w:pos="1701"/>
        </w:tabs>
        <w:spacing w:after="0" w:line="240" w:lineRule="auto"/>
        <w:ind w:left="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Отвод поверхностных вод следует осуществлять со всего бассейна (стоки в водоемы, водостоки, овраги и т.п.) в соответствии с СП 32.13330, предусматривая в городах, как правило, дождевую канализацию закрытого типа с предварительной очисткой стока.</w:t>
      </w:r>
    </w:p>
    <w:p w:rsidR="00E206FB" w:rsidRPr="00E206FB" w:rsidRDefault="00E206FB" w:rsidP="003C3FFA">
      <w:pPr>
        <w:widowControl w:val="0"/>
        <w:numPr>
          <w:ilvl w:val="1"/>
          <w:numId w:val="62"/>
        </w:numPr>
        <w:tabs>
          <w:tab w:val="left" w:pos="0"/>
          <w:tab w:val="left" w:pos="722"/>
          <w:tab w:val="left" w:pos="1701"/>
        </w:tabs>
        <w:spacing w:after="0" w:line="240" w:lineRule="auto"/>
        <w:ind w:left="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Применение открытых водоотводящих устройств - канав, кюветов, лотков допускается в районах одно-, двухэтажной застройки и в сельских поселениях, а также на территории парков с устройством мостиков или труб на пересечении с улицами, дорогами, проездами и тротуарами.</w:t>
      </w:r>
    </w:p>
    <w:p w:rsidR="00E206FB" w:rsidRPr="00E206FB" w:rsidRDefault="00E206FB" w:rsidP="003C3FFA">
      <w:pPr>
        <w:widowControl w:val="0"/>
        <w:numPr>
          <w:ilvl w:val="1"/>
          <w:numId w:val="62"/>
        </w:numPr>
        <w:tabs>
          <w:tab w:val="left" w:pos="0"/>
          <w:tab w:val="left" w:pos="722"/>
          <w:tab w:val="left" w:pos="1701"/>
        </w:tabs>
        <w:spacing w:after="0" w:line="240" w:lineRule="auto"/>
        <w:ind w:left="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На территории поселений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индивидуальной усадебной жилой застройки городов, в сельских поселениях и на территориях стадионов, парков и других озелененных территорий общего пользования допускается открытая осушительная сеть.</w:t>
      </w:r>
    </w:p>
    <w:p w:rsidR="00E206FB" w:rsidRPr="00E206FB" w:rsidRDefault="00E206FB" w:rsidP="003C3FFA">
      <w:pPr>
        <w:widowControl w:val="0"/>
        <w:numPr>
          <w:ilvl w:val="1"/>
          <w:numId w:val="62"/>
        </w:numPr>
        <w:tabs>
          <w:tab w:val="left" w:pos="0"/>
          <w:tab w:val="left" w:pos="906"/>
          <w:tab w:val="left" w:pos="1701"/>
        </w:tabs>
        <w:spacing w:after="0" w:line="240" w:lineRule="auto"/>
        <w:ind w:left="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На территории микрорайонов минимальную то</w:t>
      </w:r>
      <w:r w:rsidRPr="00E206FB">
        <w:rPr>
          <w:rFonts w:ascii="Times New Roman" w:eastAsia="Times New Roman" w:hAnsi="Times New Roman"/>
          <w:color w:val="000000"/>
          <w:sz w:val="24"/>
          <w:szCs w:val="24"/>
          <w:shd w:val="clear" w:color="auto" w:fill="FFFFFF"/>
        </w:rPr>
        <w:t>лщи</w:t>
      </w:r>
      <w:r w:rsidRPr="00E206FB">
        <w:rPr>
          <w:rFonts w:ascii="Times New Roman" w:eastAsia="Times New Roman" w:hAnsi="Times New Roman"/>
          <w:sz w:val="24"/>
          <w:szCs w:val="24"/>
        </w:rPr>
        <w:t>ну слоя минеральных грунтов следует принимать равной 1 м; на проезжих частях улиц толщина слоя минеральных грунтов должна быть установлена в зависимости от интенсивности движения транспорта.</w:t>
      </w:r>
    </w:p>
    <w:p w:rsidR="00E206FB" w:rsidRPr="00E206FB" w:rsidRDefault="00E206FB" w:rsidP="003C3FFA">
      <w:pPr>
        <w:widowControl w:val="0"/>
        <w:numPr>
          <w:ilvl w:val="1"/>
          <w:numId w:val="62"/>
        </w:numPr>
        <w:tabs>
          <w:tab w:val="left" w:pos="0"/>
          <w:tab w:val="left" w:pos="906"/>
          <w:tab w:val="left" w:pos="1701"/>
        </w:tabs>
        <w:spacing w:after="0" w:line="240" w:lineRule="auto"/>
        <w:ind w:left="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Для защиты существующей застройки в селеопасной зоне необходимо предусматривать максимальное сохранение леса, посадку древесно-кустарниковой растительности, террасирование склонов, укрепление берегов селеносных рек, озер, сооружение плотин и запруд в зоне формирования селя, строительство селенаправляющих дамб и отводящих каналов на конусе выноса.</w:t>
      </w:r>
    </w:p>
    <w:p w:rsidR="00E206FB" w:rsidRPr="00E206FB" w:rsidRDefault="00E206FB" w:rsidP="003C3FFA">
      <w:pPr>
        <w:widowControl w:val="0"/>
        <w:numPr>
          <w:ilvl w:val="1"/>
          <w:numId w:val="62"/>
        </w:numPr>
        <w:tabs>
          <w:tab w:val="left" w:pos="0"/>
          <w:tab w:val="left" w:pos="722"/>
          <w:tab w:val="left" w:pos="1701"/>
        </w:tabs>
        <w:spacing w:after="0" w:line="240" w:lineRule="auto"/>
        <w:ind w:left="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 xml:space="preserve">На участках действия эрозионных процессов с оврагообразованием следует предусматривать упорядочение поверхностного стока, укрепление ложа оврагов, террасирование и облесение склонов. В отдельных случаях допускается полная или частичная </w:t>
      </w:r>
      <w:r w:rsidRPr="00E206FB">
        <w:rPr>
          <w:rFonts w:ascii="Times New Roman" w:eastAsia="Times New Roman" w:hAnsi="Times New Roman"/>
          <w:sz w:val="24"/>
          <w:szCs w:val="24"/>
        </w:rPr>
        <w:lastRenderedPageBreak/>
        <w:t>ликвидация оврагов путем их засыпки с прокладкой по ним водосточных и дренажных коллекторов. Территории оврагов могут быть использованы для размещения транспортных сооружений, гаражей, складов и коммунальных объектов, а также устройства парков. При градостроительном освоении территорий, подверженных оврагообразованию, следует избегать участков, вплотную примыкающих к уже существующим, хотя и задернованным оврагам, особенно к их верховьям.</w:t>
      </w:r>
    </w:p>
    <w:p w:rsidR="00E206FB" w:rsidRPr="00E206FB" w:rsidRDefault="00E206FB" w:rsidP="003C3FFA">
      <w:pPr>
        <w:widowControl w:val="0"/>
        <w:numPr>
          <w:ilvl w:val="1"/>
          <w:numId w:val="62"/>
        </w:numPr>
        <w:tabs>
          <w:tab w:val="left" w:pos="0"/>
          <w:tab w:val="left" w:pos="906"/>
          <w:tab w:val="left" w:pos="1701"/>
        </w:tabs>
        <w:spacing w:after="0" w:line="240" w:lineRule="auto"/>
        <w:ind w:left="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В сельских поселениях, расположенных на территориях, подверженных оползневым процессам, необходимо предусматривать упорядочение поверхностного стока, перехват потоков грунтовых вод, предохранение естественного контрфорса оползневого массива от разрушения, повышение устойчивости откоса механическими и физико-химическими средствами, террасирование склонов, посадку зеленых насаждений. Противооползневые мероприятия следует осуществлять на основе комплексного изучения геологических и гидрогеологических условий районов.</w:t>
      </w:r>
    </w:p>
    <w:p w:rsidR="00E206FB" w:rsidRPr="00E206FB" w:rsidRDefault="00E206FB" w:rsidP="003C3FFA">
      <w:pPr>
        <w:widowControl w:val="0"/>
        <w:numPr>
          <w:ilvl w:val="1"/>
          <w:numId w:val="62"/>
        </w:numPr>
        <w:tabs>
          <w:tab w:val="left" w:pos="0"/>
          <w:tab w:val="left" w:pos="888"/>
          <w:tab w:val="left" w:pos="1701"/>
        </w:tabs>
        <w:spacing w:after="0" w:line="240" w:lineRule="auto"/>
        <w:ind w:left="0" w:right="40" w:firstLine="851"/>
        <w:jc w:val="both"/>
        <w:rPr>
          <w:rFonts w:ascii="Times New Roman" w:eastAsia="Times New Roman" w:hAnsi="Times New Roman"/>
          <w:sz w:val="24"/>
          <w:szCs w:val="24"/>
        </w:rPr>
      </w:pPr>
      <w:r w:rsidRPr="00E206FB">
        <w:rPr>
          <w:rFonts w:ascii="Times New Roman" w:eastAsia="Times New Roman" w:hAnsi="Times New Roman"/>
          <w:sz w:val="24"/>
          <w:szCs w:val="24"/>
        </w:rPr>
        <w:t>Сооружения и мероприятия по защите от опасных геологических процессов должны выполняться в соответствии с требованиями СП116.13330.2012.</w:t>
      </w:r>
    </w:p>
    <w:p w:rsidR="00E206FB" w:rsidRPr="00E206FB" w:rsidRDefault="00E206FB" w:rsidP="00E206FB">
      <w:pPr>
        <w:widowControl w:val="0"/>
        <w:tabs>
          <w:tab w:val="left" w:pos="0"/>
          <w:tab w:val="left" w:pos="1701"/>
          <w:tab w:val="left" w:pos="2065"/>
        </w:tabs>
        <w:spacing w:after="0" w:line="240" w:lineRule="auto"/>
        <w:ind w:firstLine="851"/>
        <w:jc w:val="both"/>
        <w:rPr>
          <w:rFonts w:ascii="Times New Roman" w:eastAsia="Times New Roman" w:hAnsi="Times New Roman"/>
          <w:sz w:val="24"/>
          <w:szCs w:val="24"/>
        </w:rPr>
      </w:pPr>
      <w:r w:rsidRPr="00E206FB">
        <w:rPr>
          <w:rFonts w:ascii="Times New Roman" w:eastAsia="Times New Roman" w:hAnsi="Times New Roman"/>
          <w:sz w:val="24"/>
          <w:szCs w:val="24"/>
        </w:rPr>
        <w:t xml:space="preserve">Рекультивацию и благоустройство территорий следует производить с учетом требований </w:t>
      </w:r>
      <w:r w:rsidRPr="00E206FB">
        <w:rPr>
          <w:rFonts w:ascii="Times New Roman" w:eastAsia="Times New Roman" w:hAnsi="Times New Roman"/>
          <w:sz w:val="24"/>
          <w:szCs w:val="24"/>
          <w:lang w:bidi="ru-RU"/>
        </w:rPr>
        <w:t xml:space="preserve">ГОСТ Р 59057-2020 </w:t>
      </w:r>
      <w:r w:rsidRPr="00E206FB">
        <w:rPr>
          <w:rFonts w:ascii="Times New Roman" w:eastAsia="Times New Roman" w:hAnsi="Times New Roman"/>
          <w:sz w:val="24"/>
          <w:szCs w:val="24"/>
        </w:rPr>
        <w:t>и ГОСТ 17.5.3.05-84.</w:t>
      </w:r>
    </w:p>
    <w:p w:rsidR="00E206FB" w:rsidRPr="00E206FB" w:rsidRDefault="00E206FB" w:rsidP="003C3FFA">
      <w:pPr>
        <w:widowControl w:val="0"/>
        <w:numPr>
          <w:ilvl w:val="0"/>
          <w:numId w:val="62"/>
        </w:numPr>
        <w:spacing w:after="0" w:line="240" w:lineRule="auto"/>
        <w:ind w:left="0" w:firstLine="0"/>
        <w:jc w:val="center"/>
        <w:rPr>
          <w:rFonts w:ascii="Times New Roman" w:eastAsia="Times New Roman" w:hAnsi="Times New Roman"/>
          <w:sz w:val="24"/>
          <w:szCs w:val="24"/>
        </w:rPr>
      </w:pPr>
      <w:r w:rsidRPr="00E206FB">
        <w:rPr>
          <w:rFonts w:ascii="Times New Roman" w:eastAsia="Times New Roman" w:hAnsi="Times New Roman"/>
          <w:sz w:val="24"/>
          <w:szCs w:val="24"/>
        </w:rPr>
        <w:t>Противооползневые и противообвальные сооружения и мероприятия.</w:t>
      </w:r>
    </w:p>
    <w:p w:rsidR="00E206FB" w:rsidRPr="00E206FB" w:rsidRDefault="00E206FB" w:rsidP="003C3FFA">
      <w:pPr>
        <w:widowControl w:val="0"/>
        <w:numPr>
          <w:ilvl w:val="1"/>
          <w:numId w:val="62"/>
        </w:numPr>
        <w:spacing w:after="0" w:line="240" w:lineRule="auto"/>
        <w:ind w:left="0" w:right="40" w:firstLine="851"/>
        <w:jc w:val="both"/>
        <w:rPr>
          <w:rFonts w:ascii="Times New Roman" w:eastAsia="Times New Roman" w:hAnsi="Times New Roman"/>
          <w:sz w:val="24"/>
          <w:szCs w:val="24"/>
        </w:rPr>
      </w:pPr>
      <w:r w:rsidRPr="00E206FB">
        <w:rPr>
          <w:rFonts w:ascii="Times New Roman" w:eastAsia="Times New Roman" w:hAnsi="Times New Roman"/>
          <w:sz w:val="24"/>
          <w:szCs w:val="24"/>
        </w:rPr>
        <w:t>При проектировании инженерной защиты от оползневых и обвальных процессов следует рассматривать целесообразность применения следующих мероприятий и сооружений, направленных на предотвращение и стабилизацию этих процессов:</w:t>
      </w:r>
    </w:p>
    <w:p w:rsidR="00E206FB" w:rsidRPr="00E206FB" w:rsidRDefault="00E206FB" w:rsidP="003C3FFA">
      <w:pPr>
        <w:widowControl w:val="0"/>
        <w:numPr>
          <w:ilvl w:val="0"/>
          <w:numId w:val="52"/>
        </w:numPr>
        <w:tabs>
          <w:tab w:val="left" w:pos="1080"/>
        </w:tabs>
        <w:spacing w:after="0" w:line="240" w:lineRule="auto"/>
        <w:ind w:left="20" w:right="40" w:firstLine="720"/>
        <w:jc w:val="both"/>
        <w:rPr>
          <w:rFonts w:ascii="Times New Roman" w:eastAsia="Times New Roman" w:hAnsi="Times New Roman"/>
          <w:sz w:val="24"/>
          <w:szCs w:val="24"/>
        </w:rPr>
      </w:pPr>
      <w:r w:rsidRPr="00E206FB">
        <w:rPr>
          <w:rFonts w:ascii="Times New Roman" w:eastAsia="Times New Roman" w:hAnsi="Times New Roman"/>
          <w:sz w:val="24"/>
          <w:szCs w:val="24"/>
        </w:rPr>
        <w:t>изменение рельефа склона в целях повышения его устойчивости (предупреждения и стабилизации процессов сдвига, скольжения, выдавливания, обвалов, осыпей и течения грунтов) - придание соответствующей крутизны и террасирование склона (откоса), удаление или замена неустойчивых грунтов, отсыпка в нижней части склона упорной призмы (контрбанкета);</w:t>
      </w:r>
    </w:p>
    <w:p w:rsidR="00E206FB" w:rsidRPr="00E206FB" w:rsidRDefault="00E206FB" w:rsidP="003C3FFA">
      <w:pPr>
        <w:widowControl w:val="0"/>
        <w:numPr>
          <w:ilvl w:val="0"/>
          <w:numId w:val="52"/>
        </w:numPr>
        <w:tabs>
          <w:tab w:val="left" w:pos="1080"/>
        </w:tabs>
        <w:spacing w:after="0" w:line="240" w:lineRule="auto"/>
        <w:ind w:left="20" w:right="40" w:firstLine="720"/>
        <w:jc w:val="both"/>
        <w:rPr>
          <w:rFonts w:ascii="Times New Roman" w:eastAsia="Times New Roman" w:hAnsi="Times New Roman"/>
          <w:sz w:val="24"/>
          <w:szCs w:val="24"/>
        </w:rPr>
      </w:pPr>
      <w:r w:rsidRPr="00E206FB">
        <w:rPr>
          <w:rFonts w:ascii="Times New Roman" w:eastAsia="Times New Roman" w:hAnsi="Times New Roman"/>
          <w:sz w:val="24"/>
          <w:szCs w:val="24"/>
        </w:rPr>
        <w:t>регулирование стока поверхностных вод с помощью вертикальной планировки территории и устройства системы поверхностного водоотвода - обеспечение беспрепятственного стока поверхностных вод, исключение застаивания вод на бессточных участках и попадание на склон вод с присклоновой территории;</w:t>
      </w:r>
    </w:p>
    <w:p w:rsidR="00E206FB" w:rsidRPr="00E206FB" w:rsidRDefault="00E206FB" w:rsidP="003C3FFA">
      <w:pPr>
        <w:widowControl w:val="0"/>
        <w:numPr>
          <w:ilvl w:val="0"/>
          <w:numId w:val="52"/>
        </w:numPr>
        <w:tabs>
          <w:tab w:val="left" w:pos="1080"/>
        </w:tabs>
        <w:spacing w:after="0" w:line="240" w:lineRule="auto"/>
        <w:ind w:left="20" w:right="40" w:firstLine="720"/>
        <w:jc w:val="both"/>
        <w:rPr>
          <w:rFonts w:ascii="Times New Roman" w:eastAsia="Times New Roman" w:hAnsi="Times New Roman"/>
          <w:sz w:val="24"/>
          <w:szCs w:val="24"/>
        </w:rPr>
      </w:pPr>
      <w:r w:rsidRPr="00E206FB">
        <w:rPr>
          <w:rFonts w:ascii="Times New Roman" w:eastAsia="Times New Roman" w:hAnsi="Times New Roman"/>
          <w:sz w:val="24"/>
          <w:szCs w:val="24"/>
        </w:rPr>
        <w:t>предотвращение инфильтрации воды в грунт и эрозионных процессов - на крутых склонах допускается пропитка грунта вяжущими материалами, на горизонтальных и пологих поверхностях склонов - покрытия из асфальтобетона и битумоминеральных смесей;</w:t>
      </w:r>
    </w:p>
    <w:p w:rsidR="00E206FB" w:rsidRPr="00E206FB" w:rsidRDefault="00E206FB" w:rsidP="003C3FFA">
      <w:pPr>
        <w:widowControl w:val="0"/>
        <w:numPr>
          <w:ilvl w:val="0"/>
          <w:numId w:val="52"/>
        </w:numPr>
        <w:tabs>
          <w:tab w:val="left" w:pos="1080"/>
        </w:tabs>
        <w:spacing w:after="0" w:line="240" w:lineRule="auto"/>
        <w:ind w:left="20" w:firstLine="720"/>
        <w:jc w:val="both"/>
        <w:rPr>
          <w:rFonts w:ascii="Times New Roman" w:eastAsia="Times New Roman" w:hAnsi="Times New Roman"/>
          <w:sz w:val="24"/>
          <w:szCs w:val="24"/>
        </w:rPr>
      </w:pPr>
      <w:r w:rsidRPr="00E206FB">
        <w:rPr>
          <w:rFonts w:ascii="Times New Roman" w:eastAsia="Times New Roman" w:hAnsi="Times New Roman"/>
          <w:sz w:val="24"/>
          <w:szCs w:val="24"/>
        </w:rPr>
        <w:t>искусственное понижение уровня подземных вод;</w:t>
      </w:r>
    </w:p>
    <w:p w:rsidR="00E206FB" w:rsidRPr="00E206FB" w:rsidRDefault="00E206FB" w:rsidP="003C3FFA">
      <w:pPr>
        <w:widowControl w:val="0"/>
        <w:numPr>
          <w:ilvl w:val="0"/>
          <w:numId w:val="52"/>
        </w:numPr>
        <w:tabs>
          <w:tab w:val="left" w:pos="1080"/>
        </w:tabs>
        <w:spacing w:after="0" w:line="240" w:lineRule="auto"/>
        <w:ind w:left="20" w:right="40" w:firstLine="720"/>
        <w:jc w:val="both"/>
        <w:rPr>
          <w:rFonts w:ascii="Times New Roman" w:eastAsia="Times New Roman" w:hAnsi="Times New Roman"/>
          <w:sz w:val="24"/>
          <w:szCs w:val="24"/>
        </w:rPr>
      </w:pPr>
      <w:r w:rsidRPr="00E206FB">
        <w:rPr>
          <w:rFonts w:ascii="Times New Roman" w:eastAsia="Times New Roman" w:hAnsi="Times New Roman"/>
          <w:sz w:val="24"/>
          <w:szCs w:val="24"/>
        </w:rPr>
        <w:t>агролесомелиорация (восстановление растительного покрова) - посев многолетних трав, посадка деревьев и кустарников в сочетании с посевом многолетних трав или одерновкой;</w:t>
      </w:r>
    </w:p>
    <w:p w:rsidR="00E206FB" w:rsidRPr="00E206FB" w:rsidRDefault="00E206FB" w:rsidP="003C3FFA">
      <w:pPr>
        <w:widowControl w:val="0"/>
        <w:numPr>
          <w:ilvl w:val="0"/>
          <w:numId w:val="52"/>
        </w:numPr>
        <w:tabs>
          <w:tab w:val="left" w:pos="1080"/>
        </w:tabs>
        <w:spacing w:after="0" w:line="240" w:lineRule="auto"/>
        <w:ind w:left="20" w:right="40" w:firstLine="720"/>
        <w:jc w:val="both"/>
        <w:rPr>
          <w:rFonts w:ascii="Times New Roman" w:eastAsia="Times New Roman" w:hAnsi="Times New Roman"/>
          <w:sz w:val="24"/>
          <w:szCs w:val="24"/>
        </w:rPr>
      </w:pPr>
      <w:r w:rsidRPr="00E206FB">
        <w:rPr>
          <w:rFonts w:ascii="Times New Roman" w:eastAsia="Times New Roman" w:hAnsi="Times New Roman"/>
          <w:sz w:val="24"/>
          <w:szCs w:val="24"/>
        </w:rPr>
        <w:t>закрепление грунтов: армирование - для защиты обнаженных склонов (откосов) от выветривания, образования вывалов и осыпей; цементация, смолизация, силикатизация, электрохимическое и термическое закрепление грунтов - в слабых и трещиноватых грунтах;</w:t>
      </w:r>
    </w:p>
    <w:p w:rsidR="00E206FB" w:rsidRPr="00E206FB" w:rsidRDefault="00E206FB" w:rsidP="003C3FFA">
      <w:pPr>
        <w:widowControl w:val="0"/>
        <w:numPr>
          <w:ilvl w:val="0"/>
          <w:numId w:val="52"/>
        </w:numPr>
        <w:tabs>
          <w:tab w:val="left" w:pos="1080"/>
        </w:tabs>
        <w:spacing w:after="0" w:line="240" w:lineRule="auto"/>
        <w:ind w:left="20" w:right="40" w:firstLine="720"/>
        <w:jc w:val="both"/>
        <w:rPr>
          <w:rFonts w:ascii="Times New Roman" w:eastAsia="Times New Roman" w:hAnsi="Times New Roman"/>
          <w:sz w:val="24"/>
          <w:szCs w:val="24"/>
        </w:rPr>
      </w:pPr>
      <w:r w:rsidRPr="00E206FB">
        <w:rPr>
          <w:rFonts w:ascii="Times New Roman" w:eastAsia="Times New Roman" w:hAnsi="Times New Roman"/>
          <w:sz w:val="24"/>
          <w:szCs w:val="24"/>
        </w:rPr>
        <w:t>устройство удерживающих сооружений для предотвращения оползневых и обвальных процессов - подпорные стены, свайные конструкции и столбы, анкерные крепления, поддерживающие стены, контрфорсы, опояски (упорные пояса), облицовочные стены, пломбы (заделка пустот, образовавшихся в результате вывалов на склонах), покровные сетки в сочетании с анкерными креплениями;</w:t>
      </w:r>
    </w:p>
    <w:p w:rsidR="00E206FB" w:rsidRPr="00E206FB" w:rsidRDefault="00E206FB" w:rsidP="003C3FFA">
      <w:pPr>
        <w:widowControl w:val="0"/>
        <w:numPr>
          <w:ilvl w:val="0"/>
          <w:numId w:val="52"/>
        </w:numPr>
        <w:tabs>
          <w:tab w:val="left" w:pos="1080"/>
        </w:tabs>
        <w:spacing w:after="0" w:line="240" w:lineRule="auto"/>
        <w:ind w:left="20" w:right="40" w:firstLine="720"/>
        <w:jc w:val="both"/>
        <w:rPr>
          <w:rFonts w:ascii="Times New Roman" w:eastAsia="Times New Roman" w:hAnsi="Times New Roman"/>
          <w:sz w:val="24"/>
          <w:szCs w:val="24"/>
        </w:rPr>
      </w:pPr>
      <w:r w:rsidRPr="00E206FB">
        <w:rPr>
          <w:rFonts w:ascii="Times New Roman" w:eastAsia="Times New Roman" w:hAnsi="Times New Roman"/>
          <w:sz w:val="24"/>
          <w:szCs w:val="24"/>
        </w:rPr>
        <w:t>прочие мероприятия (регулирование тепловых процессов с помощью теплозащитных устройств и покрытий, защита от вредного влияния процессов промерзания и оттаивания, установление охранных зон и т.д.).</w:t>
      </w:r>
    </w:p>
    <w:p w:rsidR="00E206FB" w:rsidRPr="00E206FB" w:rsidRDefault="00E206FB" w:rsidP="003C3FFA">
      <w:pPr>
        <w:widowControl w:val="0"/>
        <w:numPr>
          <w:ilvl w:val="1"/>
          <w:numId w:val="62"/>
        </w:numPr>
        <w:tabs>
          <w:tab w:val="left" w:pos="0"/>
        </w:tabs>
        <w:spacing w:after="0" w:line="240" w:lineRule="auto"/>
        <w:ind w:left="0" w:right="40" w:firstLine="851"/>
        <w:jc w:val="both"/>
        <w:rPr>
          <w:rFonts w:ascii="Times New Roman" w:eastAsia="Times New Roman" w:hAnsi="Times New Roman"/>
          <w:sz w:val="24"/>
          <w:szCs w:val="24"/>
        </w:rPr>
      </w:pPr>
      <w:r w:rsidRPr="00E206FB">
        <w:rPr>
          <w:rFonts w:ascii="Times New Roman" w:eastAsia="Times New Roman" w:hAnsi="Times New Roman"/>
          <w:sz w:val="24"/>
          <w:szCs w:val="24"/>
        </w:rPr>
        <w:t>Если применение мероприятий и сооружений активной защиты, указанных в пункте 24.1, полностью не исключает возможность образования оползней и обвалов, а также в случае технической невозможности или нецелесообразности активной защиты, следует предусматривать мероприятия пассивной защиты:</w:t>
      </w:r>
    </w:p>
    <w:p w:rsidR="00E206FB" w:rsidRPr="00E206FB" w:rsidRDefault="00E206FB" w:rsidP="003C3FFA">
      <w:pPr>
        <w:widowControl w:val="0"/>
        <w:numPr>
          <w:ilvl w:val="0"/>
          <w:numId w:val="53"/>
        </w:numPr>
        <w:tabs>
          <w:tab w:val="left" w:pos="0"/>
          <w:tab w:val="left" w:pos="1036"/>
        </w:tabs>
        <w:spacing w:after="0" w:line="240" w:lineRule="auto"/>
        <w:ind w:firstLine="709"/>
        <w:jc w:val="both"/>
        <w:rPr>
          <w:rFonts w:ascii="Times New Roman" w:eastAsia="Times New Roman" w:hAnsi="Times New Roman"/>
          <w:sz w:val="24"/>
          <w:szCs w:val="24"/>
        </w:rPr>
      </w:pPr>
      <w:r w:rsidRPr="00E206FB">
        <w:rPr>
          <w:rFonts w:ascii="Times New Roman" w:eastAsia="Times New Roman" w:hAnsi="Times New Roman"/>
          <w:sz w:val="24"/>
          <w:szCs w:val="24"/>
        </w:rPr>
        <w:t>приспособление защищаемых сооружений к обтеканию их оползнем;</w:t>
      </w:r>
    </w:p>
    <w:p w:rsidR="00E206FB" w:rsidRPr="00E206FB" w:rsidRDefault="00E206FB" w:rsidP="003C3FFA">
      <w:pPr>
        <w:widowControl w:val="0"/>
        <w:numPr>
          <w:ilvl w:val="0"/>
          <w:numId w:val="53"/>
        </w:numPr>
        <w:tabs>
          <w:tab w:val="left" w:pos="0"/>
          <w:tab w:val="left" w:pos="1036"/>
        </w:tabs>
        <w:spacing w:after="0" w:line="240" w:lineRule="auto"/>
        <w:ind w:right="20" w:firstLine="709"/>
        <w:jc w:val="both"/>
        <w:rPr>
          <w:rFonts w:ascii="Times New Roman" w:eastAsia="Times New Roman" w:hAnsi="Times New Roman"/>
          <w:sz w:val="24"/>
          <w:szCs w:val="24"/>
        </w:rPr>
      </w:pPr>
      <w:r w:rsidRPr="00E206FB">
        <w:rPr>
          <w:rFonts w:ascii="Times New Roman" w:eastAsia="Times New Roman" w:hAnsi="Times New Roman"/>
          <w:sz w:val="24"/>
          <w:szCs w:val="24"/>
        </w:rPr>
        <w:t xml:space="preserve">улавливающие сооружения и устройства для защиты объектов от воздействия </w:t>
      </w:r>
      <w:r w:rsidRPr="00E206FB">
        <w:rPr>
          <w:rFonts w:ascii="Times New Roman" w:eastAsia="Times New Roman" w:hAnsi="Times New Roman"/>
          <w:sz w:val="24"/>
          <w:szCs w:val="24"/>
        </w:rPr>
        <w:lastRenderedPageBreak/>
        <w:t>обвалов, осыпей, вывалов, падения отдельных скальных обломков -стены, сетки, валы, траншеи, полки с бордюрными стенами, надолбы;</w:t>
      </w:r>
    </w:p>
    <w:p w:rsidR="00E206FB" w:rsidRPr="00E206FB" w:rsidRDefault="00E206FB" w:rsidP="003C3FFA">
      <w:pPr>
        <w:widowControl w:val="0"/>
        <w:numPr>
          <w:ilvl w:val="0"/>
          <w:numId w:val="53"/>
        </w:numPr>
        <w:tabs>
          <w:tab w:val="left" w:pos="0"/>
          <w:tab w:val="left" w:pos="1036"/>
        </w:tabs>
        <w:spacing w:after="0" w:line="240" w:lineRule="auto"/>
        <w:ind w:firstLine="709"/>
        <w:jc w:val="both"/>
        <w:rPr>
          <w:rFonts w:ascii="Times New Roman" w:eastAsia="Times New Roman" w:hAnsi="Times New Roman"/>
          <w:sz w:val="24"/>
          <w:szCs w:val="24"/>
        </w:rPr>
      </w:pPr>
      <w:r w:rsidRPr="00E206FB">
        <w:rPr>
          <w:rFonts w:ascii="Times New Roman" w:eastAsia="Times New Roman" w:hAnsi="Times New Roman"/>
          <w:sz w:val="24"/>
          <w:szCs w:val="24"/>
        </w:rPr>
        <w:t>прочие мероприятия.</w:t>
      </w:r>
    </w:p>
    <w:p w:rsidR="00E206FB" w:rsidRPr="00E206FB" w:rsidRDefault="00E206FB" w:rsidP="003C3FFA">
      <w:pPr>
        <w:widowControl w:val="0"/>
        <w:numPr>
          <w:ilvl w:val="1"/>
          <w:numId w:val="62"/>
        </w:numPr>
        <w:tabs>
          <w:tab w:val="left" w:pos="0"/>
        </w:tabs>
        <w:spacing w:after="0" w:line="240" w:lineRule="auto"/>
        <w:ind w:left="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Сброс талых и дождевых вод с застроенных территорий, проездов и площадей (за пределами защищаемой зоны) в водостоки, уложенные в оползнеопасной зоне, допускается только при специальном обосновании. Устройство очистных сооружений в оползнеопасной зоне не допускается.</w:t>
      </w:r>
    </w:p>
    <w:p w:rsidR="00E206FB" w:rsidRPr="00E206FB" w:rsidRDefault="00E206FB" w:rsidP="003C3FFA">
      <w:pPr>
        <w:widowControl w:val="0"/>
        <w:numPr>
          <w:ilvl w:val="1"/>
          <w:numId w:val="62"/>
        </w:numPr>
        <w:tabs>
          <w:tab w:val="left" w:pos="0"/>
        </w:tabs>
        <w:spacing w:after="0" w:line="240" w:lineRule="auto"/>
        <w:ind w:left="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Выпуск воды из водостоков следует предусматривать в открытые водоемы и реки, а также в тальвеги оврагов с соблюдением требований очистки сточных вод и при обязательном осуществлении противоэрозионных устройств и мероприятий против заболачивания и других видов ущерба окружающей среде.</w:t>
      </w:r>
    </w:p>
    <w:p w:rsidR="00E206FB" w:rsidRPr="00E206FB" w:rsidRDefault="00E206FB" w:rsidP="003C3FFA">
      <w:pPr>
        <w:widowControl w:val="0"/>
        <w:numPr>
          <w:ilvl w:val="1"/>
          <w:numId w:val="62"/>
        </w:numPr>
        <w:tabs>
          <w:tab w:val="left" w:pos="0"/>
          <w:tab w:val="left" w:pos="1036"/>
        </w:tabs>
        <w:spacing w:after="0" w:line="240" w:lineRule="auto"/>
        <w:ind w:left="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При проектировании противооползневых и противообвальных сооружений и мероприятий на берегах водоемов и водотоков необходимо дополнительно соблюдать требования к берегозащитным сооружениям.</w:t>
      </w:r>
    </w:p>
    <w:p w:rsidR="00E206FB" w:rsidRPr="00E206FB" w:rsidRDefault="00E206FB" w:rsidP="003C3FFA">
      <w:pPr>
        <w:widowControl w:val="0"/>
        <w:numPr>
          <w:ilvl w:val="1"/>
          <w:numId w:val="62"/>
        </w:numPr>
        <w:tabs>
          <w:tab w:val="left" w:pos="0"/>
        </w:tabs>
        <w:spacing w:after="0" w:line="240" w:lineRule="auto"/>
        <w:ind w:left="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При выборе защитных мероприятий и сооружений и их комплексов следует учитывать виды возможных деформаций склона (откоса), уровень ответственности защищаемых объектов, их конструктивные и эксплуатационные особенности.</w:t>
      </w:r>
    </w:p>
    <w:p w:rsidR="00E206FB" w:rsidRPr="00E206FB" w:rsidRDefault="00E206FB" w:rsidP="003C3FFA">
      <w:pPr>
        <w:widowControl w:val="0"/>
        <w:numPr>
          <w:ilvl w:val="1"/>
          <w:numId w:val="62"/>
        </w:numPr>
        <w:tabs>
          <w:tab w:val="left" w:pos="0"/>
        </w:tabs>
        <w:spacing w:after="0" w:line="240" w:lineRule="auto"/>
        <w:ind w:left="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Противооползневые и противообвальные сооружения проектируются в соответствии с требованиями СП 116.13330.2012.</w:t>
      </w:r>
    </w:p>
    <w:p w:rsidR="00E206FB" w:rsidRPr="00E206FB" w:rsidRDefault="00E206FB" w:rsidP="00E206FB">
      <w:pPr>
        <w:widowControl w:val="0"/>
        <w:tabs>
          <w:tab w:val="left" w:pos="0"/>
        </w:tabs>
        <w:spacing w:after="0" w:line="240" w:lineRule="auto"/>
        <w:ind w:right="20"/>
        <w:jc w:val="both"/>
        <w:rPr>
          <w:rFonts w:ascii="Times New Roman" w:eastAsia="Times New Roman" w:hAnsi="Times New Roman"/>
          <w:sz w:val="24"/>
          <w:szCs w:val="24"/>
        </w:rPr>
      </w:pPr>
    </w:p>
    <w:p w:rsidR="00E206FB" w:rsidRPr="00E206FB" w:rsidRDefault="00E206FB" w:rsidP="003C3FFA">
      <w:pPr>
        <w:widowControl w:val="0"/>
        <w:numPr>
          <w:ilvl w:val="0"/>
          <w:numId w:val="62"/>
        </w:numPr>
        <w:spacing w:after="0" w:line="240" w:lineRule="auto"/>
        <w:ind w:left="0" w:firstLine="0"/>
        <w:jc w:val="center"/>
        <w:rPr>
          <w:rFonts w:ascii="Times New Roman" w:eastAsia="Times New Roman" w:hAnsi="Times New Roman"/>
          <w:sz w:val="24"/>
          <w:szCs w:val="24"/>
        </w:rPr>
      </w:pPr>
      <w:r w:rsidRPr="00E206FB">
        <w:rPr>
          <w:rFonts w:ascii="Times New Roman" w:eastAsia="Times New Roman" w:hAnsi="Times New Roman"/>
          <w:sz w:val="24"/>
          <w:szCs w:val="24"/>
        </w:rPr>
        <w:t>Сооружения и мероприятия для защиты от затопления и подтопления</w:t>
      </w:r>
    </w:p>
    <w:p w:rsidR="00E206FB" w:rsidRPr="00E206FB" w:rsidRDefault="00E206FB" w:rsidP="003C3FFA">
      <w:pPr>
        <w:widowControl w:val="0"/>
        <w:numPr>
          <w:ilvl w:val="1"/>
          <w:numId w:val="62"/>
        </w:numPr>
        <w:tabs>
          <w:tab w:val="left" w:pos="683"/>
          <w:tab w:val="left" w:pos="1701"/>
        </w:tabs>
        <w:spacing w:after="0" w:line="240" w:lineRule="auto"/>
        <w:ind w:left="0" w:firstLine="851"/>
        <w:jc w:val="both"/>
        <w:rPr>
          <w:rFonts w:ascii="Times New Roman" w:eastAsia="Times New Roman" w:hAnsi="Times New Roman"/>
          <w:sz w:val="24"/>
          <w:szCs w:val="24"/>
        </w:rPr>
      </w:pPr>
      <w:r w:rsidRPr="00E206FB">
        <w:rPr>
          <w:rFonts w:ascii="Times New Roman" w:eastAsia="Times New Roman" w:hAnsi="Times New Roman"/>
          <w:sz w:val="24"/>
          <w:szCs w:val="24"/>
        </w:rPr>
        <w:t>Зоны затопления определяются в отношении:</w:t>
      </w:r>
    </w:p>
    <w:p w:rsidR="00E206FB" w:rsidRPr="00E206FB" w:rsidRDefault="00E206FB" w:rsidP="003C3FFA">
      <w:pPr>
        <w:widowControl w:val="0"/>
        <w:numPr>
          <w:ilvl w:val="0"/>
          <w:numId w:val="54"/>
        </w:numPr>
        <w:tabs>
          <w:tab w:val="left" w:pos="1036"/>
          <w:tab w:val="left" w:pos="1701"/>
        </w:tabs>
        <w:spacing w:after="0" w:line="240" w:lineRule="auto"/>
        <w:ind w:firstLine="851"/>
        <w:jc w:val="both"/>
        <w:rPr>
          <w:rFonts w:ascii="Times New Roman" w:eastAsia="Times New Roman" w:hAnsi="Times New Roman"/>
          <w:sz w:val="24"/>
          <w:szCs w:val="24"/>
        </w:rPr>
      </w:pPr>
      <w:r w:rsidRPr="00E206FB">
        <w:rPr>
          <w:rFonts w:ascii="Times New Roman" w:eastAsia="Times New Roman" w:hAnsi="Times New Roman"/>
          <w:sz w:val="24"/>
          <w:szCs w:val="24"/>
        </w:rPr>
        <w:t>территорий, которые прилегают к не зарегулированным водотокам,</w:t>
      </w:r>
    </w:p>
    <w:p w:rsidR="00E206FB" w:rsidRPr="00E206FB" w:rsidRDefault="00E206FB" w:rsidP="00E206FB">
      <w:pPr>
        <w:widowControl w:val="0"/>
        <w:tabs>
          <w:tab w:val="left" w:pos="1701"/>
          <w:tab w:val="left" w:pos="7777"/>
        </w:tabs>
        <w:spacing w:after="0" w:line="240" w:lineRule="auto"/>
        <w:ind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затапливаемых при половодьях и паводках однопроцентной обеспеченности (повторяемость один раз в 100 лет) либо в результате ледовых заторов и зажоров. В границах зон затопления устанавливаются территории, затапливаемые при максимальных уровнях воды 3, 5,10, 25 и 50</w:t>
      </w:r>
      <w:r w:rsidRPr="00E206FB">
        <w:rPr>
          <w:rFonts w:ascii="Times New Roman" w:eastAsia="Times New Roman" w:hAnsi="Times New Roman"/>
          <w:sz w:val="24"/>
          <w:szCs w:val="24"/>
        </w:rPr>
        <w:softHyphen/>
        <w:t xml:space="preserve"> процентной обеспеченности (повторяемость 1, 3, 5, 10, 25 и 50 раз в 100 лет);</w:t>
      </w:r>
    </w:p>
    <w:p w:rsidR="00E206FB" w:rsidRPr="00E206FB" w:rsidRDefault="00E206FB" w:rsidP="003C3FFA">
      <w:pPr>
        <w:widowControl w:val="0"/>
        <w:numPr>
          <w:ilvl w:val="0"/>
          <w:numId w:val="54"/>
        </w:numPr>
        <w:tabs>
          <w:tab w:val="left" w:pos="1282"/>
          <w:tab w:val="left" w:pos="1701"/>
        </w:tabs>
        <w:spacing w:after="0" w:line="240" w:lineRule="auto"/>
        <w:ind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территорий, прилегающих к устьевым участкам водотоков, затапливаемых в результате нагонных явлений расчетной обеспеченности;</w:t>
      </w:r>
    </w:p>
    <w:p w:rsidR="00E206FB" w:rsidRPr="00E206FB" w:rsidRDefault="00E206FB" w:rsidP="003C3FFA">
      <w:pPr>
        <w:widowControl w:val="0"/>
        <w:numPr>
          <w:ilvl w:val="0"/>
          <w:numId w:val="54"/>
        </w:numPr>
        <w:tabs>
          <w:tab w:val="left" w:pos="1036"/>
          <w:tab w:val="left" w:pos="1701"/>
        </w:tabs>
        <w:spacing w:after="0" w:line="240" w:lineRule="auto"/>
        <w:ind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территорий, прилегающих к естественным водоемам, затапливаемых при уровнях воды однопроцентной обеспеченности;</w:t>
      </w:r>
    </w:p>
    <w:p w:rsidR="00E206FB" w:rsidRPr="00E206FB" w:rsidRDefault="00E206FB" w:rsidP="003C3FFA">
      <w:pPr>
        <w:widowControl w:val="0"/>
        <w:numPr>
          <w:ilvl w:val="0"/>
          <w:numId w:val="54"/>
        </w:numPr>
        <w:tabs>
          <w:tab w:val="left" w:pos="1036"/>
          <w:tab w:val="left" w:pos="1701"/>
        </w:tabs>
        <w:spacing w:after="0" w:line="240" w:lineRule="auto"/>
        <w:ind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территорий, прилегающих к водохранилищам, затапливаемых при уровнях воды, соответствующих форсированному подпорному уровню воды водохранилища;</w:t>
      </w:r>
    </w:p>
    <w:p w:rsidR="00E206FB" w:rsidRPr="00E206FB" w:rsidRDefault="00E206FB" w:rsidP="003C3FFA">
      <w:pPr>
        <w:widowControl w:val="0"/>
        <w:numPr>
          <w:ilvl w:val="0"/>
          <w:numId w:val="54"/>
        </w:numPr>
        <w:tabs>
          <w:tab w:val="left" w:pos="1036"/>
          <w:tab w:val="left" w:pos="1701"/>
        </w:tabs>
        <w:spacing w:after="0" w:line="240" w:lineRule="auto"/>
        <w:ind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территорий, прилегающих к зарегулированным водотокам в нижних бьефах гидроузлов, затапливаемых при пропуске гидроузлами паводков расчетной обеспеченности.</w:t>
      </w:r>
    </w:p>
    <w:p w:rsidR="00E206FB" w:rsidRPr="00E206FB" w:rsidRDefault="00E206FB" w:rsidP="003C3FFA">
      <w:pPr>
        <w:widowControl w:val="0"/>
        <w:numPr>
          <w:ilvl w:val="1"/>
          <w:numId w:val="62"/>
        </w:numPr>
        <w:tabs>
          <w:tab w:val="left" w:pos="1701"/>
        </w:tabs>
        <w:spacing w:after="0" w:line="240" w:lineRule="auto"/>
        <w:ind w:left="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Границы зон затопления, подтопления определяются в соответствии с требованиями постановления Правительства Российской Федерации от 18.04.2014 №360 «Об определении границ зон затопления, подтопления».</w:t>
      </w:r>
    </w:p>
    <w:p w:rsidR="00E206FB" w:rsidRPr="00E206FB" w:rsidRDefault="00E206FB" w:rsidP="003C3FFA">
      <w:pPr>
        <w:widowControl w:val="0"/>
        <w:numPr>
          <w:ilvl w:val="1"/>
          <w:numId w:val="62"/>
        </w:numPr>
        <w:tabs>
          <w:tab w:val="left" w:pos="1701"/>
        </w:tabs>
        <w:spacing w:after="0" w:line="240" w:lineRule="auto"/>
        <w:ind w:left="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Границы зон затопления, подтопления определяются Федеральным агентством водных ресурсов на основании предложений Правительства Алтайского края, подготовленных совместно с органами местного самоуправления, об определении границ зон затопления, подтопления.</w:t>
      </w:r>
    </w:p>
    <w:p w:rsidR="00E206FB" w:rsidRPr="00E206FB" w:rsidRDefault="00E206FB" w:rsidP="003C3FFA">
      <w:pPr>
        <w:widowControl w:val="0"/>
        <w:numPr>
          <w:ilvl w:val="1"/>
          <w:numId w:val="62"/>
        </w:numPr>
        <w:tabs>
          <w:tab w:val="left" w:pos="1701"/>
        </w:tabs>
        <w:spacing w:after="0" w:line="240" w:lineRule="auto"/>
        <w:ind w:left="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Границы зон затопления, подтопления отображаются в документах территориального планирования, градостроительного зонирования и документации по планировке территорий в соответствии с законодательством о градостроительной деятельности.</w:t>
      </w:r>
    </w:p>
    <w:p w:rsidR="00E206FB" w:rsidRPr="00E206FB" w:rsidRDefault="00E206FB" w:rsidP="003C3FFA">
      <w:pPr>
        <w:widowControl w:val="0"/>
        <w:numPr>
          <w:ilvl w:val="1"/>
          <w:numId w:val="62"/>
        </w:numPr>
        <w:tabs>
          <w:tab w:val="left" w:pos="1701"/>
        </w:tabs>
        <w:spacing w:after="0" w:line="240" w:lineRule="auto"/>
        <w:ind w:left="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Территории населенных пунктов, расположенных на участках, перечисленных в пункте 24.1 настоящих нормативов, должны быть защищены от затопления паводковыми водами, ветровым нагоном воды и от подтопления грунтовыми водами подсыпкой (намывом) или обвалованием. 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 Превышение гребня дамбы обвалования над расчетным уровнем следует устанавливать в зависимости от класса сооружений согласно СП116.13330.2012.</w:t>
      </w:r>
    </w:p>
    <w:p w:rsidR="00E206FB" w:rsidRPr="00E206FB" w:rsidRDefault="00E206FB" w:rsidP="003C3FFA">
      <w:pPr>
        <w:widowControl w:val="0"/>
        <w:numPr>
          <w:ilvl w:val="1"/>
          <w:numId w:val="62"/>
        </w:numPr>
        <w:tabs>
          <w:tab w:val="left" w:pos="1701"/>
        </w:tabs>
        <w:spacing w:after="0" w:line="240" w:lineRule="auto"/>
        <w:ind w:left="0" w:firstLine="851"/>
        <w:jc w:val="both"/>
        <w:rPr>
          <w:rFonts w:ascii="Times New Roman" w:eastAsia="Times New Roman" w:hAnsi="Times New Roman"/>
          <w:sz w:val="24"/>
          <w:szCs w:val="24"/>
        </w:rPr>
      </w:pPr>
      <w:r w:rsidRPr="00E206FB">
        <w:rPr>
          <w:rFonts w:ascii="Times New Roman" w:eastAsia="Times New Roman" w:hAnsi="Times New Roman"/>
          <w:sz w:val="24"/>
          <w:szCs w:val="24"/>
        </w:rPr>
        <w:lastRenderedPageBreak/>
        <w:t>Расчетный уровень горизонта высоких вод определяется с учетом:</w:t>
      </w:r>
    </w:p>
    <w:p w:rsidR="00E206FB" w:rsidRPr="00E206FB" w:rsidRDefault="00E206FB" w:rsidP="003C3FFA">
      <w:pPr>
        <w:widowControl w:val="0"/>
        <w:numPr>
          <w:ilvl w:val="0"/>
          <w:numId w:val="55"/>
        </w:numPr>
        <w:tabs>
          <w:tab w:val="left" w:pos="1172"/>
          <w:tab w:val="left" w:pos="1701"/>
        </w:tabs>
        <w:spacing w:after="0" w:line="240" w:lineRule="auto"/>
        <w:ind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геодезических и картографических материалов, выполненных в соответствии с Федеральным законом от 30.12.2015№ 431-ФЗ «О геодезии и картографии и пространственных данных и о внесении изменений в отдельные законодательные акты Российской Федерации», а также данных обследований по выявлению паводко-опасных зон;</w:t>
      </w:r>
    </w:p>
    <w:p w:rsidR="00E206FB" w:rsidRPr="00E206FB" w:rsidRDefault="00E206FB" w:rsidP="003C3FFA">
      <w:pPr>
        <w:widowControl w:val="0"/>
        <w:numPr>
          <w:ilvl w:val="0"/>
          <w:numId w:val="55"/>
        </w:numPr>
        <w:tabs>
          <w:tab w:val="left" w:pos="1172"/>
          <w:tab w:val="left" w:pos="1701"/>
          <w:tab w:val="center" w:pos="2609"/>
          <w:tab w:val="right" w:pos="6031"/>
          <w:tab w:val="right" w:pos="8202"/>
          <w:tab w:val="right" w:pos="9666"/>
        </w:tabs>
        <w:spacing w:after="0" w:line="240" w:lineRule="auto"/>
        <w:ind w:firstLine="851"/>
        <w:rPr>
          <w:rFonts w:ascii="Times New Roman" w:eastAsia="Times New Roman" w:hAnsi="Times New Roman"/>
          <w:sz w:val="24"/>
          <w:szCs w:val="24"/>
        </w:rPr>
      </w:pPr>
      <w:r w:rsidRPr="00E206FB">
        <w:rPr>
          <w:rFonts w:ascii="Times New Roman" w:eastAsia="Times New Roman" w:hAnsi="Times New Roman"/>
          <w:sz w:val="24"/>
          <w:szCs w:val="24"/>
        </w:rPr>
        <w:t>данных об</w:t>
      </w:r>
      <w:r w:rsidRPr="00E206FB">
        <w:rPr>
          <w:rFonts w:ascii="Times New Roman" w:eastAsia="Times New Roman" w:hAnsi="Times New Roman"/>
          <w:sz w:val="24"/>
          <w:szCs w:val="24"/>
        </w:rPr>
        <w:tab/>
        <w:t>отметках характерных</w:t>
      </w:r>
      <w:r w:rsidRPr="00E206FB">
        <w:rPr>
          <w:rFonts w:ascii="Times New Roman" w:eastAsia="Times New Roman" w:hAnsi="Times New Roman"/>
          <w:sz w:val="24"/>
          <w:szCs w:val="24"/>
        </w:rPr>
        <w:tab/>
        <w:t>уровней воды расчетной обеспеченности на пунктах государственной наблюдательной сети;</w:t>
      </w:r>
    </w:p>
    <w:p w:rsidR="00E206FB" w:rsidRPr="00E206FB" w:rsidRDefault="00E206FB" w:rsidP="003C3FFA">
      <w:pPr>
        <w:widowControl w:val="0"/>
        <w:numPr>
          <w:ilvl w:val="0"/>
          <w:numId w:val="55"/>
        </w:numPr>
        <w:tabs>
          <w:tab w:val="left" w:pos="1172"/>
          <w:tab w:val="left" w:pos="1701"/>
          <w:tab w:val="center" w:pos="2609"/>
          <w:tab w:val="right" w:pos="6031"/>
          <w:tab w:val="right" w:pos="8202"/>
          <w:tab w:val="right" w:pos="9666"/>
        </w:tabs>
        <w:spacing w:after="0" w:line="240" w:lineRule="auto"/>
        <w:ind w:firstLine="851"/>
        <w:jc w:val="both"/>
        <w:rPr>
          <w:rFonts w:ascii="Times New Roman" w:eastAsia="Times New Roman" w:hAnsi="Times New Roman"/>
          <w:sz w:val="24"/>
          <w:szCs w:val="24"/>
        </w:rPr>
      </w:pPr>
      <w:r w:rsidRPr="00E206FB">
        <w:rPr>
          <w:rFonts w:ascii="Times New Roman" w:eastAsia="Times New Roman" w:hAnsi="Times New Roman"/>
          <w:sz w:val="24"/>
          <w:szCs w:val="24"/>
        </w:rPr>
        <w:t>данных об</w:t>
      </w:r>
      <w:r w:rsidRPr="00E206FB">
        <w:rPr>
          <w:rFonts w:ascii="Times New Roman" w:eastAsia="Times New Roman" w:hAnsi="Times New Roman"/>
          <w:sz w:val="24"/>
          <w:szCs w:val="24"/>
        </w:rPr>
        <w:tab/>
        <w:t>отметках характерных</w:t>
      </w:r>
      <w:r w:rsidRPr="00E206FB">
        <w:rPr>
          <w:rFonts w:ascii="Times New Roman" w:eastAsia="Times New Roman" w:hAnsi="Times New Roman"/>
          <w:sz w:val="24"/>
          <w:szCs w:val="24"/>
        </w:rPr>
        <w:tab/>
        <w:t>уровней воды расчетной обеспеченности из фондовых материалов гидрологических и гидрогеологических изысканий под размещение населенных пунктов, мелиоративных систем, линейных объектов инфраструктуры, переходов трубопроводов, мостов;</w:t>
      </w:r>
    </w:p>
    <w:p w:rsidR="00E206FB" w:rsidRPr="00E206FB" w:rsidRDefault="00E206FB" w:rsidP="003C3FFA">
      <w:pPr>
        <w:widowControl w:val="0"/>
        <w:numPr>
          <w:ilvl w:val="0"/>
          <w:numId w:val="55"/>
        </w:numPr>
        <w:tabs>
          <w:tab w:val="left" w:pos="1172"/>
          <w:tab w:val="left" w:pos="1701"/>
        </w:tabs>
        <w:spacing w:after="0" w:line="240" w:lineRule="auto"/>
        <w:ind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данных проектных материалов, подготовленные в целях создания водохранилищ;</w:t>
      </w:r>
    </w:p>
    <w:p w:rsidR="00E206FB" w:rsidRPr="00E206FB" w:rsidRDefault="00E206FB" w:rsidP="003C3FFA">
      <w:pPr>
        <w:widowControl w:val="0"/>
        <w:numPr>
          <w:ilvl w:val="0"/>
          <w:numId w:val="55"/>
        </w:numPr>
        <w:tabs>
          <w:tab w:val="left" w:pos="1172"/>
          <w:tab w:val="left" w:pos="1701"/>
        </w:tabs>
        <w:spacing w:after="0" w:line="240" w:lineRule="auto"/>
        <w:ind w:firstLine="851"/>
        <w:jc w:val="both"/>
        <w:rPr>
          <w:rFonts w:ascii="Times New Roman" w:eastAsia="Times New Roman" w:hAnsi="Times New Roman"/>
          <w:sz w:val="24"/>
          <w:szCs w:val="24"/>
        </w:rPr>
      </w:pPr>
      <w:r w:rsidRPr="00E206FB">
        <w:rPr>
          <w:rFonts w:ascii="Times New Roman" w:eastAsia="Times New Roman" w:hAnsi="Times New Roman"/>
          <w:sz w:val="24"/>
          <w:szCs w:val="24"/>
        </w:rPr>
        <w:t>сведений, содержащиеся в правилах использования водохранилищ;</w:t>
      </w:r>
    </w:p>
    <w:p w:rsidR="00E206FB" w:rsidRPr="00E206FB" w:rsidRDefault="00E206FB" w:rsidP="003C3FFA">
      <w:pPr>
        <w:widowControl w:val="0"/>
        <w:numPr>
          <w:ilvl w:val="0"/>
          <w:numId w:val="55"/>
        </w:numPr>
        <w:tabs>
          <w:tab w:val="left" w:pos="1172"/>
          <w:tab w:val="left" w:pos="1701"/>
        </w:tabs>
        <w:spacing w:after="0" w:line="240" w:lineRule="auto"/>
        <w:ind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расчетных параметров границ затоплений пойм рек, определенных на основе инженерно-гидрологических расчетов.</w:t>
      </w:r>
    </w:p>
    <w:p w:rsidR="00E206FB" w:rsidRPr="00E206FB" w:rsidRDefault="00E206FB" w:rsidP="00E206FB">
      <w:pPr>
        <w:widowControl w:val="0"/>
        <w:tabs>
          <w:tab w:val="left" w:pos="1701"/>
        </w:tabs>
        <w:spacing w:after="0" w:line="240" w:lineRule="auto"/>
        <w:ind w:right="20" w:firstLine="851"/>
        <w:rPr>
          <w:rFonts w:ascii="Times New Roman" w:eastAsia="Times New Roman" w:hAnsi="Times New Roman"/>
          <w:sz w:val="24"/>
          <w:szCs w:val="24"/>
        </w:rPr>
      </w:pPr>
      <w:r w:rsidRPr="00E206FB">
        <w:rPr>
          <w:rFonts w:ascii="Times New Roman" w:eastAsia="Times New Roman" w:hAnsi="Times New Roman"/>
          <w:sz w:val="24"/>
          <w:szCs w:val="24"/>
        </w:rPr>
        <w:t>24.7. За расчетный горизонт высоких вод следует принимать отметку наивысшего уровня воды повторяемостью: один раз в сто лет - для территорий, застроенных или подлежащих застройке жилыми и общественными зданиями; один раз в десять лет - для территорий парков и плоскостных спортивных сооружений.</w:t>
      </w:r>
    </w:p>
    <w:p w:rsidR="00E206FB" w:rsidRPr="00E206FB" w:rsidRDefault="00E206FB" w:rsidP="003C3FFA">
      <w:pPr>
        <w:widowControl w:val="0"/>
        <w:numPr>
          <w:ilvl w:val="0"/>
          <w:numId w:val="56"/>
        </w:numPr>
        <w:tabs>
          <w:tab w:val="left" w:pos="722"/>
          <w:tab w:val="left" w:pos="1701"/>
        </w:tabs>
        <w:spacing w:after="0" w:line="240" w:lineRule="auto"/>
        <w:ind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В качестве основных средств инженерной защиты от затопления следует предусматривать:</w:t>
      </w:r>
    </w:p>
    <w:p w:rsidR="00E206FB" w:rsidRPr="00E206FB" w:rsidRDefault="00E206FB" w:rsidP="003C3FFA">
      <w:pPr>
        <w:widowControl w:val="0"/>
        <w:numPr>
          <w:ilvl w:val="0"/>
          <w:numId w:val="57"/>
        </w:numPr>
        <w:tabs>
          <w:tab w:val="left" w:pos="1172"/>
          <w:tab w:val="left" w:pos="1701"/>
        </w:tabs>
        <w:spacing w:after="0" w:line="240" w:lineRule="auto"/>
        <w:ind w:left="20" w:firstLine="720"/>
        <w:jc w:val="both"/>
        <w:rPr>
          <w:rFonts w:ascii="Times New Roman" w:eastAsia="Times New Roman" w:hAnsi="Times New Roman"/>
          <w:sz w:val="24"/>
          <w:szCs w:val="24"/>
        </w:rPr>
      </w:pPr>
      <w:r w:rsidRPr="00E206FB">
        <w:rPr>
          <w:rFonts w:ascii="Times New Roman" w:eastAsia="Times New Roman" w:hAnsi="Times New Roman"/>
          <w:sz w:val="24"/>
          <w:szCs w:val="24"/>
        </w:rPr>
        <w:t>обвалование территорий со стороны водных объектов;</w:t>
      </w:r>
    </w:p>
    <w:p w:rsidR="00E206FB" w:rsidRPr="00E206FB" w:rsidRDefault="00E206FB" w:rsidP="003C3FFA">
      <w:pPr>
        <w:widowControl w:val="0"/>
        <w:numPr>
          <w:ilvl w:val="0"/>
          <w:numId w:val="57"/>
        </w:numPr>
        <w:tabs>
          <w:tab w:val="left" w:pos="1172"/>
          <w:tab w:val="left" w:pos="1701"/>
        </w:tabs>
        <w:spacing w:after="0" w:line="240" w:lineRule="auto"/>
        <w:ind w:left="20" w:right="20" w:firstLine="720"/>
        <w:jc w:val="both"/>
        <w:rPr>
          <w:rFonts w:ascii="Times New Roman" w:eastAsia="Times New Roman" w:hAnsi="Times New Roman"/>
          <w:sz w:val="24"/>
          <w:szCs w:val="24"/>
        </w:rPr>
      </w:pPr>
      <w:r w:rsidRPr="00E206FB">
        <w:rPr>
          <w:rFonts w:ascii="Times New Roman" w:eastAsia="Times New Roman" w:hAnsi="Times New Roman"/>
          <w:sz w:val="24"/>
          <w:szCs w:val="24"/>
        </w:rPr>
        <w:t>искусственное повышение рельефа территории до не затопляемых планировочных отметок;</w:t>
      </w:r>
    </w:p>
    <w:p w:rsidR="00E206FB" w:rsidRPr="00E206FB" w:rsidRDefault="00E206FB" w:rsidP="003C3FFA">
      <w:pPr>
        <w:widowControl w:val="0"/>
        <w:numPr>
          <w:ilvl w:val="0"/>
          <w:numId w:val="57"/>
        </w:numPr>
        <w:tabs>
          <w:tab w:val="left" w:pos="1224"/>
          <w:tab w:val="left" w:pos="1701"/>
        </w:tabs>
        <w:spacing w:after="0" w:line="240" w:lineRule="auto"/>
        <w:ind w:right="20" w:firstLine="720"/>
        <w:jc w:val="both"/>
        <w:rPr>
          <w:rFonts w:ascii="Times New Roman" w:eastAsia="Times New Roman" w:hAnsi="Times New Roman"/>
          <w:sz w:val="24"/>
          <w:szCs w:val="24"/>
        </w:rPr>
      </w:pPr>
      <w:r w:rsidRPr="00E206FB">
        <w:rPr>
          <w:rFonts w:ascii="Times New Roman" w:eastAsia="Times New Roman" w:hAnsi="Times New Roman"/>
          <w:sz w:val="24"/>
          <w:szCs w:val="24"/>
        </w:rPr>
        <w:t>аккумуляцию, регулирование, отвод поверхностных сбросных и дренажных вод с затопленных, временно затопляемых территорий и низинных нарушенных земель;</w:t>
      </w:r>
    </w:p>
    <w:p w:rsidR="00E206FB" w:rsidRPr="00E206FB" w:rsidRDefault="00E206FB" w:rsidP="003C3FFA">
      <w:pPr>
        <w:widowControl w:val="0"/>
        <w:numPr>
          <w:ilvl w:val="0"/>
          <w:numId w:val="57"/>
        </w:numPr>
        <w:tabs>
          <w:tab w:val="left" w:pos="1087"/>
          <w:tab w:val="left" w:pos="1701"/>
        </w:tabs>
        <w:spacing w:after="0" w:line="240" w:lineRule="auto"/>
        <w:ind w:right="20" w:firstLine="720"/>
        <w:jc w:val="both"/>
        <w:rPr>
          <w:rFonts w:ascii="Times New Roman" w:eastAsia="Times New Roman" w:hAnsi="Times New Roman"/>
          <w:sz w:val="24"/>
          <w:szCs w:val="24"/>
        </w:rPr>
      </w:pPr>
      <w:r w:rsidRPr="00E206FB">
        <w:rPr>
          <w:rFonts w:ascii="Times New Roman" w:eastAsia="Times New Roman" w:hAnsi="Times New Roman"/>
          <w:sz w:val="24"/>
          <w:szCs w:val="24"/>
        </w:rPr>
        <w:t>сооружения инженерной защиты, в том числе: дамбы обвалования, дренажи, дренажные и водосбросные сети и другие.</w:t>
      </w:r>
    </w:p>
    <w:p w:rsidR="00E206FB" w:rsidRPr="00E206FB" w:rsidRDefault="00E206FB" w:rsidP="003C3FFA">
      <w:pPr>
        <w:widowControl w:val="0"/>
        <w:numPr>
          <w:ilvl w:val="0"/>
          <w:numId w:val="56"/>
        </w:numPr>
        <w:tabs>
          <w:tab w:val="left" w:pos="830"/>
          <w:tab w:val="left" w:pos="1701"/>
        </w:tabs>
        <w:spacing w:after="0" w:line="240" w:lineRule="auto"/>
        <w:ind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В качестве вспомогательных средств инженерной защиты следует использовать естественные свойства природных систем и их компонентов, усиливающие эффективность основных средств инженерной защиты.</w:t>
      </w:r>
    </w:p>
    <w:p w:rsidR="00E206FB" w:rsidRPr="00E206FB" w:rsidRDefault="00E206FB" w:rsidP="003C3FFA">
      <w:pPr>
        <w:widowControl w:val="0"/>
        <w:numPr>
          <w:ilvl w:val="0"/>
          <w:numId w:val="56"/>
        </w:numPr>
        <w:tabs>
          <w:tab w:val="left" w:pos="830"/>
          <w:tab w:val="left" w:pos="1701"/>
        </w:tabs>
        <w:spacing w:after="0" w:line="240" w:lineRule="auto"/>
        <w:ind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В состав проекта инженерной защиты территории следует включать организационно-технические мероприятия, предусматривающие пропуск весенних половодий и дождевых паводков.</w:t>
      </w:r>
    </w:p>
    <w:p w:rsidR="00E206FB" w:rsidRPr="00E206FB" w:rsidRDefault="00E206FB" w:rsidP="003C3FFA">
      <w:pPr>
        <w:widowControl w:val="0"/>
        <w:numPr>
          <w:ilvl w:val="0"/>
          <w:numId w:val="56"/>
        </w:numPr>
        <w:tabs>
          <w:tab w:val="left" w:pos="1087"/>
          <w:tab w:val="left" w:pos="1701"/>
        </w:tabs>
        <w:spacing w:after="0" w:line="240" w:lineRule="auto"/>
        <w:ind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Инженерная защита осваиваемых территорий должна предусматривать образование единой системы территориальных и локальных сооружений и мероприятий.</w:t>
      </w:r>
    </w:p>
    <w:p w:rsidR="00E206FB" w:rsidRPr="00E206FB" w:rsidRDefault="00E206FB" w:rsidP="003C3FFA">
      <w:pPr>
        <w:widowControl w:val="0"/>
        <w:numPr>
          <w:ilvl w:val="0"/>
          <w:numId w:val="56"/>
        </w:numPr>
        <w:tabs>
          <w:tab w:val="left" w:pos="830"/>
          <w:tab w:val="left" w:pos="1701"/>
        </w:tabs>
        <w:spacing w:after="0" w:line="240" w:lineRule="auto"/>
        <w:ind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При устройстве инженерной защиты от затопления следует определять целесообразность и возможность одновременного использования сооружений и систем инженерной защиты в целях улучшения водообеспечения и водоснабжения, эксплуатации промышленных и коммунальных объектов, а также в интересах энергетики, транспорта, рекреации и охраны природы, предусматривая в проектах возможность создания вариантов сооружений инженерной защиты многофункционального назначения.</w:t>
      </w:r>
    </w:p>
    <w:p w:rsidR="00E206FB" w:rsidRPr="00E206FB" w:rsidRDefault="00E206FB" w:rsidP="003C3FFA">
      <w:pPr>
        <w:widowControl w:val="0"/>
        <w:numPr>
          <w:ilvl w:val="0"/>
          <w:numId w:val="56"/>
        </w:numPr>
        <w:tabs>
          <w:tab w:val="left" w:pos="830"/>
          <w:tab w:val="left" w:pos="1701"/>
        </w:tabs>
        <w:spacing w:after="0" w:line="240" w:lineRule="auto"/>
        <w:ind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Зоны подтопления определяются в отношении территорий, прилегающих к зонам затопления, указанным в пункте 24.1 настоящих нормативов, повышение уровня грунтовых вод которых обусловливается подпором грунтовых вод уровнями высоких вод водных объектов.</w:t>
      </w:r>
    </w:p>
    <w:p w:rsidR="00E206FB" w:rsidRPr="00E206FB" w:rsidRDefault="00E206FB" w:rsidP="00E206FB">
      <w:pPr>
        <w:widowControl w:val="0"/>
        <w:tabs>
          <w:tab w:val="left" w:pos="1701"/>
        </w:tabs>
        <w:spacing w:after="0" w:line="240" w:lineRule="auto"/>
        <w:ind w:firstLine="851"/>
        <w:jc w:val="both"/>
        <w:rPr>
          <w:rFonts w:ascii="Times New Roman" w:eastAsia="Times New Roman" w:hAnsi="Times New Roman"/>
          <w:sz w:val="24"/>
          <w:szCs w:val="24"/>
        </w:rPr>
      </w:pPr>
      <w:r w:rsidRPr="00E206FB">
        <w:rPr>
          <w:rFonts w:ascii="Times New Roman" w:eastAsia="Times New Roman" w:hAnsi="Times New Roman"/>
          <w:sz w:val="24"/>
          <w:szCs w:val="24"/>
        </w:rPr>
        <w:t>В границах зон подтопления определяются:</w:t>
      </w:r>
    </w:p>
    <w:p w:rsidR="00E206FB" w:rsidRPr="00E206FB" w:rsidRDefault="00E206FB" w:rsidP="003C3FFA">
      <w:pPr>
        <w:widowControl w:val="0"/>
        <w:numPr>
          <w:ilvl w:val="0"/>
          <w:numId w:val="58"/>
        </w:numPr>
        <w:tabs>
          <w:tab w:val="left" w:pos="1224"/>
          <w:tab w:val="left" w:pos="1701"/>
        </w:tabs>
        <w:spacing w:after="0" w:line="240" w:lineRule="auto"/>
        <w:ind w:right="20" w:firstLine="720"/>
        <w:jc w:val="both"/>
        <w:rPr>
          <w:rFonts w:ascii="Times New Roman" w:eastAsia="Times New Roman" w:hAnsi="Times New Roman"/>
          <w:sz w:val="24"/>
          <w:szCs w:val="24"/>
        </w:rPr>
      </w:pPr>
      <w:r w:rsidRPr="00E206FB">
        <w:rPr>
          <w:rFonts w:ascii="Times New Roman" w:eastAsia="Times New Roman" w:hAnsi="Times New Roman"/>
          <w:sz w:val="24"/>
          <w:szCs w:val="24"/>
        </w:rPr>
        <w:t>территории сильного подтопления - при глубине залегания грунтовых вод менее 0,3 метра;</w:t>
      </w:r>
    </w:p>
    <w:p w:rsidR="00E206FB" w:rsidRPr="00E206FB" w:rsidRDefault="00E206FB" w:rsidP="003C3FFA">
      <w:pPr>
        <w:widowControl w:val="0"/>
        <w:numPr>
          <w:ilvl w:val="0"/>
          <w:numId w:val="58"/>
        </w:numPr>
        <w:tabs>
          <w:tab w:val="left" w:pos="1087"/>
          <w:tab w:val="left" w:pos="1701"/>
        </w:tabs>
        <w:spacing w:after="0" w:line="240" w:lineRule="auto"/>
        <w:ind w:right="20" w:firstLine="720"/>
        <w:jc w:val="both"/>
        <w:rPr>
          <w:rFonts w:ascii="Times New Roman" w:eastAsia="Times New Roman" w:hAnsi="Times New Roman"/>
          <w:sz w:val="24"/>
          <w:szCs w:val="24"/>
        </w:rPr>
      </w:pPr>
      <w:r w:rsidRPr="00E206FB">
        <w:rPr>
          <w:rFonts w:ascii="Times New Roman" w:eastAsia="Times New Roman" w:hAnsi="Times New Roman"/>
          <w:sz w:val="24"/>
          <w:szCs w:val="24"/>
        </w:rPr>
        <w:t>территории умеренного подтопления - при глубине залегания грунтовых вод от 0,3 - 0,7 до 1,2 - 2 метров от поверхности;</w:t>
      </w:r>
    </w:p>
    <w:p w:rsidR="00E206FB" w:rsidRPr="00E206FB" w:rsidRDefault="00E206FB" w:rsidP="003C3FFA">
      <w:pPr>
        <w:widowControl w:val="0"/>
        <w:numPr>
          <w:ilvl w:val="0"/>
          <w:numId w:val="58"/>
        </w:numPr>
        <w:tabs>
          <w:tab w:val="left" w:pos="1087"/>
          <w:tab w:val="left" w:pos="1701"/>
        </w:tabs>
        <w:spacing w:after="0" w:line="240" w:lineRule="auto"/>
        <w:ind w:right="20" w:firstLine="720"/>
        <w:jc w:val="both"/>
        <w:rPr>
          <w:rFonts w:ascii="Times New Roman" w:eastAsia="Times New Roman" w:hAnsi="Times New Roman"/>
          <w:sz w:val="24"/>
          <w:szCs w:val="24"/>
        </w:rPr>
      </w:pPr>
      <w:r w:rsidRPr="00E206FB">
        <w:rPr>
          <w:rFonts w:ascii="Times New Roman" w:eastAsia="Times New Roman" w:hAnsi="Times New Roman"/>
          <w:sz w:val="24"/>
          <w:szCs w:val="24"/>
        </w:rPr>
        <w:t>территории слабого подтопления - при глубине залегания грунтовых вод от 2 до 3 метров.</w:t>
      </w:r>
    </w:p>
    <w:p w:rsidR="00E206FB" w:rsidRPr="00E206FB" w:rsidRDefault="00E206FB" w:rsidP="003C3FFA">
      <w:pPr>
        <w:widowControl w:val="0"/>
        <w:numPr>
          <w:ilvl w:val="0"/>
          <w:numId w:val="56"/>
        </w:numPr>
        <w:tabs>
          <w:tab w:val="left" w:pos="830"/>
          <w:tab w:val="left" w:pos="1701"/>
        </w:tabs>
        <w:spacing w:after="0" w:line="240" w:lineRule="auto"/>
        <w:ind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lastRenderedPageBreak/>
        <w:t>Параметры границ подтоплений определяются на основе инженерно</w:t>
      </w:r>
      <w:r w:rsidRPr="00E206FB">
        <w:rPr>
          <w:rFonts w:ascii="Times New Roman" w:eastAsia="Times New Roman" w:hAnsi="Times New Roman"/>
          <w:sz w:val="24"/>
          <w:szCs w:val="24"/>
        </w:rPr>
        <w:softHyphen/>
        <w:t>геологических и гидрогеологических изысканий.</w:t>
      </w:r>
    </w:p>
    <w:p w:rsidR="00E206FB" w:rsidRPr="00E206FB" w:rsidRDefault="00E206FB" w:rsidP="003C3FFA">
      <w:pPr>
        <w:widowControl w:val="0"/>
        <w:numPr>
          <w:ilvl w:val="0"/>
          <w:numId w:val="56"/>
        </w:numPr>
        <w:tabs>
          <w:tab w:val="left" w:pos="830"/>
          <w:tab w:val="left" w:pos="1701"/>
        </w:tabs>
        <w:spacing w:after="0" w:line="240" w:lineRule="auto"/>
        <w:ind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При необходимости инженерной защиты от подтопления следует предусматривать комплекс мероприятий, обеспечивающих предотвращение подтопления территорий и отдельных объектов в зависимости от требований строительства, функционального использования и особенностей эксплуатации, охраны окружающей среды и/или устранения отрицательных воздействий подтопления.</w:t>
      </w:r>
    </w:p>
    <w:p w:rsidR="00E206FB" w:rsidRPr="00E206FB" w:rsidRDefault="00E206FB" w:rsidP="003C3FFA">
      <w:pPr>
        <w:widowControl w:val="0"/>
        <w:numPr>
          <w:ilvl w:val="0"/>
          <w:numId w:val="56"/>
        </w:numPr>
        <w:tabs>
          <w:tab w:val="left" w:pos="830"/>
          <w:tab w:val="left" w:pos="1701"/>
        </w:tabs>
        <w:spacing w:after="0" w:line="240" w:lineRule="auto"/>
        <w:ind w:firstLine="851"/>
        <w:jc w:val="both"/>
        <w:rPr>
          <w:rFonts w:ascii="Times New Roman" w:eastAsia="Times New Roman" w:hAnsi="Times New Roman"/>
          <w:sz w:val="24"/>
          <w:szCs w:val="24"/>
        </w:rPr>
      </w:pPr>
      <w:r w:rsidRPr="00E206FB">
        <w:rPr>
          <w:rFonts w:ascii="Times New Roman" w:eastAsia="Times New Roman" w:hAnsi="Times New Roman"/>
          <w:sz w:val="24"/>
          <w:szCs w:val="24"/>
        </w:rPr>
        <w:t>Защита от подтопления должна включать:</w:t>
      </w:r>
    </w:p>
    <w:p w:rsidR="00E206FB" w:rsidRPr="00E206FB" w:rsidRDefault="00E206FB" w:rsidP="003C3FFA">
      <w:pPr>
        <w:widowControl w:val="0"/>
        <w:numPr>
          <w:ilvl w:val="0"/>
          <w:numId w:val="59"/>
        </w:numPr>
        <w:tabs>
          <w:tab w:val="left" w:pos="1087"/>
          <w:tab w:val="left" w:pos="1701"/>
        </w:tabs>
        <w:spacing w:after="0" w:line="240" w:lineRule="auto"/>
        <w:ind w:right="20" w:firstLine="720"/>
        <w:jc w:val="both"/>
        <w:rPr>
          <w:rFonts w:ascii="Times New Roman" w:eastAsia="Times New Roman" w:hAnsi="Times New Roman"/>
          <w:sz w:val="24"/>
          <w:szCs w:val="24"/>
        </w:rPr>
      </w:pPr>
      <w:r w:rsidRPr="00E206FB">
        <w:rPr>
          <w:rFonts w:ascii="Times New Roman" w:eastAsia="Times New Roman" w:hAnsi="Times New Roman"/>
          <w:sz w:val="24"/>
          <w:szCs w:val="24"/>
        </w:rPr>
        <w:t>защиту населения от опасных явлений, связанных с пропуском паводковых вод в весенне-осенний период, при половодье;</w:t>
      </w:r>
    </w:p>
    <w:p w:rsidR="00E206FB" w:rsidRPr="00E206FB" w:rsidRDefault="00E206FB" w:rsidP="003C3FFA">
      <w:pPr>
        <w:widowControl w:val="0"/>
        <w:numPr>
          <w:ilvl w:val="0"/>
          <w:numId w:val="59"/>
        </w:numPr>
        <w:tabs>
          <w:tab w:val="left" w:pos="1087"/>
          <w:tab w:val="left" w:pos="1701"/>
        </w:tabs>
        <w:spacing w:after="0" w:line="240" w:lineRule="auto"/>
        <w:ind w:right="20" w:firstLine="720"/>
        <w:jc w:val="both"/>
        <w:rPr>
          <w:rFonts w:ascii="Times New Roman" w:eastAsia="Times New Roman" w:hAnsi="Times New Roman"/>
          <w:sz w:val="24"/>
          <w:szCs w:val="24"/>
        </w:rPr>
      </w:pPr>
      <w:r w:rsidRPr="00E206FB">
        <w:rPr>
          <w:rFonts w:ascii="Times New Roman" w:eastAsia="Times New Roman" w:hAnsi="Times New Roman"/>
          <w:sz w:val="24"/>
          <w:szCs w:val="24"/>
        </w:rPr>
        <w:t>локальную защиту зданий, сооружений, грунтов оснований и защиту застроенной территории в целом;</w:t>
      </w:r>
    </w:p>
    <w:p w:rsidR="00E206FB" w:rsidRPr="00E206FB" w:rsidRDefault="00E206FB" w:rsidP="003C3FFA">
      <w:pPr>
        <w:widowControl w:val="0"/>
        <w:numPr>
          <w:ilvl w:val="0"/>
          <w:numId w:val="59"/>
        </w:numPr>
        <w:tabs>
          <w:tab w:val="left" w:pos="1089"/>
          <w:tab w:val="left" w:pos="1701"/>
        </w:tabs>
        <w:spacing w:after="0" w:line="240" w:lineRule="auto"/>
        <w:ind w:left="20" w:right="20" w:firstLine="720"/>
        <w:jc w:val="both"/>
        <w:rPr>
          <w:rFonts w:ascii="Times New Roman" w:eastAsia="Times New Roman" w:hAnsi="Times New Roman"/>
          <w:sz w:val="24"/>
          <w:szCs w:val="24"/>
        </w:rPr>
      </w:pPr>
      <w:r w:rsidRPr="00E206FB">
        <w:rPr>
          <w:rFonts w:ascii="Times New Roman" w:eastAsia="Times New Roman" w:hAnsi="Times New Roman"/>
          <w:sz w:val="24"/>
          <w:szCs w:val="24"/>
        </w:rPr>
        <w:t>защиту сельскохозяйственных земель и природных ландшафтов, сохранение природных систем, имеющих особую научную или культурную ценность;</w:t>
      </w:r>
    </w:p>
    <w:p w:rsidR="00E206FB" w:rsidRPr="00E206FB" w:rsidRDefault="00E206FB" w:rsidP="003C3FFA">
      <w:pPr>
        <w:widowControl w:val="0"/>
        <w:numPr>
          <w:ilvl w:val="0"/>
          <w:numId w:val="59"/>
        </w:numPr>
        <w:tabs>
          <w:tab w:val="left" w:pos="1089"/>
          <w:tab w:val="left" w:pos="1701"/>
        </w:tabs>
        <w:spacing w:after="0" w:line="240" w:lineRule="auto"/>
        <w:ind w:left="20" w:firstLine="720"/>
        <w:jc w:val="both"/>
        <w:rPr>
          <w:rFonts w:ascii="Times New Roman" w:eastAsia="Times New Roman" w:hAnsi="Times New Roman"/>
          <w:sz w:val="24"/>
          <w:szCs w:val="24"/>
        </w:rPr>
      </w:pPr>
      <w:r w:rsidRPr="00E206FB">
        <w:rPr>
          <w:rFonts w:ascii="Times New Roman" w:eastAsia="Times New Roman" w:hAnsi="Times New Roman"/>
          <w:sz w:val="24"/>
          <w:szCs w:val="24"/>
        </w:rPr>
        <w:t>водоотведение;</w:t>
      </w:r>
    </w:p>
    <w:p w:rsidR="00E206FB" w:rsidRPr="00E206FB" w:rsidRDefault="00E206FB" w:rsidP="003C3FFA">
      <w:pPr>
        <w:widowControl w:val="0"/>
        <w:numPr>
          <w:ilvl w:val="0"/>
          <w:numId w:val="59"/>
        </w:numPr>
        <w:tabs>
          <w:tab w:val="left" w:pos="1089"/>
          <w:tab w:val="left" w:pos="1701"/>
        </w:tabs>
        <w:spacing w:after="0" w:line="240" w:lineRule="auto"/>
        <w:ind w:left="20" w:firstLine="720"/>
        <w:jc w:val="both"/>
        <w:rPr>
          <w:rFonts w:ascii="Times New Roman" w:eastAsia="Times New Roman" w:hAnsi="Times New Roman"/>
          <w:sz w:val="24"/>
          <w:szCs w:val="24"/>
        </w:rPr>
      </w:pPr>
      <w:r w:rsidRPr="00E206FB">
        <w:rPr>
          <w:rFonts w:ascii="Times New Roman" w:eastAsia="Times New Roman" w:hAnsi="Times New Roman"/>
          <w:sz w:val="24"/>
          <w:szCs w:val="24"/>
        </w:rPr>
        <w:t>утилизацию (при необходимости очистки) дренажных вод;</w:t>
      </w:r>
    </w:p>
    <w:p w:rsidR="00E206FB" w:rsidRPr="00E206FB" w:rsidRDefault="00E206FB" w:rsidP="003C3FFA">
      <w:pPr>
        <w:widowControl w:val="0"/>
        <w:numPr>
          <w:ilvl w:val="0"/>
          <w:numId w:val="59"/>
        </w:numPr>
        <w:tabs>
          <w:tab w:val="left" w:pos="1089"/>
          <w:tab w:val="left" w:pos="1701"/>
        </w:tabs>
        <w:spacing w:after="0" w:line="240" w:lineRule="auto"/>
        <w:ind w:left="20" w:right="20" w:firstLine="720"/>
        <w:jc w:val="both"/>
        <w:rPr>
          <w:rFonts w:ascii="Times New Roman" w:eastAsia="Times New Roman" w:hAnsi="Times New Roman"/>
          <w:sz w:val="24"/>
          <w:szCs w:val="24"/>
        </w:rPr>
      </w:pPr>
      <w:r w:rsidRPr="00E206FB">
        <w:rPr>
          <w:rFonts w:ascii="Times New Roman" w:eastAsia="Times New Roman" w:hAnsi="Times New Roman"/>
          <w:sz w:val="24"/>
          <w:szCs w:val="24"/>
        </w:rPr>
        <w:t>систему мониторинга за режимом подземных и поверхностных вод, за расходами (утечками) и напорами в водонесущих коммуникациях, за деформациями оснований, зданий и сооружений, а также за работой сооружений инженерной защиты.</w:t>
      </w:r>
    </w:p>
    <w:p w:rsidR="00E206FB" w:rsidRPr="00E206FB" w:rsidRDefault="00E206FB" w:rsidP="003C3FFA">
      <w:pPr>
        <w:widowControl w:val="0"/>
        <w:numPr>
          <w:ilvl w:val="0"/>
          <w:numId w:val="56"/>
        </w:numPr>
        <w:tabs>
          <w:tab w:val="left" w:pos="832"/>
          <w:tab w:val="left" w:pos="1701"/>
        </w:tabs>
        <w:spacing w:after="0" w:line="240" w:lineRule="auto"/>
        <w:ind w:firstLine="851"/>
        <w:jc w:val="both"/>
        <w:rPr>
          <w:rFonts w:ascii="Times New Roman" w:eastAsia="Times New Roman" w:hAnsi="Times New Roman"/>
          <w:sz w:val="24"/>
          <w:szCs w:val="24"/>
        </w:rPr>
      </w:pPr>
      <w:r w:rsidRPr="00E206FB">
        <w:rPr>
          <w:rFonts w:ascii="Times New Roman" w:eastAsia="Times New Roman" w:hAnsi="Times New Roman"/>
          <w:sz w:val="24"/>
          <w:szCs w:val="24"/>
        </w:rPr>
        <w:t>Защита от подтопления должна обеспечивать:</w:t>
      </w:r>
    </w:p>
    <w:p w:rsidR="00E206FB" w:rsidRPr="00E206FB" w:rsidRDefault="00E206FB" w:rsidP="003C3FFA">
      <w:pPr>
        <w:widowControl w:val="0"/>
        <w:numPr>
          <w:ilvl w:val="0"/>
          <w:numId w:val="60"/>
        </w:numPr>
        <w:tabs>
          <w:tab w:val="left" w:pos="1089"/>
          <w:tab w:val="left" w:pos="1701"/>
        </w:tabs>
        <w:spacing w:after="0" w:line="240" w:lineRule="auto"/>
        <w:ind w:left="20" w:right="20" w:firstLine="720"/>
        <w:jc w:val="both"/>
        <w:rPr>
          <w:rFonts w:ascii="Times New Roman" w:eastAsia="Times New Roman" w:hAnsi="Times New Roman"/>
          <w:sz w:val="24"/>
          <w:szCs w:val="24"/>
        </w:rPr>
      </w:pPr>
      <w:r w:rsidRPr="00E206FB">
        <w:rPr>
          <w:rFonts w:ascii="Times New Roman" w:eastAsia="Times New Roman" w:hAnsi="Times New Roman"/>
          <w:sz w:val="24"/>
          <w:szCs w:val="24"/>
        </w:rPr>
        <w:t>бесперебойное и надежное функционирование и развитие застроенных территорий, производственно-технических, коммуникационных, транспортных объектов и их отдельных сооружений;</w:t>
      </w:r>
    </w:p>
    <w:p w:rsidR="00E206FB" w:rsidRPr="00E206FB" w:rsidRDefault="00E206FB" w:rsidP="003C3FFA">
      <w:pPr>
        <w:widowControl w:val="0"/>
        <w:numPr>
          <w:ilvl w:val="0"/>
          <w:numId w:val="60"/>
        </w:numPr>
        <w:tabs>
          <w:tab w:val="left" w:pos="1089"/>
          <w:tab w:val="left" w:pos="1701"/>
        </w:tabs>
        <w:spacing w:after="0" w:line="240" w:lineRule="auto"/>
        <w:ind w:left="20" w:right="20" w:firstLine="720"/>
        <w:jc w:val="both"/>
        <w:rPr>
          <w:rFonts w:ascii="Times New Roman" w:eastAsia="Times New Roman" w:hAnsi="Times New Roman"/>
          <w:sz w:val="24"/>
          <w:szCs w:val="24"/>
        </w:rPr>
      </w:pPr>
      <w:r w:rsidRPr="00E206FB">
        <w:rPr>
          <w:rFonts w:ascii="Times New Roman" w:eastAsia="Times New Roman" w:hAnsi="Times New Roman"/>
          <w:sz w:val="24"/>
          <w:szCs w:val="24"/>
        </w:rPr>
        <w:t>нормативные санитарно-гигиенические условия жизнедеятельности населения;</w:t>
      </w:r>
    </w:p>
    <w:p w:rsidR="00E206FB" w:rsidRPr="00E206FB" w:rsidRDefault="00E206FB" w:rsidP="003C3FFA">
      <w:pPr>
        <w:widowControl w:val="0"/>
        <w:numPr>
          <w:ilvl w:val="0"/>
          <w:numId w:val="60"/>
        </w:numPr>
        <w:tabs>
          <w:tab w:val="left" w:pos="1302"/>
          <w:tab w:val="left" w:pos="1701"/>
        </w:tabs>
        <w:spacing w:after="0" w:line="240" w:lineRule="auto"/>
        <w:ind w:left="20" w:right="20" w:firstLine="720"/>
        <w:jc w:val="both"/>
        <w:rPr>
          <w:rFonts w:ascii="Times New Roman" w:eastAsia="Times New Roman" w:hAnsi="Times New Roman"/>
          <w:sz w:val="24"/>
          <w:szCs w:val="24"/>
        </w:rPr>
      </w:pPr>
      <w:r w:rsidRPr="00E206FB">
        <w:rPr>
          <w:rFonts w:ascii="Times New Roman" w:eastAsia="Times New Roman" w:hAnsi="Times New Roman"/>
          <w:sz w:val="24"/>
          <w:szCs w:val="24"/>
        </w:rPr>
        <w:t>нормативные санитарно-гигиенические, социальные и рекреационные условия защищаемых территорий.</w:t>
      </w:r>
    </w:p>
    <w:p w:rsidR="00E206FB" w:rsidRPr="00E206FB" w:rsidRDefault="00E206FB" w:rsidP="003C3FFA">
      <w:pPr>
        <w:widowControl w:val="0"/>
        <w:numPr>
          <w:ilvl w:val="0"/>
          <w:numId w:val="56"/>
        </w:numPr>
        <w:tabs>
          <w:tab w:val="left" w:pos="832"/>
          <w:tab w:val="left" w:pos="1701"/>
        </w:tabs>
        <w:spacing w:after="0" w:line="240" w:lineRule="auto"/>
        <w:ind w:left="2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В зависимости от характера подтопления (локальный - отдельные здания, сооружения и участки; площадной) проектируются локальные и (или) территориальные системы инженерной защиты. Локальная система инженерной защиты должна быть направлена на защиту отдельных зданий и сооружений, включает дренажи, противофильтрационные завесы и экраны. Территориальная система должна обеспечивать общую защиту застроенной территории (участка),включать перехватывающие дренажи,  противофильтрационные завесы, вертикальную планировку территории с организацией поверхностного стока, прочистку открытых водотоков и других элементов естественного дренирования, дождевую канализацию, регулирование режима водных объектов, улучшение микроклиматических, агролесомелиоративных и других условий.</w:t>
      </w:r>
    </w:p>
    <w:p w:rsidR="00E206FB" w:rsidRPr="00E206FB" w:rsidRDefault="00E206FB" w:rsidP="003C3FFA">
      <w:pPr>
        <w:widowControl w:val="0"/>
        <w:numPr>
          <w:ilvl w:val="0"/>
          <w:numId w:val="56"/>
        </w:numPr>
        <w:tabs>
          <w:tab w:val="left" w:pos="832"/>
          <w:tab w:val="left" w:pos="1701"/>
        </w:tabs>
        <w:spacing w:after="0" w:line="240" w:lineRule="auto"/>
        <w:ind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Дождевая канализация должна являться элементом территориальной системы и проектироваться в составе общей системы инженерной защиты или отдельно.</w:t>
      </w:r>
    </w:p>
    <w:p w:rsidR="00E206FB" w:rsidRPr="00E206FB" w:rsidRDefault="00E206FB" w:rsidP="003C3FFA">
      <w:pPr>
        <w:widowControl w:val="0"/>
        <w:numPr>
          <w:ilvl w:val="0"/>
          <w:numId w:val="56"/>
        </w:numPr>
        <w:tabs>
          <w:tab w:val="left" w:pos="832"/>
          <w:tab w:val="left" w:pos="1701"/>
        </w:tabs>
        <w:spacing w:after="0" w:line="240" w:lineRule="auto"/>
        <w:ind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Система инженерной защиты от подтопления является территориально единой, объединяющей все локальные системы отдельных участков и объектов. При этом она должна быть увязана со схемами территориального планирования муниципальных районов, генеральными планами поселений, а также с документацией по планировке территории.</w:t>
      </w:r>
    </w:p>
    <w:p w:rsidR="00E206FB" w:rsidRPr="00E206FB" w:rsidRDefault="00E206FB" w:rsidP="003C3FFA">
      <w:pPr>
        <w:widowControl w:val="0"/>
        <w:numPr>
          <w:ilvl w:val="0"/>
          <w:numId w:val="56"/>
        </w:numPr>
        <w:tabs>
          <w:tab w:val="left" w:pos="832"/>
          <w:tab w:val="left" w:pos="1701"/>
        </w:tabs>
        <w:spacing w:after="0" w:line="240" w:lineRule="auto"/>
        <w:ind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На территориях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малоэтажной застройки, а также на озелененных территориях общего пользования, территориях спортивных плоскостных сооружений допускается проектировать открытую осушительную сеть. Указанные мероприятия должны обеспечивать в соответствии с СП 116.13330.2012 понижение уровня грунтовых вод на территории (считая от проектной отметки поверхности):</w:t>
      </w:r>
    </w:p>
    <w:p w:rsidR="00E206FB" w:rsidRPr="00E206FB" w:rsidRDefault="00E206FB" w:rsidP="00E206FB">
      <w:pPr>
        <w:widowControl w:val="0"/>
        <w:tabs>
          <w:tab w:val="left" w:pos="1701"/>
        </w:tabs>
        <w:spacing w:after="0" w:line="240" w:lineRule="auto"/>
        <w:ind w:firstLine="851"/>
        <w:jc w:val="both"/>
        <w:rPr>
          <w:rFonts w:ascii="Times New Roman" w:eastAsia="Times New Roman" w:hAnsi="Times New Roman"/>
          <w:sz w:val="24"/>
          <w:szCs w:val="24"/>
        </w:rPr>
      </w:pPr>
      <w:r w:rsidRPr="00E206FB">
        <w:rPr>
          <w:rFonts w:ascii="Times New Roman" w:eastAsia="Times New Roman" w:hAnsi="Times New Roman"/>
          <w:sz w:val="24"/>
          <w:szCs w:val="24"/>
        </w:rPr>
        <w:t>селитебных территорий сельских населенных пунктов - не менее 2 м;</w:t>
      </w:r>
    </w:p>
    <w:p w:rsidR="00E206FB" w:rsidRPr="00E206FB" w:rsidRDefault="00E206FB" w:rsidP="00E206FB">
      <w:pPr>
        <w:widowControl w:val="0"/>
        <w:tabs>
          <w:tab w:val="left" w:pos="1701"/>
        </w:tabs>
        <w:spacing w:after="0" w:line="240" w:lineRule="auto"/>
        <w:ind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спортивно-оздоровительных объектов и учреждений обслуживания зон отдыха, зон рекреационного и защитного назначения (зеленые насаждения общего пользования, парки, санитарно-защитные зоны) - не менее 1 м.</w:t>
      </w:r>
    </w:p>
    <w:p w:rsidR="00E206FB" w:rsidRPr="00E206FB" w:rsidRDefault="00E206FB" w:rsidP="003C3FFA">
      <w:pPr>
        <w:widowControl w:val="0"/>
        <w:numPr>
          <w:ilvl w:val="0"/>
          <w:numId w:val="56"/>
        </w:numPr>
        <w:tabs>
          <w:tab w:val="left" w:pos="899"/>
          <w:tab w:val="left" w:pos="1701"/>
        </w:tabs>
        <w:spacing w:after="0" w:line="240" w:lineRule="auto"/>
        <w:ind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lastRenderedPageBreak/>
        <w:t>При осуществлении инженерной защиты территории от подтопления не допускается снижать рекреационный потенциал защищаемой территории и прилегающей акватории. Использование защищаемых подтопленных прибрежных территорий рек и водоемов для рекреации следует рассматривать наравне с другими видами природопользования и создания водохозяйственных комплексов.</w:t>
      </w:r>
    </w:p>
    <w:p w:rsidR="00E206FB" w:rsidRPr="00E206FB" w:rsidRDefault="00E206FB" w:rsidP="003C3FFA">
      <w:pPr>
        <w:widowControl w:val="0"/>
        <w:numPr>
          <w:ilvl w:val="0"/>
          <w:numId w:val="56"/>
        </w:numPr>
        <w:tabs>
          <w:tab w:val="left" w:pos="899"/>
          <w:tab w:val="left" w:pos="1701"/>
        </w:tabs>
        <w:spacing w:after="0" w:line="240" w:lineRule="auto"/>
        <w:ind w:left="8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Сооружения и мероприятия для защиты от затопления, подтопления проектируются в соответствии с требованиями СП 116.13330.2012, СП 116.13330.2012.</w:t>
      </w:r>
    </w:p>
    <w:p w:rsidR="00E206FB" w:rsidRPr="00E206FB" w:rsidRDefault="00E206FB" w:rsidP="003C3FFA">
      <w:pPr>
        <w:widowControl w:val="0"/>
        <w:numPr>
          <w:ilvl w:val="0"/>
          <w:numId w:val="56"/>
        </w:numPr>
        <w:tabs>
          <w:tab w:val="left" w:pos="899"/>
          <w:tab w:val="left" w:pos="1701"/>
        </w:tabs>
        <w:spacing w:after="0" w:line="240" w:lineRule="auto"/>
        <w:ind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Размещение новых населенных пунктов, строительство объектов жилого, социального и производственного назначения, транспортной и энергетической инфраструктуры, садовых и дачных строений без проведения специальных защитных мероприятий по предотвращению негативного воздействия вод в границах зон затопления, подтопления запрещается.</w:t>
      </w:r>
    </w:p>
    <w:p w:rsidR="00E206FB" w:rsidRPr="00E206FB" w:rsidRDefault="00E206FB" w:rsidP="00E206FB">
      <w:pPr>
        <w:widowControl w:val="0"/>
        <w:tabs>
          <w:tab w:val="left" w:pos="2398"/>
        </w:tabs>
        <w:spacing w:after="0" w:line="240" w:lineRule="auto"/>
        <w:jc w:val="both"/>
        <w:rPr>
          <w:rFonts w:ascii="Times New Roman" w:eastAsia="Times New Roman" w:hAnsi="Times New Roman"/>
          <w:sz w:val="24"/>
          <w:szCs w:val="24"/>
        </w:rPr>
      </w:pPr>
    </w:p>
    <w:p w:rsidR="00E206FB" w:rsidRPr="00E206FB" w:rsidRDefault="00E206FB" w:rsidP="003C3FFA">
      <w:pPr>
        <w:widowControl w:val="0"/>
        <w:numPr>
          <w:ilvl w:val="0"/>
          <w:numId w:val="62"/>
        </w:numPr>
        <w:spacing w:after="0" w:line="240" w:lineRule="auto"/>
        <w:ind w:left="0" w:firstLine="0"/>
        <w:jc w:val="center"/>
        <w:rPr>
          <w:rFonts w:ascii="Times New Roman" w:eastAsia="Times New Roman" w:hAnsi="Times New Roman"/>
          <w:sz w:val="24"/>
          <w:szCs w:val="24"/>
        </w:rPr>
      </w:pPr>
      <w:r w:rsidRPr="00E206FB">
        <w:rPr>
          <w:rFonts w:ascii="Times New Roman" w:eastAsia="Times New Roman" w:hAnsi="Times New Roman"/>
          <w:sz w:val="24"/>
          <w:szCs w:val="24"/>
        </w:rPr>
        <w:t>Берегозащитные сооружения и мероприятия.</w:t>
      </w:r>
    </w:p>
    <w:p w:rsidR="00E206FB" w:rsidRPr="00E206FB" w:rsidRDefault="00E206FB" w:rsidP="003C3FFA">
      <w:pPr>
        <w:widowControl w:val="0"/>
        <w:numPr>
          <w:ilvl w:val="1"/>
          <w:numId w:val="62"/>
        </w:numPr>
        <w:tabs>
          <w:tab w:val="left" w:pos="0"/>
        </w:tabs>
        <w:spacing w:after="0" w:line="240" w:lineRule="auto"/>
        <w:ind w:left="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Для инженерной защиты берегов рек, озер, водохранилищ используются сооружения и осуществляются мероприятия, приведенные в таблице 22.</w:t>
      </w:r>
    </w:p>
    <w:p w:rsidR="00E206FB" w:rsidRPr="00E206FB" w:rsidRDefault="00E206FB" w:rsidP="00E206FB">
      <w:pPr>
        <w:widowControl w:val="0"/>
        <w:tabs>
          <w:tab w:val="left" w:pos="2398"/>
        </w:tabs>
        <w:spacing w:after="0" w:line="240" w:lineRule="auto"/>
        <w:ind w:left="555"/>
        <w:jc w:val="right"/>
        <w:rPr>
          <w:rFonts w:ascii="Times New Roman" w:eastAsia="Times New Roman" w:hAnsi="Times New Roman"/>
          <w:sz w:val="24"/>
          <w:szCs w:val="24"/>
        </w:rPr>
      </w:pPr>
      <w:r w:rsidRPr="00E206FB">
        <w:rPr>
          <w:rFonts w:ascii="Times New Roman" w:eastAsia="Times New Roman" w:hAnsi="Times New Roman"/>
          <w:sz w:val="24"/>
          <w:szCs w:val="24"/>
        </w:rPr>
        <w:t>Таблица 22</w:t>
      </w:r>
    </w:p>
    <w:tbl>
      <w:tblPr>
        <w:tblW w:w="9649" w:type="dxa"/>
        <w:tblLayout w:type="fixed"/>
        <w:tblCellMar>
          <w:left w:w="10" w:type="dxa"/>
          <w:right w:w="10" w:type="dxa"/>
        </w:tblCellMar>
        <w:tblLook w:val="0000" w:firstRow="0" w:lastRow="0" w:firstColumn="0" w:lastColumn="0" w:noHBand="0" w:noVBand="0"/>
      </w:tblPr>
      <w:tblGrid>
        <w:gridCol w:w="4972"/>
        <w:gridCol w:w="268"/>
        <w:gridCol w:w="4409"/>
      </w:tblGrid>
      <w:tr w:rsidR="00E206FB" w:rsidRPr="00E206FB" w:rsidTr="00E206FB">
        <w:trPr>
          <w:trHeight w:hRule="exact" w:val="768"/>
        </w:trPr>
        <w:tc>
          <w:tcPr>
            <w:tcW w:w="5240" w:type="dxa"/>
            <w:gridSpan w:val="2"/>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Вид сооружения и мероприятия</w:t>
            </w:r>
          </w:p>
        </w:tc>
        <w:tc>
          <w:tcPr>
            <w:tcW w:w="4409" w:type="dxa"/>
            <w:tcBorders>
              <w:top w:val="single" w:sz="4" w:space="0" w:color="auto"/>
              <w:left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Назначение сооружения и мероприятия и условия их применения</w:t>
            </w:r>
          </w:p>
        </w:tc>
      </w:tr>
      <w:tr w:rsidR="00E206FB" w:rsidRPr="00E206FB" w:rsidTr="00E206FB">
        <w:trPr>
          <w:trHeight w:hRule="exact" w:val="241"/>
        </w:trPr>
        <w:tc>
          <w:tcPr>
            <w:tcW w:w="5240" w:type="dxa"/>
            <w:gridSpan w:val="2"/>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w:t>
            </w:r>
          </w:p>
        </w:tc>
        <w:tc>
          <w:tcPr>
            <w:tcW w:w="4409" w:type="dxa"/>
            <w:tcBorders>
              <w:top w:val="single" w:sz="4" w:space="0" w:color="auto"/>
              <w:left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2</w:t>
            </w:r>
          </w:p>
        </w:tc>
      </w:tr>
      <w:tr w:rsidR="00E206FB" w:rsidRPr="00E206FB" w:rsidTr="00E206FB">
        <w:trPr>
          <w:trHeight w:hRule="exact" w:val="427"/>
        </w:trPr>
        <w:tc>
          <w:tcPr>
            <w:tcW w:w="9649" w:type="dxa"/>
            <w:gridSpan w:val="3"/>
            <w:tcBorders>
              <w:top w:val="single" w:sz="4" w:space="0" w:color="auto"/>
              <w:left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Волнозащитные</w:t>
            </w:r>
          </w:p>
        </w:tc>
      </w:tr>
      <w:tr w:rsidR="00E206FB" w:rsidRPr="00E206FB" w:rsidTr="00E206FB">
        <w:trPr>
          <w:trHeight w:hRule="exact" w:val="349"/>
        </w:trPr>
        <w:tc>
          <w:tcPr>
            <w:tcW w:w="5240" w:type="dxa"/>
            <w:gridSpan w:val="2"/>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Вдольбереговые</w:t>
            </w:r>
          </w:p>
        </w:tc>
        <w:tc>
          <w:tcPr>
            <w:tcW w:w="4409" w:type="dxa"/>
            <w:tcBorders>
              <w:top w:val="single" w:sz="4" w:space="0" w:color="auto"/>
              <w:left w:val="single" w:sz="4" w:space="0" w:color="auto"/>
              <w:right w:val="single" w:sz="4" w:space="0" w:color="auto"/>
            </w:tcBorders>
            <w:shd w:val="clear" w:color="auto" w:fill="FFFFFF"/>
          </w:tcPr>
          <w:p w:rsidR="00E206FB" w:rsidRPr="00E206FB" w:rsidRDefault="00E206FB" w:rsidP="00E206FB">
            <w:pPr>
              <w:spacing w:after="0" w:line="240" w:lineRule="auto"/>
              <w:rPr>
                <w:sz w:val="24"/>
                <w:szCs w:val="24"/>
              </w:rPr>
            </w:pPr>
          </w:p>
        </w:tc>
      </w:tr>
      <w:tr w:rsidR="00E206FB" w:rsidRPr="00E206FB" w:rsidTr="00E206FB">
        <w:trPr>
          <w:trHeight w:hRule="exact" w:val="1081"/>
        </w:trPr>
        <w:tc>
          <w:tcPr>
            <w:tcW w:w="5240" w:type="dxa"/>
            <w:gridSpan w:val="2"/>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подпорные береговые стены (набережные) волноотбойного профиля из монолитного и сборного бетона и железобетона, камня, ряжей, свай</w:t>
            </w:r>
          </w:p>
        </w:tc>
        <w:tc>
          <w:tcPr>
            <w:tcW w:w="4409" w:type="dxa"/>
            <w:tcBorders>
              <w:top w:val="single" w:sz="4" w:space="0" w:color="auto"/>
              <w:left w:val="single" w:sz="4" w:space="0" w:color="auto"/>
              <w:right w:val="single" w:sz="4" w:space="0" w:color="auto"/>
            </w:tcBorders>
            <w:shd w:val="clear" w:color="auto" w:fill="FFFFFF"/>
          </w:tcPr>
          <w:p w:rsidR="00E206FB" w:rsidRPr="00E206FB" w:rsidRDefault="00E206FB" w:rsidP="00E206FB">
            <w:pPr>
              <w:widowControl w:val="0"/>
              <w:spacing w:after="0" w:line="240" w:lineRule="auto"/>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на водохранилищах, озерах и реках для защиты зданий и сооружений I и II классов, автомобильных и железных дорог, ценных земельных угодий</w:t>
            </w:r>
          </w:p>
        </w:tc>
      </w:tr>
      <w:tr w:rsidR="00E206FB" w:rsidRPr="00E206FB" w:rsidTr="00E206FB">
        <w:trPr>
          <w:trHeight w:hRule="exact" w:val="558"/>
        </w:trPr>
        <w:tc>
          <w:tcPr>
            <w:tcW w:w="5240" w:type="dxa"/>
            <w:gridSpan w:val="2"/>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шпунтовые стенки железобетонные и металлические</w:t>
            </w:r>
          </w:p>
        </w:tc>
        <w:tc>
          <w:tcPr>
            <w:tcW w:w="4409" w:type="dxa"/>
            <w:tcBorders>
              <w:top w:val="single" w:sz="4" w:space="0" w:color="auto"/>
              <w:left w:val="single" w:sz="4" w:space="0" w:color="auto"/>
              <w:right w:val="single" w:sz="4" w:space="0" w:color="auto"/>
            </w:tcBorders>
            <w:shd w:val="clear" w:color="auto" w:fill="FFFFFF"/>
          </w:tcPr>
          <w:p w:rsidR="00E206FB" w:rsidRPr="00E206FB" w:rsidRDefault="00E206FB" w:rsidP="00E206FB">
            <w:pPr>
              <w:widowControl w:val="0"/>
              <w:spacing w:after="0" w:line="240" w:lineRule="auto"/>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в основном на реках и водохранилищах</w:t>
            </w:r>
          </w:p>
        </w:tc>
      </w:tr>
      <w:tr w:rsidR="00E206FB" w:rsidRPr="00E206FB" w:rsidTr="00E206FB">
        <w:trPr>
          <w:trHeight w:hRule="exact" w:val="566"/>
        </w:trPr>
        <w:tc>
          <w:tcPr>
            <w:tcW w:w="5240" w:type="dxa"/>
            <w:gridSpan w:val="2"/>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ступенчатые крепления с укреплением основания террас</w:t>
            </w:r>
          </w:p>
        </w:tc>
        <w:tc>
          <w:tcPr>
            <w:tcW w:w="4409" w:type="dxa"/>
            <w:tcBorders>
              <w:top w:val="single" w:sz="4" w:space="0" w:color="auto"/>
              <w:left w:val="single" w:sz="4" w:space="0" w:color="auto"/>
              <w:right w:val="single" w:sz="4" w:space="0" w:color="auto"/>
            </w:tcBorders>
            <w:shd w:val="clear" w:color="auto" w:fill="FFFFFF"/>
          </w:tcPr>
          <w:p w:rsidR="00E206FB" w:rsidRPr="00E206FB" w:rsidRDefault="00E206FB" w:rsidP="00E206FB">
            <w:pPr>
              <w:widowControl w:val="0"/>
              <w:spacing w:after="0" w:line="240" w:lineRule="auto"/>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на водохранилищах при крутизне откосов более 15°</w:t>
            </w:r>
          </w:p>
        </w:tc>
      </w:tr>
      <w:tr w:rsidR="00E206FB" w:rsidRPr="00E206FB" w:rsidTr="00E206FB">
        <w:trPr>
          <w:trHeight w:hRule="exact" w:val="539"/>
        </w:trPr>
        <w:tc>
          <w:tcPr>
            <w:tcW w:w="5240" w:type="dxa"/>
            <w:gridSpan w:val="2"/>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массивные волноломы</w:t>
            </w:r>
          </w:p>
        </w:tc>
        <w:tc>
          <w:tcPr>
            <w:tcW w:w="4409" w:type="dxa"/>
            <w:tcBorders>
              <w:top w:val="single" w:sz="4" w:space="0" w:color="auto"/>
              <w:left w:val="single" w:sz="4" w:space="0" w:color="auto"/>
              <w:right w:val="single" w:sz="4" w:space="0" w:color="auto"/>
            </w:tcBorders>
            <w:shd w:val="clear" w:color="auto" w:fill="FFFFFF"/>
          </w:tcPr>
          <w:p w:rsidR="00E206FB" w:rsidRPr="00E206FB" w:rsidRDefault="00E206FB" w:rsidP="00E206FB">
            <w:pPr>
              <w:widowControl w:val="0"/>
              <w:spacing w:after="0" w:line="240" w:lineRule="auto"/>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на водохранилищах при стабильном уровне воды</w:t>
            </w:r>
          </w:p>
        </w:tc>
      </w:tr>
      <w:tr w:rsidR="00E206FB" w:rsidRPr="00E206FB" w:rsidTr="00E206FB">
        <w:trPr>
          <w:trHeight w:hRule="exact" w:val="282"/>
        </w:trPr>
        <w:tc>
          <w:tcPr>
            <w:tcW w:w="5240" w:type="dxa"/>
            <w:gridSpan w:val="2"/>
            <w:tcBorders>
              <w:top w:val="single" w:sz="4" w:space="0" w:color="auto"/>
              <w:left w:val="single" w:sz="4" w:space="0" w:color="auto"/>
              <w:bottom w:val="single" w:sz="4" w:space="0" w:color="auto"/>
            </w:tcBorders>
            <w:shd w:val="clear" w:color="auto" w:fill="FFFFFF"/>
          </w:tcPr>
          <w:p w:rsidR="00E206FB" w:rsidRPr="00E206FB" w:rsidRDefault="00E206FB" w:rsidP="00E206FB">
            <w:pPr>
              <w:widowControl w:val="0"/>
              <w:spacing w:after="0" w:line="240" w:lineRule="auto"/>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Откосные</w:t>
            </w:r>
          </w:p>
        </w:tc>
        <w:tc>
          <w:tcPr>
            <w:tcW w:w="4409" w:type="dxa"/>
            <w:tcBorders>
              <w:top w:val="single" w:sz="4" w:space="0" w:color="auto"/>
              <w:left w:val="single" w:sz="4" w:space="0" w:color="auto"/>
              <w:bottom w:val="single" w:sz="4" w:space="0" w:color="auto"/>
              <w:right w:val="single" w:sz="4" w:space="0" w:color="auto"/>
            </w:tcBorders>
            <w:shd w:val="clear" w:color="auto" w:fill="FFFFFF"/>
          </w:tcPr>
          <w:p w:rsidR="00E206FB" w:rsidRPr="00E206FB" w:rsidRDefault="00E206FB" w:rsidP="00E206FB">
            <w:pPr>
              <w:spacing w:after="0" w:line="240" w:lineRule="auto"/>
              <w:rPr>
                <w:sz w:val="24"/>
                <w:szCs w:val="24"/>
              </w:rPr>
            </w:pPr>
          </w:p>
        </w:tc>
      </w:tr>
      <w:tr w:rsidR="00E206FB" w:rsidRPr="00E206FB" w:rsidTr="00E206FB">
        <w:trPr>
          <w:trHeight w:hRule="exact" w:val="913"/>
        </w:trPr>
        <w:tc>
          <w:tcPr>
            <w:tcW w:w="5240" w:type="dxa"/>
            <w:gridSpan w:val="2"/>
            <w:tcBorders>
              <w:top w:val="single" w:sz="4" w:space="0" w:color="auto"/>
              <w:left w:val="single" w:sz="4" w:space="0" w:color="auto"/>
              <w:bottom w:val="single" w:sz="4" w:space="0" w:color="auto"/>
            </w:tcBorders>
            <w:shd w:val="clear" w:color="auto" w:fill="FFFFFF"/>
          </w:tcPr>
          <w:p w:rsidR="00E206FB" w:rsidRPr="00E206FB" w:rsidRDefault="00E206FB" w:rsidP="00E206FB">
            <w:pPr>
              <w:widowControl w:val="0"/>
              <w:spacing w:after="0" w:line="240" w:lineRule="auto"/>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монолитные покрытия из бетона, асфальтобетона, асфальта</w:t>
            </w:r>
          </w:p>
        </w:tc>
        <w:tc>
          <w:tcPr>
            <w:tcW w:w="4409" w:type="dxa"/>
            <w:tcBorders>
              <w:top w:val="single" w:sz="4" w:space="0" w:color="auto"/>
              <w:left w:val="single" w:sz="4" w:space="0" w:color="auto"/>
              <w:bottom w:val="single" w:sz="4" w:space="0" w:color="auto"/>
              <w:right w:val="single" w:sz="4" w:space="0" w:color="auto"/>
            </w:tcBorders>
            <w:shd w:val="clear" w:color="auto" w:fill="FFFFFF"/>
          </w:tcPr>
          <w:p w:rsidR="00E206FB" w:rsidRPr="00E206FB" w:rsidRDefault="00E206FB" w:rsidP="00E206FB">
            <w:pPr>
              <w:widowControl w:val="0"/>
              <w:spacing w:after="0" w:line="240" w:lineRule="auto"/>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на водохранилищах, реках, откосах подпорных земляных сооружений при достаточной их статической устойчивости</w:t>
            </w:r>
          </w:p>
        </w:tc>
      </w:tr>
      <w:tr w:rsidR="00E206FB" w:rsidRPr="00E206FB" w:rsidTr="00E206FB">
        <w:trPr>
          <w:trHeight w:hRule="exact" w:val="356"/>
        </w:trPr>
        <w:tc>
          <w:tcPr>
            <w:tcW w:w="5240" w:type="dxa"/>
            <w:gridSpan w:val="2"/>
            <w:tcBorders>
              <w:top w:val="single" w:sz="4" w:space="0" w:color="auto"/>
              <w:left w:val="single" w:sz="4" w:space="0" w:color="auto"/>
              <w:bottom w:val="single" w:sz="4" w:space="0" w:color="auto"/>
            </w:tcBorders>
            <w:shd w:val="clear" w:color="auto" w:fill="FFFFFF"/>
          </w:tcPr>
          <w:p w:rsidR="00E206FB" w:rsidRPr="00E206FB" w:rsidRDefault="00E206FB" w:rsidP="00E206FB">
            <w:pPr>
              <w:widowControl w:val="0"/>
              <w:spacing w:after="0" w:line="240" w:lineRule="auto"/>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покрытия из сборных плит</w:t>
            </w:r>
          </w:p>
        </w:tc>
        <w:tc>
          <w:tcPr>
            <w:tcW w:w="4409" w:type="dxa"/>
            <w:tcBorders>
              <w:top w:val="single" w:sz="4" w:space="0" w:color="auto"/>
              <w:left w:val="single" w:sz="4" w:space="0" w:color="auto"/>
              <w:bottom w:val="single" w:sz="4" w:space="0" w:color="auto"/>
              <w:right w:val="single" w:sz="4" w:space="0" w:color="auto"/>
            </w:tcBorders>
            <w:shd w:val="clear" w:color="auto" w:fill="FFFFFF"/>
          </w:tcPr>
          <w:p w:rsidR="00E206FB" w:rsidRPr="00E206FB" w:rsidRDefault="00E206FB" w:rsidP="00E206FB">
            <w:pPr>
              <w:widowControl w:val="0"/>
              <w:spacing w:after="0" w:line="240" w:lineRule="auto"/>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при волнах до 2,5 м</w:t>
            </w:r>
          </w:p>
        </w:tc>
      </w:tr>
      <w:tr w:rsidR="00E206FB" w:rsidRPr="00E206FB" w:rsidTr="00E206FB">
        <w:trPr>
          <w:trHeight w:hRule="exact" w:val="1106"/>
        </w:trPr>
        <w:tc>
          <w:tcPr>
            <w:tcW w:w="5240" w:type="dxa"/>
            <w:gridSpan w:val="2"/>
            <w:tcBorders>
              <w:top w:val="single" w:sz="4" w:space="0" w:color="auto"/>
              <w:left w:val="single" w:sz="4" w:space="0" w:color="auto"/>
              <w:bottom w:val="single" w:sz="4" w:space="0" w:color="auto"/>
            </w:tcBorders>
            <w:shd w:val="clear" w:color="auto" w:fill="FFFFFF"/>
          </w:tcPr>
          <w:p w:rsidR="00E206FB" w:rsidRPr="00E206FB" w:rsidRDefault="00E206FB" w:rsidP="00E206FB">
            <w:pPr>
              <w:widowControl w:val="0"/>
              <w:spacing w:after="0" w:line="240" w:lineRule="auto"/>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покрытия из гибких тюфяков и сетчатых блоков, заполненных камнем</w:t>
            </w:r>
          </w:p>
        </w:tc>
        <w:tc>
          <w:tcPr>
            <w:tcW w:w="4409" w:type="dxa"/>
            <w:tcBorders>
              <w:top w:val="single" w:sz="4" w:space="0" w:color="auto"/>
              <w:left w:val="single" w:sz="4" w:space="0" w:color="auto"/>
              <w:bottom w:val="single" w:sz="4" w:space="0" w:color="auto"/>
              <w:right w:val="single" w:sz="4" w:space="0" w:color="auto"/>
            </w:tcBorders>
            <w:shd w:val="clear" w:color="auto" w:fill="FFFFFF"/>
          </w:tcPr>
          <w:p w:rsidR="00E206FB" w:rsidRPr="00E206FB" w:rsidRDefault="00E206FB" w:rsidP="00E206FB">
            <w:pPr>
              <w:widowControl w:val="0"/>
              <w:spacing w:after="0" w:line="240" w:lineRule="auto"/>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на водохранилищах, реках, откосах земляных сооружений (при пологих откосах и невысоких волнах - менее 0,5 - 0,6 м)</w:t>
            </w:r>
          </w:p>
        </w:tc>
      </w:tr>
      <w:tr w:rsidR="00E206FB" w:rsidRPr="00E206FB" w:rsidTr="00E206FB">
        <w:trPr>
          <w:trHeight w:hRule="exact" w:val="615"/>
        </w:trPr>
        <w:tc>
          <w:tcPr>
            <w:tcW w:w="5240" w:type="dxa"/>
            <w:gridSpan w:val="2"/>
            <w:tcBorders>
              <w:top w:val="single" w:sz="4" w:space="0" w:color="auto"/>
              <w:left w:val="single" w:sz="4" w:space="0" w:color="auto"/>
              <w:bottom w:val="single" w:sz="4" w:space="0" w:color="auto"/>
            </w:tcBorders>
            <w:shd w:val="clear" w:color="auto" w:fill="FFFFFF"/>
          </w:tcPr>
          <w:p w:rsidR="00E206FB" w:rsidRPr="00E206FB" w:rsidRDefault="00E206FB" w:rsidP="00E206FB">
            <w:pPr>
              <w:widowControl w:val="0"/>
              <w:spacing w:after="0" w:line="240" w:lineRule="auto"/>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покрытия из синтетических материалов и вторичного сырья</w:t>
            </w:r>
          </w:p>
        </w:tc>
        <w:tc>
          <w:tcPr>
            <w:tcW w:w="4409" w:type="dxa"/>
            <w:tcBorders>
              <w:top w:val="single" w:sz="4" w:space="0" w:color="auto"/>
              <w:left w:val="single" w:sz="4" w:space="0" w:color="auto"/>
              <w:bottom w:val="single" w:sz="4" w:space="0" w:color="auto"/>
              <w:right w:val="single" w:sz="4" w:space="0" w:color="auto"/>
            </w:tcBorders>
            <w:shd w:val="clear" w:color="auto" w:fill="FFFFFF"/>
          </w:tcPr>
          <w:p w:rsidR="00E206FB" w:rsidRPr="00E206FB" w:rsidRDefault="00E206FB" w:rsidP="00E206FB">
            <w:pPr>
              <w:widowControl w:val="0"/>
              <w:spacing w:after="0" w:line="240" w:lineRule="auto"/>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то же</w:t>
            </w:r>
          </w:p>
        </w:tc>
      </w:tr>
      <w:tr w:rsidR="00E206FB" w:rsidRPr="00E206FB" w:rsidTr="00E206FB">
        <w:trPr>
          <w:trHeight w:hRule="exact" w:val="428"/>
        </w:trPr>
        <w:tc>
          <w:tcPr>
            <w:tcW w:w="9649" w:type="dxa"/>
            <w:gridSpan w:val="3"/>
            <w:tcBorders>
              <w:top w:val="single" w:sz="4" w:space="0" w:color="auto"/>
              <w:left w:val="single" w:sz="4" w:space="0" w:color="auto"/>
              <w:bottom w:val="single" w:sz="4" w:space="0" w:color="auto"/>
              <w:right w:val="single" w:sz="4" w:space="0" w:color="auto"/>
            </w:tcBorders>
            <w:shd w:val="clear" w:color="auto" w:fill="FFFFFF"/>
          </w:tcPr>
          <w:p w:rsidR="00E206FB" w:rsidRPr="00E206FB" w:rsidRDefault="00E206FB" w:rsidP="00E206FB">
            <w:pPr>
              <w:spacing w:after="0" w:line="240" w:lineRule="auto"/>
              <w:jc w:val="center"/>
              <w:rPr>
                <w:sz w:val="24"/>
                <w:szCs w:val="24"/>
              </w:rPr>
            </w:pPr>
            <w:r w:rsidRPr="00E206FB">
              <w:rPr>
                <w:rFonts w:ascii="Times New Roman" w:hAnsi="Times New Roman"/>
                <w:bCs/>
                <w:color w:val="000000"/>
                <w:sz w:val="24"/>
                <w:szCs w:val="24"/>
                <w:shd w:val="clear" w:color="auto" w:fill="FFFFFF"/>
              </w:rPr>
              <w:t>Волногасящие</w:t>
            </w:r>
          </w:p>
        </w:tc>
      </w:tr>
      <w:tr w:rsidR="00E206FB" w:rsidRPr="00E206FB" w:rsidTr="00E206FB">
        <w:trPr>
          <w:trHeight w:hRule="exact" w:val="915"/>
        </w:trPr>
        <w:tc>
          <w:tcPr>
            <w:tcW w:w="5240" w:type="dxa"/>
            <w:gridSpan w:val="2"/>
            <w:tcBorders>
              <w:top w:val="single" w:sz="4" w:space="0" w:color="auto"/>
              <w:left w:val="single" w:sz="4" w:space="0" w:color="auto"/>
              <w:bottom w:val="single" w:sz="4" w:space="0" w:color="auto"/>
            </w:tcBorders>
            <w:shd w:val="clear" w:color="auto" w:fill="FFFFFF"/>
            <w:vAlign w:val="center"/>
          </w:tcPr>
          <w:p w:rsidR="00E206FB" w:rsidRPr="00E206FB" w:rsidRDefault="00E206FB" w:rsidP="00E206FB">
            <w:pPr>
              <w:widowControl w:val="0"/>
              <w:spacing w:after="0" w:line="240" w:lineRule="auto"/>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Вдольбереговые (проницаемые сооружения с пористой напорной гранью и волногасящими камерами)</w:t>
            </w:r>
          </w:p>
        </w:tc>
        <w:tc>
          <w:tcPr>
            <w:tcW w:w="4409" w:type="dxa"/>
            <w:tcBorders>
              <w:top w:val="single" w:sz="4" w:space="0" w:color="auto"/>
              <w:left w:val="single" w:sz="4" w:space="0" w:color="auto"/>
              <w:bottom w:val="single" w:sz="4" w:space="0" w:color="auto"/>
              <w:right w:val="single" w:sz="4" w:space="0" w:color="auto"/>
            </w:tcBorders>
            <w:shd w:val="clear" w:color="auto" w:fill="FFFFFF"/>
            <w:vAlign w:val="center"/>
          </w:tcPr>
          <w:p w:rsidR="00E206FB" w:rsidRPr="00E206FB" w:rsidRDefault="00E206FB" w:rsidP="00E206FB">
            <w:pPr>
              <w:widowControl w:val="0"/>
              <w:spacing w:after="0" w:line="240" w:lineRule="auto"/>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на водохранилищах</w:t>
            </w:r>
          </w:p>
        </w:tc>
      </w:tr>
      <w:tr w:rsidR="00E206FB" w:rsidRPr="00E206FB" w:rsidTr="00E206FB">
        <w:trPr>
          <w:trHeight w:hRule="exact" w:val="494"/>
        </w:trPr>
        <w:tc>
          <w:tcPr>
            <w:tcW w:w="5240" w:type="dxa"/>
            <w:gridSpan w:val="2"/>
            <w:tcBorders>
              <w:top w:val="single" w:sz="4" w:space="0" w:color="auto"/>
              <w:left w:val="single" w:sz="4" w:space="0" w:color="auto"/>
              <w:bottom w:val="single" w:sz="4" w:space="0" w:color="auto"/>
            </w:tcBorders>
            <w:shd w:val="clear" w:color="auto" w:fill="FFFFFF"/>
            <w:vAlign w:val="center"/>
          </w:tcPr>
          <w:p w:rsidR="00E206FB" w:rsidRPr="00E206FB" w:rsidRDefault="00E206FB" w:rsidP="00E206FB">
            <w:pPr>
              <w:widowControl w:val="0"/>
              <w:spacing w:after="0" w:line="240" w:lineRule="auto"/>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Откосные</w:t>
            </w:r>
          </w:p>
        </w:tc>
        <w:tc>
          <w:tcPr>
            <w:tcW w:w="4409" w:type="dxa"/>
            <w:tcBorders>
              <w:top w:val="single" w:sz="4" w:space="0" w:color="auto"/>
              <w:left w:val="single" w:sz="4" w:space="0" w:color="auto"/>
              <w:bottom w:val="single" w:sz="4" w:space="0" w:color="auto"/>
              <w:right w:val="single" w:sz="4" w:space="0" w:color="auto"/>
            </w:tcBorders>
            <w:shd w:val="clear" w:color="auto" w:fill="FFFFFF"/>
            <w:vAlign w:val="center"/>
          </w:tcPr>
          <w:p w:rsidR="00E206FB" w:rsidRPr="00E206FB" w:rsidRDefault="00E206FB" w:rsidP="00E206FB">
            <w:pPr>
              <w:spacing w:after="0" w:line="240" w:lineRule="auto"/>
              <w:rPr>
                <w:sz w:val="24"/>
                <w:szCs w:val="24"/>
              </w:rPr>
            </w:pPr>
          </w:p>
        </w:tc>
      </w:tr>
      <w:tr w:rsidR="00E206FB" w:rsidRPr="00E206FB" w:rsidTr="00E206FB">
        <w:trPr>
          <w:trHeight w:hRule="exact" w:val="917"/>
        </w:trPr>
        <w:tc>
          <w:tcPr>
            <w:tcW w:w="5240" w:type="dxa"/>
            <w:gridSpan w:val="2"/>
            <w:tcBorders>
              <w:top w:val="single" w:sz="4" w:space="0" w:color="auto"/>
              <w:left w:val="single" w:sz="4" w:space="0" w:color="auto"/>
              <w:bottom w:val="single" w:sz="4" w:space="0" w:color="auto"/>
            </w:tcBorders>
            <w:shd w:val="clear" w:color="auto" w:fill="FFFFFF"/>
            <w:vAlign w:val="center"/>
          </w:tcPr>
          <w:p w:rsidR="00E206FB" w:rsidRPr="00E206FB" w:rsidRDefault="00E206FB" w:rsidP="00E206FB">
            <w:pPr>
              <w:widowControl w:val="0"/>
              <w:spacing w:after="0" w:line="240" w:lineRule="auto"/>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lastRenderedPageBreak/>
              <w:t>наброска из камня</w:t>
            </w:r>
          </w:p>
        </w:tc>
        <w:tc>
          <w:tcPr>
            <w:tcW w:w="4409" w:type="dxa"/>
            <w:tcBorders>
              <w:top w:val="single" w:sz="4" w:space="0" w:color="auto"/>
              <w:left w:val="single" w:sz="4" w:space="0" w:color="auto"/>
              <w:bottom w:val="single" w:sz="4" w:space="0" w:color="auto"/>
              <w:right w:val="single" w:sz="4" w:space="0" w:color="auto"/>
            </w:tcBorders>
            <w:shd w:val="clear" w:color="auto" w:fill="FFFFFF"/>
            <w:vAlign w:val="center"/>
          </w:tcPr>
          <w:p w:rsidR="00E206FB" w:rsidRPr="00E206FB" w:rsidRDefault="00E206FB" w:rsidP="00E206FB">
            <w:pPr>
              <w:widowControl w:val="0"/>
              <w:spacing w:after="0" w:line="240" w:lineRule="auto"/>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на водохранилищах, реках, откосах земляных сооружений при отсутствии рекреационного использования</w:t>
            </w:r>
          </w:p>
        </w:tc>
      </w:tr>
      <w:tr w:rsidR="00E206FB" w:rsidRPr="00E206FB" w:rsidTr="00E206FB">
        <w:trPr>
          <w:trHeight w:hRule="exact" w:val="579"/>
        </w:trPr>
        <w:tc>
          <w:tcPr>
            <w:tcW w:w="5240" w:type="dxa"/>
            <w:gridSpan w:val="2"/>
            <w:tcBorders>
              <w:top w:val="single" w:sz="4" w:space="0" w:color="auto"/>
              <w:left w:val="single" w:sz="4" w:space="0" w:color="auto"/>
              <w:bottom w:val="single" w:sz="4" w:space="0" w:color="auto"/>
            </w:tcBorders>
            <w:shd w:val="clear" w:color="auto" w:fill="FFFFFF"/>
          </w:tcPr>
          <w:p w:rsidR="00E206FB" w:rsidRPr="00E206FB" w:rsidRDefault="00E206FB" w:rsidP="00E206FB">
            <w:pPr>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наброска или укладка из фасонных блоков</w:t>
            </w:r>
          </w:p>
        </w:tc>
        <w:tc>
          <w:tcPr>
            <w:tcW w:w="4409" w:type="dxa"/>
            <w:tcBorders>
              <w:top w:val="single" w:sz="4" w:space="0" w:color="auto"/>
              <w:left w:val="single" w:sz="4" w:space="0" w:color="auto"/>
              <w:bottom w:val="single" w:sz="4" w:space="0" w:color="auto"/>
              <w:right w:val="single" w:sz="4" w:space="0" w:color="auto"/>
            </w:tcBorders>
            <w:shd w:val="clear" w:color="auto" w:fill="FFFFFF"/>
          </w:tcPr>
          <w:p w:rsidR="00E206FB" w:rsidRPr="00E206FB" w:rsidRDefault="00E206FB" w:rsidP="00E206FB">
            <w:pPr>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на водохранилищах при отсутствии рекреационного использования</w:t>
            </w:r>
          </w:p>
        </w:tc>
      </w:tr>
      <w:tr w:rsidR="00E206FB" w:rsidRPr="00E206FB" w:rsidTr="00E206FB">
        <w:trPr>
          <w:trHeight w:hRule="exact" w:val="1192"/>
        </w:trPr>
        <w:tc>
          <w:tcPr>
            <w:tcW w:w="5240" w:type="dxa"/>
            <w:gridSpan w:val="2"/>
            <w:tcBorders>
              <w:top w:val="single" w:sz="4" w:space="0" w:color="auto"/>
              <w:left w:val="single" w:sz="4" w:space="0" w:color="auto"/>
              <w:bottom w:val="single" w:sz="4" w:space="0" w:color="auto"/>
            </w:tcBorders>
            <w:shd w:val="clear" w:color="auto" w:fill="FFFFFF"/>
          </w:tcPr>
          <w:p w:rsidR="00E206FB" w:rsidRPr="00E206FB" w:rsidRDefault="00E206FB" w:rsidP="00E206FB">
            <w:pPr>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искусственные свободные пляжи</w:t>
            </w:r>
          </w:p>
        </w:tc>
        <w:tc>
          <w:tcPr>
            <w:tcW w:w="4409" w:type="dxa"/>
            <w:tcBorders>
              <w:top w:val="single" w:sz="4" w:space="0" w:color="auto"/>
              <w:left w:val="single" w:sz="4" w:space="0" w:color="auto"/>
              <w:bottom w:val="single" w:sz="4" w:space="0" w:color="auto"/>
              <w:right w:val="single" w:sz="4" w:space="0" w:color="auto"/>
            </w:tcBorders>
            <w:shd w:val="clear" w:color="auto" w:fill="FFFFFF"/>
          </w:tcPr>
          <w:p w:rsidR="00E206FB" w:rsidRPr="00E206FB" w:rsidRDefault="00E206FB" w:rsidP="00E206FB">
            <w:pPr>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на водохранилищах при пологих откосах (менее 10°) в условиях слабовыраженных вдольбереговых перемещений наносов и стабильном уровне воды</w:t>
            </w:r>
          </w:p>
        </w:tc>
      </w:tr>
      <w:tr w:rsidR="00E206FB" w:rsidRPr="00E206FB" w:rsidTr="00E206FB">
        <w:trPr>
          <w:trHeight w:hRule="exact" w:val="326"/>
        </w:trPr>
        <w:tc>
          <w:tcPr>
            <w:tcW w:w="9649" w:type="dxa"/>
            <w:gridSpan w:val="3"/>
            <w:tcBorders>
              <w:top w:val="single" w:sz="4" w:space="0" w:color="auto"/>
              <w:left w:val="single" w:sz="4" w:space="0" w:color="auto"/>
              <w:bottom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bCs/>
                <w:color w:val="000000"/>
                <w:sz w:val="24"/>
                <w:szCs w:val="24"/>
                <w:shd w:val="clear" w:color="auto" w:fill="FFFFFF"/>
              </w:rPr>
            </w:pPr>
            <w:r w:rsidRPr="00E206FB">
              <w:rPr>
                <w:rFonts w:ascii="Times New Roman" w:eastAsia="Times New Roman" w:hAnsi="Times New Roman"/>
                <w:bCs/>
                <w:color w:val="000000"/>
                <w:sz w:val="24"/>
                <w:szCs w:val="24"/>
                <w:shd w:val="clear" w:color="auto" w:fill="FFFFFF"/>
              </w:rPr>
              <w:t>Пляжеудерживающие</w:t>
            </w:r>
          </w:p>
        </w:tc>
      </w:tr>
      <w:tr w:rsidR="00E206FB" w:rsidRPr="00E206FB" w:rsidTr="00E206FB">
        <w:trPr>
          <w:trHeight w:hRule="exact" w:val="425"/>
        </w:trPr>
        <w:tc>
          <w:tcPr>
            <w:tcW w:w="4972" w:type="dxa"/>
            <w:tcBorders>
              <w:top w:val="single" w:sz="4" w:space="0" w:color="auto"/>
              <w:left w:val="single" w:sz="4" w:space="0" w:color="auto"/>
              <w:bottom w:val="single" w:sz="4" w:space="0" w:color="auto"/>
              <w:right w:val="single" w:sz="4" w:space="0" w:color="auto"/>
            </w:tcBorders>
            <w:shd w:val="clear" w:color="auto" w:fill="FFFFFF"/>
          </w:tcPr>
          <w:p w:rsidR="00E206FB" w:rsidRPr="00E206FB" w:rsidRDefault="00E206FB" w:rsidP="00E206FB">
            <w:pPr>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Вдольбереговые</w:t>
            </w:r>
          </w:p>
        </w:tc>
        <w:tc>
          <w:tcPr>
            <w:tcW w:w="4677" w:type="dxa"/>
            <w:gridSpan w:val="2"/>
            <w:tcBorders>
              <w:top w:val="single" w:sz="4" w:space="0" w:color="auto"/>
              <w:left w:val="single" w:sz="4" w:space="0" w:color="auto"/>
              <w:bottom w:val="single" w:sz="4" w:space="0" w:color="auto"/>
              <w:right w:val="single" w:sz="4" w:space="0" w:color="auto"/>
            </w:tcBorders>
            <w:shd w:val="clear" w:color="auto" w:fill="FFFFFF"/>
          </w:tcPr>
          <w:p w:rsidR="00E206FB" w:rsidRPr="00E206FB" w:rsidRDefault="00E206FB" w:rsidP="00E206FB">
            <w:pPr>
              <w:spacing w:after="0" w:line="240" w:lineRule="auto"/>
              <w:rPr>
                <w:sz w:val="24"/>
                <w:szCs w:val="24"/>
              </w:rPr>
            </w:pPr>
          </w:p>
        </w:tc>
      </w:tr>
      <w:tr w:rsidR="00E206FB" w:rsidRPr="00E206FB" w:rsidTr="00E206FB">
        <w:trPr>
          <w:trHeight w:hRule="exact" w:val="593"/>
        </w:trPr>
        <w:tc>
          <w:tcPr>
            <w:tcW w:w="4972" w:type="dxa"/>
            <w:tcBorders>
              <w:top w:val="single" w:sz="4" w:space="0" w:color="auto"/>
              <w:left w:val="single" w:sz="4" w:space="0" w:color="auto"/>
              <w:bottom w:val="single" w:sz="4" w:space="0" w:color="auto"/>
              <w:right w:val="single" w:sz="4" w:space="0" w:color="auto"/>
            </w:tcBorders>
            <w:shd w:val="clear" w:color="auto" w:fill="FFFFFF"/>
          </w:tcPr>
          <w:p w:rsidR="00E206FB" w:rsidRPr="00E206FB" w:rsidRDefault="00E206FB" w:rsidP="00E206FB">
            <w:pPr>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подводные банкеты из бетона, бетонных блоков, камня</w:t>
            </w:r>
          </w:p>
        </w:tc>
        <w:tc>
          <w:tcPr>
            <w:tcW w:w="4677" w:type="dxa"/>
            <w:gridSpan w:val="2"/>
            <w:tcBorders>
              <w:top w:val="single" w:sz="4" w:space="0" w:color="auto"/>
              <w:left w:val="single" w:sz="4" w:space="0" w:color="auto"/>
              <w:bottom w:val="single" w:sz="4" w:space="0" w:color="auto"/>
              <w:right w:val="single" w:sz="4" w:space="0" w:color="auto"/>
            </w:tcBorders>
            <w:shd w:val="clear" w:color="auto" w:fill="FFFFFF"/>
          </w:tcPr>
          <w:p w:rsidR="00E206FB" w:rsidRPr="00E206FB" w:rsidRDefault="00E206FB" w:rsidP="00E206FB">
            <w:pPr>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на водохранилищах при небольшом волнении для закрепления пляжа</w:t>
            </w:r>
          </w:p>
        </w:tc>
      </w:tr>
      <w:tr w:rsidR="00E206FB" w:rsidRPr="00E206FB" w:rsidTr="00E206FB">
        <w:trPr>
          <w:trHeight w:hRule="exact" w:val="735"/>
        </w:trPr>
        <w:tc>
          <w:tcPr>
            <w:tcW w:w="4972" w:type="dxa"/>
            <w:tcBorders>
              <w:top w:val="single" w:sz="4" w:space="0" w:color="auto"/>
              <w:left w:val="single" w:sz="4" w:space="0" w:color="auto"/>
              <w:bottom w:val="single" w:sz="4" w:space="0" w:color="auto"/>
              <w:right w:val="single" w:sz="4" w:space="0" w:color="auto"/>
            </w:tcBorders>
            <w:shd w:val="clear" w:color="auto" w:fill="FFFFFF"/>
          </w:tcPr>
          <w:p w:rsidR="00E206FB" w:rsidRPr="00E206FB" w:rsidRDefault="00E206FB" w:rsidP="00E206FB">
            <w:pPr>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загрузка инертными на локальных участках (каменные банкеты, песчаные примывы и другие)</w:t>
            </w:r>
          </w:p>
        </w:tc>
        <w:tc>
          <w:tcPr>
            <w:tcW w:w="4677" w:type="dxa"/>
            <w:gridSpan w:val="2"/>
            <w:tcBorders>
              <w:top w:val="single" w:sz="4" w:space="0" w:color="auto"/>
              <w:left w:val="single" w:sz="4" w:space="0" w:color="auto"/>
              <w:bottom w:val="single" w:sz="4" w:space="0" w:color="auto"/>
              <w:right w:val="single" w:sz="4" w:space="0" w:color="auto"/>
            </w:tcBorders>
            <w:shd w:val="clear" w:color="auto" w:fill="FFFFFF"/>
          </w:tcPr>
          <w:p w:rsidR="00E206FB" w:rsidRPr="00E206FB" w:rsidRDefault="00E206FB" w:rsidP="00E206FB">
            <w:pPr>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на водохранилищах при относительно пологих откосах</w:t>
            </w:r>
          </w:p>
        </w:tc>
      </w:tr>
      <w:tr w:rsidR="00E206FB" w:rsidRPr="00E206FB" w:rsidTr="00E206FB">
        <w:trPr>
          <w:trHeight w:hRule="exact" w:val="827"/>
        </w:trPr>
        <w:tc>
          <w:tcPr>
            <w:tcW w:w="4972" w:type="dxa"/>
            <w:tcBorders>
              <w:top w:val="single" w:sz="4" w:space="0" w:color="auto"/>
              <w:left w:val="single" w:sz="4" w:space="0" w:color="auto"/>
              <w:bottom w:val="single" w:sz="4" w:space="0" w:color="auto"/>
              <w:right w:val="single" w:sz="4" w:space="0" w:color="auto"/>
            </w:tcBorders>
            <w:shd w:val="clear" w:color="auto" w:fill="FFFFFF"/>
          </w:tcPr>
          <w:p w:rsidR="00E206FB" w:rsidRPr="00E206FB" w:rsidRDefault="00E206FB" w:rsidP="00E206FB">
            <w:pPr>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поперечные (молы, шпоры (гравитационные, свайные и др.)</w:t>
            </w:r>
          </w:p>
        </w:tc>
        <w:tc>
          <w:tcPr>
            <w:tcW w:w="4677" w:type="dxa"/>
            <w:gridSpan w:val="2"/>
            <w:tcBorders>
              <w:top w:val="single" w:sz="4" w:space="0" w:color="auto"/>
              <w:left w:val="single" w:sz="4" w:space="0" w:color="auto"/>
              <w:bottom w:val="single" w:sz="4" w:space="0" w:color="auto"/>
              <w:right w:val="single" w:sz="4" w:space="0" w:color="auto"/>
            </w:tcBorders>
            <w:shd w:val="clear" w:color="auto" w:fill="FFFFFF"/>
          </w:tcPr>
          <w:p w:rsidR="00E206FB" w:rsidRPr="00E206FB" w:rsidRDefault="00E206FB" w:rsidP="00E206FB">
            <w:pPr>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на водохранилищах, реках при создании и закреплении естественных и искусственных пляжей</w:t>
            </w:r>
          </w:p>
        </w:tc>
      </w:tr>
      <w:tr w:rsidR="00E206FB" w:rsidRPr="00E206FB" w:rsidTr="00E206FB">
        <w:trPr>
          <w:trHeight w:hRule="exact" w:val="852"/>
        </w:trPr>
        <w:tc>
          <w:tcPr>
            <w:tcW w:w="4972"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загрузка инертными на локальных участках (каменные банкеты, песчаные примывы и другие)</w:t>
            </w:r>
          </w:p>
        </w:tc>
        <w:tc>
          <w:tcPr>
            <w:tcW w:w="4677" w:type="dxa"/>
            <w:gridSpan w:val="2"/>
            <w:tcBorders>
              <w:top w:val="single" w:sz="4" w:space="0" w:color="auto"/>
              <w:left w:val="single" w:sz="4" w:space="0" w:color="auto"/>
              <w:right w:val="single" w:sz="4" w:space="0" w:color="auto"/>
            </w:tcBorders>
            <w:shd w:val="clear" w:color="auto" w:fill="FFFFFF"/>
          </w:tcPr>
          <w:p w:rsidR="00E206FB" w:rsidRPr="00E206FB" w:rsidRDefault="00E206FB" w:rsidP="00E206FB">
            <w:pPr>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на водохранилищах при относительно пологих откосах</w:t>
            </w:r>
          </w:p>
        </w:tc>
      </w:tr>
      <w:tr w:rsidR="00E206FB" w:rsidRPr="00E206FB" w:rsidTr="00E206FB">
        <w:trPr>
          <w:trHeight w:hRule="exact" w:val="835"/>
        </w:trPr>
        <w:tc>
          <w:tcPr>
            <w:tcW w:w="4972"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поперечные (молы, шпоры (гравитационные, свайные и др.)</w:t>
            </w:r>
          </w:p>
        </w:tc>
        <w:tc>
          <w:tcPr>
            <w:tcW w:w="4677" w:type="dxa"/>
            <w:gridSpan w:val="2"/>
            <w:tcBorders>
              <w:top w:val="single" w:sz="4" w:space="0" w:color="auto"/>
              <w:left w:val="single" w:sz="4" w:space="0" w:color="auto"/>
              <w:right w:val="single" w:sz="4" w:space="0" w:color="auto"/>
            </w:tcBorders>
            <w:shd w:val="clear" w:color="auto" w:fill="FFFFFF"/>
          </w:tcPr>
          <w:p w:rsidR="00E206FB" w:rsidRPr="00E206FB" w:rsidRDefault="00E206FB" w:rsidP="00E206FB">
            <w:pPr>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на водохранилищах, реках при создании и закреплении естественных и искусственных пляжей</w:t>
            </w:r>
          </w:p>
        </w:tc>
      </w:tr>
      <w:tr w:rsidR="00E206FB" w:rsidRPr="00E206FB" w:rsidTr="00E206FB">
        <w:trPr>
          <w:trHeight w:hRule="exact" w:val="490"/>
        </w:trPr>
        <w:tc>
          <w:tcPr>
            <w:tcW w:w="9649" w:type="dxa"/>
            <w:gridSpan w:val="3"/>
            <w:tcBorders>
              <w:top w:val="single" w:sz="4" w:space="0" w:color="auto"/>
              <w:left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Специальные</w:t>
            </w:r>
          </w:p>
        </w:tc>
      </w:tr>
      <w:tr w:rsidR="00E206FB" w:rsidRPr="00E206FB" w:rsidTr="00E206FB">
        <w:trPr>
          <w:trHeight w:hRule="exact" w:val="393"/>
        </w:trPr>
        <w:tc>
          <w:tcPr>
            <w:tcW w:w="4972"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Регулирующие</w:t>
            </w:r>
          </w:p>
        </w:tc>
        <w:tc>
          <w:tcPr>
            <w:tcW w:w="4677" w:type="dxa"/>
            <w:gridSpan w:val="2"/>
            <w:tcBorders>
              <w:top w:val="single" w:sz="4" w:space="0" w:color="auto"/>
              <w:left w:val="single" w:sz="4" w:space="0" w:color="auto"/>
              <w:right w:val="single" w:sz="4" w:space="0" w:color="auto"/>
            </w:tcBorders>
            <w:shd w:val="clear" w:color="auto" w:fill="FFFFFF"/>
          </w:tcPr>
          <w:p w:rsidR="00E206FB" w:rsidRPr="00E206FB" w:rsidRDefault="00E206FB" w:rsidP="00E206FB">
            <w:pPr>
              <w:spacing w:after="0" w:line="240" w:lineRule="auto"/>
              <w:rPr>
                <w:sz w:val="24"/>
                <w:szCs w:val="24"/>
              </w:rPr>
            </w:pPr>
          </w:p>
        </w:tc>
      </w:tr>
      <w:tr w:rsidR="00E206FB" w:rsidRPr="00E206FB" w:rsidTr="00E206FB">
        <w:trPr>
          <w:trHeight w:hRule="exact" w:val="697"/>
        </w:trPr>
        <w:tc>
          <w:tcPr>
            <w:tcW w:w="4972"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сооружения, имитирующие природные формы рельефа</w:t>
            </w:r>
          </w:p>
        </w:tc>
        <w:tc>
          <w:tcPr>
            <w:tcW w:w="4677" w:type="dxa"/>
            <w:gridSpan w:val="2"/>
            <w:tcBorders>
              <w:top w:val="single" w:sz="4" w:space="0" w:color="auto"/>
              <w:left w:val="single" w:sz="4" w:space="0" w:color="auto"/>
              <w:right w:val="single" w:sz="4" w:space="0" w:color="auto"/>
            </w:tcBorders>
            <w:shd w:val="clear" w:color="auto" w:fill="FFFFFF"/>
          </w:tcPr>
          <w:p w:rsidR="00E206FB" w:rsidRPr="00E206FB" w:rsidRDefault="00E206FB" w:rsidP="00E206FB">
            <w:pPr>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на водохранилищах для регулирования береговых процессов</w:t>
            </w:r>
          </w:p>
        </w:tc>
      </w:tr>
      <w:tr w:rsidR="00E206FB" w:rsidRPr="00E206FB" w:rsidTr="00E206FB">
        <w:trPr>
          <w:trHeight w:hRule="exact" w:val="1042"/>
        </w:trPr>
        <w:tc>
          <w:tcPr>
            <w:tcW w:w="4972"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перебазирование запаса наносов (переброска вдоль побережья, использование подводных карьеров и т.д.)</w:t>
            </w:r>
          </w:p>
        </w:tc>
        <w:tc>
          <w:tcPr>
            <w:tcW w:w="4677" w:type="dxa"/>
            <w:gridSpan w:val="2"/>
            <w:tcBorders>
              <w:top w:val="single" w:sz="4" w:space="0" w:color="auto"/>
              <w:left w:val="single" w:sz="4" w:space="0" w:color="auto"/>
              <w:right w:val="single" w:sz="4" w:space="0" w:color="auto"/>
            </w:tcBorders>
            <w:shd w:val="clear" w:color="auto" w:fill="FFFFFF"/>
          </w:tcPr>
          <w:p w:rsidR="00E206FB" w:rsidRPr="00E206FB" w:rsidRDefault="00E206FB" w:rsidP="00E206FB">
            <w:pPr>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на водохранилищах для регулирования баланса наносов</w:t>
            </w:r>
          </w:p>
        </w:tc>
      </w:tr>
      <w:tr w:rsidR="00E206FB" w:rsidRPr="00E206FB" w:rsidTr="00E206FB">
        <w:trPr>
          <w:trHeight w:hRule="exact" w:val="382"/>
        </w:trPr>
        <w:tc>
          <w:tcPr>
            <w:tcW w:w="4972"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Струенаправляющие</w:t>
            </w:r>
          </w:p>
        </w:tc>
        <w:tc>
          <w:tcPr>
            <w:tcW w:w="4677" w:type="dxa"/>
            <w:gridSpan w:val="2"/>
            <w:tcBorders>
              <w:top w:val="single" w:sz="4" w:space="0" w:color="auto"/>
              <w:left w:val="single" w:sz="4" w:space="0" w:color="auto"/>
              <w:right w:val="single" w:sz="4" w:space="0" w:color="auto"/>
            </w:tcBorders>
            <w:shd w:val="clear" w:color="auto" w:fill="FFFFFF"/>
          </w:tcPr>
          <w:p w:rsidR="00E206FB" w:rsidRPr="00E206FB" w:rsidRDefault="00E206FB" w:rsidP="00E206FB">
            <w:pPr>
              <w:spacing w:after="0" w:line="240" w:lineRule="auto"/>
              <w:rPr>
                <w:sz w:val="24"/>
                <w:szCs w:val="24"/>
              </w:rPr>
            </w:pPr>
          </w:p>
        </w:tc>
      </w:tr>
      <w:tr w:rsidR="00E206FB" w:rsidRPr="00E206FB" w:rsidTr="00E206FB">
        <w:trPr>
          <w:trHeight w:hRule="exact" w:val="747"/>
        </w:trPr>
        <w:tc>
          <w:tcPr>
            <w:tcW w:w="4972"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струенаправляющие дамбы из каменной наброски</w:t>
            </w:r>
          </w:p>
        </w:tc>
        <w:tc>
          <w:tcPr>
            <w:tcW w:w="4677" w:type="dxa"/>
            <w:gridSpan w:val="2"/>
            <w:tcBorders>
              <w:top w:val="single" w:sz="4" w:space="0" w:color="auto"/>
              <w:left w:val="single" w:sz="4" w:space="0" w:color="auto"/>
              <w:right w:val="single" w:sz="4" w:space="0" w:color="auto"/>
            </w:tcBorders>
            <w:shd w:val="clear" w:color="auto" w:fill="FFFFFF"/>
          </w:tcPr>
          <w:p w:rsidR="00E206FB" w:rsidRPr="00E206FB" w:rsidRDefault="00E206FB" w:rsidP="00E206FB">
            <w:pPr>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на реках для защиты берегов рек и отклонения оси потока от размывания берега</w:t>
            </w:r>
          </w:p>
        </w:tc>
      </w:tr>
      <w:tr w:rsidR="00E206FB" w:rsidRPr="00E206FB" w:rsidTr="00E206FB">
        <w:trPr>
          <w:trHeight w:hRule="exact" w:val="490"/>
        </w:trPr>
        <w:tc>
          <w:tcPr>
            <w:tcW w:w="4972" w:type="dxa"/>
            <w:tcBorders>
              <w:top w:val="single" w:sz="4" w:space="0" w:color="auto"/>
              <w:left w:val="single" w:sz="4" w:space="0" w:color="auto"/>
              <w:right w:val="single" w:sz="4" w:space="0" w:color="auto"/>
            </w:tcBorders>
            <w:shd w:val="clear" w:color="auto" w:fill="FFFFFF"/>
          </w:tcPr>
          <w:p w:rsidR="00E206FB" w:rsidRPr="00E206FB" w:rsidRDefault="00E206FB" w:rsidP="00E206FB">
            <w:pPr>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струенаправляющие дамбы из грунта</w:t>
            </w:r>
          </w:p>
        </w:tc>
        <w:tc>
          <w:tcPr>
            <w:tcW w:w="4677" w:type="dxa"/>
            <w:gridSpan w:val="2"/>
            <w:tcBorders>
              <w:top w:val="single" w:sz="4" w:space="0" w:color="auto"/>
              <w:left w:val="single" w:sz="4" w:space="0" w:color="auto"/>
              <w:right w:val="single" w:sz="4" w:space="0" w:color="auto"/>
            </w:tcBorders>
            <w:shd w:val="clear" w:color="auto" w:fill="FFFFFF"/>
          </w:tcPr>
          <w:p w:rsidR="00E206FB" w:rsidRPr="00E206FB" w:rsidRDefault="00E206FB" w:rsidP="00E206FB">
            <w:pPr>
              <w:widowControl w:val="0"/>
              <w:spacing w:after="0" w:line="240" w:lineRule="auto"/>
              <w:jc w:val="both"/>
              <w:rPr>
                <w:rFonts w:ascii="Times New Roman" w:eastAsia="Times New Roman" w:hAnsi="Times New Roman"/>
                <w:sz w:val="24"/>
                <w:szCs w:val="24"/>
              </w:rPr>
            </w:pPr>
          </w:p>
        </w:tc>
      </w:tr>
      <w:tr w:rsidR="00E206FB" w:rsidRPr="00E206FB" w:rsidTr="00E206FB">
        <w:trPr>
          <w:trHeight w:hRule="exact" w:val="631"/>
        </w:trPr>
        <w:tc>
          <w:tcPr>
            <w:tcW w:w="4972"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струенаправляющие массивные шпоры или полузапруды</w:t>
            </w:r>
          </w:p>
        </w:tc>
        <w:tc>
          <w:tcPr>
            <w:tcW w:w="4677" w:type="dxa"/>
            <w:gridSpan w:val="2"/>
            <w:tcBorders>
              <w:top w:val="single" w:sz="4" w:space="0" w:color="auto"/>
              <w:left w:val="single" w:sz="4" w:space="0" w:color="auto"/>
              <w:right w:val="single" w:sz="4" w:space="0" w:color="auto"/>
            </w:tcBorders>
            <w:shd w:val="clear" w:color="auto" w:fill="FFFFFF"/>
          </w:tcPr>
          <w:p w:rsidR="00E206FB" w:rsidRPr="00E206FB" w:rsidRDefault="00E206FB" w:rsidP="00E206FB">
            <w:pPr>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то же</w:t>
            </w:r>
          </w:p>
        </w:tc>
      </w:tr>
      <w:tr w:rsidR="00E206FB" w:rsidRPr="00E206FB" w:rsidTr="00E206FB">
        <w:trPr>
          <w:trHeight w:hRule="exact" w:val="427"/>
        </w:trPr>
        <w:tc>
          <w:tcPr>
            <w:tcW w:w="4972" w:type="dxa"/>
            <w:tcBorders>
              <w:top w:val="single" w:sz="4" w:space="0" w:color="auto"/>
              <w:left w:val="single" w:sz="4" w:space="0" w:color="auto"/>
              <w:bottom w:val="single" w:sz="4" w:space="0" w:color="auto"/>
            </w:tcBorders>
            <w:shd w:val="clear" w:color="auto" w:fill="FFFFFF"/>
          </w:tcPr>
          <w:p w:rsidR="00E206FB" w:rsidRPr="00E206FB" w:rsidRDefault="00E206FB" w:rsidP="00E206FB">
            <w:pPr>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Склоноукрепляющие</w:t>
            </w:r>
          </w:p>
        </w:tc>
        <w:tc>
          <w:tcPr>
            <w:tcW w:w="4677" w:type="dxa"/>
            <w:gridSpan w:val="2"/>
            <w:tcBorders>
              <w:top w:val="single" w:sz="4" w:space="0" w:color="auto"/>
              <w:left w:val="single" w:sz="4" w:space="0" w:color="auto"/>
              <w:bottom w:val="single" w:sz="4" w:space="0" w:color="auto"/>
              <w:right w:val="single" w:sz="4" w:space="0" w:color="auto"/>
            </w:tcBorders>
            <w:shd w:val="clear" w:color="auto" w:fill="FFFFFF"/>
          </w:tcPr>
          <w:p w:rsidR="00E206FB" w:rsidRPr="00E206FB" w:rsidRDefault="00E206FB" w:rsidP="00E206FB">
            <w:pPr>
              <w:spacing w:after="0" w:line="240" w:lineRule="auto"/>
              <w:rPr>
                <w:sz w:val="24"/>
                <w:szCs w:val="24"/>
              </w:rPr>
            </w:pPr>
          </w:p>
        </w:tc>
      </w:tr>
      <w:tr w:rsidR="00E206FB" w:rsidRPr="00E206FB" w:rsidTr="00E206FB">
        <w:trPr>
          <w:trHeight w:hRule="exact" w:val="880"/>
        </w:trPr>
        <w:tc>
          <w:tcPr>
            <w:tcW w:w="4972" w:type="dxa"/>
            <w:tcBorders>
              <w:top w:val="single" w:sz="4" w:space="0" w:color="auto"/>
              <w:left w:val="single" w:sz="4" w:space="0" w:color="auto"/>
              <w:bottom w:val="single" w:sz="4" w:space="0" w:color="auto"/>
              <w:right w:val="single" w:sz="4" w:space="0" w:color="auto"/>
            </w:tcBorders>
            <w:shd w:val="clear" w:color="auto" w:fill="FFFFFF"/>
          </w:tcPr>
          <w:p w:rsidR="00E206FB" w:rsidRPr="00E206FB" w:rsidRDefault="00E206FB" w:rsidP="00E206FB">
            <w:pPr>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искусственное закрепление грунта откосов</w:t>
            </w:r>
          </w:p>
        </w:tc>
        <w:tc>
          <w:tcPr>
            <w:tcW w:w="4677" w:type="dxa"/>
            <w:gridSpan w:val="2"/>
            <w:tcBorders>
              <w:top w:val="single" w:sz="4" w:space="0" w:color="auto"/>
              <w:left w:val="single" w:sz="4" w:space="0" w:color="auto"/>
              <w:bottom w:val="single" w:sz="4" w:space="0" w:color="auto"/>
              <w:right w:val="single" w:sz="4" w:space="0" w:color="auto"/>
            </w:tcBorders>
            <w:shd w:val="clear" w:color="auto" w:fill="FFFFFF"/>
          </w:tcPr>
          <w:p w:rsidR="00E206FB" w:rsidRPr="00E206FB" w:rsidRDefault="00E206FB" w:rsidP="00E206FB">
            <w:pPr>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На водохранилищах, реках, откосах земляных сооружений при высоте волн до 0,5 м</w:t>
            </w:r>
          </w:p>
        </w:tc>
      </w:tr>
    </w:tbl>
    <w:p w:rsidR="00E206FB" w:rsidRPr="00E206FB" w:rsidRDefault="00E206FB" w:rsidP="003C3FFA">
      <w:pPr>
        <w:widowControl w:val="0"/>
        <w:numPr>
          <w:ilvl w:val="1"/>
          <w:numId w:val="62"/>
        </w:numPr>
        <w:spacing w:after="0" w:line="240" w:lineRule="auto"/>
        <w:ind w:left="0" w:right="40" w:firstLine="851"/>
        <w:jc w:val="both"/>
        <w:rPr>
          <w:rFonts w:ascii="Times New Roman" w:eastAsia="Times New Roman" w:hAnsi="Times New Roman"/>
          <w:sz w:val="24"/>
          <w:szCs w:val="24"/>
        </w:rPr>
      </w:pPr>
      <w:r w:rsidRPr="00E206FB">
        <w:rPr>
          <w:rFonts w:ascii="Times New Roman" w:eastAsia="Times New Roman" w:hAnsi="Times New Roman"/>
          <w:sz w:val="24"/>
          <w:szCs w:val="24"/>
        </w:rPr>
        <w:t xml:space="preserve">Выбор вида берегозащитных сооружений и мероприятий или их комплекса следует производить в зависимости от назначения и режима использования защищаемого участка берега с учетом в необходимых случаях требований судоходства, лесосплава, водопользования. В состав комплекса берегозащитных сооружений и мероприятий при необходимости должно быть включено регулирование стока устьевых участков рек в целях </w:t>
      </w:r>
      <w:r w:rsidRPr="00E206FB">
        <w:rPr>
          <w:rFonts w:ascii="Times New Roman" w:eastAsia="Times New Roman" w:hAnsi="Times New Roman"/>
          <w:sz w:val="24"/>
          <w:szCs w:val="24"/>
        </w:rPr>
        <w:lastRenderedPageBreak/>
        <w:t>изменения побережья.</w:t>
      </w:r>
    </w:p>
    <w:p w:rsidR="00E206FB" w:rsidRPr="00E206FB" w:rsidRDefault="00E206FB" w:rsidP="003C3FFA">
      <w:pPr>
        <w:widowControl w:val="0"/>
        <w:numPr>
          <w:ilvl w:val="1"/>
          <w:numId w:val="62"/>
        </w:numPr>
        <w:tabs>
          <w:tab w:val="left" w:pos="829"/>
        </w:tabs>
        <w:spacing w:after="0" w:line="240" w:lineRule="auto"/>
        <w:ind w:left="0" w:right="40" w:firstLine="851"/>
        <w:jc w:val="both"/>
        <w:rPr>
          <w:rFonts w:ascii="Times New Roman" w:eastAsia="Times New Roman" w:hAnsi="Times New Roman"/>
          <w:sz w:val="24"/>
          <w:szCs w:val="24"/>
        </w:rPr>
      </w:pPr>
      <w:r w:rsidRPr="00E206FB">
        <w:rPr>
          <w:rFonts w:ascii="Times New Roman" w:eastAsia="Times New Roman" w:hAnsi="Times New Roman"/>
          <w:sz w:val="24"/>
          <w:szCs w:val="24"/>
        </w:rPr>
        <w:t>Берегозащитные сооружения проектируются в соответствии с требованиями СП 116.13330.2012.</w:t>
      </w:r>
    </w:p>
    <w:p w:rsidR="00E206FB" w:rsidRPr="00E206FB" w:rsidRDefault="00E206FB" w:rsidP="00E206FB">
      <w:pPr>
        <w:widowControl w:val="0"/>
        <w:tabs>
          <w:tab w:val="left" w:pos="829"/>
        </w:tabs>
        <w:spacing w:after="0" w:line="240" w:lineRule="auto"/>
        <w:ind w:right="40"/>
        <w:jc w:val="both"/>
        <w:rPr>
          <w:rFonts w:ascii="Times New Roman" w:eastAsia="Times New Roman" w:hAnsi="Times New Roman"/>
          <w:sz w:val="24"/>
          <w:szCs w:val="24"/>
        </w:rPr>
      </w:pPr>
    </w:p>
    <w:p w:rsidR="00E206FB" w:rsidRPr="00E206FB" w:rsidRDefault="00E206FB" w:rsidP="003C3FFA">
      <w:pPr>
        <w:widowControl w:val="0"/>
        <w:numPr>
          <w:ilvl w:val="0"/>
          <w:numId w:val="62"/>
        </w:numPr>
        <w:spacing w:after="0" w:line="240" w:lineRule="auto"/>
        <w:ind w:left="0" w:firstLine="0"/>
        <w:jc w:val="center"/>
        <w:rPr>
          <w:rFonts w:ascii="Times New Roman" w:eastAsia="Times New Roman" w:hAnsi="Times New Roman"/>
          <w:sz w:val="24"/>
          <w:szCs w:val="24"/>
        </w:rPr>
      </w:pPr>
      <w:r w:rsidRPr="00E206FB">
        <w:rPr>
          <w:rFonts w:ascii="Times New Roman" w:eastAsia="Times New Roman" w:hAnsi="Times New Roman"/>
          <w:sz w:val="24"/>
          <w:szCs w:val="24"/>
        </w:rPr>
        <w:t>Мероприятия для защиты от морозного пучения грунтов</w:t>
      </w:r>
    </w:p>
    <w:p w:rsidR="00E206FB" w:rsidRPr="00E206FB" w:rsidRDefault="00E206FB" w:rsidP="003C3FFA">
      <w:pPr>
        <w:widowControl w:val="0"/>
        <w:numPr>
          <w:ilvl w:val="1"/>
          <w:numId w:val="62"/>
        </w:numPr>
        <w:tabs>
          <w:tab w:val="left" w:pos="0"/>
        </w:tabs>
        <w:spacing w:after="0" w:line="240" w:lineRule="auto"/>
        <w:ind w:left="0" w:right="40" w:firstLine="851"/>
        <w:jc w:val="both"/>
        <w:rPr>
          <w:rFonts w:ascii="Times New Roman" w:eastAsia="Times New Roman" w:hAnsi="Times New Roman"/>
          <w:sz w:val="24"/>
          <w:szCs w:val="24"/>
        </w:rPr>
      </w:pPr>
      <w:r w:rsidRPr="00E206FB">
        <w:rPr>
          <w:rFonts w:ascii="Times New Roman" w:eastAsia="Times New Roman" w:hAnsi="Times New Roman"/>
          <w:sz w:val="24"/>
          <w:szCs w:val="24"/>
        </w:rPr>
        <w:t>Инженерная защита от морозного (криогенного) пучения грунтов необходима для легких малоэтажных зданий и сооружений, линейных сооружений и коммуникаций (трубопроводов, ЛЭП, дорог, линий связи и др.). Мероприятия для защиты от морозного пучения грунтов следует проектировать в соответствии с требованиями СП 116.13330.2012, СП58.13330.2012.</w:t>
      </w:r>
    </w:p>
    <w:p w:rsidR="00E206FB" w:rsidRPr="00E206FB" w:rsidRDefault="00E206FB" w:rsidP="00E206FB">
      <w:pPr>
        <w:widowControl w:val="0"/>
        <w:tabs>
          <w:tab w:val="left" w:pos="829"/>
        </w:tabs>
        <w:spacing w:after="0" w:line="240" w:lineRule="auto"/>
        <w:ind w:right="40"/>
        <w:jc w:val="both"/>
        <w:rPr>
          <w:rFonts w:ascii="Times New Roman" w:eastAsia="Times New Roman" w:hAnsi="Times New Roman"/>
          <w:sz w:val="24"/>
          <w:szCs w:val="24"/>
        </w:rPr>
      </w:pPr>
    </w:p>
    <w:p w:rsidR="00E206FB" w:rsidRPr="00E206FB" w:rsidRDefault="00E206FB" w:rsidP="003C3FFA">
      <w:pPr>
        <w:widowControl w:val="0"/>
        <w:numPr>
          <w:ilvl w:val="0"/>
          <w:numId w:val="62"/>
        </w:numPr>
        <w:spacing w:after="0" w:line="240" w:lineRule="auto"/>
        <w:ind w:left="0" w:firstLine="0"/>
        <w:jc w:val="center"/>
        <w:rPr>
          <w:rFonts w:ascii="Times New Roman" w:eastAsia="Times New Roman" w:hAnsi="Times New Roman"/>
          <w:sz w:val="24"/>
          <w:szCs w:val="24"/>
        </w:rPr>
      </w:pPr>
      <w:r w:rsidRPr="00E206FB">
        <w:rPr>
          <w:rFonts w:ascii="Times New Roman" w:eastAsia="Times New Roman" w:hAnsi="Times New Roman"/>
          <w:sz w:val="24"/>
          <w:szCs w:val="24"/>
        </w:rPr>
        <w:t xml:space="preserve">Сооружения и мероприятия по защите на подрабатываемых </w:t>
      </w:r>
    </w:p>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sz w:val="24"/>
          <w:szCs w:val="24"/>
        </w:rPr>
        <w:t>территориях и просадочных грунтах.</w:t>
      </w:r>
    </w:p>
    <w:p w:rsidR="00E206FB" w:rsidRPr="00E206FB" w:rsidRDefault="00E206FB" w:rsidP="00E206FB">
      <w:pPr>
        <w:widowControl w:val="0"/>
        <w:spacing w:after="0" w:line="240" w:lineRule="auto"/>
        <w:jc w:val="center"/>
        <w:rPr>
          <w:rFonts w:ascii="Times New Roman" w:eastAsia="Times New Roman" w:hAnsi="Times New Roman"/>
          <w:sz w:val="24"/>
          <w:szCs w:val="24"/>
        </w:rPr>
      </w:pPr>
    </w:p>
    <w:p w:rsidR="00E206FB" w:rsidRPr="00E206FB" w:rsidRDefault="00E206FB" w:rsidP="003C3FFA">
      <w:pPr>
        <w:widowControl w:val="0"/>
        <w:numPr>
          <w:ilvl w:val="1"/>
          <w:numId w:val="62"/>
        </w:numPr>
        <w:tabs>
          <w:tab w:val="left" w:pos="1418"/>
        </w:tabs>
        <w:spacing w:after="0" w:line="240" w:lineRule="auto"/>
        <w:ind w:left="0" w:right="40" w:firstLine="851"/>
        <w:jc w:val="both"/>
        <w:rPr>
          <w:rFonts w:ascii="Times New Roman" w:eastAsia="Times New Roman" w:hAnsi="Times New Roman"/>
          <w:sz w:val="24"/>
          <w:szCs w:val="24"/>
        </w:rPr>
      </w:pPr>
      <w:r w:rsidRPr="00E206FB">
        <w:rPr>
          <w:rFonts w:ascii="Times New Roman" w:eastAsia="Times New Roman" w:hAnsi="Times New Roman"/>
          <w:sz w:val="24"/>
          <w:szCs w:val="24"/>
        </w:rPr>
        <w:t>При проектировании зданий и сооружений на подрабатываемых территориях и просадочных грунтах следует предусматривать:</w:t>
      </w:r>
    </w:p>
    <w:p w:rsidR="00E206FB" w:rsidRPr="00E206FB" w:rsidRDefault="00E206FB" w:rsidP="003C3FFA">
      <w:pPr>
        <w:widowControl w:val="0"/>
        <w:numPr>
          <w:ilvl w:val="0"/>
          <w:numId w:val="63"/>
        </w:numPr>
        <w:tabs>
          <w:tab w:val="left" w:pos="1115"/>
          <w:tab w:val="left" w:pos="1418"/>
        </w:tabs>
        <w:spacing w:after="0" w:line="240" w:lineRule="auto"/>
        <w:ind w:left="80" w:firstLine="700"/>
        <w:jc w:val="both"/>
        <w:rPr>
          <w:rFonts w:ascii="Times New Roman" w:eastAsia="Times New Roman" w:hAnsi="Times New Roman"/>
          <w:sz w:val="24"/>
          <w:szCs w:val="24"/>
        </w:rPr>
      </w:pPr>
      <w:r w:rsidRPr="00E206FB">
        <w:rPr>
          <w:rFonts w:ascii="Times New Roman" w:eastAsia="Times New Roman" w:hAnsi="Times New Roman"/>
          <w:sz w:val="24"/>
          <w:szCs w:val="24"/>
        </w:rPr>
        <w:t>планировочные мероприятия;</w:t>
      </w:r>
    </w:p>
    <w:p w:rsidR="00E206FB" w:rsidRPr="00E206FB" w:rsidRDefault="00E206FB" w:rsidP="003C3FFA">
      <w:pPr>
        <w:widowControl w:val="0"/>
        <w:numPr>
          <w:ilvl w:val="0"/>
          <w:numId w:val="63"/>
        </w:numPr>
        <w:tabs>
          <w:tab w:val="left" w:pos="1115"/>
          <w:tab w:val="left" w:pos="1418"/>
        </w:tabs>
        <w:spacing w:after="0" w:line="240" w:lineRule="auto"/>
        <w:ind w:left="80" w:firstLine="700"/>
        <w:jc w:val="both"/>
        <w:rPr>
          <w:rFonts w:ascii="Times New Roman" w:eastAsia="Times New Roman" w:hAnsi="Times New Roman"/>
          <w:sz w:val="24"/>
          <w:szCs w:val="24"/>
        </w:rPr>
      </w:pPr>
      <w:r w:rsidRPr="00E206FB">
        <w:rPr>
          <w:rFonts w:ascii="Times New Roman" w:eastAsia="Times New Roman" w:hAnsi="Times New Roman"/>
          <w:sz w:val="24"/>
          <w:szCs w:val="24"/>
        </w:rPr>
        <w:t>конструктивные меры защиты зданий и сооружений;</w:t>
      </w:r>
    </w:p>
    <w:p w:rsidR="00E206FB" w:rsidRPr="00E206FB" w:rsidRDefault="00E206FB" w:rsidP="003C3FFA">
      <w:pPr>
        <w:widowControl w:val="0"/>
        <w:numPr>
          <w:ilvl w:val="0"/>
          <w:numId w:val="63"/>
        </w:numPr>
        <w:tabs>
          <w:tab w:val="left" w:pos="1115"/>
          <w:tab w:val="left" w:pos="1418"/>
        </w:tabs>
        <w:spacing w:after="0" w:line="240" w:lineRule="auto"/>
        <w:ind w:left="80" w:right="40" w:firstLine="700"/>
        <w:jc w:val="both"/>
        <w:rPr>
          <w:rFonts w:ascii="Times New Roman" w:eastAsia="Times New Roman" w:hAnsi="Times New Roman"/>
          <w:sz w:val="24"/>
          <w:szCs w:val="24"/>
        </w:rPr>
      </w:pPr>
      <w:r w:rsidRPr="00E206FB">
        <w:rPr>
          <w:rFonts w:ascii="Times New Roman" w:eastAsia="Times New Roman" w:hAnsi="Times New Roman"/>
          <w:sz w:val="24"/>
          <w:szCs w:val="24"/>
        </w:rPr>
        <w:t>мероприятия, снижающие неравномерную осадку и устраняющие крены зданий и сооружений с применением различных методов их выравнивания;</w:t>
      </w:r>
    </w:p>
    <w:p w:rsidR="00E206FB" w:rsidRPr="00E206FB" w:rsidRDefault="00E206FB" w:rsidP="003C3FFA">
      <w:pPr>
        <w:widowControl w:val="0"/>
        <w:numPr>
          <w:ilvl w:val="0"/>
          <w:numId w:val="63"/>
        </w:numPr>
        <w:tabs>
          <w:tab w:val="left" w:pos="1115"/>
          <w:tab w:val="left" w:pos="1418"/>
        </w:tabs>
        <w:spacing w:after="0" w:line="240" w:lineRule="auto"/>
        <w:ind w:left="80" w:right="40" w:firstLine="700"/>
        <w:jc w:val="both"/>
        <w:rPr>
          <w:rFonts w:ascii="Times New Roman" w:eastAsia="Times New Roman" w:hAnsi="Times New Roman"/>
          <w:sz w:val="24"/>
          <w:szCs w:val="24"/>
        </w:rPr>
      </w:pPr>
      <w:r w:rsidRPr="00E206FB">
        <w:rPr>
          <w:rFonts w:ascii="Times New Roman" w:eastAsia="Times New Roman" w:hAnsi="Times New Roman"/>
          <w:sz w:val="24"/>
          <w:szCs w:val="24"/>
        </w:rPr>
        <w:t>горные меры защиты, предусматривающие порядок горных работ, снижающий деформации земной поверхности;</w:t>
      </w:r>
    </w:p>
    <w:p w:rsidR="00E206FB" w:rsidRPr="00E206FB" w:rsidRDefault="00E206FB" w:rsidP="003C3FFA">
      <w:pPr>
        <w:widowControl w:val="0"/>
        <w:numPr>
          <w:ilvl w:val="0"/>
          <w:numId w:val="63"/>
        </w:numPr>
        <w:tabs>
          <w:tab w:val="left" w:pos="1183"/>
          <w:tab w:val="left" w:pos="1418"/>
        </w:tabs>
        <w:spacing w:after="0" w:line="240" w:lineRule="auto"/>
        <w:ind w:left="20" w:right="20" w:firstLine="720"/>
        <w:jc w:val="both"/>
        <w:rPr>
          <w:rFonts w:ascii="Times New Roman" w:eastAsia="Times New Roman" w:hAnsi="Times New Roman"/>
          <w:sz w:val="24"/>
          <w:szCs w:val="24"/>
        </w:rPr>
      </w:pPr>
      <w:r w:rsidRPr="00E206FB">
        <w:rPr>
          <w:rFonts w:ascii="Times New Roman" w:eastAsia="Times New Roman" w:hAnsi="Times New Roman"/>
          <w:sz w:val="24"/>
          <w:szCs w:val="24"/>
        </w:rPr>
        <w:t>инженерную подготовку строительных площадок, снижающую неравномерность деформаций основания;</w:t>
      </w:r>
    </w:p>
    <w:p w:rsidR="00E206FB" w:rsidRPr="00E206FB" w:rsidRDefault="00E206FB" w:rsidP="003C3FFA">
      <w:pPr>
        <w:widowControl w:val="0"/>
        <w:numPr>
          <w:ilvl w:val="0"/>
          <w:numId w:val="63"/>
        </w:numPr>
        <w:tabs>
          <w:tab w:val="left" w:pos="1183"/>
          <w:tab w:val="left" w:pos="1418"/>
        </w:tabs>
        <w:spacing w:after="0" w:line="240" w:lineRule="auto"/>
        <w:ind w:left="20" w:right="20" w:firstLine="720"/>
        <w:jc w:val="both"/>
        <w:rPr>
          <w:rFonts w:ascii="Times New Roman" w:eastAsia="Times New Roman" w:hAnsi="Times New Roman"/>
          <w:sz w:val="24"/>
          <w:szCs w:val="24"/>
        </w:rPr>
      </w:pPr>
      <w:r w:rsidRPr="00E206FB">
        <w:rPr>
          <w:rFonts w:ascii="Times New Roman" w:eastAsia="Times New Roman" w:hAnsi="Times New Roman"/>
          <w:sz w:val="24"/>
          <w:szCs w:val="24"/>
        </w:rPr>
        <w:t>водозащитные мероприятия на территориях, сложенных просадочными грунтами;</w:t>
      </w:r>
    </w:p>
    <w:p w:rsidR="00E206FB" w:rsidRPr="00E206FB" w:rsidRDefault="00E206FB" w:rsidP="003C3FFA">
      <w:pPr>
        <w:widowControl w:val="0"/>
        <w:numPr>
          <w:ilvl w:val="0"/>
          <w:numId w:val="63"/>
        </w:numPr>
        <w:tabs>
          <w:tab w:val="left" w:pos="1183"/>
          <w:tab w:val="left" w:pos="1418"/>
        </w:tabs>
        <w:spacing w:after="0" w:line="240" w:lineRule="auto"/>
        <w:ind w:left="20" w:right="20" w:firstLine="720"/>
        <w:jc w:val="both"/>
        <w:rPr>
          <w:rFonts w:ascii="Times New Roman" w:eastAsia="Times New Roman" w:hAnsi="Times New Roman"/>
          <w:sz w:val="24"/>
          <w:szCs w:val="24"/>
        </w:rPr>
      </w:pPr>
      <w:r w:rsidRPr="00E206FB">
        <w:rPr>
          <w:rFonts w:ascii="Times New Roman" w:eastAsia="Times New Roman" w:hAnsi="Times New Roman"/>
          <w:sz w:val="24"/>
          <w:szCs w:val="24"/>
        </w:rPr>
        <w:t>мероприятия, обеспечивающие нормальную эксплуатацию наружных и внутренних инженерных сетей, лифтов и другого инженерного и технологического оборудования в период проявления неравномерных деформаций основания;</w:t>
      </w:r>
    </w:p>
    <w:p w:rsidR="00E206FB" w:rsidRPr="00E206FB" w:rsidRDefault="00E206FB" w:rsidP="003C3FFA">
      <w:pPr>
        <w:widowControl w:val="0"/>
        <w:numPr>
          <w:ilvl w:val="0"/>
          <w:numId w:val="63"/>
        </w:numPr>
        <w:tabs>
          <w:tab w:val="left" w:pos="1183"/>
          <w:tab w:val="left" w:pos="1418"/>
        </w:tabs>
        <w:spacing w:after="0" w:line="240" w:lineRule="auto"/>
        <w:ind w:left="20" w:right="20" w:firstLine="720"/>
        <w:jc w:val="both"/>
        <w:rPr>
          <w:rFonts w:ascii="Times New Roman" w:eastAsia="Times New Roman" w:hAnsi="Times New Roman"/>
          <w:sz w:val="24"/>
          <w:szCs w:val="24"/>
        </w:rPr>
      </w:pPr>
      <w:r w:rsidRPr="00E206FB">
        <w:rPr>
          <w:rFonts w:ascii="Times New Roman" w:eastAsia="Times New Roman" w:hAnsi="Times New Roman"/>
          <w:sz w:val="24"/>
          <w:szCs w:val="24"/>
        </w:rPr>
        <w:t>инструментальные наблюдения за деформациями земной поверхности, а также зданиями и сооружениями при необходимости и в период строительства.</w:t>
      </w:r>
    </w:p>
    <w:p w:rsidR="00E206FB" w:rsidRPr="00E206FB" w:rsidRDefault="00E206FB" w:rsidP="003C3FFA">
      <w:pPr>
        <w:widowControl w:val="0"/>
        <w:numPr>
          <w:ilvl w:val="1"/>
          <w:numId w:val="62"/>
        </w:numPr>
        <w:tabs>
          <w:tab w:val="left" w:pos="1418"/>
        </w:tabs>
        <w:spacing w:after="0" w:line="240" w:lineRule="auto"/>
        <w:ind w:left="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Сооружения и мероприятия по защите на подрабатываемых территориях и просадочных грунтах следует проектировать в соответствии с требованиями СП 21.13330.2012.</w:t>
      </w:r>
    </w:p>
    <w:p w:rsidR="00E206FB" w:rsidRPr="00E206FB" w:rsidRDefault="00E206FB" w:rsidP="003C3FFA">
      <w:pPr>
        <w:widowControl w:val="0"/>
        <w:numPr>
          <w:ilvl w:val="1"/>
          <w:numId w:val="62"/>
        </w:numPr>
        <w:tabs>
          <w:tab w:val="left" w:pos="1418"/>
        </w:tabs>
        <w:spacing w:after="0" w:line="240" w:lineRule="auto"/>
        <w:ind w:left="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При планировке и застройке территории залегания полезных ископаемых необходимо соблюдать требования законодательства о недрах. Застройка площадей залегания полезных ископаемых допускается с разрешения федерального органа управления государственным фондом недр или его территориальных органов. При этом должны быть предусмотрены и осуществлены мероприятия, обеспечивающие возможность извлечения из недр полезных ископаемых.</w:t>
      </w:r>
    </w:p>
    <w:p w:rsidR="00E206FB" w:rsidRPr="00E206FB" w:rsidRDefault="00E206FB" w:rsidP="003C3FFA">
      <w:pPr>
        <w:widowControl w:val="0"/>
        <w:numPr>
          <w:ilvl w:val="1"/>
          <w:numId w:val="62"/>
        </w:numPr>
        <w:tabs>
          <w:tab w:val="left" w:pos="1418"/>
        </w:tabs>
        <w:spacing w:after="0" w:line="240" w:lineRule="auto"/>
        <w:ind w:left="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 xml:space="preserve">При разработке документов территориального планирования городских округов и поселений, включающих подрабатываемые территории с величинами деформаций большими, чем для III и </w:t>
      </w:r>
      <w:r w:rsidRPr="00E206FB">
        <w:rPr>
          <w:rFonts w:ascii="Times New Roman" w:eastAsia="Times New Roman" w:hAnsi="Times New Roman"/>
          <w:sz w:val="24"/>
          <w:szCs w:val="24"/>
          <w:lang w:val="en-US"/>
        </w:rPr>
        <w:t>IV</w:t>
      </w:r>
      <w:r w:rsidRPr="00E206FB">
        <w:rPr>
          <w:rFonts w:ascii="Times New Roman" w:eastAsia="Times New Roman" w:hAnsi="Times New Roman"/>
          <w:sz w:val="24"/>
          <w:szCs w:val="24"/>
        </w:rPr>
        <w:t xml:space="preserve"> групп (СП 21.13330.2012), следует предусматривать наиболее эффективное использование территорий, пригодных для застройки.</w:t>
      </w:r>
    </w:p>
    <w:p w:rsidR="00E206FB" w:rsidRPr="00E206FB" w:rsidRDefault="00E206FB" w:rsidP="003C3FFA">
      <w:pPr>
        <w:widowControl w:val="0"/>
        <w:numPr>
          <w:ilvl w:val="1"/>
          <w:numId w:val="62"/>
        </w:numPr>
        <w:tabs>
          <w:tab w:val="left" w:pos="1418"/>
        </w:tabs>
        <w:spacing w:after="0" w:line="240" w:lineRule="auto"/>
        <w:ind w:left="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На площадках с различным сочетанием групп территорий, как правило, следует учитывать размещение функциональных зон и отдельных зданий (сооружений), строительство которых может быть обеспечено с применением строительных мер защиты.</w:t>
      </w:r>
    </w:p>
    <w:p w:rsidR="00E206FB" w:rsidRPr="00E206FB" w:rsidRDefault="00E206FB" w:rsidP="003C3FFA">
      <w:pPr>
        <w:widowControl w:val="0"/>
        <w:numPr>
          <w:ilvl w:val="1"/>
          <w:numId w:val="62"/>
        </w:numPr>
        <w:tabs>
          <w:tab w:val="left" w:pos="1418"/>
        </w:tabs>
        <w:spacing w:after="0" w:line="240" w:lineRule="auto"/>
        <w:ind w:left="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Размещение и строительство зданий и сооружений на подрабатываемых территориях, где по прогнозу возможно образование провалов, а также на участках, где возможно оползне образование, не допускается.</w:t>
      </w:r>
    </w:p>
    <w:p w:rsidR="00E206FB" w:rsidRPr="00E206FB" w:rsidRDefault="00E206FB" w:rsidP="003C3FFA">
      <w:pPr>
        <w:widowControl w:val="0"/>
        <w:numPr>
          <w:ilvl w:val="1"/>
          <w:numId w:val="62"/>
        </w:numPr>
        <w:tabs>
          <w:tab w:val="left" w:pos="1418"/>
        </w:tabs>
        <w:spacing w:after="0" w:line="240" w:lineRule="auto"/>
        <w:ind w:left="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 xml:space="preserve">На подрабатываемых территориях, где по прогнозу ожидаются деформации земной поверхности, превышающие предельные по группам </w:t>
      </w:r>
      <w:r w:rsidRPr="00E206FB">
        <w:rPr>
          <w:rFonts w:ascii="Times New Roman" w:eastAsia="Times New Roman" w:hAnsi="Times New Roman"/>
          <w:sz w:val="24"/>
          <w:szCs w:val="24"/>
          <w:lang w:val="en-US"/>
        </w:rPr>
        <w:t>I</w:t>
      </w:r>
      <w:r w:rsidRPr="00E206FB">
        <w:rPr>
          <w:rFonts w:ascii="Times New Roman" w:eastAsia="Times New Roman" w:hAnsi="Times New Roman"/>
          <w:sz w:val="24"/>
          <w:szCs w:val="24"/>
        </w:rPr>
        <w:t xml:space="preserve"> и </w:t>
      </w:r>
      <w:r w:rsidRPr="00E206FB">
        <w:rPr>
          <w:rFonts w:ascii="Times New Roman" w:eastAsia="Times New Roman" w:hAnsi="Times New Roman"/>
          <w:sz w:val="24"/>
          <w:szCs w:val="24"/>
          <w:lang w:val="en-US"/>
        </w:rPr>
        <w:t>II</w:t>
      </w:r>
      <w:r w:rsidRPr="00E206FB">
        <w:rPr>
          <w:rFonts w:ascii="Times New Roman" w:eastAsia="Times New Roman" w:hAnsi="Times New Roman"/>
          <w:sz w:val="24"/>
          <w:szCs w:val="24"/>
        </w:rPr>
        <w:t xml:space="preserve"> (СП 21.13330.2012), проектирование зданий и сооружений может быть допущено в исключительных случаях по заключению специализированной организации при наличии соответствующего технико-экономического обоснования.</w:t>
      </w:r>
    </w:p>
    <w:p w:rsidR="00E206FB" w:rsidRPr="00E206FB" w:rsidRDefault="00E206FB" w:rsidP="003C3FFA">
      <w:pPr>
        <w:widowControl w:val="0"/>
        <w:numPr>
          <w:ilvl w:val="1"/>
          <w:numId w:val="62"/>
        </w:numPr>
        <w:tabs>
          <w:tab w:val="left" w:pos="1418"/>
        </w:tabs>
        <w:spacing w:after="0" w:line="240" w:lineRule="auto"/>
        <w:ind w:left="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lastRenderedPageBreak/>
        <w:t>Проектирование зданий и сооружений в районах со старыми горными выработками, пройденными на глубине до 80 м, допускается при соответствующем технико-экономическом обосновании необходимости строительства и при возможности прогнозирования деформаций земной поверхности по действующим нормативным документам. Если в рассматриваемых условиях расчет ожидаемых деформаций основания не может быть произведен, проектирование допускается только по заключению специализированной организации.</w:t>
      </w:r>
    </w:p>
    <w:p w:rsidR="00E206FB" w:rsidRPr="00E206FB" w:rsidRDefault="00E206FB" w:rsidP="003C3FFA">
      <w:pPr>
        <w:widowControl w:val="0"/>
        <w:numPr>
          <w:ilvl w:val="1"/>
          <w:numId w:val="62"/>
        </w:numPr>
        <w:tabs>
          <w:tab w:val="left" w:pos="749"/>
          <w:tab w:val="left" w:pos="1418"/>
        </w:tabs>
        <w:spacing w:after="0" w:line="240" w:lineRule="auto"/>
        <w:ind w:left="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Территории, отводимые под застройку, предпочтительно располагать на участках с минимальной глубиной просадочных толщ, с деградированными просадочными грунтами, а также на участках, где просадочная толща подстилается мало сжимаемыми грунтами.</w:t>
      </w:r>
    </w:p>
    <w:p w:rsidR="00E206FB" w:rsidRPr="00E206FB" w:rsidRDefault="00E206FB" w:rsidP="003C3FFA">
      <w:pPr>
        <w:widowControl w:val="0"/>
        <w:numPr>
          <w:ilvl w:val="1"/>
          <w:numId w:val="62"/>
        </w:numPr>
        <w:tabs>
          <w:tab w:val="left" w:pos="870"/>
          <w:tab w:val="left" w:pos="1418"/>
        </w:tabs>
        <w:spacing w:after="0" w:line="240" w:lineRule="auto"/>
        <w:ind w:left="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При рельефе местности в виде крутых склонов планировку застраиваемой территории следует осуществлять террасами.</w:t>
      </w:r>
    </w:p>
    <w:p w:rsidR="00E206FB" w:rsidRPr="00E206FB" w:rsidRDefault="00E206FB" w:rsidP="00E206FB">
      <w:pPr>
        <w:widowControl w:val="0"/>
        <w:tabs>
          <w:tab w:val="left" w:pos="812"/>
          <w:tab w:val="left" w:pos="1418"/>
        </w:tabs>
        <w:spacing w:after="0" w:line="240" w:lineRule="auto"/>
        <w:ind w:firstLine="851"/>
        <w:jc w:val="both"/>
        <w:rPr>
          <w:rFonts w:ascii="Times New Roman" w:eastAsia="Times New Roman" w:hAnsi="Times New Roman"/>
          <w:sz w:val="24"/>
          <w:szCs w:val="24"/>
        </w:rPr>
      </w:pPr>
      <w:r w:rsidRPr="00E206FB">
        <w:rPr>
          <w:rFonts w:ascii="Times New Roman" w:eastAsia="Times New Roman" w:hAnsi="Times New Roman"/>
          <w:sz w:val="24"/>
          <w:szCs w:val="24"/>
        </w:rPr>
        <w:t>Здания и сооружения с мокрыми технологическими процессами следует располагать в пониженных частях застраиваемой территории. На участках с высоким расположением уровня подземных вод, а также на участках с дренирующим слоем, подстилающим просадочную толщу, указанные здания и сооружения следует располагать в соответствии с требованиями СП21.13330.2012.</w:t>
      </w:r>
    </w:p>
    <w:p w:rsidR="00E206FB" w:rsidRPr="00E206FB" w:rsidRDefault="00E206FB" w:rsidP="00E206FB">
      <w:pPr>
        <w:widowControl w:val="0"/>
        <w:tabs>
          <w:tab w:val="left" w:pos="870"/>
        </w:tabs>
        <w:spacing w:after="0" w:line="240" w:lineRule="auto"/>
        <w:ind w:right="20"/>
        <w:jc w:val="both"/>
        <w:rPr>
          <w:rFonts w:ascii="Times New Roman" w:eastAsia="Times New Roman" w:hAnsi="Times New Roman"/>
          <w:sz w:val="24"/>
          <w:szCs w:val="24"/>
        </w:rPr>
      </w:pPr>
    </w:p>
    <w:p w:rsidR="00E206FB" w:rsidRPr="00E206FB" w:rsidRDefault="00E206FB" w:rsidP="003C3FFA">
      <w:pPr>
        <w:widowControl w:val="0"/>
        <w:numPr>
          <w:ilvl w:val="0"/>
          <w:numId w:val="62"/>
        </w:numPr>
        <w:spacing w:after="0" w:line="240" w:lineRule="auto"/>
        <w:ind w:left="0" w:right="20" w:firstLine="0"/>
        <w:jc w:val="center"/>
        <w:rPr>
          <w:rFonts w:ascii="Times New Roman" w:eastAsia="Times New Roman" w:hAnsi="Times New Roman"/>
          <w:sz w:val="24"/>
          <w:szCs w:val="24"/>
        </w:rPr>
      </w:pPr>
      <w:r w:rsidRPr="00E206FB">
        <w:rPr>
          <w:rFonts w:ascii="Times New Roman" w:eastAsia="Times New Roman" w:hAnsi="Times New Roman"/>
          <w:sz w:val="24"/>
          <w:szCs w:val="24"/>
        </w:rPr>
        <w:t>Инженерно-технические мероприятия гражданской обороны, мероприятия по предупреждению чрезвычайных ситуаций природного и техногенного характера при градостроительном проектировании.</w:t>
      </w:r>
    </w:p>
    <w:p w:rsidR="00E206FB" w:rsidRPr="00E206FB" w:rsidRDefault="00E206FB" w:rsidP="003C3FFA">
      <w:pPr>
        <w:widowControl w:val="0"/>
        <w:numPr>
          <w:ilvl w:val="1"/>
          <w:numId w:val="62"/>
        </w:numPr>
        <w:tabs>
          <w:tab w:val="left" w:pos="1701"/>
        </w:tabs>
        <w:spacing w:after="0" w:line="240" w:lineRule="auto"/>
        <w:ind w:left="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Обеспечение безопасности людей в чрезвычайных ситуациях (далее – ЧС), обусловленных природными стихийными бедствиями, техногенными авариями и катастрофами, а также применением современного оружия (военные ЧС), является общегосударственной задачей, обязательной для решения всеми территориальными, ведомственными и функциональными органами управления и регулирования, службами и формированиями, а также подсистемами, входящими в единую государственную систему предупреждения и ликвидации чрезвычайных ситуаций (РСЧС).</w:t>
      </w:r>
    </w:p>
    <w:p w:rsidR="00E206FB" w:rsidRPr="00E206FB" w:rsidRDefault="00E206FB" w:rsidP="003C3FFA">
      <w:pPr>
        <w:widowControl w:val="0"/>
        <w:numPr>
          <w:ilvl w:val="1"/>
          <w:numId w:val="62"/>
        </w:numPr>
        <w:tabs>
          <w:tab w:val="left" w:pos="1701"/>
        </w:tabs>
        <w:spacing w:after="0" w:line="240" w:lineRule="auto"/>
        <w:ind w:left="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При градостроительном проектировании безопасность людей в ЧС должна обеспечиваться:</w:t>
      </w:r>
    </w:p>
    <w:p w:rsidR="00E206FB" w:rsidRPr="00E206FB" w:rsidRDefault="00E206FB" w:rsidP="003C3FFA">
      <w:pPr>
        <w:widowControl w:val="0"/>
        <w:numPr>
          <w:ilvl w:val="0"/>
          <w:numId w:val="64"/>
        </w:numPr>
        <w:tabs>
          <w:tab w:val="left" w:pos="1076"/>
          <w:tab w:val="left" w:pos="1418"/>
        </w:tabs>
        <w:spacing w:after="0" w:line="240" w:lineRule="auto"/>
        <w:ind w:left="20" w:right="20" w:firstLine="720"/>
        <w:jc w:val="both"/>
        <w:rPr>
          <w:rFonts w:ascii="Times New Roman" w:eastAsia="Times New Roman" w:hAnsi="Times New Roman"/>
          <w:sz w:val="24"/>
          <w:szCs w:val="24"/>
        </w:rPr>
      </w:pPr>
      <w:r w:rsidRPr="00E206FB">
        <w:rPr>
          <w:rFonts w:ascii="Times New Roman" w:eastAsia="Times New Roman" w:hAnsi="Times New Roman"/>
          <w:sz w:val="24"/>
          <w:szCs w:val="24"/>
        </w:rPr>
        <w:t>снижением опасности поражения людей в ЧС путем предъявления и реализации специальных требований к расселению людей, рациональному размещению потенциально опасных и иных производств, транспортных и прочих техногенно опасных и жизненно важных объектов и коммуникаций, созданию объектов с внутренне присущей безопасностью и средствами локализации и самоподавления аварий, а также путем рациональной планировки и застройки населенных пунктов, строительства специфически устойчивых в конкретных ЧС зданий и сооружений, принятия соответствующих объемно-планировочных и конструктивных решений;</w:t>
      </w:r>
    </w:p>
    <w:p w:rsidR="00E206FB" w:rsidRPr="00E206FB" w:rsidRDefault="00E206FB" w:rsidP="003C3FFA">
      <w:pPr>
        <w:widowControl w:val="0"/>
        <w:numPr>
          <w:ilvl w:val="0"/>
          <w:numId w:val="64"/>
        </w:numPr>
        <w:tabs>
          <w:tab w:val="left" w:pos="1076"/>
          <w:tab w:val="left" w:pos="1418"/>
        </w:tabs>
        <w:spacing w:after="0" w:line="240" w:lineRule="auto"/>
        <w:ind w:left="20" w:right="20" w:firstLine="720"/>
        <w:jc w:val="both"/>
        <w:rPr>
          <w:rFonts w:ascii="Times New Roman" w:eastAsia="Times New Roman" w:hAnsi="Times New Roman"/>
          <w:sz w:val="24"/>
          <w:szCs w:val="24"/>
        </w:rPr>
      </w:pPr>
      <w:r w:rsidRPr="00E206FB">
        <w:rPr>
          <w:rFonts w:ascii="Times New Roman" w:eastAsia="Times New Roman" w:hAnsi="Times New Roman"/>
          <w:sz w:val="24"/>
          <w:szCs w:val="24"/>
        </w:rPr>
        <w:t>повышением устойчивости функционирования систем и объектов жизнеобеспечения и профилактикой нарушений их работы, которые могут создать угрозу для жизни и здоровья людей.</w:t>
      </w:r>
    </w:p>
    <w:p w:rsidR="00E206FB" w:rsidRPr="00E206FB" w:rsidRDefault="00E206FB" w:rsidP="003C3FFA">
      <w:pPr>
        <w:widowControl w:val="0"/>
        <w:numPr>
          <w:ilvl w:val="1"/>
          <w:numId w:val="62"/>
        </w:numPr>
        <w:tabs>
          <w:tab w:val="left" w:pos="1701"/>
        </w:tabs>
        <w:spacing w:after="0" w:line="240" w:lineRule="auto"/>
        <w:ind w:left="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Защита населения – комплекс взаимоувязанных по месту, времени проведения, цели, ресурсам мероприятий РСЧС, направленных на устранение или снижение на пострадавших территориях до приемлемого уровня угрозы жизни и здоровью людей в случае реальной опасности возникновения или в условиях реализации опасных и вредных факторов стихийных бедствий, техногенных аварий и катастроф.</w:t>
      </w:r>
    </w:p>
    <w:p w:rsidR="00E206FB" w:rsidRPr="00E206FB" w:rsidRDefault="00E206FB" w:rsidP="003C3FFA">
      <w:pPr>
        <w:widowControl w:val="0"/>
        <w:numPr>
          <w:ilvl w:val="1"/>
          <w:numId w:val="62"/>
        </w:numPr>
        <w:tabs>
          <w:tab w:val="left" w:pos="1701"/>
        </w:tabs>
        <w:spacing w:after="0" w:line="240" w:lineRule="auto"/>
        <w:ind w:left="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 xml:space="preserve">Защите в ЧС подлежит все население с учетом численности и особенностей составляющих его основных категорий и групп людей на конкретных территориях: демографических (возраст, пол), по состоянию здоровья (уровень общей сопротивляемости организма действию экстремальных факторов и неблагоприятных условий жизни и быта, физическая и психическая способность к коллективным и самостоятельным защитным действиям, к пользованию средствами индивидуальной защиты) и т.д. Эти особенности подлежат учету при выборе эффективных, социально обоснованных и экономически реальных </w:t>
      </w:r>
      <w:r w:rsidRPr="00E206FB">
        <w:rPr>
          <w:rFonts w:ascii="Times New Roman" w:eastAsia="Times New Roman" w:hAnsi="Times New Roman"/>
          <w:sz w:val="24"/>
          <w:szCs w:val="24"/>
        </w:rPr>
        <w:lastRenderedPageBreak/>
        <w:t>вариантов защиты, соответствующих специфике защищаемых контингентов, при разработке планов защиты населения в ЧС на подконтрольных территориях, а также при организации и проведении всесторонней подготовки к выполнению намеченного комплекса защитных мероприятий.</w:t>
      </w:r>
    </w:p>
    <w:p w:rsidR="00E206FB" w:rsidRPr="00E206FB" w:rsidRDefault="00E206FB" w:rsidP="003C3FFA">
      <w:pPr>
        <w:widowControl w:val="0"/>
        <w:numPr>
          <w:ilvl w:val="1"/>
          <w:numId w:val="62"/>
        </w:numPr>
        <w:tabs>
          <w:tab w:val="left" w:pos="699"/>
          <w:tab w:val="left" w:pos="1701"/>
        </w:tabs>
        <w:spacing w:after="0" w:line="240" w:lineRule="auto"/>
        <w:ind w:left="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Мероприятия по подготовке к действиям по защите населения в ЧС следует планировать и осуществлять дифференцированно по видам и степеням возможной опасности на конкретных территориях и с учетом насыщенности этих территорий объектами промышленного назначения, гидросооружениями, объектами и системами производственной и социальной инфраструктуры; наличия, номенклатуры, мощности и размещения потенциально опасных объектов; характеристик, в том числе по стоимости и защитным свойствам в условиях ЧС, имеющихся зданий и сооружений и их строительных конструкций; особенностей расселения жителей; климатических и других местных условий.</w:t>
      </w:r>
    </w:p>
    <w:p w:rsidR="00E206FB" w:rsidRPr="00E206FB" w:rsidRDefault="00E206FB" w:rsidP="003C3FFA">
      <w:pPr>
        <w:widowControl w:val="0"/>
        <w:numPr>
          <w:ilvl w:val="1"/>
          <w:numId w:val="62"/>
        </w:numPr>
        <w:tabs>
          <w:tab w:val="left" w:pos="699"/>
          <w:tab w:val="left" w:pos="1701"/>
        </w:tabs>
        <w:spacing w:after="0" w:line="240" w:lineRule="auto"/>
        <w:ind w:left="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Систему защиты населения в ЧС следует формировать на основе разбивки подконтрольной территории на зоны вероятных ЧС по результатам:</w:t>
      </w:r>
    </w:p>
    <w:p w:rsidR="00E206FB" w:rsidRPr="00E206FB" w:rsidRDefault="00E206FB" w:rsidP="003C3FFA">
      <w:pPr>
        <w:widowControl w:val="0"/>
        <w:numPr>
          <w:ilvl w:val="0"/>
          <w:numId w:val="65"/>
        </w:numPr>
        <w:tabs>
          <w:tab w:val="left" w:pos="851"/>
          <w:tab w:val="left" w:pos="1276"/>
        </w:tabs>
        <w:spacing w:after="0" w:line="240" w:lineRule="auto"/>
        <w:ind w:left="20" w:right="20" w:firstLine="547"/>
        <w:jc w:val="both"/>
        <w:rPr>
          <w:rFonts w:ascii="Times New Roman" w:eastAsia="Times New Roman" w:hAnsi="Times New Roman"/>
          <w:sz w:val="24"/>
          <w:szCs w:val="24"/>
        </w:rPr>
      </w:pPr>
      <w:r w:rsidRPr="00E206FB">
        <w:rPr>
          <w:rFonts w:ascii="Times New Roman" w:eastAsia="Times New Roman" w:hAnsi="Times New Roman"/>
          <w:sz w:val="24"/>
          <w:szCs w:val="24"/>
        </w:rPr>
        <w:t>анализа вероятности возникновения на данной территории и на отдельных ее элементах ЧС;</w:t>
      </w:r>
    </w:p>
    <w:p w:rsidR="00E206FB" w:rsidRPr="00E206FB" w:rsidRDefault="00E206FB" w:rsidP="003C3FFA">
      <w:pPr>
        <w:widowControl w:val="0"/>
        <w:numPr>
          <w:ilvl w:val="0"/>
          <w:numId w:val="65"/>
        </w:numPr>
        <w:tabs>
          <w:tab w:val="left" w:pos="1276"/>
        </w:tabs>
        <w:spacing w:after="0" w:line="240" w:lineRule="auto"/>
        <w:ind w:left="20" w:right="20" w:firstLine="547"/>
        <w:jc w:val="both"/>
        <w:rPr>
          <w:rFonts w:ascii="Times New Roman" w:eastAsia="Times New Roman" w:hAnsi="Times New Roman"/>
          <w:sz w:val="24"/>
          <w:szCs w:val="24"/>
        </w:rPr>
      </w:pPr>
      <w:r w:rsidRPr="00E206FB">
        <w:rPr>
          <w:rFonts w:ascii="Times New Roman" w:eastAsia="Times New Roman" w:hAnsi="Times New Roman"/>
          <w:sz w:val="24"/>
          <w:szCs w:val="24"/>
        </w:rPr>
        <w:t>прогнозирования характера, масштабов и времени существования вероятных ЧС;</w:t>
      </w:r>
    </w:p>
    <w:p w:rsidR="00E206FB" w:rsidRPr="00E206FB" w:rsidRDefault="00E206FB" w:rsidP="003C3FFA">
      <w:pPr>
        <w:widowControl w:val="0"/>
        <w:numPr>
          <w:ilvl w:val="0"/>
          <w:numId w:val="65"/>
        </w:numPr>
        <w:tabs>
          <w:tab w:val="left" w:pos="1276"/>
        </w:tabs>
        <w:spacing w:after="0" w:line="240" w:lineRule="auto"/>
        <w:ind w:left="20" w:right="20" w:firstLine="547"/>
        <w:jc w:val="both"/>
        <w:rPr>
          <w:rFonts w:ascii="Times New Roman" w:eastAsia="Times New Roman" w:hAnsi="Times New Roman"/>
          <w:sz w:val="24"/>
          <w:szCs w:val="24"/>
        </w:rPr>
      </w:pPr>
      <w:r w:rsidRPr="00E206FB">
        <w:rPr>
          <w:rFonts w:ascii="Times New Roman" w:eastAsia="Times New Roman" w:hAnsi="Times New Roman"/>
          <w:sz w:val="24"/>
          <w:szCs w:val="24"/>
        </w:rPr>
        <w:t>оценки возможных факторов риска, интенсивности формирования и проявления поражающих факторов и воздействий источников ЧС;</w:t>
      </w:r>
    </w:p>
    <w:p w:rsidR="00E206FB" w:rsidRPr="00E206FB" w:rsidRDefault="00E206FB" w:rsidP="003C3FFA">
      <w:pPr>
        <w:widowControl w:val="0"/>
        <w:numPr>
          <w:ilvl w:val="0"/>
          <w:numId w:val="65"/>
        </w:numPr>
        <w:tabs>
          <w:tab w:val="left" w:pos="1276"/>
        </w:tabs>
        <w:spacing w:after="0" w:line="240" w:lineRule="auto"/>
        <w:ind w:left="20" w:right="20" w:firstLine="547"/>
        <w:jc w:val="both"/>
        <w:rPr>
          <w:rFonts w:ascii="Times New Roman" w:eastAsia="Times New Roman" w:hAnsi="Times New Roman"/>
          <w:sz w:val="24"/>
          <w:szCs w:val="24"/>
        </w:rPr>
      </w:pPr>
      <w:r w:rsidRPr="00E206FB">
        <w:rPr>
          <w:rFonts w:ascii="Times New Roman" w:eastAsia="Times New Roman" w:hAnsi="Times New Roman"/>
          <w:sz w:val="24"/>
          <w:szCs w:val="24"/>
        </w:rPr>
        <w:t>оценки особенностей техносферы и населения подконтрольной территории и ее элементов.</w:t>
      </w:r>
    </w:p>
    <w:p w:rsidR="00E206FB" w:rsidRPr="00E206FB" w:rsidRDefault="00E206FB" w:rsidP="003C3FFA">
      <w:pPr>
        <w:widowControl w:val="0"/>
        <w:numPr>
          <w:ilvl w:val="1"/>
          <w:numId w:val="62"/>
        </w:numPr>
        <w:tabs>
          <w:tab w:val="left" w:pos="1701"/>
        </w:tabs>
        <w:spacing w:after="0" w:line="240" w:lineRule="auto"/>
        <w:ind w:left="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Для выделенных зон опасности согласно совокупным характеристикам относящихся к ним территорий, объектов техносферы и населения необходимо разрабатывать типовые варианты защиты населения и проводить мероприятия по заблаговременной подготовке к действиям в экстремальной обстановке. Типовые варианты защиты должны служить основой для выбора рабочего плана действий на данной территории при конкретной ЧС. При необходимости принятый в качестве рабочего план следует корректировать в соответствии со складывающейся обстановкой.</w:t>
      </w:r>
    </w:p>
    <w:p w:rsidR="00E206FB" w:rsidRPr="00E206FB" w:rsidRDefault="00E206FB" w:rsidP="003C3FFA">
      <w:pPr>
        <w:widowControl w:val="0"/>
        <w:numPr>
          <w:ilvl w:val="1"/>
          <w:numId w:val="62"/>
        </w:numPr>
        <w:tabs>
          <w:tab w:val="left" w:pos="1701"/>
        </w:tabs>
        <w:spacing w:after="0" w:line="240" w:lineRule="auto"/>
        <w:ind w:left="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Мероприятия по защите населения в ЧС следует планировать и проводить при рациональном расходовании материальных и финансовых ресурсов, максимальном использовании существующих, до оснащаемых и вновь создаваемых производств, зданий и сооружений и объектов инфраструктуры, технических защитных и спасательных средств, приспособлений, специальной оснастки, профилактических и лечебных препаратов и прочего имущества.</w:t>
      </w:r>
    </w:p>
    <w:p w:rsidR="00E206FB" w:rsidRPr="00E206FB" w:rsidRDefault="00E206FB" w:rsidP="003C3FFA">
      <w:pPr>
        <w:widowControl w:val="0"/>
        <w:numPr>
          <w:ilvl w:val="1"/>
          <w:numId w:val="62"/>
        </w:numPr>
        <w:tabs>
          <w:tab w:val="left" w:pos="897"/>
          <w:tab w:val="left" w:pos="1701"/>
        </w:tabs>
        <w:spacing w:after="0" w:line="240" w:lineRule="auto"/>
        <w:ind w:left="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При подготовке градостроительной документации для территорий городских и сельских поселений, других муниципальных образований следует учитывать требования СП 11-112-2001 «Порядок разработки и состав раздела «Инженерно-технические мероприятия гражданской обороны. Мероприятия по предупреждению чрезвычайных ситуаций»:</w:t>
      </w:r>
    </w:p>
    <w:p w:rsidR="00E206FB" w:rsidRPr="00E206FB" w:rsidRDefault="00E206FB" w:rsidP="003C3FFA">
      <w:pPr>
        <w:widowControl w:val="0"/>
        <w:numPr>
          <w:ilvl w:val="0"/>
          <w:numId w:val="66"/>
        </w:numPr>
        <w:tabs>
          <w:tab w:val="left" w:pos="1321"/>
          <w:tab w:val="left" w:pos="1701"/>
        </w:tabs>
        <w:spacing w:after="0" w:line="240" w:lineRule="auto"/>
        <w:ind w:left="20" w:right="20" w:firstLine="720"/>
        <w:jc w:val="both"/>
        <w:rPr>
          <w:rFonts w:ascii="Times New Roman" w:eastAsia="Times New Roman" w:hAnsi="Times New Roman"/>
          <w:sz w:val="24"/>
          <w:szCs w:val="24"/>
        </w:rPr>
      </w:pPr>
      <w:r w:rsidRPr="00E206FB">
        <w:rPr>
          <w:rFonts w:ascii="Times New Roman" w:eastAsia="Times New Roman" w:hAnsi="Times New Roman"/>
          <w:sz w:val="24"/>
          <w:szCs w:val="24"/>
        </w:rPr>
        <w:t>численность населения планировочных и жилых районов населенных пунктов при проектировании необходимо принимать в соответствии с таблицей 4;</w:t>
      </w:r>
    </w:p>
    <w:p w:rsidR="00E206FB" w:rsidRPr="00E206FB" w:rsidRDefault="00E206FB" w:rsidP="003C3FFA">
      <w:pPr>
        <w:widowControl w:val="0"/>
        <w:numPr>
          <w:ilvl w:val="0"/>
          <w:numId w:val="66"/>
        </w:numPr>
        <w:tabs>
          <w:tab w:val="left" w:pos="1090"/>
          <w:tab w:val="left" w:pos="1701"/>
        </w:tabs>
        <w:spacing w:after="0" w:line="240" w:lineRule="auto"/>
        <w:ind w:left="20" w:right="20" w:firstLine="720"/>
        <w:jc w:val="both"/>
        <w:rPr>
          <w:rFonts w:ascii="Times New Roman" w:eastAsia="Times New Roman" w:hAnsi="Times New Roman"/>
          <w:sz w:val="24"/>
          <w:szCs w:val="24"/>
        </w:rPr>
      </w:pPr>
      <w:r w:rsidRPr="00E206FB">
        <w:rPr>
          <w:rFonts w:ascii="Times New Roman" w:eastAsia="Times New Roman" w:hAnsi="Times New Roman"/>
          <w:sz w:val="24"/>
          <w:szCs w:val="24"/>
        </w:rPr>
        <w:t>максимальная плотность населения жилых районов и микрорайонов (кварталов) населенного пункта (чел./га) при проектировании не должна превышать показателей, приведенных в таблице 5.</w:t>
      </w:r>
    </w:p>
    <w:p w:rsidR="00E206FB" w:rsidRPr="00E206FB" w:rsidRDefault="00E206FB" w:rsidP="003C3FFA">
      <w:pPr>
        <w:widowControl w:val="0"/>
        <w:numPr>
          <w:ilvl w:val="1"/>
          <w:numId w:val="62"/>
        </w:numPr>
        <w:tabs>
          <w:tab w:val="left" w:pos="897"/>
          <w:tab w:val="left" w:pos="1701"/>
        </w:tabs>
        <w:spacing w:after="0" w:line="240" w:lineRule="auto"/>
        <w:ind w:left="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При подготовке генеральных планов поселений, отнесенных к группам по гражданской обороне, должны соблюдаться требования СП 11 – 112-2001.</w:t>
      </w:r>
    </w:p>
    <w:p w:rsidR="00E206FB" w:rsidRPr="00E206FB" w:rsidRDefault="00E206FB" w:rsidP="00E206FB">
      <w:pPr>
        <w:widowControl w:val="0"/>
        <w:tabs>
          <w:tab w:val="left" w:pos="897"/>
        </w:tabs>
        <w:spacing w:after="0" w:line="240" w:lineRule="auto"/>
        <w:ind w:right="20"/>
        <w:jc w:val="both"/>
        <w:rPr>
          <w:rFonts w:ascii="Times New Roman" w:eastAsia="Times New Roman" w:hAnsi="Times New Roman"/>
          <w:sz w:val="24"/>
          <w:szCs w:val="24"/>
        </w:rPr>
      </w:pPr>
    </w:p>
    <w:p w:rsidR="00E206FB" w:rsidRPr="00E206FB" w:rsidRDefault="00E206FB" w:rsidP="003C3FFA">
      <w:pPr>
        <w:widowControl w:val="0"/>
        <w:numPr>
          <w:ilvl w:val="0"/>
          <w:numId w:val="62"/>
        </w:numPr>
        <w:tabs>
          <w:tab w:val="left" w:pos="3578"/>
        </w:tabs>
        <w:spacing w:after="0" w:line="240" w:lineRule="auto"/>
        <w:jc w:val="center"/>
        <w:rPr>
          <w:rFonts w:ascii="Times New Roman" w:eastAsia="Times New Roman" w:hAnsi="Times New Roman"/>
          <w:sz w:val="24"/>
          <w:szCs w:val="24"/>
        </w:rPr>
      </w:pPr>
      <w:r w:rsidRPr="00E206FB">
        <w:rPr>
          <w:rFonts w:ascii="Times New Roman" w:eastAsia="Times New Roman" w:hAnsi="Times New Roman"/>
          <w:sz w:val="24"/>
          <w:szCs w:val="24"/>
        </w:rPr>
        <w:t>Пожарная безопасность.</w:t>
      </w:r>
    </w:p>
    <w:p w:rsidR="00E206FB" w:rsidRPr="00E206FB" w:rsidRDefault="00E206FB" w:rsidP="003C3FFA">
      <w:pPr>
        <w:widowControl w:val="0"/>
        <w:numPr>
          <w:ilvl w:val="1"/>
          <w:numId w:val="62"/>
        </w:numPr>
        <w:tabs>
          <w:tab w:val="left" w:pos="897"/>
        </w:tabs>
        <w:spacing w:after="0" w:line="240" w:lineRule="auto"/>
        <w:ind w:left="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При разработке документов территориального планирования муниципального образования Панкрушихинский район Алтайского края должны выполняться требования Федерального закона от 22.07.2008 № 123-ФЗ «Технический регламент о требованиях пожарной безопасности», иных нормативных правовых актов и нормативных документов Российской Федерации, устанавливающих нормы пожарной безопасности.</w:t>
      </w:r>
    </w:p>
    <w:p w:rsidR="00E206FB" w:rsidRPr="00E206FB" w:rsidRDefault="00E206FB" w:rsidP="003C3FFA">
      <w:pPr>
        <w:widowControl w:val="0"/>
        <w:numPr>
          <w:ilvl w:val="1"/>
          <w:numId w:val="62"/>
        </w:numPr>
        <w:tabs>
          <w:tab w:val="left" w:pos="746"/>
        </w:tabs>
        <w:spacing w:after="0" w:line="240" w:lineRule="auto"/>
        <w:ind w:left="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 xml:space="preserve">К рекам и водоемам, которые могут быть использованы для целей пожаротушения, следует устраивать подъезды для забора воды с площадками размером не </w:t>
      </w:r>
      <w:r w:rsidRPr="00E206FB">
        <w:rPr>
          <w:rFonts w:ascii="Times New Roman" w:eastAsia="Times New Roman" w:hAnsi="Times New Roman"/>
          <w:sz w:val="24"/>
          <w:szCs w:val="24"/>
        </w:rPr>
        <w:lastRenderedPageBreak/>
        <w:t>менее 12*12 м.</w:t>
      </w:r>
    </w:p>
    <w:p w:rsidR="00E206FB" w:rsidRPr="00E206FB" w:rsidRDefault="00E206FB" w:rsidP="003C3FFA">
      <w:pPr>
        <w:widowControl w:val="0"/>
        <w:numPr>
          <w:ilvl w:val="1"/>
          <w:numId w:val="62"/>
        </w:numPr>
        <w:tabs>
          <w:tab w:val="left" w:pos="746"/>
        </w:tabs>
        <w:spacing w:after="0" w:line="240" w:lineRule="auto"/>
        <w:ind w:left="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Места расположения и количество подъездов принимается по согласованию с органами государственного пожарного надзора из расчета обеспечения расхода воды на наружное пожаротушение объектов, расположенных в радиусе не более 200 м от водоема, и с учетом требований статьи 68 Федерального закона от 22.07.2008 № 123-ФЗ «Технический регламент о требованиях пожарной безопасности», СП 8.13130.</w:t>
      </w:r>
    </w:p>
    <w:p w:rsidR="00E206FB" w:rsidRPr="00E206FB" w:rsidRDefault="00E206FB" w:rsidP="003C3FFA">
      <w:pPr>
        <w:widowControl w:val="0"/>
        <w:numPr>
          <w:ilvl w:val="1"/>
          <w:numId w:val="62"/>
        </w:numPr>
        <w:tabs>
          <w:tab w:val="left" w:pos="746"/>
        </w:tabs>
        <w:spacing w:after="0" w:line="240" w:lineRule="auto"/>
        <w:ind w:left="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При разработке документов территориального планирования необходимо резервировать территорию под размещение пожарных депо с учетом перспективы развития поселений в размере необходимой площади земельного участка. Площадь земельных участков в зависимости от типа пожарного депо определяется техническим заданием на проектирование.</w:t>
      </w:r>
    </w:p>
    <w:p w:rsidR="00E206FB" w:rsidRPr="00E206FB" w:rsidRDefault="00E206FB" w:rsidP="003C3FFA">
      <w:pPr>
        <w:widowControl w:val="0"/>
        <w:numPr>
          <w:ilvl w:val="1"/>
          <w:numId w:val="62"/>
        </w:numPr>
        <w:tabs>
          <w:tab w:val="left" w:pos="746"/>
        </w:tabs>
        <w:spacing w:after="0" w:line="240" w:lineRule="auto"/>
        <w:ind w:left="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Размещение пожарных депо следует осуществлять в соответствии с требованиями главы 17 Федерального закона от 22.07.2008 № 123-ФЗ и с учетом требований, указанных в таблице 10 настоящих нормативов.</w:t>
      </w:r>
    </w:p>
    <w:p w:rsidR="00E206FB" w:rsidRPr="00E206FB" w:rsidRDefault="00E206FB" w:rsidP="003C3FFA">
      <w:pPr>
        <w:widowControl w:val="0"/>
        <w:numPr>
          <w:ilvl w:val="1"/>
          <w:numId w:val="62"/>
        </w:numPr>
        <w:tabs>
          <w:tab w:val="left" w:pos="897"/>
        </w:tabs>
        <w:spacing w:after="0" w:line="240" w:lineRule="auto"/>
        <w:ind w:left="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Противопожарные расстояния между зданиями, сооружениями и строениями в зависимости от степени огнестойкости и класса конструктивной пожарной опасности следует принимать в соответствии с СП 4.13130.2013.</w:t>
      </w:r>
    </w:p>
    <w:p w:rsidR="00E206FB" w:rsidRPr="00E206FB" w:rsidRDefault="00E206FB" w:rsidP="00E206FB">
      <w:pPr>
        <w:widowControl w:val="0"/>
        <w:tabs>
          <w:tab w:val="left" w:pos="897"/>
        </w:tabs>
        <w:spacing w:after="0" w:line="240" w:lineRule="auto"/>
        <w:ind w:right="20"/>
        <w:jc w:val="both"/>
        <w:rPr>
          <w:rFonts w:ascii="Times New Roman" w:eastAsia="Times New Roman" w:hAnsi="Times New Roman"/>
          <w:sz w:val="24"/>
          <w:szCs w:val="24"/>
        </w:rPr>
      </w:pPr>
    </w:p>
    <w:p w:rsidR="00E206FB" w:rsidRPr="00E206FB" w:rsidRDefault="00E206FB" w:rsidP="003C3FFA">
      <w:pPr>
        <w:widowControl w:val="0"/>
        <w:numPr>
          <w:ilvl w:val="0"/>
          <w:numId w:val="62"/>
        </w:numPr>
        <w:spacing w:after="0" w:line="240" w:lineRule="auto"/>
        <w:ind w:left="0" w:firstLine="0"/>
        <w:jc w:val="center"/>
        <w:rPr>
          <w:rFonts w:ascii="Times New Roman" w:eastAsia="Times New Roman" w:hAnsi="Times New Roman"/>
          <w:sz w:val="24"/>
          <w:szCs w:val="24"/>
        </w:rPr>
      </w:pPr>
      <w:r w:rsidRPr="00E206FB">
        <w:rPr>
          <w:rFonts w:ascii="Times New Roman" w:eastAsia="Times New Roman" w:hAnsi="Times New Roman"/>
          <w:sz w:val="24"/>
          <w:szCs w:val="24"/>
        </w:rPr>
        <w:t>Сейсмическое районирование территории муниципального образования</w:t>
      </w:r>
    </w:p>
    <w:p w:rsidR="00E206FB" w:rsidRPr="00E206FB" w:rsidRDefault="003C3FFA" w:rsidP="00E206FB">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Луковский</w:t>
      </w:r>
      <w:r w:rsidR="00E206FB" w:rsidRPr="00E206FB">
        <w:rPr>
          <w:rFonts w:ascii="Times New Roman" w:eastAsia="Times New Roman" w:hAnsi="Times New Roman"/>
          <w:sz w:val="24"/>
          <w:szCs w:val="24"/>
        </w:rPr>
        <w:t xml:space="preserve"> сельсовет Панкрушихинского района Алтайского края</w:t>
      </w:r>
    </w:p>
    <w:p w:rsidR="00E206FB" w:rsidRPr="00E206FB" w:rsidRDefault="00E206FB" w:rsidP="003C3FFA">
      <w:pPr>
        <w:widowControl w:val="0"/>
        <w:numPr>
          <w:ilvl w:val="1"/>
          <w:numId w:val="62"/>
        </w:numPr>
        <w:tabs>
          <w:tab w:val="left" w:pos="0"/>
        </w:tabs>
        <w:spacing w:after="0" w:line="240" w:lineRule="auto"/>
        <w:ind w:left="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 xml:space="preserve">Для определения интенсивности сейсмического воздействия в баллах (сейсмичность) для района строительства следует руководствоваться комплектом карт общего сейсмического районирования территории Российской Федерации – ОСР-97, утвержденных Российской академией наук и прилагаемым к настоящей главе списком населенных пунктов Алтайского края с указанием сейсмичности района строительства в баллах </w:t>
      </w:r>
      <w:r w:rsidRPr="00E206FB">
        <w:rPr>
          <w:rFonts w:ascii="Times New Roman" w:eastAsia="Times New Roman" w:hAnsi="Times New Roman"/>
          <w:sz w:val="24"/>
          <w:szCs w:val="24"/>
          <w:lang w:val="en-US"/>
        </w:rPr>
        <w:t>MSK</w:t>
      </w:r>
      <w:r w:rsidRPr="00E206FB">
        <w:rPr>
          <w:rFonts w:ascii="Times New Roman" w:eastAsia="Times New Roman" w:hAnsi="Times New Roman"/>
          <w:sz w:val="24"/>
          <w:szCs w:val="24"/>
        </w:rPr>
        <w:t>-64 по картам ОСР-97 А, В, С для участков со средними по сейсмическим свойствам грунтами (Приложения Р, С).</w:t>
      </w:r>
    </w:p>
    <w:p w:rsidR="00E206FB" w:rsidRPr="00E206FB" w:rsidRDefault="00E206FB" w:rsidP="003C3FFA">
      <w:pPr>
        <w:widowControl w:val="0"/>
        <w:numPr>
          <w:ilvl w:val="1"/>
          <w:numId w:val="62"/>
        </w:numPr>
        <w:tabs>
          <w:tab w:val="left" w:pos="0"/>
        </w:tabs>
        <w:spacing w:after="0" w:line="240" w:lineRule="auto"/>
        <w:ind w:left="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Список населенных пунктов составлен в целях расширения перечня населенных пунктов Алтайского края, приведенного в СП 14.13330.2014, главным редактором комплекта карт ОСР-97 А, В, С, доктором физико-математических наук Уломовым В.И. (ОИФЗ РАН) с участием ОАО «АлтайТИСИз» и утвержден директором ИФЗ РАН академиком Страховым В.Н. 25.06.2001.</w:t>
      </w:r>
    </w:p>
    <w:p w:rsidR="00E206FB" w:rsidRPr="00E206FB" w:rsidRDefault="00E206FB" w:rsidP="003C3FFA">
      <w:pPr>
        <w:widowControl w:val="0"/>
        <w:numPr>
          <w:ilvl w:val="1"/>
          <w:numId w:val="62"/>
        </w:numPr>
        <w:tabs>
          <w:tab w:val="left" w:pos="0"/>
          <w:tab w:val="left" w:pos="894"/>
        </w:tabs>
        <w:spacing w:after="0" w:line="240" w:lineRule="auto"/>
        <w:ind w:left="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Идентификация зданий и сооружений должна проводиться в соответствии с законодательными и нормативно-техническими актами Российской Федерации.</w:t>
      </w:r>
    </w:p>
    <w:p w:rsidR="00E206FB" w:rsidRPr="00E206FB" w:rsidRDefault="00E206FB" w:rsidP="003C3FFA">
      <w:pPr>
        <w:widowControl w:val="0"/>
        <w:numPr>
          <w:ilvl w:val="1"/>
          <w:numId w:val="62"/>
        </w:numPr>
        <w:tabs>
          <w:tab w:val="left" w:pos="0"/>
        </w:tabs>
        <w:spacing w:after="0" w:line="240" w:lineRule="auto"/>
        <w:ind w:left="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Решение о выборе карты при проектировании конкретного объекта принимается заказчиком по представлению генерального проектировщика, за исключением случаев, оговоренных в других нормативных документах. При этом под зоны жилой застройки следует использовать земельные участки с меньшей сейсмичностью.</w:t>
      </w:r>
    </w:p>
    <w:p w:rsidR="00E206FB" w:rsidRPr="00E206FB" w:rsidRDefault="00E206FB" w:rsidP="003C3FFA">
      <w:pPr>
        <w:widowControl w:val="0"/>
        <w:numPr>
          <w:ilvl w:val="1"/>
          <w:numId w:val="62"/>
        </w:numPr>
        <w:tabs>
          <w:tab w:val="left" w:pos="0"/>
        </w:tabs>
        <w:spacing w:after="0" w:line="240" w:lineRule="auto"/>
        <w:ind w:left="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Возможность расположения площадки строительства на линии (в зоне) тектонического разлома (разрыва), где возможны подвижки при землетрясениях, уточняется в период инженерно-геологических изысканий. Строительство на данных площадках, как правило, не допускается.</w:t>
      </w:r>
    </w:p>
    <w:p w:rsidR="00E206FB" w:rsidRPr="00E206FB" w:rsidRDefault="00E206FB" w:rsidP="00E206FB">
      <w:pPr>
        <w:widowControl w:val="0"/>
        <w:tabs>
          <w:tab w:val="left" w:pos="0"/>
        </w:tabs>
        <w:spacing w:after="0" w:line="240" w:lineRule="auto"/>
        <w:ind w:right="20"/>
        <w:jc w:val="both"/>
        <w:rPr>
          <w:rFonts w:ascii="Times New Roman" w:eastAsia="Times New Roman" w:hAnsi="Times New Roman"/>
          <w:sz w:val="24"/>
          <w:szCs w:val="24"/>
        </w:rPr>
      </w:pPr>
    </w:p>
    <w:p w:rsidR="00E206FB" w:rsidRPr="00E206FB" w:rsidRDefault="00E206FB" w:rsidP="003C3FFA">
      <w:pPr>
        <w:widowControl w:val="0"/>
        <w:numPr>
          <w:ilvl w:val="0"/>
          <w:numId w:val="62"/>
        </w:numPr>
        <w:spacing w:after="0" w:line="240" w:lineRule="auto"/>
        <w:ind w:left="0" w:firstLine="0"/>
        <w:jc w:val="center"/>
        <w:rPr>
          <w:rFonts w:ascii="Times New Roman" w:eastAsia="Times New Roman" w:hAnsi="Times New Roman"/>
          <w:sz w:val="24"/>
          <w:szCs w:val="24"/>
        </w:rPr>
      </w:pPr>
      <w:r w:rsidRPr="00E206FB">
        <w:rPr>
          <w:rFonts w:ascii="Times New Roman" w:eastAsia="Times New Roman" w:hAnsi="Times New Roman"/>
          <w:sz w:val="24"/>
          <w:szCs w:val="24"/>
        </w:rPr>
        <w:t>Обеспечение антитеррористической защищенности зданий и сооружений</w:t>
      </w:r>
    </w:p>
    <w:p w:rsidR="00E206FB" w:rsidRPr="00E206FB" w:rsidRDefault="00E206FB" w:rsidP="003C3FFA">
      <w:pPr>
        <w:widowControl w:val="0"/>
        <w:numPr>
          <w:ilvl w:val="1"/>
          <w:numId w:val="62"/>
        </w:numPr>
        <w:spacing w:after="0" w:line="240" w:lineRule="auto"/>
        <w:ind w:left="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При размещении и проектировании объектов социально-культурного, коммунально-бытового и производственного назначения необходимо обеспечить антитеррористическую защищенность таких объектов в соответствии с требованиями СП 132.13330.</w:t>
      </w:r>
    </w:p>
    <w:p w:rsidR="00E206FB" w:rsidRPr="00E206FB" w:rsidRDefault="00E206FB" w:rsidP="003C3FFA">
      <w:pPr>
        <w:widowControl w:val="0"/>
        <w:numPr>
          <w:ilvl w:val="1"/>
          <w:numId w:val="62"/>
        </w:numPr>
        <w:spacing w:after="0" w:line="240" w:lineRule="auto"/>
        <w:ind w:left="0" w:firstLine="851"/>
        <w:jc w:val="both"/>
        <w:rPr>
          <w:rFonts w:ascii="Times New Roman" w:eastAsia="Times New Roman" w:hAnsi="Times New Roman"/>
          <w:sz w:val="24"/>
          <w:szCs w:val="24"/>
        </w:rPr>
      </w:pPr>
      <w:r w:rsidRPr="00E206FB">
        <w:rPr>
          <w:rFonts w:ascii="Times New Roman" w:eastAsia="Times New Roman" w:hAnsi="Times New Roman"/>
          <w:sz w:val="24"/>
          <w:szCs w:val="24"/>
        </w:rPr>
        <w:t>К объектам социально-культурного, коммунально-бытового назначения относятся здания и помещения, указанные в подпунктах 1-7 пункта 3.1 главы 3 нормативов. К производственным объектам относятся здания, используемые для производства и сборочных работ, складские здания.</w:t>
      </w:r>
    </w:p>
    <w:p w:rsidR="00E206FB" w:rsidRPr="00E206FB" w:rsidRDefault="00E206FB" w:rsidP="00E206FB">
      <w:pPr>
        <w:widowControl w:val="0"/>
        <w:spacing w:after="0" w:line="240" w:lineRule="auto"/>
        <w:jc w:val="both"/>
        <w:rPr>
          <w:rFonts w:ascii="Times New Roman" w:eastAsia="Times New Roman" w:hAnsi="Times New Roman"/>
          <w:sz w:val="24"/>
          <w:szCs w:val="24"/>
        </w:rPr>
      </w:pPr>
    </w:p>
    <w:p w:rsidR="00E206FB" w:rsidRPr="00E206FB" w:rsidRDefault="00E206FB" w:rsidP="00E206FB">
      <w:pPr>
        <w:keepNext/>
        <w:keepLines/>
        <w:widowControl w:val="0"/>
        <w:tabs>
          <w:tab w:val="left" w:pos="2627"/>
        </w:tabs>
        <w:spacing w:after="0" w:line="240" w:lineRule="auto"/>
        <w:ind w:left="1960" w:right="1980"/>
        <w:jc w:val="center"/>
        <w:outlineLvl w:val="0"/>
        <w:rPr>
          <w:rFonts w:ascii="Times New Roman" w:eastAsia="Times New Roman" w:hAnsi="Times New Roman"/>
          <w:b/>
          <w:bCs/>
          <w:sz w:val="24"/>
          <w:szCs w:val="24"/>
        </w:rPr>
      </w:pPr>
      <w:bookmarkStart w:id="7" w:name="bookmark7"/>
      <w:r w:rsidRPr="00E206FB">
        <w:rPr>
          <w:rFonts w:ascii="Times New Roman" w:eastAsia="Times New Roman" w:hAnsi="Times New Roman"/>
          <w:b/>
          <w:sz w:val="24"/>
          <w:szCs w:val="24"/>
          <w:lang w:val="en-US"/>
        </w:rPr>
        <w:lastRenderedPageBreak/>
        <w:t>VIII</w:t>
      </w:r>
      <w:r w:rsidRPr="00E206FB">
        <w:rPr>
          <w:rFonts w:ascii="Times New Roman" w:eastAsia="Times New Roman" w:hAnsi="Times New Roman"/>
          <w:b/>
          <w:sz w:val="24"/>
          <w:szCs w:val="24"/>
        </w:rPr>
        <w:t>. Расчетные показатели доступной среды</w:t>
      </w:r>
      <w:r w:rsidRPr="00E206FB">
        <w:rPr>
          <w:rFonts w:ascii="Times New Roman" w:hAnsi="Times New Roman"/>
          <w:b/>
          <w:sz w:val="24"/>
          <w:szCs w:val="24"/>
        </w:rPr>
        <w:t xml:space="preserve"> </w:t>
      </w:r>
      <w:r w:rsidRPr="00E206FB">
        <w:rPr>
          <w:rFonts w:ascii="Times New Roman" w:eastAsia="Times New Roman" w:hAnsi="Times New Roman"/>
          <w:b/>
          <w:sz w:val="24"/>
          <w:szCs w:val="24"/>
        </w:rPr>
        <w:t>для маломобильных групп населения.</w:t>
      </w:r>
      <w:bookmarkEnd w:id="7"/>
    </w:p>
    <w:p w:rsidR="00E206FB" w:rsidRPr="00E206FB" w:rsidRDefault="00E206FB" w:rsidP="003C3FFA">
      <w:pPr>
        <w:widowControl w:val="0"/>
        <w:numPr>
          <w:ilvl w:val="0"/>
          <w:numId w:val="62"/>
        </w:numPr>
        <w:tabs>
          <w:tab w:val="left" w:pos="426"/>
          <w:tab w:val="left" w:pos="1418"/>
        </w:tabs>
        <w:spacing w:after="0" w:line="240" w:lineRule="auto"/>
        <w:ind w:left="0" w:right="2" w:firstLine="851"/>
        <w:jc w:val="both"/>
        <w:rPr>
          <w:rFonts w:ascii="Times New Roman" w:eastAsia="Times New Roman" w:hAnsi="Times New Roman"/>
          <w:sz w:val="24"/>
          <w:szCs w:val="24"/>
        </w:rPr>
      </w:pPr>
      <w:r w:rsidRPr="00E206FB">
        <w:rPr>
          <w:rFonts w:ascii="Times New Roman" w:eastAsia="Times New Roman" w:hAnsi="Times New Roman"/>
          <w:sz w:val="24"/>
          <w:szCs w:val="24"/>
        </w:rPr>
        <w:t>Обеспечение доступности объектов социальной и транспортной инфраструктуры для маломобильных групп населения.</w:t>
      </w:r>
    </w:p>
    <w:p w:rsidR="00E206FB" w:rsidRPr="00E206FB" w:rsidRDefault="00E206FB" w:rsidP="003C3FFA">
      <w:pPr>
        <w:widowControl w:val="0"/>
        <w:numPr>
          <w:ilvl w:val="1"/>
          <w:numId w:val="62"/>
        </w:numPr>
        <w:tabs>
          <w:tab w:val="left" w:pos="0"/>
          <w:tab w:val="left" w:pos="1418"/>
        </w:tabs>
        <w:spacing w:after="0" w:line="240" w:lineRule="auto"/>
        <w:ind w:left="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При проектировании и реконструкции объектов социальной инфраструктуры следует обеспечивать доступность объектов социальной инфраструктуры для инвалидов и маломобильных групп населения в соответствии с требованиями Федерального закона от 24.11.1995 № 181-ФЗ «О социальной защите инвалидов в Российской Федерации»,СП 59.13330.2012, СП 35-101, СП 35-102, СП 31-102, СП 35-103, ВСН 62-91*, РДС 35-201.СП 132.13330.2011</w:t>
      </w:r>
    </w:p>
    <w:p w:rsidR="00E206FB" w:rsidRPr="00E206FB" w:rsidRDefault="00E206FB" w:rsidP="003C3FFA">
      <w:pPr>
        <w:widowControl w:val="0"/>
        <w:numPr>
          <w:ilvl w:val="1"/>
          <w:numId w:val="62"/>
        </w:numPr>
        <w:tabs>
          <w:tab w:val="left" w:pos="0"/>
        </w:tabs>
        <w:spacing w:after="0" w:line="240" w:lineRule="auto"/>
        <w:ind w:left="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Перечень объектов, доступных для инвалидов и других маломобильных групп населения, расчетное число и категория инвалидов, а также группа мобильности групп населения устанавливаются заданием на проектирование. Согласование задания на проектирование производится с участием уполномоченных органов в сфере социальной защиты населения и общественных организаций инвалидов.</w:t>
      </w:r>
    </w:p>
    <w:p w:rsidR="00E206FB" w:rsidRPr="00E206FB" w:rsidRDefault="00E206FB" w:rsidP="003C3FFA">
      <w:pPr>
        <w:widowControl w:val="0"/>
        <w:numPr>
          <w:ilvl w:val="1"/>
          <w:numId w:val="62"/>
        </w:numPr>
        <w:tabs>
          <w:tab w:val="left" w:pos="0"/>
          <w:tab w:val="left" w:pos="644"/>
          <w:tab w:val="left" w:pos="1418"/>
        </w:tabs>
        <w:spacing w:after="0" w:line="240" w:lineRule="auto"/>
        <w:ind w:left="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К объектам, подлежащим оснащению специальными приспособлениями и оборудованием для свободного передвижения и доступа инвалидов и маломобильных граждан, относятся:</w:t>
      </w:r>
    </w:p>
    <w:p w:rsidR="00E206FB" w:rsidRPr="00E206FB" w:rsidRDefault="00E206FB" w:rsidP="003C3FFA">
      <w:pPr>
        <w:widowControl w:val="0"/>
        <w:numPr>
          <w:ilvl w:val="0"/>
          <w:numId w:val="67"/>
        </w:numPr>
        <w:tabs>
          <w:tab w:val="left" w:pos="1096"/>
          <w:tab w:val="left" w:pos="1701"/>
        </w:tabs>
        <w:spacing w:after="0" w:line="240" w:lineRule="auto"/>
        <w:ind w:left="20" w:firstLine="720"/>
        <w:jc w:val="both"/>
        <w:rPr>
          <w:rFonts w:ascii="Times New Roman" w:eastAsia="Times New Roman" w:hAnsi="Times New Roman"/>
          <w:sz w:val="24"/>
          <w:szCs w:val="24"/>
        </w:rPr>
      </w:pPr>
      <w:r w:rsidRPr="00E206FB">
        <w:rPr>
          <w:rFonts w:ascii="Times New Roman" w:eastAsia="Times New Roman" w:hAnsi="Times New Roman"/>
          <w:sz w:val="24"/>
          <w:szCs w:val="24"/>
        </w:rPr>
        <w:t>жилые и административные здания и сооружения;</w:t>
      </w:r>
    </w:p>
    <w:p w:rsidR="00E206FB" w:rsidRPr="00E206FB" w:rsidRDefault="00E206FB" w:rsidP="003C3FFA">
      <w:pPr>
        <w:widowControl w:val="0"/>
        <w:numPr>
          <w:ilvl w:val="0"/>
          <w:numId w:val="67"/>
        </w:numPr>
        <w:tabs>
          <w:tab w:val="left" w:pos="1096"/>
          <w:tab w:val="left" w:pos="1701"/>
        </w:tabs>
        <w:spacing w:after="0" w:line="240" w:lineRule="auto"/>
        <w:ind w:left="20" w:right="20" w:firstLine="720"/>
        <w:jc w:val="both"/>
        <w:rPr>
          <w:rFonts w:ascii="Times New Roman" w:eastAsia="Times New Roman" w:hAnsi="Times New Roman"/>
          <w:sz w:val="24"/>
          <w:szCs w:val="24"/>
        </w:rPr>
      </w:pPr>
      <w:r w:rsidRPr="00E206FB">
        <w:rPr>
          <w:rFonts w:ascii="Times New Roman" w:eastAsia="Times New Roman" w:hAnsi="Times New Roman"/>
          <w:sz w:val="24"/>
          <w:szCs w:val="24"/>
        </w:rPr>
        <w:t>объекты культуры и культурно-зрелищные сооружения (театры, библиотеки, музеи, места отправления религиозных обрядов и т. д.);</w:t>
      </w:r>
    </w:p>
    <w:p w:rsidR="00E206FB" w:rsidRPr="00E206FB" w:rsidRDefault="00E206FB" w:rsidP="003C3FFA">
      <w:pPr>
        <w:widowControl w:val="0"/>
        <w:numPr>
          <w:ilvl w:val="0"/>
          <w:numId w:val="67"/>
        </w:numPr>
        <w:tabs>
          <w:tab w:val="left" w:pos="1096"/>
          <w:tab w:val="left" w:pos="1701"/>
        </w:tabs>
        <w:spacing w:after="0" w:line="240" w:lineRule="auto"/>
        <w:ind w:left="20" w:right="20" w:firstLine="720"/>
        <w:jc w:val="both"/>
        <w:rPr>
          <w:rFonts w:ascii="Times New Roman" w:eastAsia="Times New Roman" w:hAnsi="Times New Roman"/>
          <w:sz w:val="24"/>
          <w:szCs w:val="24"/>
        </w:rPr>
      </w:pPr>
      <w:r w:rsidRPr="00E206FB">
        <w:rPr>
          <w:rFonts w:ascii="Times New Roman" w:eastAsia="Times New Roman" w:hAnsi="Times New Roman"/>
          <w:sz w:val="24"/>
          <w:szCs w:val="24"/>
        </w:rPr>
        <w:t>объекты и организации образования и науки, здравоохранения и социальной защиты населения;</w:t>
      </w:r>
    </w:p>
    <w:p w:rsidR="00E206FB" w:rsidRPr="00E206FB" w:rsidRDefault="00E206FB" w:rsidP="003C3FFA">
      <w:pPr>
        <w:widowControl w:val="0"/>
        <w:numPr>
          <w:ilvl w:val="0"/>
          <w:numId w:val="67"/>
        </w:numPr>
        <w:tabs>
          <w:tab w:val="left" w:pos="1239"/>
          <w:tab w:val="left" w:pos="1701"/>
        </w:tabs>
        <w:spacing w:after="0" w:line="240" w:lineRule="auto"/>
        <w:ind w:left="20" w:right="20" w:firstLine="720"/>
        <w:jc w:val="both"/>
        <w:rPr>
          <w:rFonts w:ascii="Times New Roman" w:eastAsia="Times New Roman" w:hAnsi="Times New Roman"/>
          <w:sz w:val="24"/>
          <w:szCs w:val="24"/>
        </w:rPr>
      </w:pPr>
      <w:r w:rsidRPr="00E206FB">
        <w:rPr>
          <w:rFonts w:ascii="Times New Roman" w:eastAsia="Times New Roman" w:hAnsi="Times New Roman"/>
          <w:sz w:val="24"/>
          <w:szCs w:val="24"/>
        </w:rPr>
        <w:t>объекты торговли, общественного питания и бытового обслуживания населения, финансово-банковские учреждения, страховые организации;</w:t>
      </w:r>
    </w:p>
    <w:p w:rsidR="00E206FB" w:rsidRPr="00E206FB" w:rsidRDefault="00E206FB" w:rsidP="003C3FFA">
      <w:pPr>
        <w:widowControl w:val="0"/>
        <w:numPr>
          <w:ilvl w:val="0"/>
          <w:numId w:val="67"/>
        </w:numPr>
        <w:tabs>
          <w:tab w:val="left" w:pos="1096"/>
          <w:tab w:val="left" w:pos="1701"/>
        </w:tabs>
        <w:spacing w:after="0" w:line="240" w:lineRule="auto"/>
        <w:ind w:left="20" w:firstLine="720"/>
        <w:jc w:val="both"/>
        <w:rPr>
          <w:rFonts w:ascii="Times New Roman" w:eastAsia="Times New Roman" w:hAnsi="Times New Roman"/>
          <w:sz w:val="24"/>
          <w:szCs w:val="24"/>
        </w:rPr>
      </w:pPr>
      <w:r w:rsidRPr="00E206FB">
        <w:rPr>
          <w:rFonts w:ascii="Times New Roman" w:eastAsia="Times New Roman" w:hAnsi="Times New Roman"/>
          <w:sz w:val="24"/>
          <w:szCs w:val="24"/>
        </w:rPr>
        <w:t>гостиницы, отели, иные места временного проживания;</w:t>
      </w:r>
    </w:p>
    <w:p w:rsidR="00E206FB" w:rsidRPr="00E206FB" w:rsidRDefault="00E206FB" w:rsidP="003C3FFA">
      <w:pPr>
        <w:widowControl w:val="0"/>
        <w:numPr>
          <w:ilvl w:val="0"/>
          <w:numId w:val="67"/>
        </w:numPr>
        <w:tabs>
          <w:tab w:val="left" w:pos="1096"/>
          <w:tab w:val="left" w:pos="1701"/>
        </w:tabs>
        <w:spacing w:after="0" w:line="240" w:lineRule="auto"/>
        <w:ind w:left="20" w:right="20" w:firstLine="720"/>
        <w:jc w:val="both"/>
        <w:rPr>
          <w:rFonts w:ascii="Times New Roman" w:eastAsia="Times New Roman" w:hAnsi="Times New Roman"/>
          <w:sz w:val="24"/>
          <w:szCs w:val="24"/>
        </w:rPr>
      </w:pPr>
      <w:r w:rsidRPr="00E206FB">
        <w:rPr>
          <w:rFonts w:ascii="Times New Roman" w:eastAsia="Times New Roman" w:hAnsi="Times New Roman"/>
          <w:sz w:val="24"/>
          <w:szCs w:val="24"/>
        </w:rPr>
        <w:t>физкультурно-оздоровительные, спортивные здания и сооружения, места отдыха, парки, сады, лесопарки, пляжи и находящиеся на их территории объекты и сооружения оздоровительного и рекреационного назначения, аллеи и пешеходные дорожки;</w:t>
      </w:r>
    </w:p>
    <w:p w:rsidR="00E206FB" w:rsidRPr="00E206FB" w:rsidRDefault="00E206FB" w:rsidP="003C3FFA">
      <w:pPr>
        <w:widowControl w:val="0"/>
        <w:numPr>
          <w:ilvl w:val="0"/>
          <w:numId w:val="67"/>
        </w:numPr>
        <w:tabs>
          <w:tab w:val="left" w:pos="1096"/>
          <w:tab w:val="left" w:pos="1701"/>
        </w:tabs>
        <w:spacing w:after="0" w:line="240" w:lineRule="auto"/>
        <w:ind w:left="20" w:right="20" w:firstLine="720"/>
        <w:jc w:val="both"/>
        <w:rPr>
          <w:rFonts w:ascii="Times New Roman" w:eastAsia="Times New Roman" w:hAnsi="Times New Roman"/>
          <w:sz w:val="24"/>
          <w:szCs w:val="24"/>
        </w:rPr>
      </w:pPr>
      <w:r w:rsidRPr="00E206FB">
        <w:rPr>
          <w:rFonts w:ascii="Times New Roman" w:eastAsia="Times New Roman" w:hAnsi="Times New Roman"/>
          <w:sz w:val="24"/>
          <w:szCs w:val="24"/>
        </w:rPr>
        <w:t>здания и сооружения, предназначенные для работы с пользователями услугами связи, в том числе места оказания услуг связи и их оплаты на объектах связи;</w:t>
      </w:r>
    </w:p>
    <w:p w:rsidR="00E206FB" w:rsidRPr="00E206FB" w:rsidRDefault="00E206FB" w:rsidP="003C3FFA">
      <w:pPr>
        <w:widowControl w:val="0"/>
        <w:numPr>
          <w:ilvl w:val="0"/>
          <w:numId w:val="67"/>
        </w:numPr>
        <w:tabs>
          <w:tab w:val="left" w:pos="1096"/>
          <w:tab w:val="left" w:pos="1701"/>
        </w:tabs>
        <w:spacing w:after="0" w:line="240" w:lineRule="auto"/>
        <w:ind w:left="20" w:right="20" w:firstLine="720"/>
        <w:jc w:val="both"/>
        <w:rPr>
          <w:rFonts w:ascii="Times New Roman" w:eastAsia="Times New Roman" w:hAnsi="Times New Roman"/>
          <w:sz w:val="24"/>
          <w:szCs w:val="24"/>
        </w:rPr>
      </w:pPr>
      <w:r w:rsidRPr="00E206FB">
        <w:rPr>
          <w:rFonts w:ascii="Times New Roman" w:eastAsia="Times New Roman" w:hAnsi="Times New Roman"/>
          <w:sz w:val="24"/>
          <w:szCs w:val="24"/>
        </w:rPr>
        <w:t>объекты и сооружения транспортного обслуживания населения, в том числе железнодорожные вокзалы, автовокзалы, другие объекты автомобильного, железнодорожного, водного и воздушного транспорта, обслуживающие население;</w:t>
      </w:r>
    </w:p>
    <w:p w:rsidR="00E206FB" w:rsidRPr="00E206FB" w:rsidRDefault="00E206FB" w:rsidP="003C3FFA">
      <w:pPr>
        <w:widowControl w:val="0"/>
        <w:numPr>
          <w:ilvl w:val="0"/>
          <w:numId w:val="67"/>
        </w:numPr>
        <w:tabs>
          <w:tab w:val="left" w:pos="1096"/>
          <w:tab w:val="left" w:pos="1701"/>
        </w:tabs>
        <w:spacing w:after="0" w:line="240" w:lineRule="auto"/>
        <w:ind w:left="20" w:right="20" w:firstLine="720"/>
        <w:jc w:val="both"/>
        <w:rPr>
          <w:rFonts w:ascii="Times New Roman" w:eastAsia="Times New Roman" w:hAnsi="Times New Roman"/>
          <w:sz w:val="24"/>
          <w:szCs w:val="24"/>
        </w:rPr>
      </w:pPr>
      <w:r w:rsidRPr="00E206FB">
        <w:rPr>
          <w:rFonts w:ascii="Times New Roman" w:eastAsia="Times New Roman" w:hAnsi="Times New Roman"/>
          <w:sz w:val="24"/>
          <w:szCs w:val="24"/>
        </w:rPr>
        <w:t>станции и остановки всех видов городского и пригородного транспорта; производственные объекты, объекты малого бизнеса и другие места приложения труда;</w:t>
      </w:r>
    </w:p>
    <w:p w:rsidR="00E206FB" w:rsidRPr="00E206FB" w:rsidRDefault="00E206FB" w:rsidP="003C3FFA">
      <w:pPr>
        <w:widowControl w:val="0"/>
        <w:numPr>
          <w:ilvl w:val="0"/>
          <w:numId w:val="67"/>
        </w:numPr>
        <w:tabs>
          <w:tab w:val="left" w:pos="1096"/>
          <w:tab w:val="left" w:pos="1276"/>
        </w:tabs>
        <w:spacing w:after="0" w:line="240" w:lineRule="auto"/>
        <w:ind w:left="20" w:firstLine="720"/>
        <w:jc w:val="both"/>
        <w:rPr>
          <w:rFonts w:ascii="Times New Roman" w:eastAsia="Times New Roman" w:hAnsi="Times New Roman"/>
          <w:sz w:val="24"/>
          <w:szCs w:val="24"/>
        </w:rPr>
      </w:pPr>
      <w:r w:rsidRPr="00E206FB">
        <w:rPr>
          <w:rFonts w:ascii="Times New Roman" w:eastAsia="Times New Roman" w:hAnsi="Times New Roman"/>
          <w:sz w:val="24"/>
          <w:szCs w:val="24"/>
        </w:rPr>
        <w:t>тротуары, переходы улиц, дорог и магистралей;</w:t>
      </w:r>
    </w:p>
    <w:p w:rsidR="00E206FB" w:rsidRPr="00E206FB" w:rsidRDefault="00E206FB" w:rsidP="003C3FFA">
      <w:pPr>
        <w:widowControl w:val="0"/>
        <w:numPr>
          <w:ilvl w:val="0"/>
          <w:numId w:val="67"/>
        </w:numPr>
        <w:tabs>
          <w:tab w:val="left" w:pos="1239"/>
          <w:tab w:val="left" w:pos="1701"/>
        </w:tabs>
        <w:spacing w:after="0" w:line="240" w:lineRule="auto"/>
        <w:ind w:left="20" w:right="20" w:firstLine="720"/>
        <w:jc w:val="both"/>
        <w:rPr>
          <w:rFonts w:ascii="Times New Roman" w:eastAsia="Times New Roman" w:hAnsi="Times New Roman"/>
          <w:sz w:val="24"/>
          <w:szCs w:val="24"/>
        </w:rPr>
      </w:pPr>
      <w:r w:rsidRPr="00E206FB">
        <w:rPr>
          <w:rFonts w:ascii="Times New Roman" w:eastAsia="Times New Roman" w:hAnsi="Times New Roman"/>
          <w:sz w:val="24"/>
          <w:szCs w:val="24"/>
        </w:rPr>
        <w:t>прилегающие к вышеперечисленным зданиям и сооружениям территории и площади.</w:t>
      </w:r>
    </w:p>
    <w:p w:rsidR="00E206FB" w:rsidRPr="00E206FB" w:rsidRDefault="00E206FB" w:rsidP="003C3FFA">
      <w:pPr>
        <w:widowControl w:val="0"/>
        <w:numPr>
          <w:ilvl w:val="1"/>
          <w:numId w:val="62"/>
        </w:numPr>
        <w:tabs>
          <w:tab w:val="left" w:pos="1560"/>
        </w:tabs>
        <w:spacing w:after="0" w:line="240" w:lineRule="auto"/>
        <w:ind w:left="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При подготовке проектной документации на строительство или реконструкцию объектов капитального строительства мероприятия по обеспечению доступа инвалидов к ним должны обеспечивать:</w:t>
      </w:r>
    </w:p>
    <w:p w:rsidR="00E206FB" w:rsidRPr="00E206FB" w:rsidRDefault="00E206FB" w:rsidP="003C3FFA">
      <w:pPr>
        <w:widowControl w:val="0"/>
        <w:numPr>
          <w:ilvl w:val="0"/>
          <w:numId w:val="68"/>
        </w:numPr>
        <w:tabs>
          <w:tab w:val="left" w:pos="1119"/>
          <w:tab w:val="left" w:pos="1701"/>
        </w:tabs>
        <w:spacing w:after="0" w:line="240" w:lineRule="auto"/>
        <w:ind w:left="20" w:right="20" w:firstLine="720"/>
        <w:jc w:val="both"/>
        <w:rPr>
          <w:rFonts w:ascii="Times New Roman" w:eastAsia="Times New Roman" w:hAnsi="Times New Roman"/>
          <w:sz w:val="24"/>
          <w:szCs w:val="24"/>
        </w:rPr>
      </w:pPr>
      <w:r w:rsidRPr="00E206FB">
        <w:rPr>
          <w:rFonts w:ascii="Times New Roman" w:eastAsia="Times New Roman" w:hAnsi="Times New Roman"/>
          <w:sz w:val="24"/>
          <w:szCs w:val="24"/>
        </w:rPr>
        <w:t>беспрепятственное передвижение по участку к зданию или по территории предприятия, комплекса сооружений;</w:t>
      </w:r>
    </w:p>
    <w:p w:rsidR="00E206FB" w:rsidRPr="00E206FB" w:rsidRDefault="00E206FB" w:rsidP="003C3FFA">
      <w:pPr>
        <w:widowControl w:val="0"/>
        <w:numPr>
          <w:ilvl w:val="0"/>
          <w:numId w:val="68"/>
        </w:numPr>
        <w:tabs>
          <w:tab w:val="left" w:pos="1119"/>
          <w:tab w:val="left" w:pos="1701"/>
        </w:tabs>
        <w:spacing w:after="0" w:line="240" w:lineRule="auto"/>
        <w:ind w:left="20" w:right="20" w:firstLine="720"/>
        <w:jc w:val="both"/>
        <w:rPr>
          <w:rFonts w:ascii="Times New Roman" w:eastAsia="Times New Roman" w:hAnsi="Times New Roman"/>
          <w:sz w:val="24"/>
          <w:szCs w:val="24"/>
        </w:rPr>
      </w:pPr>
      <w:r w:rsidRPr="00E206FB">
        <w:rPr>
          <w:rFonts w:ascii="Times New Roman" w:eastAsia="Times New Roman" w:hAnsi="Times New Roman"/>
          <w:sz w:val="24"/>
          <w:szCs w:val="24"/>
        </w:rPr>
        <w:t>досягаемость мест целевого посещения и беспрепятственность перемещения внутри зданий и сооружений;</w:t>
      </w:r>
    </w:p>
    <w:p w:rsidR="00E206FB" w:rsidRPr="00E206FB" w:rsidRDefault="00E206FB" w:rsidP="003C3FFA">
      <w:pPr>
        <w:widowControl w:val="0"/>
        <w:numPr>
          <w:ilvl w:val="0"/>
          <w:numId w:val="68"/>
        </w:numPr>
        <w:tabs>
          <w:tab w:val="left" w:pos="1119"/>
          <w:tab w:val="left" w:pos="1701"/>
        </w:tabs>
        <w:spacing w:after="0" w:line="240" w:lineRule="auto"/>
        <w:ind w:left="20" w:right="20" w:firstLine="720"/>
        <w:jc w:val="both"/>
        <w:rPr>
          <w:rFonts w:ascii="Times New Roman" w:eastAsia="Times New Roman" w:hAnsi="Times New Roman"/>
          <w:sz w:val="24"/>
          <w:szCs w:val="24"/>
        </w:rPr>
      </w:pPr>
      <w:r w:rsidRPr="00E206FB">
        <w:rPr>
          <w:rFonts w:ascii="Times New Roman" w:eastAsia="Times New Roman" w:hAnsi="Times New Roman"/>
          <w:sz w:val="24"/>
          <w:szCs w:val="24"/>
        </w:rPr>
        <w:t>безопасность путей движения (в том числе эвакуационных), а также мест проживания, обслуживания и приложения труда;</w:t>
      </w:r>
    </w:p>
    <w:p w:rsidR="00E206FB" w:rsidRPr="00E206FB" w:rsidRDefault="00E206FB" w:rsidP="003C3FFA">
      <w:pPr>
        <w:widowControl w:val="0"/>
        <w:numPr>
          <w:ilvl w:val="0"/>
          <w:numId w:val="68"/>
        </w:numPr>
        <w:tabs>
          <w:tab w:val="left" w:pos="1119"/>
          <w:tab w:val="left" w:pos="1701"/>
        </w:tabs>
        <w:spacing w:after="0" w:line="240" w:lineRule="auto"/>
        <w:ind w:left="20" w:right="20" w:firstLine="720"/>
        <w:jc w:val="both"/>
        <w:rPr>
          <w:rFonts w:ascii="Times New Roman" w:eastAsia="Times New Roman" w:hAnsi="Times New Roman"/>
          <w:sz w:val="24"/>
          <w:szCs w:val="24"/>
        </w:rPr>
      </w:pPr>
      <w:r w:rsidRPr="00E206FB">
        <w:rPr>
          <w:rFonts w:ascii="Times New Roman" w:eastAsia="Times New Roman" w:hAnsi="Times New Roman"/>
          <w:sz w:val="24"/>
          <w:szCs w:val="24"/>
        </w:rPr>
        <w:t>информационную поддержку маломобильных групп населения на всех путях движения.</w:t>
      </w:r>
    </w:p>
    <w:p w:rsidR="00E206FB" w:rsidRPr="00E206FB" w:rsidRDefault="00E206FB" w:rsidP="003C3FFA">
      <w:pPr>
        <w:widowControl w:val="0"/>
        <w:numPr>
          <w:ilvl w:val="1"/>
          <w:numId w:val="62"/>
        </w:numPr>
        <w:tabs>
          <w:tab w:val="left" w:pos="1701"/>
        </w:tabs>
        <w:spacing w:after="0" w:line="240" w:lineRule="auto"/>
        <w:ind w:left="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Жилые районы населенных пунктов и их улично-дорожная сеть должны проектироваться с учетом прокладки пешеходных маршрутов для инвалидов и маломобильных групп населения с устройством доступных им подходов к площадкам и местам посадки в общественный транспорт.</w:t>
      </w:r>
    </w:p>
    <w:p w:rsidR="00E206FB" w:rsidRPr="00E206FB" w:rsidRDefault="00E206FB" w:rsidP="003C3FFA">
      <w:pPr>
        <w:widowControl w:val="0"/>
        <w:numPr>
          <w:ilvl w:val="1"/>
          <w:numId w:val="62"/>
        </w:numPr>
        <w:tabs>
          <w:tab w:val="left" w:pos="1701"/>
        </w:tabs>
        <w:spacing w:after="0" w:line="240" w:lineRule="auto"/>
        <w:ind w:left="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lastRenderedPageBreak/>
        <w:t>Уклоны пешеходных дорожек и тротуаров, которые предназначаются для пользования инвалидами на креслах-колясках и престарелыми, не должны превышать: продольный - 5 % , поперечный - 1%. В случаях, когда по условиям рельефа невозможно обеспечить указанные пределы, допускается увеличивать продольный уклон до 10 % на протяжении не более 12 м пути с устройством горизонтальных промежуточных площадок вдоль спуска.</w:t>
      </w:r>
    </w:p>
    <w:p w:rsidR="00E206FB" w:rsidRPr="00E206FB" w:rsidRDefault="00E206FB" w:rsidP="003C3FFA">
      <w:pPr>
        <w:widowControl w:val="0"/>
        <w:numPr>
          <w:ilvl w:val="1"/>
          <w:numId w:val="62"/>
        </w:numPr>
        <w:tabs>
          <w:tab w:val="left" w:pos="1701"/>
        </w:tabs>
        <w:spacing w:after="0" w:line="240" w:lineRule="auto"/>
        <w:ind w:left="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Ширина пешеходного пути через островок безопасности в местах перехода через проезжую часть улиц должна быть не менее 3 м, длина - не менее 2 м.</w:t>
      </w:r>
    </w:p>
    <w:p w:rsidR="00E206FB" w:rsidRPr="00E206FB" w:rsidRDefault="00E206FB" w:rsidP="003C3FFA">
      <w:pPr>
        <w:widowControl w:val="0"/>
        <w:numPr>
          <w:ilvl w:val="1"/>
          <w:numId w:val="62"/>
        </w:numPr>
        <w:tabs>
          <w:tab w:val="left" w:pos="1701"/>
        </w:tabs>
        <w:spacing w:after="0" w:line="240" w:lineRule="auto"/>
        <w:ind w:left="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Опасные для инвалидов участки и пространства следует огораживать бортовым камнем высотой не менее 0,1 м.</w:t>
      </w:r>
    </w:p>
    <w:p w:rsidR="00E206FB" w:rsidRPr="00E206FB" w:rsidRDefault="00E206FB" w:rsidP="003C3FFA">
      <w:pPr>
        <w:widowControl w:val="0"/>
        <w:numPr>
          <w:ilvl w:val="1"/>
          <w:numId w:val="62"/>
        </w:numPr>
        <w:tabs>
          <w:tab w:val="left" w:pos="1119"/>
          <w:tab w:val="left" w:pos="1701"/>
        </w:tabs>
        <w:spacing w:after="0" w:line="240" w:lineRule="auto"/>
        <w:ind w:left="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Объекты социальной инфраструктуры должны оснащаться следующими специальными приспособлениями и оборудованием:</w:t>
      </w:r>
    </w:p>
    <w:p w:rsidR="00E206FB" w:rsidRPr="00E206FB" w:rsidRDefault="00E206FB" w:rsidP="003C3FFA">
      <w:pPr>
        <w:widowControl w:val="0"/>
        <w:numPr>
          <w:ilvl w:val="0"/>
          <w:numId w:val="69"/>
        </w:numPr>
        <w:tabs>
          <w:tab w:val="left" w:pos="1119"/>
          <w:tab w:val="left" w:pos="1701"/>
        </w:tabs>
        <w:spacing w:after="0" w:line="240" w:lineRule="auto"/>
        <w:ind w:left="20" w:right="20" w:firstLine="720"/>
        <w:jc w:val="both"/>
        <w:rPr>
          <w:rFonts w:ascii="Times New Roman" w:eastAsia="Times New Roman" w:hAnsi="Times New Roman"/>
          <w:sz w:val="24"/>
          <w:szCs w:val="24"/>
        </w:rPr>
      </w:pPr>
      <w:r w:rsidRPr="00E206FB">
        <w:rPr>
          <w:rFonts w:ascii="Times New Roman" w:eastAsia="Times New Roman" w:hAnsi="Times New Roman"/>
          <w:sz w:val="24"/>
          <w:szCs w:val="24"/>
        </w:rPr>
        <w:t>визуальной и звуковой информацией, включая специальные знаки у строящихся, ремонтируемых объектов и звуковую сигнализацию у светофоров;</w:t>
      </w:r>
    </w:p>
    <w:p w:rsidR="00E206FB" w:rsidRPr="00E206FB" w:rsidRDefault="00E206FB" w:rsidP="003C3FFA">
      <w:pPr>
        <w:widowControl w:val="0"/>
        <w:numPr>
          <w:ilvl w:val="0"/>
          <w:numId w:val="69"/>
        </w:numPr>
        <w:tabs>
          <w:tab w:val="left" w:pos="1119"/>
          <w:tab w:val="left" w:pos="1701"/>
        </w:tabs>
        <w:spacing w:after="0" w:line="240" w:lineRule="auto"/>
        <w:ind w:left="20" w:right="20" w:firstLine="720"/>
        <w:jc w:val="both"/>
        <w:rPr>
          <w:rFonts w:ascii="Times New Roman" w:eastAsia="Times New Roman" w:hAnsi="Times New Roman"/>
          <w:sz w:val="24"/>
          <w:szCs w:val="24"/>
        </w:rPr>
      </w:pPr>
      <w:r w:rsidRPr="00E206FB">
        <w:rPr>
          <w:rFonts w:ascii="Times New Roman" w:eastAsia="Times New Roman" w:hAnsi="Times New Roman"/>
          <w:sz w:val="24"/>
          <w:szCs w:val="24"/>
        </w:rPr>
        <w:t>телефонами-автоматами или иными средствами связи, доступными для инвалидов;</w:t>
      </w:r>
    </w:p>
    <w:p w:rsidR="00E206FB" w:rsidRPr="00E206FB" w:rsidRDefault="00E206FB" w:rsidP="003C3FFA">
      <w:pPr>
        <w:widowControl w:val="0"/>
        <w:numPr>
          <w:ilvl w:val="0"/>
          <w:numId w:val="69"/>
        </w:numPr>
        <w:tabs>
          <w:tab w:val="left" w:pos="1119"/>
          <w:tab w:val="left" w:pos="1701"/>
        </w:tabs>
        <w:spacing w:after="0" w:line="240" w:lineRule="auto"/>
        <w:ind w:left="20" w:firstLine="720"/>
        <w:jc w:val="both"/>
        <w:rPr>
          <w:rFonts w:ascii="Times New Roman" w:eastAsia="Times New Roman" w:hAnsi="Times New Roman"/>
          <w:sz w:val="24"/>
          <w:szCs w:val="24"/>
        </w:rPr>
      </w:pPr>
      <w:r w:rsidRPr="00E206FB">
        <w:rPr>
          <w:rFonts w:ascii="Times New Roman" w:eastAsia="Times New Roman" w:hAnsi="Times New Roman"/>
          <w:sz w:val="24"/>
          <w:szCs w:val="24"/>
        </w:rPr>
        <w:t>санитарно-гигиеническими помещениями;</w:t>
      </w:r>
    </w:p>
    <w:p w:rsidR="00E206FB" w:rsidRPr="00E206FB" w:rsidRDefault="00E206FB" w:rsidP="003C3FFA">
      <w:pPr>
        <w:widowControl w:val="0"/>
        <w:numPr>
          <w:ilvl w:val="0"/>
          <w:numId w:val="69"/>
        </w:numPr>
        <w:tabs>
          <w:tab w:val="left" w:pos="1119"/>
          <w:tab w:val="left" w:pos="1701"/>
        </w:tabs>
        <w:spacing w:after="0" w:line="240" w:lineRule="auto"/>
        <w:ind w:left="20" w:firstLine="720"/>
        <w:jc w:val="both"/>
        <w:rPr>
          <w:rFonts w:ascii="Times New Roman" w:eastAsia="Times New Roman" w:hAnsi="Times New Roman"/>
          <w:sz w:val="24"/>
          <w:szCs w:val="24"/>
        </w:rPr>
      </w:pPr>
      <w:r w:rsidRPr="00E206FB">
        <w:rPr>
          <w:rFonts w:ascii="Times New Roman" w:eastAsia="Times New Roman" w:hAnsi="Times New Roman"/>
          <w:sz w:val="24"/>
          <w:szCs w:val="24"/>
        </w:rPr>
        <w:t>пандусами и поручнями у лестниц при входах в здания;</w:t>
      </w:r>
    </w:p>
    <w:p w:rsidR="00E206FB" w:rsidRPr="00E206FB" w:rsidRDefault="00E206FB" w:rsidP="003C3FFA">
      <w:pPr>
        <w:widowControl w:val="0"/>
        <w:numPr>
          <w:ilvl w:val="0"/>
          <w:numId w:val="69"/>
        </w:numPr>
        <w:tabs>
          <w:tab w:val="left" w:pos="1119"/>
          <w:tab w:val="left" w:pos="1701"/>
        </w:tabs>
        <w:spacing w:after="0" w:line="240" w:lineRule="auto"/>
        <w:ind w:left="20" w:right="20" w:firstLine="720"/>
        <w:jc w:val="both"/>
        <w:rPr>
          <w:rFonts w:ascii="Times New Roman" w:eastAsia="Times New Roman" w:hAnsi="Times New Roman"/>
          <w:sz w:val="24"/>
          <w:szCs w:val="24"/>
        </w:rPr>
      </w:pPr>
      <w:r w:rsidRPr="00E206FB">
        <w:rPr>
          <w:rFonts w:ascii="Times New Roman" w:eastAsia="Times New Roman" w:hAnsi="Times New Roman"/>
          <w:sz w:val="24"/>
          <w:szCs w:val="24"/>
        </w:rPr>
        <w:t>пологими спусками у тротуаров в местах наземных переходов улиц, дорог, магистралей и остановок городского транспорта общего пользования;</w:t>
      </w:r>
    </w:p>
    <w:p w:rsidR="00E206FB" w:rsidRPr="00E206FB" w:rsidRDefault="00E206FB" w:rsidP="003C3FFA">
      <w:pPr>
        <w:widowControl w:val="0"/>
        <w:numPr>
          <w:ilvl w:val="0"/>
          <w:numId w:val="59"/>
        </w:numPr>
        <w:tabs>
          <w:tab w:val="left" w:pos="1119"/>
          <w:tab w:val="left" w:pos="1701"/>
        </w:tabs>
        <w:spacing w:after="0" w:line="240" w:lineRule="auto"/>
        <w:ind w:left="20" w:right="20" w:firstLine="720"/>
        <w:jc w:val="both"/>
        <w:rPr>
          <w:rFonts w:ascii="Times New Roman" w:eastAsia="Times New Roman" w:hAnsi="Times New Roman"/>
          <w:sz w:val="24"/>
          <w:szCs w:val="24"/>
        </w:rPr>
      </w:pPr>
      <w:r w:rsidRPr="00E206FB">
        <w:rPr>
          <w:rFonts w:ascii="Times New Roman" w:eastAsia="Times New Roman" w:hAnsi="Times New Roman"/>
          <w:sz w:val="24"/>
          <w:szCs w:val="24"/>
        </w:rPr>
        <w:t>специальными указателями маршрутов движения инвалидов по территории вокзалов, парков и других рекреационных зон;</w:t>
      </w:r>
    </w:p>
    <w:p w:rsidR="00E206FB" w:rsidRPr="00E206FB" w:rsidRDefault="00E206FB" w:rsidP="003C3FFA">
      <w:pPr>
        <w:widowControl w:val="0"/>
        <w:numPr>
          <w:ilvl w:val="0"/>
          <w:numId w:val="59"/>
        </w:numPr>
        <w:tabs>
          <w:tab w:val="left" w:pos="1119"/>
          <w:tab w:val="left" w:pos="1701"/>
        </w:tabs>
        <w:spacing w:after="0" w:line="240" w:lineRule="auto"/>
        <w:ind w:left="20" w:right="20" w:firstLine="720"/>
        <w:jc w:val="both"/>
        <w:rPr>
          <w:rFonts w:ascii="Times New Roman" w:eastAsia="Times New Roman" w:hAnsi="Times New Roman"/>
          <w:sz w:val="24"/>
          <w:szCs w:val="24"/>
        </w:rPr>
      </w:pPr>
      <w:r w:rsidRPr="00E206FB">
        <w:rPr>
          <w:rFonts w:ascii="Times New Roman" w:eastAsia="Times New Roman" w:hAnsi="Times New Roman"/>
          <w:sz w:val="24"/>
          <w:szCs w:val="24"/>
        </w:rPr>
        <w:t>пандусами и поручнями у лестниц привокзальных площадей, платформ, остановок маршрутных транспортных средств и мест посадки и высадки пассажиров;</w:t>
      </w:r>
    </w:p>
    <w:p w:rsidR="00E206FB" w:rsidRPr="00E206FB" w:rsidRDefault="00E206FB" w:rsidP="003C3FFA">
      <w:pPr>
        <w:widowControl w:val="0"/>
        <w:numPr>
          <w:ilvl w:val="0"/>
          <w:numId w:val="59"/>
        </w:numPr>
        <w:tabs>
          <w:tab w:val="left" w:pos="1119"/>
          <w:tab w:val="left" w:pos="1701"/>
        </w:tabs>
        <w:spacing w:after="0" w:line="240" w:lineRule="auto"/>
        <w:ind w:left="20" w:right="20" w:firstLine="720"/>
        <w:jc w:val="both"/>
        <w:rPr>
          <w:rFonts w:ascii="Times New Roman" w:eastAsia="Times New Roman" w:hAnsi="Times New Roman"/>
          <w:sz w:val="24"/>
          <w:szCs w:val="24"/>
        </w:rPr>
      </w:pPr>
      <w:r w:rsidRPr="00E206FB">
        <w:rPr>
          <w:rFonts w:ascii="Times New Roman" w:eastAsia="Times New Roman" w:hAnsi="Times New Roman"/>
          <w:sz w:val="24"/>
          <w:szCs w:val="24"/>
        </w:rPr>
        <w:t>пандусами при входах в здания, пандусами или подъемными устройствами у лестниц на лифтовых площадках, а также при входах в надземные и подземные переходы улиц, дорог и магистралей.</w:t>
      </w:r>
    </w:p>
    <w:p w:rsidR="00E206FB" w:rsidRPr="00E206FB" w:rsidRDefault="00E206FB" w:rsidP="003C3FFA">
      <w:pPr>
        <w:widowControl w:val="0"/>
        <w:numPr>
          <w:ilvl w:val="1"/>
          <w:numId w:val="62"/>
        </w:numPr>
        <w:tabs>
          <w:tab w:val="left" w:pos="1701"/>
        </w:tabs>
        <w:spacing w:after="0" w:line="240" w:lineRule="auto"/>
        <w:ind w:left="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Размещение специализированных учреждений, предназначенных для медицинского обслуживания и реабилитации инвалидов, и вместимость этих учреждений следует определять по реальной и прогнозируемой потребности в населенных пунктах, районах, микрорайонах.</w:t>
      </w:r>
    </w:p>
    <w:p w:rsidR="00E206FB" w:rsidRPr="00E206FB" w:rsidRDefault="00E206FB" w:rsidP="003C3FFA">
      <w:pPr>
        <w:widowControl w:val="0"/>
        <w:numPr>
          <w:ilvl w:val="1"/>
          <w:numId w:val="62"/>
        </w:numPr>
        <w:tabs>
          <w:tab w:val="left" w:pos="872"/>
          <w:tab w:val="left" w:pos="1701"/>
        </w:tabs>
        <w:spacing w:after="0" w:line="240" w:lineRule="auto"/>
        <w:ind w:left="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При проектировании участка здания или комплекса следует соблюдать непрерывность пешеходных и транспортных путей, обеспечивающих доступ инвалидов и маломобильных лиц в здания. Эти пути должны стыковаться с внешними по отношению к участку коммуникациями и остановками городского транспорта.</w:t>
      </w:r>
    </w:p>
    <w:p w:rsidR="00E206FB" w:rsidRPr="00E206FB" w:rsidRDefault="00E206FB" w:rsidP="003C3FFA">
      <w:pPr>
        <w:widowControl w:val="0"/>
        <w:numPr>
          <w:ilvl w:val="1"/>
          <w:numId w:val="62"/>
        </w:numPr>
        <w:tabs>
          <w:tab w:val="left" w:pos="872"/>
          <w:tab w:val="left" w:pos="1701"/>
        </w:tabs>
        <w:spacing w:after="0" w:line="240" w:lineRule="auto"/>
        <w:ind w:left="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Транспортные проезды и пешеходные дороги на пути к объектам, посещаемым инвалидами, допускается совмещать при соблюдении требований к параметрам путей движения. Ширина пути движения на участке при встречном движении инвалидов на креслах-колясках должна быть не менее 1,8 м с учетом габаритных размеров кресел-колясок. В условиях сложившейся застройки при невозможности достижения нормативных параметров ширины пути движения следует предусматривать устройство горизонтальных площадок размером не менее 1,6*1,6 м через каждые 60 - 100 м пути для обеспечения возможности разъезда инвалидов на креслах-колясках.</w:t>
      </w:r>
    </w:p>
    <w:p w:rsidR="00E206FB" w:rsidRPr="00E206FB" w:rsidRDefault="00E206FB" w:rsidP="003C3FFA">
      <w:pPr>
        <w:widowControl w:val="0"/>
        <w:numPr>
          <w:ilvl w:val="1"/>
          <w:numId w:val="62"/>
        </w:numPr>
        <w:tabs>
          <w:tab w:val="left" w:pos="872"/>
          <w:tab w:val="left" w:pos="1701"/>
        </w:tabs>
        <w:spacing w:after="0" w:line="240" w:lineRule="auto"/>
        <w:ind w:left="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При совмещении на участке путей движения посетителей с проездами для транспорта следует предусматривать ограничительную (латеральную) разметку пешеходных путей на дорогах в соответствии с требованиями Правил дорожного движения. Ширина полос движения должна обеспечивать безопасное расхождение людей, в том числе использующих технические средства реабилитации, с автотранспортом. Полосу движения инвалидов на креслах-колясках и механических колясках рекомендуется выделять с левой стороны на полосе пешеходного движения на участке, пешеходных дорогах, аллеях.</w:t>
      </w:r>
    </w:p>
    <w:p w:rsidR="00E206FB" w:rsidRPr="00E206FB" w:rsidRDefault="00E206FB" w:rsidP="003C3FFA">
      <w:pPr>
        <w:widowControl w:val="0"/>
        <w:numPr>
          <w:ilvl w:val="1"/>
          <w:numId w:val="62"/>
        </w:numPr>
        <w:tabs>
          <w:tab w:val="left" w:pos="1158"/>
          <w:tab w:val="left" w:pos="1701"/>
        </w:tabs>
        <w:spacing w:after="0" w:line="240" w:lineRule="auto"/>
        <w:ind w:left="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На открытых автостоянках около объектов социальной инфраструктуры на расстоянии не далее 50 м от входа, а при жилых зданиях - не далее 100 м, следует выделять до 10% мест (но не менее одного места) для транспорта инвалидов с учетом ширины зоны для парковки не менее 3,5 м.</w:t>
      </w:r>
    </w:p>
    <w:p w:rsidR="00E206FB" w:rsidRPr="00E206FB" w:rsidRDefault="00E206FB" w:rsidP="003C3FFA">
      <w:pPr>
        <w:widowControl w:val="0"/>
        <w:numPr>
          <w:ilvl w:val="1"/>
          <w:numId w:val="62"/>
        </w:numPr>
        <w:tabs>
          <w:tab w:val="left" w:pos="872"/>
          <w:tab w:val="left" w:pos="1701"/>
        </w:tabs>
        <w:spacing w:after="0" w:line="240" w:lineRule="auto"/>
        <w:ind w:left="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 xml:space="preserve">На автомобильных стоянках при специализированных зданиях и </w:t>
      </w:r>
      <w:r w:rsidRPr="00E206FB">
        <w:rPr>
          <w:rFonts w:ascii="Times New Roman" w:eastAsia="Times New Roman" w:hAnsi="Times New Roman"/>
          <w:sz w:val="24"/>
          <w:szCs w:val="24"/>
        </w:rPr>
        <w:lastRenderedPageBreak/>
        <w:t>сооружениях для инвалидов следует выделять для личных автомобилей инвалидов не менее 20% мест, а около учреждений, специализирующихся на лечении спинальных больных и восстановлении опорно-двигательных функций, - не менее 30 % мест.</w:t>
      </w:r>
    </w:p>
    <w:p w:rsidR="00E206FB" w:rsidRPr="00E206FB" w:rsidRDefault="00E206FB" w:rsidP="003C3FFA">
      <w:pPr>
        <w:widowControl w:val="0"/>
        <w:numPr>
          <w:ilvl w:val="1"/>
          <w:numId w:val="62"/>
        </w:numPr>
        <w:tabs>
          <w:tab w:val="left" w:pos="872"/>
          <w:tab w:val="left" w:pos="1701"/>
        </w:tabs>
        <w:spacing w:after="0" w:line="240" w:lineRule="auto"/>
        <w:ind w:left="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Расстояние от остановок специализированных средств общественного транспорта, перевозящих только инвалидов, до входов в общественные здания не должно превышать 100 м.</w:t>
      </w:r>
    </w:p>
    <w:p w:rsidR="00E206FB" w:rsidRPr="00E206FB" w:rsidRDefault="00E206FB" w:rsidP="00E206FB">
      <w:pPr>
        <w:widowControl w:val="0"/>
        <w:spacing w:after="0" w:line="240" w:lineRule="auto"/>
        <w:rPr>
          <w:rFonts w:ascii="Courier New" w:eastAsia="Courier New" w:hAnsi="Courier New" w:cs="Courier New"/>
          <w:color w:val="000000"/>
          <w:sz w:val="24"/>
          <w:szCs w:val="24"/>
          <w:lang w:eastAsia="ru-RU"/>
        </w:rPr>
      </w:pPr>
      <w:bookmarkStart w:id="8" w:name="bookmark8"/>
    </w:p>
    <w:p w:rsidR="00E206FB" w:rsidRPr="00E206FB" w:rsidRDefault="00E206FB" w:rsidP="00E206FB">
      <w:pPr>
        <w:keepNext/>
        <w:keepLines/>
        <w:widowControl w:val="0"/>
        <w:spacing w:after="0" w:line="240" w:lineRule="auto"/>
        <w:ind w:left="20"/>
        <w:jc w:val="center"/>
        <w:outlineLvl w:val="0"/>
        <w:rPr>
          <w:rFonts w:ascii="Times New Roman" w:eastAsia="Times New Roman" w:hAnsi="Times New Roman"/>
          <w:b/>
          <w:bCs/>
          <w:sz w:val="24"/>
          <w:szCs w:val="24"/>
        </w:rPr>
      </w:pPr>
      <w:r w:rsidRPr="00E206FB">
        <w:rPr>
          <w:rFonts w:ascii="Times New Roman" w:hAnsi="Times New Roman"/>
          <w:b/>
          <w:sz w:val="24"/>
          <w:szCs w:val="24"/>
        </w:rPr>
        <w:t>Материалы по обоснованию расчетных показателей</w:t>
      </w:r>
      <w:bookmarkEnd w:id="8"/>
    </w:p>
    <w:p w:rsidR="00E206FB" w:rsidRPr="00E206FB" w:rsidRDefault="00E206FB" w:rsidP="00E206FB">
      <w:pPr>
        <w:widowControl w:val="0"/>
        <w:spacing w:after="0" w:line="240" w:lineRule="auto"/>
        <w:ind w:left="20"/>
        <w:jc w:val="center"/>
        <w:rPr>
          <w:rFonts w:ascii="Times New Roman" w:eastAsia="Times New Roman" w:hAnsi="Times New Roman"/>
          <w:sz w:val="24"/>
          <w:szCs w:val="24"/>
        </w:rPr>
      </w:pPr>
      <w:r w:rsidRPr="00E206FB">
        <w:rPr>
          <w:rFonts w:ascii="Times New Roman" w:eastAsia="Times New Roman" w:hAnsi="Times New Roman"/>
          <w:sz w:val="24"/>
          <w:szCs w:val="24"/>
        </w:rPr>
        <w:t>Перечень законодательных актов Российской Федерации</w:t>
      </w:r>
    </w:p>
    <w:p w:rsidR="00E206FB" w:rsidRPr="00E206FB" w:rsidRDefault="00E206FB" w:rsidP="00E206FB">
      <w:pPr>
        <w:widowControl w:val="0"/>
        <w:spacing w:after="0" w:line="240" w:lineRule="auto"/>
        <w:ind w:left="20" w:firstLine="831"/>
        <w:jc w:val="both"/>
        <w:rPr>
          <w:rFonts w:ascii="Times New Roman" w:eastAsia="Times New Roman" w:hAnsi="Times New Roman"/>
          <w:sz w:val="24"/>
          <w:szCs w:val="24"/>
        </w:rPr>
      </w:pPr>
      <w:r w:rsidRPr="00E206FB">
        <w:rPr>
          <w:rFonts w:ascii="Times New Roman" w:eastAsia="Times New Roman" w:hAnsi="Times New Roman"/>
          <w:sz w:val="24"/>
          <w:szCs w:val="24"/>
        </w:rPr>
        <w:t>Возду</w:t>
      </w:r>
      <w:r w:rsidRPr="00E206FB">
        <w:rPr>
          <w:rFonts w:ascii="Times New Roman" w:eastAsia="Times New Roman" w:hAnsi="Times New Roman"/>
          <w:color w:val="000000"/>
          <w:sz w:val="24"/>
          <w:szCs w:val="24"/>
          <w:shd w:val="clear" w:color="auto" w:fill="FFFFFF"/>
        </w:rPr>
        <w:t>шн</w:t>
      </w:r>
      <w:r w:rsidRPr="00E206FB">
        <w:rPr>
          <w:rFonts w:ascii="Times New Roman" w:eastAsia="Times New Roman" w:hAnsi="Times New Roman"/>
          <w:sz w:val="24"/>
          <w:szCs w:val="24"/>
        </w:rPr>
        <w:t>ый кодекс Российской Федерации от 19.03.1997№60-ФЗ;</w:t>
      </w:r>
    </w:p>
    <w:p w:rsidR="00E206FB" w:rsidRPr="00E206FB" w:rsidRDefault="00E206FB" w:rsidP="00E206FB">
      <w:pPr>
        <w:widowControl w:val="0"/>
        <w:spacing w:after="0" w:line="240" w:lineRule="auto"/>
        <w:ind w:left="20" w:right="40" w:firstLine="831"/>
        <w:jc w:val="both"/>
        <w:rPr>
          <w:rFonts w:ascii="Times New Roman" w:eastAsia="Times New Roman" w:hAnsi="Times New Roman"/>
          <w:sz w:val="24"/>
          <w:szCs w:val="24"/>
        </w:rPr>
      </w:pPr>
      <w:r w:rsidRPr="00E206FB">
        <w:rPr>
          <w:rFonts w:ascii="Times New Roman" w:eastAsia="Times New Roman" w:hAnsi="Times New Roman"/>
          <w:sz w:val="24"/>
          <w:szCs w:val="24"/>
        </w:rPr>
        <w:t>Кодекс внутреннего водного транспорта Российской Федерации от 07.03.2001 № 24-ФЗ;</w:t>
      </w:r>
    </w:p>
    <w:p w:rsidR="00E206FB" w:rsidRPr="00E206FB" w:rsidRDefault="00E206FB" w:rsidP="00E206FB">
      <w:pPr>
        <w:widowControl w:val="0"/>
        <w:spacing w:after="0" w:line="240" w:lineRule="auto"/>
        <w:ind w:left="20" w:firstLine="831"/>
        <w:jc w:val="both"/>
        <w:rPr>
          <w:rFonts w:ascii="Times New Roman" w:eastAsia="Times New Roman" w:hAnsi="Times New Roman"/>
          <w:sz w:val="24"/>
          <w:szCs w:val="24"/>
        </w:rPr>
      </w:pPr>
      <w:r w:rsidRPr="00E206FB">
        <w:rPr>
          <w:rFonts w:ascii="Times New Roman" w:eastAsia="Times New Roman" w:hAnsi="Times New Roman"/>
          <w:sz w:val="24"/>
          <w:szCs w:val="24"/>
        </w:rPr>
        <w:t>Земельный кодекс Российской Федерации от 25.10.2001№136-ФЗ;</w:t>
      </w:r>
    </w:p>
    <w:p w:rsidR="00E206FB" w:rsidRPr="00E206FB" w:rsidRDefault="00E206FB" w:rsidP="00E206FB">
      <w:pPr>
        <w:widowControl w:val="0"/>
        <w:spacing w:after="0" w:line="240" w:lineRule="auto"/>
        <w:ind w:left="20" w:right="40" w:firstLine="831"/>
        <w:jc w:val="both"/>
        <w:rPr>
          <w:rFonts w:ascii="Times New Roman" w:eastAsia="Times New Roman" w:hAnsi="Times New Roman"/>
          <w:sz w:val="24"/>
          <w:szCs w:val="24"/>
        </w:rPr>
      </w:pPr>
      <w:r w:rsidRPr="00E206FB">
        <w:rPr>
          <w:rFonts w:ascii="Times New Roman" w:eastAsia="Times New Roman" w:hAnsi="Times New Roman"/>
          <w:sz w:val="24"/>
          <w:szCs w:val="24"/>
        </w:rPr>
        <w:t>Жилищный кодекс Российской Федерации от 29.12.2004 №188-ФЗ; Градостроительный кодекс Российской Федерации от 29.12.2004 № 190-ФЗ; Водный кодекс Российской Федерации от 03.06.2006 №74-ФЗ;</w:t>
      </w:r>
    </w:p>
    <w:p w:rsidR="00E206FB" w:rsidRPr="00E206FB" w:rsidRDefault="00E206FB" w:rsidP="00E206FB">
      <w:pPr>
        <w:widowControl w:val="0"/>
        <w:spacing w:after="0" w:line="240" w:lineRule="auto"/>
        <w:ind w:left="20" w:firstLine="831"/>
        <w:jc w:val="both"/>
        <w:rPr>
          <w:rFonts w:ascii="Times New Roman" w:eastAsia="Times New Roman" w:hAnsi="Times New Roman"/>
          <w:sz w:val="24"/>
          <w:szCs w:val="24"/>
        </w:rPr>
      </w:pPr>
      <w:r w:rsidRPr="00E206FB">
        <w:rPr>
          <w:rFonts w:ascii="Times New Roman" w:eastAsia="Times New Roman" w:hAnsi="Times New Roman"/>
          <w:sz w:val="24"/>
          <w:szCs w:val="24"/>
        </w:rPr>
        <w:t>Лесной кодекс Российской Федерации от 04.12.2006 №200-ФЗ;</w:t>
      </w:r>
    </w:p>
    <w:p w:rsidR="00E206FB" w:rsidRPr="00E206FB" w:rsidRDefault="00E206FB" w:rsidP="00E206FB">
      <w:pPr>
        <w:widowControl w:val="0"/>
        <w:spacing w:after="0" w:line="240" w:lineRule="auto"/>
        <w:ind w:left="20" w:firstLine="831"/>
        <w:jc w:val="both"/>
        <w:rPr>
          <w:rFonts w:ascii="Times New Roman" w:eastAsia="Times New Roman" w:hAnsi="Times New Roman"/>
          <w:sz w:val="24"/>
          <w:szCs w:val="24"/>
        </w:rPr>
      </w:pPr>
      <w:r w:rsidRPr="00E206FB">
        <w:rPr>
          <w:rFonts w:ascii="Times New Roman" w:eastAsia="Times New Roman" w:hAnsi="Times New Roman"/>
          <w:sz w:val="24"/>
          <w:szCs w:val="24"/>
        </w:rPr>
        <w:t>Закон Российской Федерации от 21.02.1992 №2395-1 «О недрах»;</w:t>
      </w:r>
    </w:p>
    <w:p w:rsidR="00E206FB" w:rsidRPr="00E206FB" w:rsidRDefault="00E206FB" w:rsidP="00E206FB">
      <w:pPr>
        <w:widowControl w:val="0"/>
        <w:spacing w:after="0" w:line="240" w:lineRule="auto"/>
        <w:ind w:left="20" w:right="40" w:firstLine="831"/>
        <w:jc w:val="both"/>
        <w:rPr>
          <w:rFonts w:ascii="Times New Roman" w:eastAsia="Times New Roman" w:hAnsi="Times New Roman"/>
          <w:sz w:val="24"/>
          <w:szCs w:val="24"/>
        </w:rPr>
      </w:pPr>
      <w:r w:rsidRPr="00E206FB">
        <w:rPr>
          <w:rFonts w:ascii="Times New Roman" w:eastAsia="Times New Roman" w:hAnsi="Times New Roman"/>
          <w:sz w:val="24"/>
          <w:szCs w:val="24"/>
        </w:rPr>
        <w:t>Федеральный закон от 21.12.1994 № 68-ФЗ «О защите населения и территорий от чрезвычайных ситуаций природного и техногенного характера»; Федеральный закон от 23.02.1995 № 26-ФЗ «О природных лечебных ресурсах, лечебно-оздоровительных местностях и курортах»;</w:t>
      </w:r>
    </w:p>
    <w:p w:rsidR="00E206FB" w:rsidRPr="00E206FB" w:rsidRDefault="00E206FB" w:rsidP="00E206FB">
      <w:pPr>
        <w:widowControl w:val="0"/>
        <w:spacing w:after="0" w:line="240" w:lineRule="auto"/>
        <w:ind w:left="20" w:right="40" w:firstLine="831"/>
        <w:jc w:val="both"/>
        <w:rPr>
          <w:rFonts w:ascii="Times New Roman" w:eastAsia="Times New Roman" w:hAnsi="Times New Roman"/>
          <w:sz w:val="24"/>
          <w:szCs w:val="24"/>
        </w:rPr>
      </w:pPr>
      <w:r w:rsidRPr="00E206FB">
        <w:rPr>
          <w:rFonts w:ascii="Times New Roman" w:eastAsia="Times New Roman" w:hAnsi="Times New Roman"/>
          <w:sz w:val="24"/>
          <w:szCs w:val="24"/>
        </w:rPr>
        <w:t>Федеральный закон от 14.03.1995 №33-ФЗ «Об особо охраняемых природных территориях»;</w:t>
      </w:r>
    </w:p>
    <w:p w:rsidR="00E206FB" w:rsidRPr="00E206FB" w:rsidRDefault="00E206FB" w:rsidP="00E206FB">
      <w:pPr>
        <w:widowControl w:val="0"/>
        <w:spacing w:after="0" w:line="240" w:lineRule="auto"/>
        <w:ind w:left="20" w:right="40" w:firstLine="831"/>
        <w:jc w:val="both"/>
        <w:rPr>
          <w:rFonts w:ascii="Times New Roman" w:eastAsia="Times New Roman" w:hAnsi="Times New Roman"/>
          <w:sz w:val="24"/>
          <w:szCs w:val="24"/>
        </w:rPr>
      </w:pPr>
      <w:r w:rsidRPr="00E206FB">
        <w:rPr>
          <w:rFonts w:ascii="Times New Roman" w:eastAsia="Times New Roman" w:hAnsi="Times New Roman"/>
          <w:sz w:val="24"/>
          <w:szCs w:val="24"/>
        </w:rPr>
        <w:t>Федеральный закон от 24.11.1995 №181-ФЗ «О социальной защите инвалидов в Российской федерации»;</w:t>
      </w:r>
    </w:p>
    <w:p w:rsidR="00E206FB" w:rsidRPr="00E206FB" w:rsidRDefault="00E206FB" w:rsidP="00E206FB">
      <w:pPr>
        <w:widowControl w:val="0"/>
        <w:spacing w:after="0" w:line="240" w:lineRule="auto"/>
        <w:ind w:left="20" w:right="40" w:firstLine="831"/>
        <w:jc w:val="both"/>
        <w:rPr>
          <w:rFonts w:ascii="Times New Roman" w:eastAsia="Times New Roman" w:hAnsi="Times New Roman"/>
          <w:sz w:val="24"/>
          <w:szCs w:val="24"/>
        </w:rPr>
      </w:pPr>
      <w:r w:rsidRPr="00E206FB">
        <w:rPr>
          <w:rFonts w:ascii="Times New Roman" w:eastAsia="Times New Roman" w:hAnsi="Times New Roman"/>
          <w:sz w:val="24"/>
          <w:szCs w:val="24"/>
        </w:rPr>
        <w:t>Федеральный закон от 10.12.1995№ 196-ФЗ «О безопасности дорожного движения»;</w:t>
      </w:r>
    </w:p>
    <w:p w:rsidR="00E206FB" w:rsidRPr="00E206FB" w:rsidRDefault="00E206FB" w:rsidP="00E206FB">
      <w:pPr>
        <w:widowControl w:val="0"/>
        <w:spacing w:after="0" w:line="240" w:lineRule="auto"/>
        <w:ind w:left="20" w:right="40" w:firstLine="831"/>
        <w:jc w:val="both"/>
        <w:rPr>
          <w:rFonts w:ascii="Times New Roman" w:eastAsia="Times New Roman" w:hAnsi="Times New Roman"/>
          <w:sz w:val="24"/>
          <w:szCs w:val="24"/>
        </w:rPr>
      </w:pPr>
      <w:r w:rsidRPr="00E206FB">
        <w:rPr>
          <w:rFonts w:ascii="Times New Roman" w:eastAsia="Times New Roman" w:hAnsi="Times New Roman"/>
          <w:sz w:val="24"/>
          <w:szCs w:val="24"/>
        </w:rPr>
        <w:t>Федеральный закон от 09.01.1996 № 3-ФЗ «О радиационной безопасности населения»;</w:t>
      </w:r>
    </w:p>
    <w:p w:rsidR="00E206FB" w:rsidRPr="00E206FB" w:rsidRDefault="00E206FB" w:rsidP="00E206FB">
      <w:pPr>
        <w:widowControl w:val="0"/>
        <w:spacing w:after="0" w:line="240" w:lineRule="auto"/>
        <w:ind w:left="20" w:right="40" w:firstLine="831"/>
        <w:jc w:val="both"/>
        <w:rPr>
          <w:rFonts w:ascii="Times New Roman" w:eastAsia="Times New Roman" w:hAnsi="Times New Roman"/>
          <w:sz w:val="24"/>
          <w:szCs w:val="24"/>
        </w:rPr>
      </w:pPr>
      <w:r w:rsidRPr="00E206FB">
        <w:rPr>
          <w:rFonts w:ascii="Times New Roman" w:eastAsia="Times New Roman" w:hAnsi="Times New Roman"/>
          <w:sz w:val="24"/>
          <w:szCs w:val="24"/>
        </w:rPr>
        <w:t>Федеральный закон от 12.01.1996 № 8-ФЗ «О погребении и похоронном деле»;</w:t>
      </w:r>
    </w:p>
    <w:p w:rsidR="00E206FB" w:rsidRPr="00E206FB" w:rsidRDefault="00E206FB" w:rsidP="00E206FB">
      <w:pPr>
        <w:widowControl w:val="0"/>
        <w:tabs>
          <w:tab w:val="left" w:pos="5170"/>
          <w:tab w:val="left" w:pos="5791"/>
        </w:tabs>
        <w:spacing w:after="0" w:line="240" w:lineRule="auto"/>
        <w:ind w:left="20" w:firstLine="831"/>
        <w:jc w:val="both"/>
        <w:rPr>
          <w:rFonts w:ascii="Times New Roman" w:eastAsia="Times New Roman" w:hAnsi="Times New Roman"/>
          <w:sz w:val="24"/>
          <w:szCs w:val="24"/>
        </w:rPr>
      </w:pPr>
      <w:r w:rsidRPr="00E206FB">
        <w:rPr>
          <w:rFonts w:ascii="Times New Roman" w:eastAsia="Times New Roman" w:hAnsi="Times New Roman"/>
          <w:sz w:val="24"/>
          <w:szCs w:val="24"/>
        </w:rPr>
        <w:t>Федеральный закон от 21.07.1997</w:t>
      </w:r>
      <w:r w:rsidRPr="00E206FB">
        <w:rPr>
          <w:rFonts w:ascii="Times New Roman" w:eastAsia="Times New Roman" w:hAnsi="Times New Roman"/>
          <w:sz w:val="24"/>
          <w:szCs w:val="24"/>
        </w:rPr>
        <w:tab/>
        <w:t>№</w:t>
      </w:r>
      <w:r w:rsidRPr="00E206FB">
        <w:rPr>
          <w:rFonts w:ascii="Times New Roman" w:eastAsia="Times New Roman" w:hAnsi="Times New Roman"/>
          <w:sz w:val="24"/>
          <w:szCs w:val="24"/>
        </w:rPr>
        <w:tab/>
        <w:t>116-ФЗ «О промышленной</w:t>
      </w:r>
    </w:p>
    <w:p w:rsidR="00E206FB" w:rsidRPr="00E206FB" w:rsidRDefault="00E206FB" w:rsidP="00E206FB">
      <w:pPr>
        <w:widowControl w:val="0"/>
        <w:spacing w:after="0" w:line="240" w:lineRule="auto"/>
        <w:ind w:left="20" w:firstLine="831"/>
        <w:jc w:val="both"/>
        <w:rPr>
          <w:rFonts w:ascii="Times New Roman" w:eastAsia="Times New Roman" w:hAnsi="Times New Roman"/>
          <w:sz w:val="24"/>
          <w:szCs w:val="24"/>
        </w:rPr>
      </w:pPr>
      <w:r w:rsidRPr="00E206FB">
        <w:rPr>
          <w:rFonts w:ascii="Times New Roman" w:eastAsia="Times New Roman" w:hAnsi="Times New Roman"/>
          <w:sz w:val="24"/>
          <w:szCs w:val="24"/>
        </w:rPr>
        <w:t>безопасности опасных производственных объектов»;</w:t>
      </w:r>
    </w:p>
    <w:p w:rsidR="00E206FB" w:rsidRPr="00E206FB" w:rsidRDefault="00E206FB" w:rsidP="00E206FB">
      <w:pPr>
        <w:widowControl w:val="0"/>
        <w:spacing w:after="0" w:line="240" w:lineRule="auto"/>
        <w:ind w:left="20" w:right="40" w:firstLine="831"/>
        <w:jc w:val="both"/>
        <w:rPr>
          <w:rFonts w:ascii="Times New Roman" w:eastAsia="Times New Roman" w:hAnsi="Times New Roman"/>
          <w:sz w:val="24"/>
          <w:szCs w:val="24"/>
        </w:rPr>
      </w:pPr>
      <w:r w:rsidRPr="00E206FB">
        <w:rPr>
          <w:rFonts w:ascii="Times New Roman" w:eastAsia="Times New Roman" w:hAnsi="Times New Roman"/>
          <w:sz w:val="24"/>
          <w:szCs w:val="24"/>
        </w:rPr>
        <w:t>Федеральный закон от 12.02.1998 № 28-ФЗ «О гражданской обороне»; Федеральный закон от 15.04.1998 № 66-ФЗ «О садоводческих, огороднических и дачных некоммерческих объединениях граждан»;</w:t>
      </w:r>
    </w:p>
    <w:p w:rsidR="00E206FB" w:rsidRPr="00E206FB" w:rsidRDefault="00E206FB" w:rsidP="00E206FB">
      <w:pPr>
        <w:widowControl w:val="0"/>
        <w:spacing w:after="0" w:line="240" w:lineRule="auto"/>
        <w:ind w:left="20" w:right="40" w:firstLine="831"/>
        <w:jc w:val="both"/>
        <w:rPr>
          <w:rFonts w:ascii="Times New Roman" w:eastAsia="Times New Roman" w:hAnsi="Times New Roman"/>
          <w:sz w:val="24"/>
          <w:szCs w:val="24"/>
        </w:rPr>
      </w:pPr>
      <w:r w:rsidRPr="00E206FB">
        <w:rPr>
          <w:rFonts w:ascii="Times New Roman" w:eastAsia="Times New Roman" w:hAnsi="Times New Roman"/>
          <w:sz w:val="24"/>
          <w:szCs w:val="24"/>
        </w:rPr>
        <w:t>Федеральный закон от 24.06.1998 № 89-ФЗ «Об отходах производства и потребления»;</w:t>
      </w:r>
    </w:p>
    <w:p w:rsidR="00E206FB" w:rsidRPr="00E206FB" w:rsidRDefault="00E206FB" w:rsidP="00E206FB">
      <w:pPr>
        <w:widowControl w:val="0"/>
        <w:tabs>
          <w:tab w:val="left" w:pos="5791"/>
        </w:tabs>
        <w:spacing w:after="0" w:line="240" w:lineRule="auto"/>
        <w:ind w:left="20" w:firstLine="831"/>
        <w:jc w:val="both"/>
        <w:rPr>
          <w:rFonts w:ascii="Times New Roman" w:eastAsia="Times New Roman" w:hAnsi="Times New Roman"/>
          <w:sz w:val="24"/>
          <w:szCs w:val="24"/>
        </w:rPr>
      </w:pPr>
      <w:r w:rsidRPr="00E206FB">
        <w:rPr>
          <w:rFonts w:ascii="Times New Roman" w:eastAsia="Times New Roman" w:hAnsi="Times New Roman"/>
          <w:sz w:val="24"/>
          <w:szCs w:val="24"/>
        </w:rPr>
        <w:t>Федеральный закон от 30.03.1999</w:t>
      </w:r>
      <w:r w:rsidRPr="00E206FB">
        <w:rPr>
          <w:rFonts w:ascii="Times New Roman" w:eastAsia="Times New Roman" w:hAnsi="Times New Roman"/>
          <w:sz w:val="24"/>
          <w:szCs w:val="24"/>
        </w:rPr>
        <w:tab/>
        <w:t>№ 52-Ф3 «О санитарно</w:t>
      </w:r>
      <w:r w:rsidRPr="00E206FB">
        <w:rPr>
          <w:rFonts w:ascii="Times New Roman" w:eastAsia="Times New Roman" w:hAnsi="Times New Roman"/>
          <w:sz w:val="24"/>
          <w:szCs w:val="24"/>
        </w:rPr>
        <w:softHyphen/>
      </w:r>
    </w:p>
    <w:p w:rsidR="00E206FB" w:rsidRPr="00E206FB" w:rsidRDefault="00E206FB" w:rsidP="00E206FB">
      <w:pPr>
        <w:widowControl w:val="0"/>
        <w:spacing w:after="0" w:line="240" w:lineRule="auto"/>
        <w:ind w:left="20" w:firstLine="831"/>
        <w:jc w:val="both"/>
        <w:rPr>
          <w:rFonts w:ascii="Times New Roman" w:eastAsia="Times New Roman" w:hAnsi="Times New Roman"/>
          <w:sz w:val="24"/>
          <w:szCs w:val="24"/>
        </w:rPr>
      </w:pPr>
      <w:r w:rsidRPr="00E206FB">
        <w:rPr>
          <w:rFonts w:ascii="Times New Roman" w:eastAsia="Times New Roman" w:hAnsi="Times New Roman"/>
          <w:sz w:val="24"/>
          <w:szCs w:val="24"/>
        </w:rPr>
        <w:t>эпидемиологическом благополучии населения»;</w:t>
      </w:r>
    </w:p>
    <w:p w:rsidR="00E206FB" w:rsidRPr="00E206FB" w:rsidRDefault="00E206FB" w:rsidP="00E206FB">
      <w:pPr>
        <w:widowControl w:val="0"/>
        <w:spacing w:after="0" w:line="240" w:lineRule="auto"/>
        <w:ind w:left="20" w:right="40" w:firstLine="831"/>
        <w:jc w:val="both"/>
        <w:rPr>
          <w:rFonts w:ascii="Times New Roman" w:eastAsia="Times New Roman" w:hAnsi="Times New Roman"/>
          <w:sz w:val="24"/>
          <w:szCs w:val="24"/>
        </w:rPr>
      </w:pPr>
      <w:r w:rsidRPr="00E206FB">
        <w:rPr>
          <w:rFonts w:ascii="Times New Roman" w:eastAsia="Times New Roman" w:hAnsi="Times New Roman"/>
          <w:sz w:val="24"/>
          <w:szCs w:val="24"/>
        </w:rPr>
        <w:t>Федеральный закон от 31.03.1999 № 69-ФЗ «О газоснабжении в Российской Федерации»;</w:t>
      </w:r>
    </w:p>
    <w:p w:rsidR="00E206FB" w:rsidRPr="00E206FB" w:rsidRDefault="00E206FB" w:rsidP="00E206FB">
      <w:pPr>
        <w:widowControl w:val="0"/>
        <w:spacing w:after="0" w:line="240" w:lineRule="auto"/>
        <w:ind w:left="20" w:right="40" w:firstLine="831"/>
        <w:jc w:val="both"/>
        <w:rPr>
          <w:rFonts w:ascii="Times New Roman" w:eastAsia="Times New Roman" w:hAnsi="Times New Roman"/>
          <w:sz w:val="24"/>
          <w:szCs w:val="24"/>
        </w:rPr>
      </w:pPr>
      <w:r w:rsidRPr="00E206FB">
        <w:rPr>
          <w:rFonts w:ascii="Times New Roman" w:eastAsia="Times New Roman" w:hAnsi="Times New Roman"/>
          <w:sz w:val="24"/>
          <w:szCs w:val="24"/>
        </w:rPr>
        <w:t>Федеральный закон от 04.05.1999 № 96-Ф3 «Об охране атмосферного воздуха»;</w:t>
      </w:r>
    </w:p>
    <w:p w:rsidR="00E206FB" w:rsidRPr="00E206FB" w:rsidRDefault="00E206FB" w:rsidP="00E206FB">
      <w:pPr>
        <w:widowControl w:val="0"/>
        <w:spacing w:after="0" w:line="240" w:lineRule="auto"/>
        <w:ind w:left="20" w:right="40" w:firstLine="831"/>
        <w:jc w:val="both"/>
        <w:rPr>
          <w:rFonts w:ascii="Times New Roman" w:eastAsia="Times New Roman" w:hAnsi="Times New Roman"/>
          <w:sz w:val="24"/>
          <w:szCs w:val="24"/>
        </w:rPr>
      </w:pPr>
      <w:r w:rsidRPr="00E206FB">
        <w:rPr>
          <w:rFonts w:ascii="Times New Roman" w:eastAsia="Times New Roman" w:hAnsi="Times New Roman"/>
          <w:sz w:val="24"/>
          <w:szCs w:val="24"/>
        </w:rPr>
        <w:t>Федеральный закон от 10.01.2002 № 7-ФЗ «Об охране окружающей среды»;</w:t>
      </w:r>
    </w:p>
    <w:p w:rsidR="00E206FB" w:rsidRPr="00E206FB" w:rsidRDefault="00E206FB" w:rsidP="00E206FB">
      <w:pPr>
        <w:widowControl w:val="0"/>
        <w:tabs>
          <w:tab w:val="left" w:pos="5170"/>
          <w:tab w:val="left" w:pos="5791"/>
        </w:tabs>
        <w:spacing w:after="0" w:line="240" w:lineRule="auto"/>
        <w:ind w:left="20" w:right="40" w:firstLine="831"/>
        <w:jc w:val="both"/>
        <w:rPr>
          <w:rFonts w:ascii="Times New Roman" w:eastAsia="Times New Roman" w:hAnsi="Times New Roman"/>
          <w:sz w:val="24"/>
          <w:szCs w:val="24"/>
        </w:rPr>
      </w:pPr>
      <w:r w:rsidRPr="00E206FB">
        <w:rPr>
          <w:rFonts w:ascii="Times New Roman" w:eastAsia="Times New Roman" w:hAnsi="Times New Roman"/>
          <w:sz w:val="24"/>
          <w:szCs w:val="24"/>
        </w:rPr>
        <w:t>Федеральный закон от 25.06.2002 № 73-ФЗ «Об объектах культурного наследия (памятниках истории и культуры) народов Российской Федерации»; Федеральный закон от 27.12.2002 № 184-ФЗ «О техническом регулировании»; Федеральный закон от 10.01.2003</w:t>
      </w:r>
      <w:r w:rsidRPr="00E206FB">
        <w:rPr>
          <w:rFonts w:ascii="Times New Roman" w:eastAsia="Times New Roman" w:hAnsi="Times New Roman"/>
          <w:sz w:val="24"/>
          <w:szCs w:val="24"/>
        </w:rPr>
        <w:tab/>
        <w:t>№</w:t>
      </w:r>
      <w:r w:rsidRPr="00E206FB">
        <w:rPr>
          <w:rFonts w:ascii="Times New Roman" w:eastAsia="Times New Roman" w:hAnsi="Times New Roman"/>
          <w:sz w:val="24"/>
          <w:szCs w:val="24"/>
        </w:rPr>
        <w:tab/>
        <w:t>17-ФЗ «О железнодорожном</w:t>
      </w:r>
    </w:p>
    <w:p w:rsidR="00E206FB" w:rsidRPr="00E206FB" w:rsidRDefault="00E206FB" w:rsidP="00E206FB">
      <w:pPr>
        <w:widowControl w:val="0"/>
        <w:spacing w:after="0" w:line="240" w:lineRule="auto"/>
        <w:ind w:left="20" w:firstLine="831"/>
        <w:jc w:val="both"/>
        <w:rPr>
          <w:rFonts w:ascii="Times New Roman" w:eastAsia="Times New Roman" w:hAnsi="Times New Roman"/>
          <w:sz w:val="24"/>
          <w:szCs w:val="24"/>
        </w:rPr>
      </w:pPr>
      <w:r w:rsidRPr="00E206FB">
        <w:rPr>
          <w:rFonts w:ascii="Times New Roman" w:eastAsia="Times New Roman" w:hAnsi="Times New Roman"/>
          <w:sz w:val="24"/>
          <w:szCs w:val="24"/>
        </w:rPr>
        <w:t>транспорте в Российской Федерации»;</w:t>
      </w:r>
    </w:p>
    <w:p w:rsidR="00E206FB" w:rsidRPr="00E206FB" w:rsidRDefault="00E206FB" w:rsidP="00E206FB">
      <w:pPr>
        <w:widowControl w:val="0"/>
        <w:spacing w:after="0" w:line="240" w:lineRule="auto"/>
        <w:ind w:left="20" w:right="20" w:firstLine="831"/>
        <w:jc w:val="both"/>
        <w:rPr>
          <w:rFonts w:ascii="Times New Roman" w:eastAsia="Times New Roman" w:hAnsi="Times New Roman"/>
          <w:sz w:val="24"/>
          <w:szCs w:val="24"/>
        </w:rPr>
      </w:pPr>
      <w:r w:rsidRPr="00E206FB">
        <w:rPr>
          <w:rFonts w:ascii="Times New Roman" w:eastAsia="Times New Roman" w:hAnsi="Times New Roman"/>
          <w:sz w:val="24"/>
          <w:szCs w:val="24"/>
        </w:rPr>
        <w:t>Федеральный закон от 06.10.2003 № 131-ФЗ «Об общих принципах организации местного самоуправления в Российской Федерации»;</w:t>
      </w:r>
    </w:p>
    <w:p w:rsidR="00E206FB" w:rsidRPr="00E206FB" w:rsidRDefault="00E206FB" w:rsidP="00E206FB">
      <w:pPr>
        <w:widowControl w:val="0"/>
        <w:spacing w:after="0" w:line="240" w:lineRule="auto"/>
        <w:ind w:left="20" w:right="20" w:firstLine="831"/>
        <w:jc w:val="both"/>
        <w:rPr>
          <w:rFonts w:ascii="Times New Roman" w:eastAsia="Times New Roman" w:hAnsi="Times New Roman"/>
          <w:sz w:val="24"/>
          <w:szCs w:val="24"/>
        </w:rPr>
      </w:pPr>
      <w:r w:rsidRPr="00E206FB">
        <w:rPr>
          <w:rFonts w:ascii="Times New Roman" w:eastAsia="Times New Roman" w:hAnsi="Times New Roman"/>
          <w:sz w:val="24"/>
          <w:szCs w:val="24"/>
        </w:rPr>
        <w:t>Федеральный закон от 21.12.2004 № 172-ФЗ «О переводе земель или земельных участков из одной категории в другую»;</w:t>
      </w:r>
    </w:p>
    <w:p w:rsidR="00E206FB" w:rsidRPr="00E206FB" w:rsidRDefault="00E206FB" w:rsidP="00E206FB">
      <w:pPr>
        <w:widowControl w:val="0"/>
        <w:spacing w:after="0" w:line="240" w:lineRule="auto"/>
        <w:ind w:left="20" w:right="20" w:firstLine="831"/>
        <w:jc w:val="both"/>
        <w:rPr>
          <w:rFonts w:ascii="Times New Roman" w:eastAsia="Times New Roman" w:hAnsi="Times New Roman"/>
          <w:sz w:val="24"/>
          <w:szCs w:val="24"/>
        </w:rPr>
      </w:pPr>
      <w:r w:rsidRPr="00E206FB">
        <w:rPr>
          <w:rFonts w:ascii="Times New Roman" w:eastAsia="Times New Roman" w:hAnsi="Times New Roman"/>
          <w:sz w:val="24"/>
          <w:szCs w:val="24"/>
        </w:rPr>
        <w:t>Федеральный закон от 30.12.2004 № 210-Ф3 «Об основах регулирования тарифов организаций коммунального комплекса»;</w:t>
      </w:r>
    </w:p>
    <w:p w:rsidR="00E206FB" w:rsidRPr="00E206FB" w:rsidRDefault="00E206FB" w:rsidP="00E206FB">
      <w:pPr>
        <w:widowControl w:val="0"/>
        <w:spacing w:after="0" w:line="240" w:lineRule="auto"/>
        <w:ind w:left="20" w:right="20" w:firstLine="831"/>
        <w:jc w:val="both"/>
        <w:rPr>
          <w:rFonts w:ascii="Times New Roman" w:eastAsia="Times New Roman" w:hAnsi="Times New Roman"/>
          <w:sz w:val="24"/>
          <w:szCs w:val="24"/>
        </w:rPr>
      </w:pPr>
      <w:r w:rsidRPr="00E206FB">
        <w:rPr>
          <w:rFonts w:ascii="Times New Roman" w:eastAsia="Times New Roman" w:hAnsi="Times New Roman"/>
          <w:sz w:val="24"/>
          <w:szCs w:val="24"/>
        </w:rPr>
        <w:lastRenderedPageBreak/>
        <w:t>Федеральный закон от 30.12.2006 № 271-ФЗ «О розничных рынках и о внесении изменений в Трудовой кодекс Российской Федерации»;</w:t>
      </w:r>
    </w:p>
    <w:p w:rsidR="00E206FB" w:rsidRPr="00E206FB" w:rsidRDefault="00E206FB" w:rsidP="00E206FB">
      <w:pPr>
        <w:widowControl w:val="0"/>
        <w:spacing w:after="0" w:line="240" w:lineRule="auto"/>
        <w:ind w:left="20" w:right="20" w:firstLine="831"/>
        <w:jc w:val="both"/>
        <w:rPr>
          <w:rFonts w:ascii="Times New Roman" w:eastAsia="Times New Roman" w:hAnsi="Times New Roman"/>
          <w:sz w:val="24"/>
          <w:szCs w:val="24"/>
        </w:rPr>
      </w:pPr>
      <w:r w:rsidRPr="00E206FB">
        <w:rPr>
          <w:rFonts w:ascii="Times New Roman" w:eastAsia="Times New Roman" w:hAnsi="Times New Roman"/>
          <w:sz w:val="24"/>
          <w:szCs w:val="24"/>
        </w:rPr>
        <w:t>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E206FB" w:rsidRPr="00E206FB" w:rsidRDefault="00E206FB" w:rsidP="00E206FB">
      <w:pPr>
        <w:widowControl w:val="0"/>
        <w:spacing w:after="0" w:line="240" w:lineRule="auto"/>
        <w:ind w:left="20" w:right="20" w:firstLine="831"/>
        <w:jc w:val="both"/>
        <w:rPr>
          <w:rFonts w:ascii="Times New Roman" w:eastAsia="Times New Roman" w:hAnsi="Times New Roman"/>
          <w:sz w:val="24"/>
          <w:szCs w:val="24"/>
        </w:rPr>
      </w:pPr>
      <w:r w:rsidRPr="00E206FB">
        <w:rPr>
          <w:rFonts w:ascii="Times New Roman" w:eastAsia="Times New Roman" w:hAnsi="Times New Roman"/>
          <w:sz w:val="24"/>
          <w:szCs w:val="24"/>
        </w:rPr>
        <w:t>Федеральный закон от 22.07.2008 № 123-ФЗ «Технический регламент о требованиях пожарной безопасности»;</w:t>
      </w:r>
    </w:p>
    <w:p w:rsidR="00E206FB" w:rsidRPr="00E206FB" w:rsidRDefault="00E206FB" w:rsidP="00E206FB">
      <w:pPr>
        <w:widowControl w:val="0"/>
        <w:spacing w:after="0" w:line="240" w:lineRule="auto"/>
        <w:ind w:left="20" w:right="20" w:firstLine="831"/>
        <w:jc w:val="both"/>
        <w:rPr>
          <w:rFonts w:ascii="Times New Roman" w:eastAsia="Times New Roman" w:hAnsi="Times New Roman"/>
          <w:sz w:val="24"/>
          <w:szCs w:val="24"/>
        </w:rPr>
      </w:pPr>
      <w:r w:rsidRPr="00E206FB">
        <w:rPr>
          <w:rFonts w:ascii="Times New Roman" w:eastAsia="Times New Roman" w:hAnsi="Times New Roman"/>
          <w:sz w:val="24"/>
          <w:szCs w:val="24"/>
        </w:rPr>
        <w:t>Федеральный закон от 28.12.2009 № 381-ФЗ «Об основах государственного регулирования торговой деятельности в Российской Федерации»; Федеральный закон от 30.12.2009 № 384-ФЗ «Технический регламент о безопасности зданий и сооружений».</w:t>
      </w:r>
    </w:p>
    <w:p w:rsidR="00E206FB" w:rsidRPr="00E206FB" w:rsidRDefault="00E206FB" w:rsidP="00E206FB">
      <w:pPr>
        <w:widowControl w:val="0"/>
        <w:spacing w:after="0" w:line="240" w:lineRule="auto"/>
        <w:jc w:val="center"/>
        <w:rPr>
          <w:rFonts w:ascii="Times New Roman" w:eastAsia="Times New Roman" w:hAnsi="Times New Roman"/>
          <w:sz w:val="24"/>
          <w:szCs w:val="24"/>
        </w:rPr>
      </w:pPr>
    </w:p>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sz w:val="24"/>
          <w:szCs w:val="24"/>
        </w:rPr>
        <w:t>Подзаконные правовые акты Российской Федерации</w:t>
      </w:r>
    </w:p>
    <w:p w:rsidR="00E206FB" w:rsidRPr="00E206FB" w:rsidRDefault="00E206FB" w:rsidP="00E206FB">
      <w:pPr>
        <w:widowControl w:val="0"/>
        <w:spacing w:after="0" w:line="240" w:lineRule="auto"/>
        <w:jc w:val="center"/>
        <w:rPr>
          <w:rFonts w:ascii="Times New Roman" w:eastAsia="Times New Roman" w:hAnsi="Times New Roman"/>
          <w:sz w:val="24"/>
          <w:szCs w:val="24"/>
        </w:rPr>
      </w:pPr>
    </w:p>
    <w:p w:rsidR="00E206FB" w:rsidRPr="00E206FB" w:rsidRDefault="00E206FB" w:rsidP="00E206FB">
      <w:pPr>
        <w:widowControl w:val="0"/>
        <w:spacing w:after="0" w:line="240" w:lineRule="auto"/>
        <w:ind w:left="20" w:right="20" w:firstLine="831"/>
        <w:jc w:val="both"/>
        <w:rPr>
          <w:rFonts w:ascii="Times New Roman" w:eastAsia="Times New Roman" w:hAnsi="Times New Roman"/>
          <w:sz w:val="24"/>
          <w:szCs w:val="24"/>
        </w:rPr>
      </w:pPr>
      <w:r w:rsidRPr="00E206FB">
        <w:rPr>
          <w:rFonts w:ascii="Times New Roman" w:eastAsia="Times New Roman" w:hAnsi="Times New Roman"/>
          <w:sz w:val="24"/>
          <w:szCs w:val="24"/>
        </w:rPr>
        <w:t>Указ Президента Российской Федерации от 02.10.1992 № 1156 «О мерах по формированию доступной для инвалидов среды жизнедеятельности»;</w:t>
      </w:r>
    </w:p>
    <w:p w:rsidR="00E206FB" w:rsidRPr="00E206FB" w:rsidRDefault="00E206FB" w:rsidP="00E206FB">
      <w:pPr>
        <w:widowControl w:val="0"/>
        <w:spacing w:after="0" w:line="240" w:lineRule="auto"/>
        <w:ind w:left="20" w:right="20" w:firstLine="831"/>
        <w:jc w:val="both"/>
        <w:rPr>
          <w:rFonts w:ascii="Times New Roman" w:eastAsia="Times New Roman" w:hAnsi="Times New Roman"/>
          <w:sz w:val="24"/>
          <w:szCs w:val="24"/>
        </w:rPr>
      </w:pPr>
      <w:r w:rsidRPr="00E206FB">
        <w:rPr>
          <w:rFonts w:ascii="Times New Roman" w:eastAsia="Times New Roman" w:hAnsi="Times New Roman"/>
          <w:sz w:val="24"/>
          <w:szCs w:val="24"/>
        </w:rPr>
        <w:t xml:space="preserve">Указ Президента Российской Федерации от 30.11.1992 № 1487 «Об особо ценных объектах культурного наследия народов Российской Федерации»; </w:t>
      </w:r>
    </w:p>
    <w:p w:rsidR="00E206FB" w:rsidRPr="00E206FB" w:rsidRDefault="00E206FB" w:rsidP="00E206FB">
      <w:pPr>
        <w:widowControl w:val="0"/>
        <w:spacing w:after="0" w:line="240" w:lineRule="auto"/>
        <w:ind w:left="20" w:right="20" w:firstLine="831"/>
        <w:jc w:val="both"/>
        <w:rPr>
          <w:rFonts w:ascii="Times New Roman" w:eastAsia="Times New Roman" w:hAnsi="Times New Roman"/>
          <w:sz w:val="24"/>
          <w:szCs w:val="24"/>
        </w:rPr>
      </w:pPr>
      <w:r w:rsidRPr="00E206FB">
        <w:rPr>
          <w:rFonts w:ascii="Times New Roman" w:eastAsia="Times New Roman" w:hAnsi="Times New Roman"/>
          <w:sz w:val="24"/>
          <w:szCs w:val="24"/>
        </w:rPr>
        <w:t>постановление Правительства Российской Федерации от 13.08.1996 № 997 «Об утверждении Требований по предотвращению гибели объектов животного мира при осуществлении производственных процессов, а также при эксплуатации транспортных магистралей, трубопроводов, линий связи и электропередачи»;</w:t>
      </w:r>
    </w:p>
    <w:p w:rsidR="00E206FB" w:rsidRPr="00E206FB" w:rsidRDefault="00E206FB" w:rsidP="00E206FB">
      <w:pPr>
        <w:widowControl w:val="0"/>
        <w:spacing w:after="0" w:line="240" w:lineRule="auto"/>
        <w:ind w:left="20" w:right="20" w:firstLine="831"/>
        <w:jc w:val="both"/>
        <w:rPr>
          <w:rFonts w:ascii="Times New Roman" w:eastAsia="Times New Roman" w:hAnsi="Times New Roman"/>
          <w:sz w:val="24"/>
          <w:szCs w:val="24"/>
        </w:rPr>
      </w:pPr>
      <w:r w:rsidRPr="00E206FB">
        <w:rPr>
          <w:rFonts w:ascii="Times New Roman" w:eastAsia="Times New Roman" w:hAnsi="Times New Roman"/>
          <w:sz w:val="24"/>
          <w:szCs w:val="24"/>
        </w:rPr>
        <w:t>постановление Правительства Российской Федерации от 07.12.1996 № 1449 «О мерах по обеспечению беспрепятственного доступа инвалидов к информации и объектам социальной инфраструктуры»;</w:t>
      </w:r>
    </w:p>
    <w:p w:rsidR="00E206FB" w:rsidRPr="00E206FB" w:rsidRDefault="00E206FB" w:rsidP="00E206FB">
      <w:pPr>
        <w:widowControl w:val="0"/>
        <w:tabs>
          <w:tab w:val="left" w:pos="2036"/>
          <w:tab w:val="center" w:pos="4686"/>
          <w:tab w:val="right" w:pos="6990"/>
          <w:tab w:val="left" w:pos="7057"/>
          <w:tab w:val="right" w:pos="9150"/>
          <w:tab w:val="right" w:pos="9675"/>
        </w:tabs>
        <w:spacing w:after="0" w:line="240" w:lineRule="auto"/>
        <w:ind w:left="20" w:firstLine="831"/>
        <w:jc w:val="both"/>
        <w:rPr>
          <w:rFonts w:ascii="Times New Roman" w:eastAsia="Times New Roman" w:hAnsi="Times New Roman"/>
          <w:sz w:val="24"/>
          <w:szCs w:val="24"/>
        </w:rPr>
      </w:pPr>
      <w:r w:rsidRPr="00E206FB">
        <w:rPr>
          <w:rFonts w:ascii="Times New Roman" w:eastAsia="Times New Roman" w:hAnsi="Times New Roman"/>
          <w:sz w:val="24"/>
          <w:szCs w:val="24"/>
        </w:rPr>
        <w:fldChar w:fldCharType="begin"/>
      </w:r>
      <w:r w:rsidRPr="00E206FB">
        <w:rPr>
          <w:rFonts w:ascii="Times New Roman" w:eastAsia="Times New Roman" w:hAnsi="Times New Roman"/>
          <w:sz w:val="24"/>
          <w:szCs w:val="24"/>
        </w:rPr>
        <w:instrText xml:space="preserve"> TOC \o "1-5" \h \z </w:instrText>
      </w:r>
      <w:r w:rsidRPr="00E206FB">
        <w:rPr>
          <w:rFonts w:ascii="Times New Roman" w:eastAsia="Times New Roman" w:hAnsi="Times New Roman"/>
          <w:sz w:val="24"/>
          <w:szCs w:val="24"/>
        </w:rPr>
        <w:fldChar w:fldCharType="separate"/>
      </w:r>
      <w:r w:rsidRPr="00E206FB">
        <w:rPr>
          <w:rFonts w:ascii="Times New Roman" w:eastAsia="Times New Roman" w:hAnsi="Times New Roman"/>
          <w:sz w:val="24"/>
          <w:szCs w:val="24"/>
        </w:rPr>
        <w:t>постановление Правительства Российской Федерации</w:t>
      </w:r>
      <w:r w:rsidRPr="00E206FB">
        <w:rPr>
          <w:rFonts w:ascii="Times New Roman" w:eastAsia="Times New Roman" w:hAnsi="Times New Roman"/>
          <w:sz w:val="24"/>
          <w:szCs w:val="24"/>
        </w:rPr>
        <w:tab/>
        <w:t xml:space="preserve">от 20.11.2000 № 878 «Об утверждении Правил охраны газораспределительных сетей»; </w:t>
      </w:r>
    </w:p>
    <w:p w:rsidR="00E206FB" w:rsidRPr="00E206FB" w:rsidRDefault="00E206FB" w:rsidP="00E206FB">
      <w:pPr>
        <w:widowControl w:val="0"/>
        <w:tabs>
          <w:tab w:val="left" w:pos="2036"/>
          <w:tab w:val="center" w:pos="4686"/>
          <w:tab w:val="right" w:pos="6990"/>
          <w:tab w:val="left" w:pos="7057"/>
          <w:tab w:val="right" w:pos="9150"/>
          <w:tab w:val="right" w:pos="9675"/>
        </w:tabs>
        <w:spacing w:after="0" w:line="240" w:lineRule="auto"/>
        <w:ind w:left="20" w:firstLine="831"/>
        <w:jc w:val="both"/>
        <w:rPr>
          <w:rFonts w:ascii="Times New Roman" w:eastAsia="Times New Roman" w:hAnsi="Times New Roman"/>
          <w:sz w:val="24"/>
          <w:szCs w:val="24"/>
        </w:rPr>
      </w:pPr>
      <w:r w:rsidRPr="00E206FB">
        <w:rPr>
          <w:rFonts w:ascii="Times New Roman" w:eastAsia="Times New Roman" w:hAnsi="Times New Roman"/>
          <w:sz w:val="24"/>
          <w:szCs w:val="24"/>
        </w:rPr>
        <w:t>постановление Правительства Российской Федерации от 30.12.2003г. № 794 «О единой государственной системе предупреждения и ликвидации чрезвычайных ситуаций»;</w:t>
      </w:r>
    </w:p>
    <w:p w:rsidR="00E206FB" w:rsidRPr="00E206FB" w:rsidRDefault="00E206FB" w:rsidP="00E206FB">
      <w:pPr>
        <w:widowControl w:val="0"/>
        <w:tabs>
          <w:tab w:val="left" w:pos="2036"/>
          <w:tab w:val="center" w:pos="4686"/>
          <w:tab w:val="right" w:pos="6990"/>
          <w:tab w:val="left" w:pos="7057"/>
          <w:tab w:val="right" w:pos="9150"/>
          <w:tab w:val="right" w:pos="9675"/>
        </w:tabs>
        <w:spacing w:after="0" w:line="240" w:lineRule="auto"/>
        <w:ind w:left="20" w:firstLine="831"/>
        <w:jc w:val="both"/>
        <w:rPr>
          <w:rFonts w:ascii="Times New Roman" w:eastAsia="Times New Roman" w:hAnsi="Times New Roman"/>
          <w:sz w:val="24"/>
          <w:szCs w:val="24"/>
        </w:rPr>
      </w:pPr>
      <w:r w:rsidRPr="00E206FB">
        <w:rPr>
          <w:rFonts w:ascii="Times New Roman" w:eastAsia="Times New Roman" w:hAnsi="Times New Roman"/>
          <w:sz w:val="24"/>
          <w:szCs w:val="24"/>
        </w:rPr>
        <w:t xml:space="preserve">абзац исключен; </w:t>
      </w:r>
    </w:p>
    <w:p w:rsidR="00E206FB" w:rsidRPr="00E206FB" w:rsidRDefault="00E206FB" w:rsidP="00E206FB">
      <w:pPr>
        <w:widowControl w:val="0"/>
        <w:tabs>
          <w:tab w:val="left" w:pos="2036"/>
          <w:tab w:val="center" w:pos="4686"/>
          <w:tab w:val="right" w:pos="6990"/>
          <w:tab w:val="left" w:pos="7057"/>
          <w:tab w:val="right" w:pos="9150"/>
          <w:tab w:val="right" w:pos="9675"/>
        </w:tabs>
        <w:spacing w:after="0" w:line="240" w:lineRule="auto"/>
        <w:ind w:left="20" w:firstLine="831"/>
        <w:jc w:val="both"/>
        <w:rPr>
          <w:rFonts w:ascii="Times New Roman" w:eastAsia="Times New Roman" w:hAnsi="Times New Roman"/>
          <w:sz w:val="24"/>
          <w:szCs w:val="24"/>
        </w:rPr>
      </w:pPr>
      <w:r w:rsidRPr="00E206FB">
        <w:rPr>
          <w:rFonts w:ascii="Times New Roman" w:eastAsia="Times New Roman" w:hAnsi="Times New Roman"/>
          <w:sz w:val="24"/>
          <w:szCs w:val="24"/>
        </w:rPr>
        <w:t>постановление Правительства Российской Федерации</w:t>
      </w:r>
      <w:r w:rsidRPr="00E206FB">
        <w:rPr>
          <w:rFonts w:ascii="Times New Roman" w:eastAsia="Times New Roman" w:hAnsi="Times New Roman"/>
          <w:sz w:val="24"/>
          <w:szCs w:val="24"/>
        </w:rPr>
        <w:tab/>
        <w:t>от 12.10.2006 № 611 «О порядке установления и использования полос отвода и охранных зон железных дорог»;</w:t>
      </w:r>
    </w:p>
    <w:p w:rsidR="00E206FB" w:rsidRPr="00E206FB" w:rsidRDefault="00E206FB" w:rsidP="00E206FB">
      <w:pPr>
        <w:widowControl w:val="0"/>
        <w:tabs>
          <w:tab w:val="left" w:pos="2036"/>
          <w:tab w:val="center" w:pos="4686"/>
          <w:tab w:val="right" w:pos="6990"/>
          <w:tab w:val="left" w:pos="7057"/>
          <w:tab w:val="right" w:pos="9150"/>
          <w:tab w:val="right" w:pos="9675"/>
        </w:tabs>
        <w:spacing w:after="0" w:line="240" w:lineRule="auto"/>
        <w:ind w:left="20" w:firstLine="831"/>
        <w:jc w:val="both"/>
        <w:rPr>
          <w:rFonts w:ascii="Times New Roman" w:eastAsia="Times New Roman" w:hAnsi="Times New Roman"/>
          <w:sz w:val="24"/>
          <w:szCs w:val="24"/>
        </w:rPr>
      </w:pPr>
      <w:r w:rsidRPr="00E206FB">
        <w:rPr>
          <w:rFonts w:ascii="Times New Roman" w:eastAsia="Times New Roman" w:hAnsi="Times New Roman"/>
          <w:sz w:val="24"/>
          <w:szCs w:val="24"/>
        </w:rPr>
        <w:t>постановление Правительства Российской Федерации</w:t>
      </w:r>
      <w:r w:rsidRPr="00E206FB">
        <w:rPr>
          <w:rFonts w:ascii="Times New Roman" w:eastAsia="Times New Roman" w:hAnsi="Times New Roman"/>
          <w:sz w:val="24"/>
          <w:szCs w:val="24"/>
        </w:rPr>
        <w:tab/>
        <w:t>от 21.05.2007 № 304</w:t>
      </w:r>
      <w:r w:rsidRPr="00E206FB">
        <w:rPr>
          <w:rFonts w:ascii="Times New Roman" w:eastAsia="Times New Roman" w:hAnsi="Times New Roman"/>
          <w:sz w:val="24"/>
          <w:szCs w:val="24"/>
        </w:rPr>
        <w:fldChar w:fldCharType="end"/>
      </w:r>
      <w:r w:rsidRPr="00E206FB">
        <w:rPr>
          <w:rFonts w:ascii="Times New Roman" w:eastAsia="Times New Roman" w:hAnsi="Times New Roman"/>
          <w:sz w:val="24"/>
          <w:szCs w:val="24"/>
        </w:rPr>
        <w:t xml:space="preserve"> «О классификации чрезвычайных ситуаций природного и техногенного характера»;</w:t>
      </w:r>
    </w:p>
    <w:p w:rsidR="00E206FB" w:rsidRPr="00E206FB" w:rsidRDefault="00E206FB" w:rsidP="00E206FB">
      <w:pPr>
        <w:widowControl w:val="0"/>
        <w:tabs>
          <w:tab w:val="left" w:pos="2041"/>
          <w:tab w:val="left" w:pos="3927"/>
          <w:tab w:val="left" w:pos="5535"/>
          <w:tab w:val="left" w:pos="7077"/>
          <w:tab w:val="left" w:pos="7422"/>
          <w:tab w:val="right" w:pos="9651"/>
        </w:tabs>
        <w:spacing w:after="0" w:line="240" w:lineRule="auto"/>
        <w:ind w:left="20" w:firstLine="831"/>
        <w:jc w:val="both"/>
        <w:rPr>
          <w:rFonts w:ascii="Times New Roman" w:eastAsia="Times New Roman" w:hAnsi="Times New Roman"/>
          <w:sz w:val="24"/>
          <w:szCs w:val="24"/>
        </w:rPr>
      </w:pPr>
      <w:r w:rsidRPr="00E206FB">
        <w:rPr>
          <w:rFonts w:ascii="Times New Roman" w:eastAsia="Times New Roman" w:hAnsi="Times New Roman"/>
          <w:sz w:val="24"/>
          <w:szCs w:val="24"/>
        </w:rPr>
        <w:fldChar w:fldCharType="begin"/>
      </w:r>
      <w:r w:rsidRPr="00E206FB">
        <w:rPr>
          <w:rFonts w:ascii="Times New Roman" w:eastAsia="Times New Roman" w:hAnsi="Times New Roman"/>
          <w:sz w:val="24"/>
          <w:szCs w:val="24"/>
        </w:rPr>
        <w:instrText xml:space="preserve"> TOC \o "1-5" \h \z </w:instrText>
      </w:r>
      <w:r w:rsidRPr="00E206FB">
        <w:rPr>
          <w:rFonts w:ascii="Times New Roman" w:eastAsia="Times New Roman" w:hAnsi="Times New Roman"/>
          <w:sz w:val="24"/>
          <w:szCs w:val="24"/>
        </w:rPr>
        <w:fldChar w:fldCharType="separate"/>
      </w:r>
      <w:r w:rsidRPr="00E206FB">
        <w:rPr>
          <w:rFonts w:ascii="Times New Roman" w:eastAsia="Times New Roman" w:hAnsi="Times New Roman"/>
          <w:sz w:val="24"/>
          <w:szCs w:val="24"/>
        </w:rPr>
        <w:t xml:space="preserve">постановление Правительства Российской Федерации от 12.09.2015 № 972 «Об утверждении Положения о зонах охраны культурного наследия (памятников истории и культуры) народов Российской Федерации»; </w:t>
      </w:r>
    </w:p>
    <w:p w:rsidR="00E206FB" w:rsidRPr="00E206FB" w:rsidRDefault="00E206FB" w:rsidP="00E206FB">
      <w:pPr>
        <w:widowControl w:val="0"/>
        <w:tabs>
          <w:tab w:val="left" w:pos="2041"/>
          <w:tab w:val="left" w:pos="3927"/>
          <w:tab w:val="left" w:pos="5535"/>
          <w:tab w:val="left" w:pos="7077"/>
          <w:tab w:val="left" w:pos="7422"/>
          <w:tab w:val="right" w:pos="9651"/>
        </w:tabs>
        <w:spacing w:after="0" w:line="240" w:lineRule="auto"/>
        <w:ind w:left="20" w:firstLine="831"/>
        <w:jc w:val="both"/>
        <w:rPr>
          <w:rFonts w:ascii="Times New Roman" w:eastAsia="Times New Roman" w:hAnsi="Times New Roman"/>
          <w:sz w:val="24"/>
          <w:szCs w:val="24"/>
        </w:rPr>
      </w:pPr>
      <w:r w:rsidRPr="00E206FB">
        <w:rPr>
          <w:rFonts w:ascii="Times New Roman" w:eastAsia="Times New Roman" w:hAnsi="Times New Roman"/>
          <w:sz w:val="24"/>
          <w:szCs w:val="24"/>
        </w:rPr>
        <w:t>постановление Правительства Российской Федерации от 02.09.2009 № 717 «О нормах отвода земель для размещения автомобильных дорог и (или) объектов дорожного сервиса»;</w:t>
      </w:r>
    </w:p>
    <w:p w:rsidR="00E206FB" w:rsidRPr="00E206FB" w:rsidRDefault="00E206FB" w:rsidP="00E206FB">
      <w:pPr>
        <w:widowControl w:val="0"/>
        <w:tabs>
          <w:tab w:val="left" w:pos="2041"/>
          <w:tab w:val="left" w:pos="3927"/>
          <w:tab w:val="left" w:pos="5535"/>
          <w:tab w:val="left" w:pos="7077"/>
          <w:tab w:val="left" w:pos="7422"/>
          <w:tab w:val="right" w:pos="9651"/>
        </w:tabs>
        <w:spacing w:after="0" w:line="240" w:lineRule="auto"/>
        <w:ind w:left="20" w:firstLine="831"/>
        <w:jc w:val="both"/>
        <w:rPr>
          <w:rFonts w:ascii="Times New Roman" w:eastAsia="Times New Roman" w:hAnsi="Times New Roman"/>
          <w:sz w:val="24"/>
          <w:szCs w:val="24"/>
        </w:rPr>
      </w:pPr>
      <w:r w:rsidRPr="00E206FB">
        <w:rPr>
          <w:rFonts w:ascii="Times New Roman" w:eastAsia="Times New Roman" w:hAnsi="Times New Roman"/>
          <w:sz w:val="24"/>
          <w:szCs w:val="24"/>
        </w:rPr>
        <w:t>постановление Правительства Российской Федерации от 29.10.2009 № 860</w:t>
      </w:r>
      <w:r w:rsidRPr="00E206FB">
        <w:rPr>
          <w:rFonts w:ascii="Times New Roman" w:eastAsia="Times New Roman" w:hAnsi="Times New Roman"/>
          <w:sz w:val="24"/>
          <w:szCs w:val="24"/>
        </w:rPr>
        <w:fldChar w:fldCharType="end"/>
      </w:r>
      <w:r w:rsidRPr="00E206FB">
        <w:rPr>
          <w:rFonts w:ascii="Times New Roman" w:eastAsia="Times New Roman" w:hAnsi="Times New Roman"/>
          <w:sz w:val="24"/>
          <w:szCs w:val="24"/>
        </w:rPr>
        <w:t xml:space="preserve"> «О требованиях к обеспеченности автомобильных дорог общего пользования объектами дорожного сервиса, размещаемыми в границах полос отвода»; постановление Правительства Российской Федерации от 14.12.2009 № 1007 «Об утверждении Положения об определении функциональных зон в лесопарковых зонах, площади и границ лесопарковых зон, зеленых зон»; </w:t>
      </w:r>
    </w:p>
    <w:p w:rsidR="00E206FB" w:rsidRPr="00E206FB" w:rsidRDefault="00E206FB" w:rsidP="00E206FB">
      <w:pPr>
        <w:widowControl w:val="0"/>
        <w:tabs>
          <w:tab w:val="left" w:pos="2041"/>
          <w:tab w:val="left" w:pos="3927"/>
          <w:tab w:val="left" w:pos="5535"/>
          <w:tab w:val="left" w:pos="7077"/>
          <w:tab w:val="left" w:pos="7422"/>
          <w:tab w:val="right" w:pos="9651"/>
        </w:tabs>
        <w:spacing w:after="0" w:line="240" w:lineRule="auto"/>
        <w:ind w:left="20" w:firstLine="831"/>
        <w:jc w:val="both"/>
        <w:rPr>
          <w:rFonts w:ascii="Times New Roman" w:eastAsia="Times New Roman" w:hAnsi="Times New Roman"/>
          <w:sz w:val="24"/>
          <w:szCs w:val="24"/>
        </w:rPr>
      </w:pPr>
      <w:r w:rsidRPr="00E206FB">
        <w:rPr>
          <w:rFonts w:ascii="Times New Roman" w:eastAsia="Times New Roman" w:hAnsi="Times New Roman"/>
          <w:sz w:val="24"/>
          <w:szCs w:val="24"/>
        </w:rPr>
        <w:t>постановление Правительства Российской Федерации от 22.12.2011 № 1108 «Об утверждении методики расчета нормативов минимальной обеспеченности населения пунктами технического осмотра для субъектов Российской Федерации и входящих в их состав муниципальных образований»;</w:t>
      </w:r>
    </w:p>
    <w:p w:rsidR="00E206FB" w:rsidRPr="00E206FB" w:rsidRDefault="00E206FB" w:rsidP="00E206FB">
      <w:pPr>
        <w:widowControl w:val="0"/>
        <w:tabs>
          <w:tab w:val="left" w:pos="2041"/>
          <w:tab w:val="left" w:pos="3927"/>
          <w:tab w:val="left" w:pos="5535"/>
          <w:tab w:val="left" w:pos="7077"/>
          <w:tab w:val="left" w:pos="7422"/>
          <w:tab w:val="right" w:pos="9651"/>
        </w:tabs>
        <w:spacing w:after="0" w:line="240" w:lineRule="auto"/>
        <w:ind w:left="20" w:firstLine="831"/>
        <w:jc w:val="both"/>
        <w:rPr>
          <w:rFonts w:ascii="Times New Roman" w:eastAsia="Times New Roman" w:hAnsi="Times New Roman"/>
          <w:sz w:val="24"/>
          <w:szCs w:val="24"/>
        </w:rPr>
      </w:pPr>
      <w:r w:rsidRPr="00E206FB">
        <w:rPr>
          <w:rFonts w:ascii="Times New Roman" w:eastAsia="Times New Roman" w:hAnsi="Times New Roman"/>
          <w:sz w:val="24"/>
          <w:szCs w:val="24"/>
        </w:rPr>
        <w:t>постановление Правительства Российской Федерации от 18.04.2014 № 360 «Об определении границ зон затопления, подтопления»;</w:t>
      </w:r>
    </w:p>
    <w:p w:rsidR="00E206FB" w:rsidRPr="00E206FB" w:rsidRDefault="00E206FB" w:rsidP="00E206FB">
      <w:pPr>
        <w:widowControl w:val="0"/>
        <w:tabs>
          <w:tab w:val="right" w:pos="3999"/>
          <w:tab w:val="left" w:pos="4072"/>
          <w:tab w:val="left" w:pos="5535"/>
          <w:tab w:val="left" w:pos="7077"/>
          <w:tab w:val="right" w:pos="9169"/>
          <w:tab w:val="right" w:pos="9651"/>
        </w:tabs>
        <w:spacing w:after="0" w:line="240" w:lineRule="auto"/>
        <w:ind w:left="20" w:firstLine="831"/>
        <w:jc w:val="both"/>
        <w:rPr>
          <w:rFonts w:ascii="Times New Roman" w:eastAsia="Times New Roman" w:hAnsi="Times New Roman"/>
          <w:sz w:val="24"/>
          <w:szCs w:val="24"/>
        </w:rPr>
      </w:pPr>
      <w:r w:rsidRPr="00E206FB">
        <w:rPr>
          <w:rFonts w:ascii="Times New Roman" w:eastAsia="Times New Roman" w:hAnsi="Times New Roman"/>
          <w:sz w:val="24"/>
          <w:szCs w:val="24"/>
        </w:rPr>
        <w:t>постановление Правительства</w:t>
      </w:r>
      <w:r w:rsidRPr="00E206FB">
        <w:rPr>
          <w:rFonts w:ascii="Times New Roman" w:eastAsia="Times New Roman" w:hAnsi="Times New Roman"/>
          <w:sz w:val="24"/>
          <w:szCs w:val="24"/>
        </w:rPr>
        <w:tab/>
        <w:t xml:space="preserve">Российской Федерации от 05.05.2014 № 405 «Об установлении запретных и иных зон с особыми условиями использования земель для обеспечения функционирования военных объектов Вооруженных Сил Российской Федерации, других войск, воинских формирований и органов, выполняющих задачи в области </w:t>
      </w:r>
      <w:r w:rsidRPr="00E206FB">
        <w:rPr>
          <w:rFonts w:ascii="Times New Roman" w:eastAsia="Times New Roman" w:hAnsi="Times New Roman"/>
          <w:sz w:val="24"/>
          <w:szCs w:val="24"/>
        </w:rPr>
        <w:lastRenderedPageBreak/>
        <w:t xml:space="preserve">обороны страны»; </w:t>
      </w:r>
    </w:p>
    <w:p w:rsidR="00E206FB" w:rsidRPr="00E206FB" w:rsidRDefault="00E206FB" w:rsidP="00E206FB">
      <w:pPr>
        <w:widowControl w:val="0"/>
        <w:tabs>
          <w:tab w:val="right" w:pos="3999"/>
          <w:tab w:val="left" w:pos="4072"/>
          <w:tab w:val="left" w:pos="5535"/>
          <w:tab w:val="left" w:pos="7077"/>
          <w:tab w:val="right" w:pos="9169"/>
          <w:tab w:val="right" w:pos="9651"/>
        </w:tabs>
        <w:spacing w:after="0" w:line="240" w:lineRule="auto"/>
        <w:ind w:left="23" w:firstLine="833"/>
        <w:jc w:val="both"/>
        <w:rPr>
          <w:rFonts w:ascii="Times New Roman" w:eastAsia="Times New Roman" w:hAnsi="Times New Roman"/>
          <w:sz w:val="24"/>
          <w:szCs w:val="24"/>
        </w:rPr>
      </w:pPr>
      <w:r w:rsidRPr="00E206FB">
        <w:rPr>
          <w:rFonts w:ascii="Times New Roman" w:eastAsia="Times New Roman" w:hAnsi="Times New Roman"/>
          <w:sz w:val="24"/>
          <w:szCs w:val="24"/>
        </w:rPr>
        <w:t>постановление Правительства Российской Федерации от 26.12.2014 № 1521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w:t>
      </w:r>
    </w:p>
    <w:p w:rsidR="00E206FB" w:rsidRPr="00E206FB" w:rsidRDefault="00E206FB" w:rsidP="00E206FB">
      <w:pPr>
        <w:widowControl w:val="0"/>
        <w:shd w:val="clear" w:color="auto" w:fill="FFFFFF"/>
        <w:tabs>
          <w:tab w:val="right" w:pos="3999"/>
          <w:tab w:val="left" w:pos="4072"/>
          <w:tab w:val="left" w:pos="5535"/>
          <w:tab w:val="left" w:pos="7077"/>
          <w:tab w:val="right" w:pos="9169"/>
          <w:tab w:val="right" w:pos="9651"/>
        </w:tabs>
        <w:spacing w:after="0" w:line="240" w:lineRule="auto"/>
        <w:ind w:left="23" w:firstLine="833"/>
        <w:jc w:val="both"/>
        <w:rPr>
          <w:rFonts w:ascii="Times New Roman" w:eastAsia="Times New Roman" w:hAnsi="Times New Roman"/>
          <w:sz w:val="24"/>
          <w:szCs w:val="24"/>
        </w:rPr>
      </w:pPr>
      <w:r w:rsidRPr="00E206FB">
        <w:rPr>
          <w:rFonts w:ascii="Times New Roman" w:eastAsia="Times New Roman" w:hAnsi="Times New Roman"/>
          <w:sz w:val="24"/>
          <w:szCs w:val="24"/>
        </w:rPr>
        <w:t xml:space="preserve"> «постановление Правительства Российской Федерации от 31.08.2019 </w:t>
      </w:r>
      <w:r w:rsidRPr="00E206FB">
        <w:rPr>
          <w:rFonts w:ascii="Times New Roman" w:eastAsia="Times New Roman" w:hAnsi="Times New Roman"/>
          <w:sz w:val="24"/>
          <w:szCs w:val="24"/>
        </w:rPr>
        <w:br/>
        <w:t>№ 1132 «Об утверждении Положения о зоне охраняемого объекта»;</w:t>
      </w:r>
    </w:p>
    <w:p w:rsidR="00E206FB" w:rsidRPr="00E206FB" w:rsidRDefault="00E206FB" w:rsidP="00E206FB">
      <w:pPr>
        <w:widowControl w:val="0"/>
        <w:shd w:val="clear" w:color="auto" w:fill="FFFFFF"/>
        <w:tabs>
          <w:tab w:val="right" w:pos="3999"/>
          <w:tab w:val="left" w:pos="4072"/>
          <w:tab w:val="left" w:pos="5535"/>
          <w:tab w:val="left" w:pos="7077"/>
          <w:tab w:val="right" w:pos="9169"/>
          <w:tab w:val="right" w:pos="9651"/>
        </w:tabs>
        <w:spacing w:after="0" w:line="240" w:lineRule="auto"/>
        <w:ind w:left="23" w:firstLine="833"/>
        <w:jc w:val="both"/>
        <w:rPr>
          <w:rFonts w:ascii="Times New Roman" w:eastAsia="Times New Roman" w:hAnsi="Times New Roman"/>
          <w:sz w:val="24"/>
          <w:szCs w:val="24"/>
        </w:rPr>
      </w:pPr>
      <w:r w:rsidRPr="00E206FB">
        <w:rPr>
          <w:rFonts w:ascii="Times New Roman" w:eastAsia="Times New Roman" w:hAnsi="Times New Roman"/>
          <w:sz w:val="24"/>
          <w:szCs w:val="24"/>
        </w:rPr>
        <w:t xml:space="preserve">постановление Правительства Российской Федерации от 21.12.2019 </w:t>
      </w:r>
      <w:r w:rsidRPr="00E206FB">
        <w:rPr>
          <w:rFonts w:ascii="Times New Roman" w:eastAsia="Times New Roman" w:hAnsi="Times New Roman"/>
          <w:sz w:val="24"/>
          <w:szCs w:val="24"/>
        </w:rPr>
        <w:br/>
        <w:t>№ 1755 «Об утверждении Правил изменения границ земель, на которых располагаются леса, указанные в пунктах 3 и 4 части 1 статьи 114 Лесного кодекса Российской Федерации, и определения функциональных зон в лесах, расположенных в лесопарковых зонах»;»;</w:t>
      </w:r>
    </w:p>
    <w:p w:rsidR="00E206FB" w:rsidRPr="00E206FB" w:rsidRDefault="00E206FB" w:rsidP="00E206FB">
      <w:pPr>
        <w:widowControl w:val="0"/>
        <w:tabs>
          <w:tab w:val="right" w:pos="3999"/>
          <w:tab w:val="left" w:pos="4072"/>
          <w:tab w:val="left" w:pos="5535"/>
          <w:tab w:val="left" w:pos="7077"/>
          <w:tab w:val="right" w:pos="9169"/>
          <w:tab w:val="right" w:pos="9651"/>
        </w:tabs>
        <w:spacing w:after="0" w:line="240" w:lineRule="auto"/>
        <w:ind w:left="20" w:firstLine="831"/>
        <w:jc w:val="both"/>
        <w:rPr>
          <w:rFonts w:ascii="Times New Roman" w:eastAsia="Times New Roman" w:hAnsi="Times New Roman"/>
          <w:sz w:val="24"/>
          <w:szCs w:val="24"/>
        </w:rPr>
      </w:pPr>
      <w:r w:rsidRPr="00E206FB">
        <w:rPr>
          <w:rFonts w:ascii="Times New Roman" w:eastAsia="Times New Roman" w:hAnsi="Times New Roman"/>
          <w:sz w:val="24"/>
          <w:szCs w:val="24"/>
        </w:rPr>
        <w:t xml:space="preserve"> «приказ Федерального агентства по техническому регулированию и метрологии от 02.04.2020 № 687 «Об утверждении перечня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от 30.12.2009 № 384-ФЗ «Технический регламент о безопасности зданий и сооружений»</w:t>
      </w:r>
    </w:p>
    <w:p w:rsidR="00E206FB" w:rsidRPr="00E206FB" w:rsidRDefault="00E206FB" w:rsidP="00E206FB">
      <w:pPr>
        <w:widowControl w:val="0"/>
        <w:spacing w:after="0" w:line="240" w:lineRule="auto"/>
        <w:ind w:left="20" w:right="20" w:firstLine="831"/>
        <w:jc w:val="both"/>
        <w:rPr>
          <w:rFonts w:ascii="Times New Roman" w:eastAsia="Times New Roman" w:hAnsi="Times New Roman"/>
          <w:sz w:val="24"/>
          <w:szCs w:val="24"/>
        </w:rPr>
      </w:pPr>
      <w:r w:rsidRPr="00E206FB">
        <w:rPr>
          <w:rFonts w:ascii="Times New Roman" w:eastAsia="Times New Roman" w:hAnsi="Times New Roman"/>
          <w:sz w:val="24"/>
          <w:szCs w:val="24"/>
        </w:rPr>
        <w:t>постановление Министерства строительства Российской Федерации и Министерства социальной защиты населения Российской Федерации от 11.11.1994 № 18-27/1-4403-15 «О дополнительных мерах по обеспечению жизнедеятельности престарелых и инвалидов при проектировании, строительстве и реконструкции зданий и сооружений»;</w:t>
      </w:r>
    </w:p>
    <w:p w:rsidR="00E206FB" w:rsidRPr="00E206FB" w:rsidRDefault="00E206FB" w:rsidP="00E206FB">
      <w:pPr>
        <w:widowControl w:val="0"/>
        <w:spacing w:after="0" w:line="240" w:lineRule="auto"/>
        <w:ind w:left="20" w:right="20" w:firstLine="831"/>
        <w:jc w:val="both"/>
        <w:rPr>
          <w:rFonts w:ascii="Times New Roman" w:eastAsia="Times New Roman" w:hAnsi="Times New Roman"/>
          <w:sz w:val="24"/>
          <w:szCs w:val="24"/>
        </w:rPr>
      </w:pPr>
      <w:r w:rsidRPr="00E206FB">
        <w:rPr>
          <w:rFonts w:ascii="Times New Roman" w:eastAsia="Times New Roman" w:hAnsi="Times New Roman"/>
          <w:sz w:val="24"/>
          <w:szCs w:val="24"/>
        </w:rPr>
        <w:t>приказ Министерства информационных технологий и связи Российской Федерации от 02.08.2005 № 90 «Об утверждении Инструкции по заполнению технического паспорта линейно-кабельного сооружения связи»; приказ Министерства Российской Федерации по делам гражданской обороны, чрезвычайным ситуациям и ликвидации последствий стихийных бедствий, Министерства информационных технологий и связи Российской Федерации и Министерства культуры и массовых коммуникаций Российской Федерации от 25.07.2006 № 422/90/376 «Об утверждении Положения о системах оповещения населения»;</w:t>
      </w:r>
    </w:p>
    <w:p w:rsidR="00E206FB" w:rsidRPr="00E206FB" w:rsidRDefault="00E206FB" w:rsidP="00E206FB">
      <w:pPr>
        <w:widowControl w:val="0"/>
        <w:spacing w:after="0" w:line="240" w:lineRule="auto"/>
        <w:ind w:right="20" w:firstLine="831"/>
        <w:jc w:val="both"/>
        <w:rPr>
          <w:rFonts w:ascii="Times New Roman" w:eastAsia="Times New Roman" w:hAnsi="Times New Roman"/>
          <w:sz w:val="24"/>
          <w:szCs w:val="24"/>
        </w:rPr>
      </w:pPr>
      <w:r w:rsidRPr="00E206FB">
        <w:rPr>
          <w:rFonts w:ascii="Times New Roman" w:eastAsia="Times New Roman" w:hAnsi="Times New Roman"/>
          <w:sz w:val="24"/>
          <w:szCs w:val="24"/>
        </w:rPr>
        <w:t>приказ Министерства транспорта Российской Федерации от 06.08.2008 № 126 «Об утверждении норм отвода земельных участков, необходимых для формирования полосы отвода железных дорог, а также норм расчета охранных зон железных дорог»;</w:t>
      </w:r>
    </w:p>
    <w:p w:rsidR="00E206FB" w:rsidRPr="00E206FB" w:rsidRDefault="00E206FB" w:rsidP="00E206FB">
      <w:pPr>
        <w:widowControl w:val="0"/>
        <w:spacing w:after="0" w:line="240" w:lineRule="auto"/>
        <w:ind w:right="20" w:firstLine="831"/>
        <w:jc w:val="both"/>
        <w:rPr>
          <w:rFonts w:ascii="Times New Roman" w:eastAsia="Times New Roman" w:hAnsi="Times New Roman"/>
          <w:sz w:val="24"/>
          <w:szCs w:val="24"/>
        </w:rPr>
      </w:pPr>
      <w:r w:rsidRPr="00E206FB">
        <w:rPr>
          <w:rFonts w:ascii="Times New Roman" w:eastAsia="Times New Roman" w:hAnsi="Times New Roman"/>
          <w:sz w:val="24"/>
          <w:szCs w:val="24"/>
        </w:rPr>
        <w:t>приказ Федерального агентства по техническому регулированию и метрологии от 30.03.2015 № 365 «Об утверждении перечня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от 30.12.2009 № 384-ФЗ «Технический регламент о безопасности зданий и сооружений».</w:t>
      </w:r>
    </w:p>
    <w:p w:rsidR="00E206FB" w:rsidRPr="00E206FB" w:rsidRDefault="00E206FB" w:rsidP="00E206FB">
      <w:pPr>
        <w:widowControl w:val="0"/>
        <w:spacing w:after="0" w:line="240" w:lineRule="auto"/>
        <w:ind w:right="20" w:firstLine="831"/>
        <w:jc w:val="both"/>
        <w:rPr>
          <w:rFonts w:ascii="Times New Roman" w:eastAsia="Times New Roman" w:hAnsi="Times New Roman"/>
          <w:sz w:val="24"/>
          <w:szCs w:val="24"/>
        </w:rPr>
      </w:pPr>
    </w:p>
    <w:p w:rsidR="00E206FB" w:rsidRPr="00E206FB" w:rsidRDefault="00E206FB" w:rsidP="00E206FB">
      <w:pPr>
        <w:widowControl w:val="0"/>
        <w:shd w:val="clear" w:color="auto" w:fill="FFFFFF"/>
        <w:spacing w:after="0" w:line="322" w:lineRule="exact"/>
        <w:ind w:right="20" w:firstLine="831"/>
        <w:jc w:val="both"/>
        <w:rPr>
          <w:rFonts w:ascii="Times New Roman" w:eastAsia="Times New Roman" w:hAnsi="Times New Roman"/>
          <w:bCs/>
          <w:sz w:val="24"/>
          <w:szCs w:val="24"/>
        </w:rPr>
      </w:pPr>
      <w:r w:rsidRPr="00E206FB">
        <w:rPr>
          <w:rFonts w:ascii="Times New Roman" w:eastAsia="Times New Roman" w:hAnsi="Times New Roman"/>
          <w:bCs/>
          <w:sz w:val="24"/>
          <w:szCs w:val="24"/>
        </w:rPr>
        <w:t xml:space="preserve">Законы и иные нормативные правовые акты Алтайского края </w:t>
      </w:r>
    </w:p>
    <w:p w:rsidR="00E206FB" w:rsidRPr="00E206FB" w:rsidRDefault="00E206FB" w:rsidP="00E206FB">
      <w:pPr>
        <w:widowControl w:val="0"/>
        <w:spacing w:after="0" w:line="240" w:lineRule="auto"/>
        <w:ind w:right="20" w:firstLine="831"/>
        <w:jc w:val="both"/>
        <w:rPr>
          <w:rFonts w:ascii="Times New Roman" w:eastAsia="Times New Roman" w:hAnsi="Times New Roman"/>
          <w:sz w:val="24"/>
          <w:szCs w:val="24"/>
        </w:rPr>
      </w:pPr>
    </w:p>
    <w:p w:rsidR="00E206FB" w:rsidRPr="00E206FB" w:rsidRDefault="00E206FB" w:rsidP="00E206FB">
      <w:pPr>
        <w:widowControl w:val="0"/>
        <w:spacing w:after="0" w:line="240" w:lineRule="auto"/>
        <w:ind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Закон Алтайского края от 17.03.1998 № 15-ЗС «О защите населения и территории Алтайского края от чрезвычайных ситуаций природного и техногенного характера»;</w:t>
      </w:r>
    </w:p>
    <w:p w:rsidR="00E206FB" w:rsidRPr="00E206FB" w:rsidRDefault="00E206FB" w:rsidP="00E206FB">
      <w:pPr>
        <w:widowControl w:val="0"/>
        <w:spacing w:after="0" w:line="240" w:lineRule="auto"/>
        <w:ind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закон Алтайского края от 07.11.2006 № 111-ЗС «О максимальном размере общей площади земельных участков, которые могут находиться одновременно на праве собственности и (или) ином праве у граждан, ведущих личное подсобное хозяйство»;</w:t>
      </w:r>
    </w:p>
    <w:p w:rsidR="00E206FB" w:rsidRPr="00E206FB" w:rsidRDefault="00E206FB" w:rsidP="00E206FB">
      <w:pPr>
        <w:widowControl w:val="0"/>
        <w:spacing w:after="0" w:line="240" w:lineRule="auto"/>
        <w:ind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закон Алтайского края от 29.12.2006 № 147-ЗС «О предельных размерах земельных участков, предоставляемых гражданам в собственность из находящихся в государственной или муниципальной собственности земель для ведения садоводства и огородничества»;</w:t>
      </w:r>
    </w:p>
    <w:p w:rsidR="00E206FB" w:rsidRPr="00E206FB" w:rsidRDefault="00E206FB" w:rsidP="00E206FB">
      <w:pPr>
        <w:widowControl w:val="0"/>
        <w:spacing w:after="0" w:line="240" w:lineRule="auto"/>
        <w:ind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закон Алтайского края от 01.03.2008 № 28-ЗС «Об административно-территориальном устройстве Алтайского края»;</w:t>
      </w:r>
    </w:p>
    <w:p w:rsidR="00E206FB" w:rsidRPr="00E206FB" w:rsidRDefault="00E206FB" w:rsidP="00E206FB">
      <w:pPr>
        <w:widowControl w:val="0"/>
        <w:spacing w:after="0" w:line="240" w:lineRule="auto"/>
        <w:ind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закон Алтайского края от 29.12.2009 № 120-ЗС «О градостроительной деятельности на территории Алтайского края»; закон Алтайского края от 06.12.2010 № 110-ЗС «О пчеловодстве»; постановление Администрации края от 08.05.2007 № 195 «Об основных требованиях к торговым местам и размерах площади рынков на территории Алтайского края»;</w:t>
      </w:r>
    </w:p>
    <w:p w:rsidR="00E206FB" w:rsidRPr="00E206FB" w:rsidRDefault="00E206FB" w:rsidP="00E206FB">
      <w:pPr>
        <w:widowControl w:val="0"/>
        <w:spacing w:after="0" w:line="240" w:lineRule="auto"/>
        <w:ind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 xml:space="preserve">постановление Администрации края от 31.05.2010 № 233 «О Порядке утверждения </w:t>
      </w:r>
      <w:r w:rsidRPr="00E206FB">
        <w:rPr>
          <w:rFonts w:ascii="Times New Roman" w:eastAsia="Times New Roman" w:hAnsi="Times New Roman"/>
          <w:sz w:val="24"/>
          <w:szCs w:val="24"/>
        </w:rPr>
        <w:lastRenderedPageBreak/>
        <w:t>проектов округов и зон санитарной охраны водных объектов и установления границ и режима зон охраны источников питьевого и хозяйственно-бытового водоснабжения»;</w:t>
      </w:r>
    </w:p>
    <w:p w:rsidR="00E206FB" w:rsidRPr="00E206FB" w:rsidRDefault="00E206FB" w:rsidP="00E206FB">
      <w:pPr>
        <w:widowControl w:val="0"/>
        <w:spacing w:after="0" w:line="240" w:lineRule="auto"/>
        <w:ind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постановление Администрации края от 12.08.2013 № 418 «Об утверждении схемы развития и размещения особо охраняемых природных территорий Алтайского края на период до 2025 года»;</w:t>
      </w:r>
    </w:p>
    <w:p w:rsidR="00E206FB" w:rsidRPr="00E206FB" w:rsidRDefault="00E206FB" w:rsidP="00E206FB">
      <w:pPr>
        <w:widowControl w:val="0"/>
        <w:spacing w:after="0" w:line="240" w:lineRule="auto"/>
        <w:ind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постановление Администрации края от 06.05.2014 № 220 «О памятниках природы краевого значения».</w:t>
      </w:r>
    </w:p>
    <w:p w:rsidR="00E206FB" w:rsidRPr="00E206FB" w:rsidRDefault="00E206FB" w:rsidP="00E206FB">
      <w:pPr>
        <w:widowControl w:val="0"/>
        <w:spacing w:after="0" w:line="240" w:lineRule="auto"/>
        <w:ind w:right="20" w:firstLine="851"/>
        <w:jc w:val="both"/>
        <w:rPr>
          <w:rFonts w:ascii="Times New Roman" w:eastAsia="Times New Roman" w:hAnsi="Times New Roman"/>
          <w:sz w:val="24"/>
          <w:szCs w:val="24"/>
        </w:rPr>
      </w:pPr>
    </w:p>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sz w:val="24"/>
          <w:szCs w:val="24"/>
        </w:rPr>
        <w:t>Государственные стандарты Российской Федерации (ГОСТ)</w:t>
      </w:r>
    </w:p>
    <w:p w:rsidR="00E206FB" w:rsidRPr="00E206FB" w:rsidRDefault="00E206FB" w:rsidP="00E206FB">
      <w:pPr>
        <w:widowControl w:val="0"/>
        <w:spacing w:after="0" w:line="240" w:lineRule="auto"/>
        <w:jc w:val="center"/>
        <w:rPr>
          <w:rFonts w:ascii="Times New Roman" w:eastAsia="Times New Roman" w:hAnsi="Times New Roman"/>
          <w:sz w:val="24"/>
          <w:szCs w:val="24"/>
        </w:rPr>
      </w:pPr>
    </w:p>
    <w:p w:rsidR="00E206FB" w:rsidRPr="00E206FB" w:rsidRDefault="00E206FB" w:rsidP="00E206FB">
      <w:pPr>
        <w:widowControl w:val="0"/>
        <w:spacing w:after="0" w:line="240" w:lineRule="auto"/>
        <w:ind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ГОСТ Р 54257-2010 «Надежность строительных конструкций и оснований. Основные положения и требования»;</w:t>
      </w:r>
    </w:p>
    <w:p w:rsidR="00E206FB" w:rsidRPr="00E206FB" w:rsidRDefault="00E206FB" w:rsidP="00E206FB">
      <w:pPr>
        <w:widowControl w:val="0"/>
        <w:spacing w:after="0" w:line="240" w:lineRule="auto"/>
        <w:ind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ГОСТ 31937-2011 «Здания и сооружения. Правила обследования и мониторинга технического состояния».</w:t>
      </w:r>
    </w:p>
    <w:p w:rsidR="00E206FB" w:rsidRPr="00E206FB" w:rsidRDefault="00E206FB" w:rsidP="00E206FB">
      <w:pPr>
        <w:widowControl w:val="0"/>
        <w:spacing w:after="0" w:line="240" w:lineRule="auto"/>
        <w:ind w:right="20" w:firstLine="851"/>
        <w:jc w:val="both"/>
        <w:rPr>
          <w:rFonts w:ascii="Times New Roman" w:eastAsia="Times New Roman" w:hAnsi="Times New Roman"/>
          <w:sz w:val="24"/>
          <w:szCs w:val="24"/>
        </w:rPr>
      </w:pPr>
    </w:p>
    <w:p w:rsidR="00E206FB" w:rsidRPr="00E206FB" w:rsidRDefault="00E206FB" w:rsidP="00E206FB">
      <w:pPr>
        <w:widowControl w:val="0"/>
        <w:spacing w:after="0" w:line="240" w:lineRule="auto"/>
        <w:ind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 xml:space="preserve">Перечень национальных стандартов, применяемых на добровольной основе </w:t>
      </w:r>
    </w:p>
    <w:p w:rsidR="00E206FB" w:rsidRPr="00E206FB" w:rsidRDefault="00E206FB" w:rsidP="00E206FB">
      <w:pPr>
        <w:widowControl w:val="0"/>
        <w:spacing w:after="0" w:line="240" w:lineRule="auto"/>
        <w:ind w:right="20" w:firstLine="851"/>
        <w:jc w:val="both"/>
        <w:rPr>
          <w:rFonts w:ascii="Times New Roman" w:eastAsia="Times New Roman" w:hAnsi="Times New Roman"/>
          <w:sz w:val="24"/>
          <w:szCs w:val="24"/>
        </w:rPr>
      </w:pPr>
    </w:p>
    <w:p w:rsidR="00E206FB" w:rsidRPr="00E206FB" w:rsidRDefault="00E206FB" w:rsidP="00E206FB">
      <w:pPr>
        <w:widowControl w:val="0"/>
        <w:spacing w:after="0" w:line="240" w:lineRule="auto"/>
        <w:ind w:firstLine="760"/>
        <w:jc w:val="both"/>
        <w:rPr>
          <w:rFonts w:ascii="Times New Roman" w:eastAsia="Times New Roman" w:hAnsi="Times New Roman"/>
          <w:sz w:val="24"/>
          <w:szCs w:val="24"/>
          <w:lang w:eastAsia="ru-RU" w:bidi="ru-RU"/>
        </w:rPr>
      </w:pPr>
      <w:r w:rsidRPr="00E206FB">
        <w:rPr>
          <w:rFonts w:ascii="Times New Roman" w:eastAsia="Times New Roman" w:hAnsi="Times New Roman"/>
          <w:color w:val="000000"/>
          <w:sz w:val="24"/>
          <w:szCs w:val="24"/>
          <w:lang w:eastAsia="ru-RU" w:bidi="ru-RU"/>
        </w:rPr>
        <w:t>ГОСТ Р 55201-2012 «Безопасность в чрезвычайных ситуациях. Порядок разработки перечня мероприятий по гражданской обороне, мероприятий по предупреждению чрезвычайных ситуаций природного и техногенного характера при проектировании объектов капитального строительства»;</w:t>
      </w:r>
    </w:p>
    <w:p w:rsidR="00E206FB" w:rsidRPr="00E206FB" w:rsidRDefault="00E206FB" w:rsidP="00E206FB">
      <w:pPr>
        <w:widowControl w:val="0"/>
        <w:spacing w:after="0" w:line="240" w:lineRule="auto"/>
        <w:ind w:firstLine="760"/>
        <w:jc w:val="both"/>
        <w:rPr>
          <w:rFonts w:ascii="Times New Roman" w:eastAsia="Times New Roman" w:hAnsi="Times New Roman"/>
          <w:sz w:val="24"/>
          <w:szCs w:val="24"/>
          <w:lang w:eastAsia="ru-RU" w:bidi="ru-RU"/>
        </w:rPr>
      </w:pPr>
      <w:r w:rsidRPr="00E206FB">
        <w:rPr>
          <w:rFonts w:ascii="Times New Roman" w:eastAsia="Times New Roman" w:hAnsi="Times New Roman"/>
          <w:color w:val="000000"/>
          <w:sz w:val="24"/>
          <w:szCs w:val="24"/>
          <w:lang w:eastAsia="ru-RU" w:bidi="ru-RU"/>
        </w:rPr>
        <w:t>ГОСТ Р 22.1.12-2005 «Безопасность в чрезвычайных ситуациях. Структурированная система мониторинга и управления инженерными системами зданий и сооружений. Общие требования»;</w:t>
      </w:r>
    </w:p>
    <w:p w:rsidR="00E206FB" w:rsidRPr="00E206FB" w:rsidRDefault="00E206FB" w:rsidP="00E206FB">
      <w:pPr>
        <w:widowControl w:val="0"/>
        <w:spacing w:after="0" w:line="240" w:lineRule="auto"/>
        <w:ind w:firstLine="760"/>
        <w:jc w:val="both"/>
        <w:rPr>
          <w:rFonts w:ascii="Times New Roman" w:eastAsia="Times New Roman" w:hAnsi="Times New Roman"/>
          <w:sz w:val="24"/>
          <w:szCs w:val="24"/>
          <w:lang w:eastAsia="ru-RU" w:bidi="ru-RU"/>
        </w:rPr>
      </w:pPr>
      <w:r w:rsidRPr="00E206FB">
        <w:rPr>
          <w:rFonts w:ascii="Times New Roman" w:eastAsia="Times New Roman" w:hAnsi="Times New Roman"/>
          <w:color w:val="000000"/>
          <w:sz w:val="24"/>
          <w:szCs w:val="24"/>
          <w:lang w:eastAsia="ru-RU" w:bidi="ru-RU"/>
        </w:rPr>
        <w:t>ГОСТ Р 42.0.03-2016 «Гражданская оборона. Правила нанесения на карты прогнозируемой и сложившейся обстановки при ведении военных конфликтов и чрезвычайных ситуаций природного и техногенного характера. Условные обозначения»;</w:t>
      </w:r>
    </w:p>
    <w:p w:rsidR="00E206FB" w:rsidRPr="00E206FB" w:rsidRDefault="00E206FB" w:rsidP="00E206FB">
      <w:pPr>
        <w:widowControl w:val="0"/>
        <w:spacing w:after="0" w:line="240" w:lineRule="auto"/>
        <w:ind w:firstLine="760"/>
        <w:jc w:val="both"/>
        <w:rPr>
          <w:rFonts w:ascii="Times New Roman" w:eastAsia="Times New Roman" w:hAnsi="Times New Roman"/>
          <w:sz w:val="24"/>
          <w:szCs w:val="24"/>
          <w:lang w:eastAsia="ru-RU" w:bidi="ru-RU"/>
        </w:rPr>
      </w:pPr>
      <w:r w:rsidRPr="00E206FB">
        <w:rPr>
          <w:rFonts w:ascii="Times New Roman" w:eastAsia="Times New Roman" w:hAnsi="Times New Roman"/>
          <w:color w:val="000000"/>
          <w:sz w:val="24"/>
          <w:szCs w:val="24"/>
          <w:lang w:eastAsia="ru-RU" w:bidi="ru-RU"/>
        </w:rPr>
        <w:t>ГОСТ 17.0.0.01-76* «Система стандартов в области охраны природы и улучшения использования природных ресурсов. Основные положения»;</w:t>
      </w:r>
    </w:p>
    <w:p w:rsidR="00E206FB" w:rsidRPr="00E206FB" w:rsidRDefault="00E206FB" w:rsidP="00E206FB">
      <w:pPr>
        <w:widowControl w:val="0"/>
        <w:spacing w:after="0" w:line="240" w:lineRule="auto"/>
        <w:ind w:firstLine="760"/>
        <w:jc w:val="both"/>
        <w:rPr>
          <w:rFonts w:ascii="Times New Roman" w:eastAsia="Times New Roman" w:hAnsi="Times New Roman"/>
          <w:sz w:val="24"/>
          <w:szCs w:val="24"/>
          <w:lang w:eastAsia="ru-RU" w:bidi="ru-RU"/>
        </w:rPr>
      </w:pPr>
      <w:r w:rsidRPr="00E206FB">
        <w:rPr>
          <w:rFonts w:ascii="Times New Roman" w:eastAsia="Times New Roman" w:hAnsi="Times New Roman"/>
          <w:color w:val="000000"/>
          <w:sz w:val="24"/>
          <w:szCs w:val="24"/>
          <w:lang w:eastAsia="ru-RU" w:bidi="ru-RU"/>
        </w:rPr>
        <w:t>ГОСТ 9720-76 «Габариты приближения строений и подвижного состава железных дорог колеи 750 мм»;</w:t>
      </w:r>
    </w:p>
    <w:p w:rsidR="00E206FB" w:rsidRPr="00E206FB" w:rsidRDefault="00E206FB" w:rsidP="00E206FB">
      <w:pPr>
        <w:widowControl w:val="0"/>
        <w:spacing w:after="0" w:line="240" w:lineRule="auto"/>
        <w:ind w:firstLine="760"/>
        <w:jc w:val="both"/>
        <w:rPr>
          <w:rFonts w:ascii="Times New Roman" w:eastAsia="Times New Roman" w:hAnsi="Times New Roman"/>
          <w:sz w:val="24"/>
          <w:szCs w:val="24"/>
          <w:lang w:eastAsia="ru-RU" w:bidi="ru-RU"/>
        </w:rPr>
      </w:pPr>
      <w:r w:rsidRPr="00E206FB">
        <w:rPr>
          <w:rFonts w:ascii="Times New Roman" w:eastAsia="Times New Roman" w:hAnsi="Times New Roman"/>
          <w:color w:val="000000"/>
          <w:sz w:val="24"/>
          <w:szCs w:val="24"/>
          <w:lang w:eastAsia="ru-RU" w:bidi="ru-RU"/>
        </w:rPr>
        <w:t>ГОСТ 17.6.3.01-78* «Охрана природы. Флора. Охрана и рациональное использование лесов зеленых зон городов. Общие требования»;</w:t>
      </w:r>
    </w:p>
    <w:p w:rsidR="00E206FB" w:rsidRPr="00E206FB" w:rsidRDefault="00E206FB" w:rsidP="00E206FB">
      <w:pPr>
        <w:widowControl w:val="0"/>
        <w:spacing w:after="0" w:line="240" w:lineRule="auto"/>
        <w:ind w:firstLine="760"/>
        <w:jc w:val="both"/>
        <w:rPr>
          <w:rFonts w:ascii="Times New Roman" w:eastAsia="Times New Roman" w:hAnsi="Times New Roman"/>
          <w:sz w:val="24"/>
          <w:szCs w:val="24"/>
          <w:lang w:eastAsia="ru-RU" w:bidi="ru-RU"/>
        </w:rPr>
      </w:pPr>
      <w:r w:rsidRPr="00E206FB">
        <w:rPr>
          <w:rFonts w:ascii="Times New Roman" w:eastAsia="Times New Roman" w:hAnsi="Times New Roman"/>
          <w:color w:val="000000"/>
          <w:sz w:val="24"/>
          <w:szCs w:val="24"/>
          <w:lang w:eastAsia="ru-RU" w:bidi="ru-RU"/>
        </w:rPr>
        <w:t>ГОСТ 17.5.3.01-78 «Охрана природы. Земли. Состав и размер зеленых зон городов»;</w:t>
      </w:r>
    </w:p>
    <w:p w:rsidR="00E206FB" w:rsidRPr="00E206FB" w:rsidRDefault="00E206FB" w:rsidP="00E206FB">
      <w:pPr>
        <w:widowControl w:val="0"/>
        <w:spacing w:after="0" w:line="240" w:lineRule="auto"/>
        <w:ind w:firstLine="760"/>
        <w:jc w:val="both"/>
        <w:rPr>
          <w:rFonts w:ascii="Times New Roman" w:eastAsia="Times New Roman" w:hAnsi="Times New Roman"/>
          <w:sz w:val="24"/>
          <w:szCs w:val="24"/>
          <w:lang w:eastAsia="ru-RU" w:bidi="ru-RU"/>
        </w:rPr>
      </w:pPr>
      <w:r w:rsidRPr="00E206FB">
        <w:rPr>
          <w:rFonts w:ascii="Times New Roman" w:eastAsia="Times New Roman" w:hAnsi="Times New Roman"/>
          <w:color w:val="000000"/>
          <w:sz w:val="24"/>
          <w:szCs w:val="24"/>
          <w:lang w:eastAsia="ru-RU" w:bidi="ru-RU"/>
        </w:rPr>
        <w:t>ГОСТ 23337-2014 «Шум. Методы измерения шума на селитебной территории и в помещениях жилых и общественных зданий»;</w:t>
      </w:r>
    </w:p>
    <w:p w:rsidR="00E206FB" w:rsidRPr="00E206FB" w:rsidRDefault="00E206FB" w:rsidP="00E206FB">
      <w:pPr>
        <w:widowControl w:val="0"/>
        <w:spacing w:after="0" w:line="240" w:lineRule="auto"/>
        <w:ind w:firstLine="760"/>
        <w:jc w:val="both"/>
        <w:rPr>
          <w:rFonts w:ascii="Times New Roman" w:eastAsia="Times New Roman" w:hAnsi="Times New Roman"/>
          <w:sz w:val="24"/>
          <w:szCs w:val="24"/>
          <w:lang w:eastAsia="ru-RU" w:bidi="ru-RU"/>
        </w:rPr>
      </w:pPr>
      <w:r w:rsidRPr="00E206FB">
        <w:rPr>
          <w:rFonts w:ascii="Times New Roman" w:eastAsia="Times New Roman" w:hAnsi="Times New Roman"/>
          <w:color w:val="000000"/>
          <w:sz w:val="24"/>
          <w:szCs w:val="24"/>
          <w:lang w:eastAsia="ru-RU" w:bidi="ru-RU"/>
        </w:rPr>
        <w:t>ГОСТ 17.1.1.04-80 «Охрана природы. Гидросфера. Классификация подземных вод по целям водопользования»;</w:t>
      </w:r>
    </w:p>
    <w:p w:rsidR="00E206FB" w:rsidRPr="00E206FB" w:rsidRDefault="00E206FB" w:rsidP="00E206FB">
      <w:pPr>
        <w:widowControl w:val="0"/>
        <w:spacing w:after="0" w:line="240" w:lineRule="auto"/>
        <w:ind w:firstLine="760"/>
        <w:jc w:val="both"/>
        <w:rPr>
          <w:rFonts w:ascii="Times New Roman" w:eastAsia="Times New Roman" w:hAnsi="Times New Roman"/>
          <w:sz w:val="24"/>
          <w:szCs w:val="24"/>
          <w:lang w:eastAsia="ru-RU" w:bidi="ru-RU"/>
        </w:rPr>
      </w:pPr>
      <w:r w:rsidRPr="00E206FB">
        <w:rPr>
          <w:rFonts w:ascii="Times New Roman" w:eastAsia="Times New Roman" w:hAnsi="Times New Roman"/>
          <w:color w:val="000000"/>
          <w:sz w:val="24"/>
          <w:szCs w:val="24"/>
          <w:lang w:eastAsia="ru-RU" w:bidi="ru-RU"/>
        </w:rPr>
        <w:t>ГОСТ 17.1.5.02-80 «Охрана природы. Гидросфера. Гигиенические требования к зонам рекреации водных объектов»;</w:t>
      </w:r>
    </w:p>
    <w:p w:rsidR="00E206FB" w:rsidRPr="00E206FB" w:rsidRDefault="00E206FB" w:rsidP="00E206FB">
      <w:pPr>
        <w:widowControl w:val="0"/>
        <w:spacing w:after="0" w:line="240" w:lineRule="auto"/>
        <w:ind w:firstLine="760"/>
        <w:jc w:val="both"/>
        <w:rPr>
          <w:rFonts w:ascii="Times New Roman" w:eastAsia="Times New Roman" w:hAnsi="Times New Roman"/>
          <w:sz w:val="24"/>
          <w:szCs w:val="24"/>
          <w:lang w:eastAsia="ru-RU" w:bidi="ru-RU"/>
        </w:rPr>
      </w:pPr>
      <w:r w:rsidRPr="00E206FB">
        <w:rPr>
          <w:rFonts w:ascii="Times New Roman" w:eastAsia="Times New Roman" w:hAnsi="Times New Roman"/>
          <w:color w:val="000000"/>
          <w:sz w:val="24"/>
          <w:szCs w:val="24"/>
          <w:lang w:eastAsia="ru-RU" w:bidi="ru-RU"/>
        </w:rPr>
        <w:t>ГОСТ 17.5.3.03-80 «Охрана природы. Земли. Общие требования к гидролесомелиорации»;</w:t>
      </w:r>
    </w:p>
    <w:p w:rsidR="00E206FB" w:rsidRPr="00E206FB" w:rsidRDefault="00E206FB" w:rsidP="00E206FB">
      <w:pPr>
        <w:widowControl w:val="0"/>
        <w:spacing w:after="0" w:line="240" w:lineRule="auto"/>
        <w:ind w:firstLine="760"/>
        <w:jc w:val="both"/>
        <w:rPr>
          <w:rFonts w:ascii="Times New Roman" w:eastAsia="Times New Roman" w:hAnsi="Times New Roman"/>
          <w:sz w:val="24"/>
          <w:szCs w:val="24"/>
          <w:lang w:eastAsia="ru-RU" w:bidi="ru-RU"/>
        </w:rPr>
      </w:pPr>
      <w:r w:rsidRPr="00E206FB">
        <w:rPr>
          <w:rFonts w:ascii="Times New Roman" w:eastAsia="Times New Roman" w:hAnsi="Times New Roman"/>
          <w:color w:val="000000"/>
          <w:sz w:val="24"/>
          <w:szCs w:val="24"/>
          <w:lang w:eastAsia="ru-RU" w:bidi="ru-RU"/>
        </w:rPr>
        <w:t>ГОСТ 17.1.3.06-82 «Охрана природы. Гидросфера. Общие требования к охране подземных вод»;</w:t>
      </w:r>
    </w:p>
    <w:p w:rsidR="00E206FB" w:rsidRPr="00E206FB" w:rsidRDefault="00E206FB" w:rsidP="00E206FB">
      <w:pPr>
        <w:widowControl w:val="0"/>
        <w:spacing w:after="0" w:line="240" w:lineRule="auto"/>
        <w:ind w:firstLine="760"/>
        <w:jc w:val="both"/>
        <w:rPr>
          <w:rFonts w:ascii="Times New Roman" w:eastAsia="Times New Roman" w:hAnsi="Times New Roman"/>
          <w:sz w:val="24"/>
          <w:szCs w:val="24"/>
          <w:lang w:eastAsia="ru-RU" w:bidi="ru-RU"/>
        </w:rPr>
      </w:pPr>
      <w:r w:rsidRPr="00E206FB">
        <w:rPr>
          <w:rFonts w:ascii="Times New Roman" w:eastAsia="Times New Roman" w:hAnsi="Times New Roman"/>
          <w:color w:val="000000"/>
          <w:sz w:val="24"/>
          <w:szCs w:val="24"/>
          <w:lang w:eastAsia="ru-RU" w:bidi="ru-RU"/>
        </w:rPr>
        <w:t>ГОСТ Р 59057-2020 «Охрана окружающей среды. Земли. Общие требования по рекультивации нарушенных земель»;</w:t>
      </w:r>
    </w:p>
    <w:p w:rsidR="00E206FB" w:rsidRPr="00E206FB" w:rsidRDefault="00E206FB" w:rsidP="00E206FB">
      <w:pPr>
        <w:widowControl w:val="0"/>
        <w:spacing w:after="0" w:line="240" w:lineRule="auto"/>
        <w:ind w:firstLine="760"/>
        <w:jc w:val="both"/>
        <w:rPr>
          <w:rFonts w:ascii="Times New Roman" w:eastAsia="Times New Roman" w:hAnsi="Times New Roman"/>
          <w:sz w:val="24"/>
          <w:szCs w:val="24"/>
          <w:lang w:eastAsia="ru-RU" w:bidi="ru-RU"/>
        </w:rPr>
      </w:pPr>
      <w:r w:rsidRPr="00E206FB">
        <w:rPr>
          <w:rFonts w:ascii="Times New Roman" w:eastAsia="Times New Roman" w:hAnsi="Times New Roman"/>
          <w:color w:val="000000"/>
          <w:sz w:val="24"/>
          <w:szCs w:val="24"/>
          <w:lang w:eastAsia="ru-RU" w:bidi="ru-RU"/>
        </w:rPr>
        <w:t>ГОСТ 9238-2013 «Габариты железнодорожного подвижного состава и приближения строений»;</w:t>
      </w:r>
    </w:p>
    <w:p w:rsidR="00E206FB" w:rsidRPr="00E206FB" w:rsidRDefault="00E206FB" w:rsidP="00E206FB">
      <w:pPr>
        <w:widowControl w:val="0"/>
        <w:spacing w:after="140" w:line="240" w:lineRule="auto"/>
        <w:ind w:firstLine="760"/>
        <w:jc w:val="both"/>
        <w:rPr>
          <w:rFonts w:ascii="Times New Roman" w:eastAsia="Times New Roman" w:hAnsi="Times New Roman"/>
          <w:sz w:val="24"/>
          <w:szCs w:val="24"/>
          <w:lang w:eastAsia="ru-RU" w:bidi="ru-RU"/>
        </w:rPr>
      </w:pPr>
      <w:r w:rsidRPr="00E206FB">
        <w:rPr>
          <w:rFonts w:ascii="Times New Roman" w:eastAsia="Times New Roman" w:hAnsi="Times New Roman"/>
          <w:color w:val="000000"/>
          <w:sz w:val="24"/>
          <w:szCs w:val="24"/>
          <w:lang w:eastAsia="ru-RU" w:bidi="ru-RU"/>
        </w:rPr>
        <w:t>СТ СЭВ 4867-84 «Защита от шума в строительстве. Звукоизоляция ограждающих конструкций. Нормы проектирования»;</w:t>
      </w:r>
    </w:p>
    <w:p w:rsidR="00E206FB" w:rsidRPr="00E206FB" w:rsidRDefault="00E206FB" w:rsidP="00E206FB">
      <w:pPr>
        <w:widowControl w:val="0"/>
        <w:spacing w:after="0" w:line="240" w:lineRule="auto"/>
        <w:ind w:firstLine="760"/>
        <w:jc w:val="both"/>
        <w:rPr>
          <w:rFonts w:ascii="Times New Roman" w:eastAsia="Times New Roman" w:hAnsi="Times New Roman"/>
          <w:sz w:val="24"/>
          <w:szCs w:val="24"/>
          <w:lang w:eastAsia="ru-RU" w:bidi="ru-RU"/>
        </w:rPr>
      </w:pPr>
      <w:r w:rsidRPr="00E206FB">
        <w:rPr>
          <w:rFonts w:ascii="Times New Roman" w:eastAsia="Times New Roman" w:hAnsi="Times New Roman"/>
          <w:color w:val="000000"/>
          <w:sz w:val="24"/>
          <w:szCs w:val="24"/>
          <w:lang w:eastAsia="ru-RU" w:bidi="ru-RU"/>
        </w:rPr>
        <w:t xml:space="preserve">ГОСТ 2761-84* «Источники централизованного хозяйственно </w:t>
      </w:r>
      <w:r w:rsidRPr="00E206FB">
        <w:rPr>
          <w:rFonts w:ascii="Times New Roman" w:eastAsia="Times New Roman" w:hAnsi="Times New Roman"/>
          <w:color w:val="000000"/>
          <w:sz w:val="24"/>
          <w:szCs w:val="24"/>
          <w:lang w:eastAsia="ru-RU" w:bidi="ru-RU"/>
        </w:rPr>
        <w:softHyphen/>
        <w:t>питьевого водоснабжения. Гигиенические, технические требования и правила выбора»;</w:t>
      </w:r>
    </w:p>
    <w:p w:rsidR="00E206FB" w:rsidRPr="00E206FB" w:rsidRDefault="00E206FB" w:rsidP="00E206FB">
      <w:pPr>
        <w:widowControl w:val="0"/>
        <w:spacing w:after="0" w:line="240" w:lineRule="auto"/>
        <w:ind w:firstLine="760"/>
        <w:jc w:val="both"/>
        <w:rPr>
          <w:rFonts w:ascii="Times New Roman" w:eastAsia="Times New Roman" w:hAnsi="Times New Roman"/>
          <w:sz w:val="24"/>
          <w:szCs w:val="24"/>
          <w:lang w:eastAsia="ru-RU" w:bidi="ru-RU"/>
        </w:rPr>
      </w:pPr>
      <w:r w:rsidRPr="00E206FB">
        <w:rPr>
          <w:rFonts w:ascii="Times New Roman" w:eastAsia="Times New Roman" w:hAnsi="Times New Roman"/>
          <w:color w:val="000000"/>
          <w:sz w:val="24"/>
          <w:szCs w:val="24"/>
          <w:lang w:eastAsia="ru-RU" w:bidi="ru-RU"/>
        </w:rPr>
        <w:t xml:space="preserve">ГОСТ 20444-2014 «Шум. Транспортные потоки. Методы определения шумовой </w:t>
      </w:r>
      <w:r w:rsidRPr="00E206FB">
        <w:rPr>
          <w:rFonts w:ascii="Times New Roman" w:eastAsia="Times New Roman" w:hAnsi="Times New Roman"/>
          <w:color w:val="000000"/>
          <w:sz w:val="24"/>
          <w:szCs w:val="24"/>
          <w:lang w:eastAsia="ru-RU" w:bidi="ru-RU"/>
        </w:rPr>
        <w:lastRenderedPageBreak/>
        <w:t>характеристики»;</w:t>
      </w:r>
    </w:p>
    <w:p w:rsidR="00E206FB" w:rsidRPr="00E206FB" w:rsidRDefault="00E206FB" w:rsidP="00E206FB">
      <w:pPr>
        <w:widowControl w:val="0"/>
        <w:spacing w:after="0" w:line="240" w:lineRule="auto"/>
        <w:ind w:firstLine="760"/>
        <w:jc w:val="both"/>
        <w:rPr>
          <w:rFonts w:ascii="Times New Roman" w:eastAsia="Times New Roman" w:hAnsi="Times New Roman"/>
          <w:sz w:val="24"/>
          <w:szCs w:val="24"/>
          <w:lang w:eastAsia="ru-RU" w:bidi="ru-RU"/>
        </w:rPr>
      </w:pPr>
      <w:r w:rsidRPr="00E206FB">
        <w:rPr>
          <w:rFonts w:ascii="Times New Roman" w:eastAsia="Times New Roman" w:hAnsi="Times New Roman"/>
          <w:color w:val="000000"/>
          <w:sz w:val="24"/>
          <w:szCs w:val="24"/>
          <w:lang w:eastAsia="ru-RU" w:bidi="ru-RU"/>
        </w:rPr>
        <w:t>ГОСТ 17.1.3.13-86 «Охрана природы. Гидросфера. Общие требования к охране поверхностных вод от загрязнения»;</w:t>
      </w:r>
    </w:p>
    <w:p w:rsidR="00E206FB" w:rsidRPr="00E206FB" w:rsidRDefault="00E206FB" w:rsidP="00E206FB">
      <w:pPr>
        <w:widowControl w:val="0"/>
        <w:spacing w:after="0" w:line="240" w:lineRule="auto"/>
        <w:ind w:firstLine="760"/>
        <w:jc w:val="both"/>
        <w:rPr>
          <w:rFonts w:ascii="Times New Roman" w:eastAsia="Times New Roman" w:hAnsi="Times New Roman"/>
          <w:sz w:val="24"/>
          <w:szCs w:val="24"/>
          <w:lang w:eastAsia="ru-RU" w:bidi="ru-RU"/>
        </w:rPr>
      </w:pPr>
      <w:r w:rsidRPr="00E206FB">
        <w:rPr>
          <w:rFonts w:ascii="Times New Roman" w:eastAsia="Times New Roman" w:hAnsi="Times New Roman"/>
          <w:color w:val="000000"/>
          <w:sz w:val="24"/>
          <w:szCs w:val="24"/>
          <w:lang w:eastAsia="ru-RU" w:bidi="ru-RU"/>
        </w:rPr>
        <w:t>ГОСТ 22283-2014 «Шум авиационный. Допустимые уровни шума на территории жилой застройки и методы его измерения»;</w:t>
      </w:r>
    </w:p>
    <w:p w:rsidR="00E206FB" w:rsidRPr="00E206FB" w:rsidRDefault="00E206FB" w:rsidP="00E206FB">
      <w:pPr>
        <w:widowControl w:val="0"/>
        <w:spacing w:after="0" w:line="240" w:lineRule="auto"/>
        <w:ind w:firstLine="760"/>
        <w:jc w:val="both"/>
        <w:rPr>
          <w:rFonts w:ascii="Times New Roman" w:eastAsia="Times New Roman" w:hAnsi="Times New Roman"/>
          <w:sz w:val="24"/>
          <w:szCs w:val="24"/>
          <w:lang w:eastAsia="ru-RU" w:bidi="ru-RU"/>
        </w:rPr>
      </w:pPr>
      <w:r w:rsidRPr="00E206FB">
        <w:rPr>
          <w:rFonts w:ascii="Times New Roman" w:eastAsia="Times New Roman" w:hAnsi="Times New Roman"/>
          <w:color w:val="000000"/>
          <w:sz w:val="24"/>
          <w:szCs w:val="24"/>
          <w:lang w:eastAsia="ru-RU" w:bidi="ru-RU"/>
        </w:rPr>
        <w:t>ГОСТ 17.5.3.02-90 «Охрана природы. Земли. Нормы выделения на землях государственного лесного фонда защитных полос лесов вдоль железных и автомобильных дорог»;</w:t>
      </w:r>
    </w:p>
    <w:p w:rsidR="00E206FB" w:rsidRPr="00E206FB" w:rsidRDefault="00E206FB" w:rsidP="00E206FB">
      <w:pPr>
        <w:widowControl w:val="0"/>
        <w:spacing w:after="0" w:line="240" w:lineRule="auto"/>
        <w:ind w:firstLine="760"/>
        <w:jc w:val="both"/>
        <w:rPr>
          <w:rFonts w:ascii="Times New Roman" w:eastAsia="Times New Roman" w:hAnsi="Times New Roman"/>
          <w:sz w:val="24"/>
          <w:szCs w:val="24"/>
          <w:lang w:eastAsia="ru-RU" w:bidi="ru-RU"/>
        </w:rPr>
      </w:pPr>
      <w:r w:rsidRPr="00E206FB">
        <w:rPr>
          <w:rFonts w:ascii="Times New Roman" w:eastAsia="Times New Roman" w:hAnsi="Times New Roman"/>
          <w:color w:val="000000"/>
          <w:sz w:val="24"/>
          <w:szCs w:val="24"/>
          <w:lang w:eastAsia="ru-RU" w:bidi="ru-RU"/>
        </w:rPr>
        <w:t>ГОСТ Р 50681-2010 «Туристские услуги. Проектирование туристских услуг»;</w:t>
      </w:r>
    </w:p>
    <w:p w:rsidR="00E206FB" w:rsidRPr="00E206FB" w:rsidRDefault="00E206FB" w:rsidP="00E206FB">
      <w:pPr>
        <w:widowControl w:val="0"/>
        <w:spacing w:after="0" w:line="240" w:lineRule="auto"/>
        <w:ind w:firstLine="760"/>
        <w:jc w:val="both"/>
        <w:rPr>
          <w:rFonts w:ascii="Times New Roman" w:eastAsia="Times New Roman" w:hAnsi="Times New Roman"/>
          <w:sz w:val="24"/>
          <w:szCs w:val="24"/>
          <w:lang w:eastAsia="ru-RU" w:bidi="ru-RU"/>
        </w:rPr>
      </w:pPr>
      <w:r w:rsidRPr="00E206FB">
        <w:rPr>
          <w:rFonts w:ascii="Times New Roman" w:eastAsia="Times New Roman" w:hAnsi="Times New Roman"/>
          <w:color w:val="000000"/>
          <w:sz w:val="24"/>
          <w:szCs w:val="24"/>
          <w:lang w:eastAsia="ru-RU" w:bidi="ru-RU"/>
        </w:rPr>
        <w:t>ГОСТ Р 52108-2003 «Ресурсосбережение. Обращение с отходами. Основные положения»;</w:t>
      </w:r>
    </w:p>
    <w:p w:rsidR="00E206FB" w:rsidRPr="00E206FB" w:rsidRDefault="00E206FB" w:rsidP="00E206FB">
      <w:pPr>
        <w:widowControl w:val="0"/>
        <w:spacing w:after="0" w:line="240" w:lineRule="auto"/>
        <w:ind w:firstLine="760"/>
        <w:jc w:val="both"/>
        <w:rPr>
          <w:rFonts w:ascii="Times New Roman" w:eastAsia="Times New Roman" w:hAnsi="Times New Roman"/>
          <w:sz w:val="24"/>
          <w:szCs w:val="24"/>
          <w:lang w:eastAsia="ru-RU" w:bidi="ru-RU"/>
        </w:rPr>
      </w:pPr>
      <w:r w:rsidRPr="00E206FB">
        <w:rPr>
          <w:rFonts w:ascii="Times New Roman" w:eastAsia="Times New Roman" w:hAnsi="Times New Roman"/>
          <w:color w:val="000000"/>
          <w:sz w:val="24"/>
          <w:szCs w:val="24"/>
          <w:lang w:eastAsia="ru-RU" w:bidi="ru-RU"/>
        </w:rPr>
        <w:t>ГОСТ Р 52142-2013 «Социальное обслуживание населения. Качество социальных услуг. Общие положения»;</w:t>
      </w:r>
    </w:p>
    <w:p w:rsidR="00E206FB" w:rsidRPr="00E206FB" w:rsidRDefault="00E206FB" w:rsidP="00E206FB">
      <w:pPr>
        <w:widowControl w:val="0"/>
        <w:spacing w:after="0" w:line="240" w:lineRule="auto"/>
        <w:ind w:firstLine="760"/>
        <w:jc w:val="both"/>
        <w:rPr>
          <w:rFonts w:ascii="Times New Roman" w:eastAsia="Times New Roman" w:hAnsi="Times New Roman"/>
          <w:sz w:val="24"/>
          <w:szCs w:val="24"/>
          <w:lang w:eastAsia="ru-RU" w:bidi="ru-RU"/>
        </w:rPr>
      </w:pPr>
      <w:r w:rsidRPr="00E206FB">
        <w:rPr>
          <w:rFonts w:ascii="Times New Roman" w:eastAsia="Times New Roman" w:hAnsi="Times New Roman"/>
          <w:color w:val="000000"/>
          <w:sz w:val="24"/>
          <w:szCs w:val="24"/>
          <w:lang w:eastAsia="ru-RU" w:bidi="ru-RU"/>
        </w:rPr>
        <w:t>ГОСТ Р 52282-2004* «Технические средства организации дорожного движения. Светофоры дорожные. Типы и основные параметры. Общие технические требования. Методы испытаний»;</w:t>
      </w:r>
    </w:p>
    <w:p w:rsidR="00E206FB" w:rsidRPr="00E206FB" w:rsidRDefault="00E206FB" w:rsidP="00E206FB">
      <w:pPr>
        <w:widowControl w:val="0"/>
        <w:spacing w:after="0" w:line="240" w:lineRule="auto"/>
        <w:ind w:firstLine="760"/>
        <w:jc w:val="both"/>
        <w:rPr>
          <w:rFonts w:ascii="Times New Roman" w:eastAsia="Times New Roman" w:hAnsi="Times New Roman"/>
          <w:sz w:val="24"/>
          <w:szCs w:val="24"/>
          <w:lang w:eastAsia="ru-RU" w:bidi="ru-RU"/>
        </w:rPr>
      </w:pPr>
      <w:r w:rsidRPr="00E206FB">
        <w:rPr>
          <w:rFonts w:ascii="Times New Roman" w:eastAsia="Times New Roman" w:hAnsi="Times New Roman"/>
          <w:color w:val="000000"/>
          <w:sz w:val="24"/>
          <w:szCs w:val="24"/>
          <w:lang w:eastAsia="ru-RU" w:bidi="ru-RU"/>
        </w:rPr>
        <w:t>ГОСТ Р 52289-2019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E206FB" w:rsidRPr="00E206FB" w:rsidRDefault="00E206FB" w:rsidP="00E206FB">
      <w:pPr>
        <w:widowControl w:val="0"/>
        <w:spacing w:after="0" w:line="240" w:lineRule="auto"/>
        <w:ind w:firstLine="760"/>
        <w:jc w:val="both"/>
        <w:rPr>
          <w:rFonts w:ascii="Times New Roman" w:eastAsia="Times New Roman" w:hAnsi="Times New Roman"/>
          <w:sz w:val="24"/>
          <w:szCs w:val="24"/>
          <w:lang w:eastAsia="ru-RU" w:bidi="ru-RU"/>
        </w:rPr>
      </w:pPr>
      <w:r w:rsidRPr="00E206FB">
        <w:rPr>
          <w:rFonts w:ascii="Times New Roman" w:eastAsia="Times New Roman" w:hAnsi="Times New Roman"/>
          <w:color w:val="000000"/>
          <w:sz w:val="24"/>
          <w:szCs w:val="24"/>
          <w:lang w:eastAsia="ru-RU" w:bidi="ru-RU"/>
        </w:rPr>
        <w:t>ГОСТ Р 51773-2009 «Услуги торговли. Классификация предприятий торговли»;</w:t>
      </w:r>
    </w:p>
    <w:p w:rsidR="00E206FB" w:rsidRPr="00E206FB" w:rsidRDefault="00E206FB" w:rsidP="00E206FB">
      <w:pPr>
        <w:widowControl w:val="0"/>
        <w:spacing w:after="0" w:line="240" w:lineRule="auto"/>
        <w:ind w:firstLine="760"/>
        <w:jc w:val="both"/>
        <w:rPr>
          <w:rFonts w:ascii="Times New Roman" w:eastAsia="Times New Roman" w:hAnsi="Times New Roman"/>
          <w:sz w:val="24"/>
          <w:szCs w:val="24"/>
          <w:lang w:eastAsia="ru-RU" w:bidi="ru-RU"/>
        </w:rPr>
      </w:pPr>
      <w:r w:rsidRPr="00E206FB">
        <w:rPr>
          <w:rFonts w:ascii="Times New Roman" w:eastAsia="Times New Roman" w:hAnsi="Times New Roman"/>
          <w:color w:val="000000"/>
          <w:sz w:val="24"/>
          <w:szCs w:val="24"/>
          <w:lang w:eastAsia="ru-RU" w:bidi="ru-RU"/>
        </w:rPr>
        <w:t>ГОСТ 33150-2014 «Дороги автомобильные общего пользования. Проектирование пешеходных и велосипедных дорожек. Общие требования»;</w:t>
      </w:r>
    </w:p>
    <w:p w:rsidR="00E206FB" w:rsidRPr="00E206FB" w:rsidRDefault="00E206FB" w:rsidP="00E206FB">
      <w:pPr>
        <w:widowControl w:val="0"/>
        <w:spacing w:after="0" w:line="240" w:lineRule="auto"/>
        <w:jc w:val="center"/>
        <w:rPr>
          <w:rFonts w:ascii="Times New Roman" w:eastAsia="Times New Roman" w:hAnsi="Times New Roman"/>
          <w:sz w:val="24"/>
          <w:szCs w:val="24"/>
        </w:rPr>
      </w:pPr>
    </w:p>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sz w:val="24"/>
          <w:szCs w:val="24"/>
        </w:rPr>
        <w:t>Своды правил по проектированию и строительству (СП) (актуализированные редакции СНиП)</w:t>
      </w:r>
    </w:p>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sz w:val="24"/>
          <w:szCs w:val="24"/>
        </w:rPr>
        <w:t>Перечень сводов правил, применяемых на обязательной основе (в редакции постановления Правительства Российской Федерации</w:t>
      </w:r>
    </w:p>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sz w:val="24"/>
          <w:szCs w:val="24"/>
        </w:rPr>
        <w:t>от 26.12.2014 № 1521)</w:t>
      </w:r>
    </w:p>
    <w:p w:rsidR="00E206FB" w:rsidRPr="00E206FB" w:rsidRDefault="00E206FB" w:rsidP="00E206FB">
      <w:pPr>
        <w:widowControl w:val="0"/>
        <w:tabs>
          <w:tab w:val="left" w:pos="701"/>
          <w:tab w:val="left" w:pos="2693"/>
          <w:tab w:val="right" w:pos="5400"/>
          <w:tab w:val="right" w:pos="9672"/>
        </w:tabs>
        <w:spacing w:after="0" w:line="240" w:lineRule="auto"/>
        <w:ind w:firstLine="851"/>
        <w:jc w:val="both"/>
        <w:rPr>
          <w:rFonts w:ascii="Times New Roman" w:eastAsia="Times New Roman" w:hAnsi="Times New Roman"/>
          <w:sz w:val="24"/>
          <w:szCs w:val="24"/>
        </w:rPr>
      </w:pPr>
      <w:r w:rsidRPr="00E206FB">
        <w:rPr>
          <w:rFonts w:ascii="Times New Roman" w:eastAsia="Times New Roman" w:hAnsi="Times New Roman"/>
          <w:sz w:val="24"/>
          <w:szCs w:val="24"/>
        </w:rPr>
        <w:t>СП 14.13330.2014 «СНиП</w:t>
      </w:r>
      <w:r w:rsidRPr="00E206FB">
        <w:rPr>
          <w:rFonts w:ascii="Times New Roman" w:eastAsia="Times New Roman" w:hAnsi="Times New Roman"/>
          <w:sz w:val="24"/>
          <w:szCs w:val="24"/>
        </w:rPr>
        <w:tab/>
      </w:r>
      <w:r w:rsidRPr="00E206FB">
        <w:rPr>
          <w:rFonts w:ascii="Times New Roman" w:eastAsia="Times New Roman" w:hAnsi="Times New Roman"/>
          <w:sz w:val="24"/>
          <w:szCs w:val="24"/>
          <w:lang w:val="en-US"/>
        </w:rPr>
        <w:t>II</w:t>
      </w:r>
      <w:r w:rsidRPr="00E206FB">
        <w:rPr>
          <w:rFonts w:ascii="Times New Roman" w:eastAsia="Times New Roman" w:hAnsi="Times New Roman"/>
          <w:sz w:val="24"/>
          <w:szCs w:val="24"/>
        </w:rPr>
        <w:t>-7-81* «Строительство в сейсмических районах»;</w:t>
      </w:r>
    </w:p>
    <w:p w:rsidR="00E206FB" w:rsidRPr="00E206FB" w:rsidRDefault="00E206FB" w:rsidP="00E206FB">
      <w:pPr>
        <w:widowControl w:val="0"/>
        <w:tabs>
          <w:tab w:val="left" w:pos="701"/>
          <w:tab w:val="left" w:pos="2693"/>
          <w:tab w:val="right" w:pos="5400"/>
          <w:tab w:val="right" w:pos="7181"/>
          <w:tab w:val="right" w:pos="9672"/>
        </w:tabs>
        <w:spacing w:after="0" w:line="240" w:lineRule="auto"/>
        <w:ind w:firstLine="851"/>
        <w:jc w:val="both"/>
        <w:rPr>
          <w:rFonts w:ascii="Times New Roman" w:eastAsia="Times New Roman" w:hAnsi="Times New Roman"/>
          <w:sz w:val="24"/>
          <w:szCs w:val="24"/>
        </w:rPr>
      </w:pPr>
      <w:r w:rsidRPr="00E206FB">
        <w:rPr>
          <w:rFonts w:ascii="Times New Roman" w:eastAsia="Times New Roman" w:hAnsi="Times New Roman"/>
          <w:sz w:val="24"/>
          <w:szCs w:val="24"/>
        </w:rPr>
        <w:t xml:space="preserve">СП 15.13330.2012 «СНиП </w:t>
      </w:r>
      <w:r w:rsidRPr="00E206FB">
        <w:rPr>
          <w:rFonts w:ascii="Times New Roman" w:eastAsia="Times New Roman" w:hAnsi="Times New Roman"/>
          <w:sz w:val="24"/>
          <w:szCs w:val="24"/>
          <w:lang w:val="en-US"/>
        </w:rPr>
        <w:t>II</w:t>
      </w:r>
      <w:r w:rsidRPr="00E206FB">
        <w:rPr>
          <w:rFonts w:ascii="Times New Roman" w:eastAsia="Times New Roman" w:hAnsi="Times New Roman"/>
          <w:sz w:val="24"/>
          <w:szCs w:val="24"/>
        </w:rPr>
        <w:t>-22-81*</w:t>
      </w:r>
      <w:r w:rsidRPr="00E206FB">
        <w:rPr>
          <w:rFonts w:ascii="Times New Roman" w:eastAsia="Times New Roman" w:hAnsi="Times New Roman"/>
          <w:sz w:val="24"/>
          <w:szCs w:val="24"/>
        </w:rPr>
        <w:tab/>
        <w:t>«Каменные</w:t>
      </w:r>
      <w:r w:rsidRPr="00E206FB">
        <w:rPr>
          <w:rFonts w:ascii="Times New Roman" w:eastAsia="Times New Roman" w:hAnsi="Times New Roman"/>
          <w:sz w:val="24"/>
          <w:szCs w:val="24"/>
        </w:rPr>
        <w:tab/>
        <w:t>и армокаменные конструкции»;</w:t>
      </w:r>
    </w:p>
    <w:p w:rsidR="00E206FB" w:rsidRPr="00E206FB" w:rsidRDefault="00E206FB" w:rsidP="00E206FB">
      <w:pPr>
        <w:widowControl w:val="0"/>
        <w:spacing w:after="0" w:line="240" w:lineRule="auto"/>
        <w:ind w:firstLine="851"/>
        <w:jc w:val="both"/>
        <w:rPr>
          <w:rFonts w:ascii="Times New Roman" w:eastAsia="Times New Roman" w:hAnsi="Times New Roman"/>
          <w:sz w:val="24"/>
          <w:szCs w:val="24"/>
        </w:rPr>
      </w:pPr>
      <w:r w:rsidRPr="00E206FB">
        <w:rPr>
          <w:rFonts w:ascii="Times New Roman" w:eastAsia="Times New Roman" w:hAnsi="Times New Roman"/>
          <w:sz w:val="24"/>
          <w:szCs w:val="24"/>
        </w:rPr>
        <w:t xml:space="preserve">СП 16.13330.2011 «СНиП </w:t>
      </w:r>
      <w:r w:rsidRPr="00E206FB">
        <w:rPr>
          <w:rFonts w:ascii="Times New Roman" w:eastAsia="Times New Roman" w:hAnsi="Times New Roman"/>
          <w:sz w:val="24"/>
          <w:szCs w:val="24"/>
          <w:lang w:val="en-US"/>
        </w:rPr>
        <w:t>II</w:t>
      </w:r>
      <w:r w:rsidRPr="00E206FB">
        <w:rPr>
          <w:rFonts w:ascii="Times New Roman" w:eastAsia="Times New Roman" w:hAnsi="Times New Roman"/>
          <w:sz w:val="24"/>
          <w:szCs w:val="24"/>
        </w:rPr>
        <w:t>-23-81* «Стальные конструкции»;</w:t>
      </w:r>
    </w:p>
    <w:p w:rsidR="00E206FB" w:rsidRPr="00E206FB" w:rsidRDefault="00E206FB" w:rsidP="00E206FB">
      <w:pPr>
        <w:widowControl w:val="0"/>
        <w:spacing w:after="0" w:line="240" w:lineRule="auto"/>
        <w:ind w:firstLine="851"/>
        <w:jc w:val="both"/>
        <w:rPr>
          <w:rFonts w:ascii="Times New Roman" w:eastAsia="Times New Roman" w:hAnsi="Times New Roman"/>
          <w:sz w:val="24"/>
          <w:szCs w:val="24"/>
        </w:rPr>
      </w:pPr>
      <w:r w:rsidRPr="00E206FB">
        <w:rPr>
          <w:rFonts w:ascii="Times New Roman" w:eastAsia="Times New Roman" w:hAnsi="Times New Roman"/>
          <w:sz w:val="24"/>
          <w:szCs w:val="24"/>
        </w:rPr>
        <w:t xml:space="preserve">СП 17.13330.2011 «СНиП </w:t>
      </w:r>
      <w:r w:rsidRPr="00E206FB">
        <w:rPr>
          <w:rFonts w:ascii="Times New Roman" w:eastAsia="Times New Roman" w:hAnsi="Times New Roman"/>
          <w:sz w:val="24"/>
          <w:szCs w:val="24"/>
          <w:lang w:val="en-US"/>
        </w:rPr>
        <w:t>II</w:t>
      </w:r>
      <w:r w:rsidRPr="00E206FB">
        <w:rPr>
          <w:rFonts w:ascii="Times New Roman" w:eastAsia="Times New Roman" w:hAnsi="Times New Roman"/>
          <w:sz w:val="24"/>
          <w:szCs w:val="24"/>
        </w:rPr>
        <w:t>-26-76 «Кровли»;</w:t>
      </w:r>
    </w:p>
    <w:p w:rsidR="00E206FB" w:rsidRPr="00E206FB" w:rsidRDefault="00E206FB" w:rsidP="00E206FB">
      <w:pPr>
        <w:widowControl w:val="0"/>
        <w:spacing w:after="0" w:line="240" w:lineRule="auto"/>
        <w:ind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 xml:space="preserve">СП 18.13330.2011 «СНиП </w:t>
      </w:r>
      <w:r w:rsidRPr="00E206FB">
        <w:rPr>
          <w:rFonts w:ascii="Times New Roman" w:eastAsia="Times New Roman" w:hAnsi="Times New Roman"/>
          <w:sz w:val="24"/>
          <w:szCs w:val="24"/>
          <w:lang w:val="en-US"/>
        </w:rPr>
        <w:t>II</w:t>
      </w:r>
      <w:r w:rsidRPr="00E206FB">
        <w:rPr>
          <w:rFonts w:ascii="Times New Roman" w:eastAsia="Times New Roman" w:hAnsi="Times New Roman"/>
          <w:sz w:val="24"/>
          <w:szCs w:val="24"/>
        </w:rPr>
        <w:t>-89-80* «Генеральные планы промышленных предприятий»;</w:t>
      </w:r>
    </w:p>
    <w:p w:rsidR="00E206FB" w:rsidRPr="00E206FB" w:rsidRDefault="00E206FB" w:rsidP="00E206FB">
      <w:pPr>
        <w:widowControl w:val="0"/>
        <w:spacing w:after="0" w:line="240" w:lineRule="auto"/>
        <w:ind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 xml:space="preserve">СП 19.13330.2011 «СНиП </w:t>
      </w:r>
      <w:r w:rsidRPr="00E206FB">
        <w:rPr>
          <w:rFonts w:ascii="Times New Roman" w:eastAsia="Times New Roman" w:hAnsi="Times New Roman"/>
          <w:sz w:val="24"/>
          <w:szCs w:val="24"/>
          <w:lang w:val="en-US"/>
        </w:rPr>
        <w:t>II</w:t>
      </w:r>
      <w:r w:rsidRPr="00E206FB">
        <w:rPr>
          <w:rFonts w:ascii="Times New Roman" w:eastAsia="Times New Roman" w:hAnsi="Times New Roman"/>
          <w:sz w:val="24"/>
          <w:szCs w:val="24"/>
        </w:rPr>
        <w:t>-97-76 «Генеральные планы сельскохозяйственных предприятий»;</w:t>
      </w:r>
    </w:p>
    <w:p w:rsidR="00E206FB" w:rsidRPr="00E206FB" w:rsidRDefault="00E206FB" w:rsidP="00E206FB">
      <w:pPr>
        <w:widowControl w:val="0"/>
        <w:spacing w:after="0" w:line="240" w:lineRule="auto"/>
        <w:ind w:firstLine="851"/>
        <w:jc w:val="both"/>
        <w:rPr>
          <w:rFonts w:ascii="Times New Roman" w:eastAsia="Times New Roman" w:hAnsi="Times New Roman"/>
          <w:sz w:val="24"/>
          <w:szCs w:val="24"/>
        </w:rPr>
      </w:pPr>
      <w:r w:rsidRPr="00E206FB">
        <w:rPr>
          <w:rFonts w:ascii="Times New Roman" w:eastAsia="Times New Roman" w:hAnsi="Times New Roman"/>
          <w:sz w:val="24"/>
          <w:szCs w:val="24"/>
        </w:rPr>
        <w:t>СП 20.13330.2011 «СНиП 2.01.07-85* «Нагрузки и воздействия»;</w:t>
      </w:r>
    </w:p>
    <w:p w:rsidR="00E206FB" w:rsidRPr="00E206FB" w:rsidRDefault="00E206FB" w:rsidP="00E206FB">
      <w:pPr>
        <w:widowControl w:val="0"/>
        <w:tabs>
          <w:tab w:val="left" w:pos="701"/>
          <w:tab w:val="right" w:pos="5400"/>
          <w:tab w:val="right" w:pos="7181"/>
          <w:tab w:val="right" w:pos="9672"/>
        </w:tabs>
        <w:spacing w:after="0" w:line="240" w:lineRule="auto"/>
        <w:ind w:firstLine="851"/>
        <w:jc w:val="both"/>
        <w:rPr>
          <w:rFonts w:ascii="Times New Roman" w:eastAsia="Times New Roman" w:hAnsi="Times New Roman"/>
          <w:sz w:val="24"/>
          <w:szCs w:val="24"/>
        </w:rPr>
      </w:pPr>
      <w:r w:rsidRPr="00E206FB">
        <w:rPr>
          <w:rFonts w:ascii="Times New Roman" w:eastAsia="Times New Roman" w:hAnsi="Times New Roman"/>
          <w:sz w:val="24"/>
          <w:szCs w:val="24"/>
        </w:rPr>
        <w:t>СП 21.13330.2012 «СНиП 2.01.09-91</w:t>
      </w:r>
      <w:r w:rsidRPr="00E206FB">
        <w:rPr>
          <w:rFonts w:ascii="Times New Roman" w:eastAsia="Times New Roman" w:hAnsi="Times New Roman"/>
          <w:sz w:val="24"/>
          <w:szCs w:val="24"/>
        </w:rPr>
        <w:tab/>
        <w:t>«Здания и</w:t>
      </w:r>
      <w:r w:rsidRPr="00E206FB">
        <w:rPr>
          <w:rFonts w:ascii="Times New Roman" w:eastAsia="Times New Roman" w:hAnsi="Times New Roman"/>
          <w:sz w:val="24"/>
          <w:szCs w:val="24"/>
        </w:rPr>
        <w:tab/>
        <w:t>сооружения на подрабатываемых территориях и просадочных грунтах»;</w:t>
      </w:r>
    </w:p>
    <w:p w:rsidR="00E206FB" w:rsidRPr="00E206FB" w:rsidRDefault="00E206FB" w:rsidP="00E206FB">
      <w:pPr>
        <w:widowControl w:val="0"/>
        <w:spacing w:after="0" w:line="240" w:lineRule="auto"/>
        <w:ind w:firstLine="851"/>
        <w:jc w:val="both"/>
        <w:rPr>
          <w:rFonts w:ascii="Times New Roman" w:eastAsia="Times New Roman" w:hAnsi="Times New Roman"/>
          <w:sz w:val="24"/>
          <w:szCs w:val="24"/>
        </w:rPr>
      </w:pPr>
      <w:r w:rsidRPr="00E206FB">
        <w:rPr>
          <w:rFonts w:ascii="Times New Roman" w:eastAsia="Times New Roman" w:hAnsi="Times New Roman"/>
          <w:sz w:val="24"/>
          <w:szCs w:val="24"/>
        </w:rPr>
        <w:t>СП 22.13330.2011 «СНиП 2.02.01-83* «Основания зданий и сооружений»;</w:t>
      </w:r>
    </w:p>
    <w:p w:rsidR="00E206FB" w:rsidRPr="00E206FB" w:rsidRDefault="00E206FB" w:rsidP="00E206FB">
      <w:pPr>
        <w:widowControl w:val="0"/>
        <w:tabs>
          <w:tab w:val="left" w:pos="701"/>
          <w:tab w:val="left" w:pos="2693"/>
          <w:tab w:val="right" w:pos="5400"/>
          <w:tab w:val="right" w:pos="7181"/>
          <w:tab w:val="right" w:pos="9672"/>
        </w:tabs>
        <w:spacing w:after="0" w:line="240" w:lineRule="auto"/>
        <w:ind w:firstLine="851"/>
        <w:jc w:val="both"/>
        <w:rPr>
          <w:rFonts w:ascii="Times New Roman" w:eastAsia="Times New Roman" w:hAnsi="Times New Roman"/>
          <w:sz w:val="24"/>
          <w:szCs w:val="24"/>
        </w:rPr>
      </w:pPr>
      <w:r w:rsidRPr="00E206FB">
        <w:rPr>
          <w:rFonts w:ascii="Times New Roman" w:eastAsia="Times New Roman" w:hAnsi="Times New Roman"/>
          <w:sz w:val="24"/>
          <w:szCs w:val="24"/>
        </w:rPr>
        <w:t>СП 23.13330.2011</w:t>
      </w:r>
      <w:r w:rsidRPr="00E206FB">
        <w:rPr>
          <w:rFonts w:ascii="Times New Roman" w:eastAsia="Times New Roman" w:hAnsi="Times New Roman"/>
          <w:sz w:val="24"/>
          <w:szCs w:val="24"/>
        </w:rPr>
        <w:tab/>
        <w:t>«СНиП 2.02.02-85*</w:t>
      </w:r>
      <w:r w:rsidRPr="00E206FB">
        <w:rPr>
          <w:rFonts w:ascii="Times New Roman" w:eastAsia="Times New Roman" w:hAnsi="Times New Roman"/>
          <w:sz w:val="24"/>
          <w:szCs w:val="24"/>
        </w:rPr>
        <w:tab/>
        <w:t>«Основания гидротехнических сооружений»;</w:t>
      </w:r>
    </w:p>
    <w:p w:rsidR="00E206FB" w:rsidRPr="00E206FB" w:rsidRDefault="00E206FB" w:rsidP="00E206FB">
      <w:pPr>
        <w:widowControl w:val="0"/>
        <w:spacing w:after="0" w:line="240" w:lineRule="auto"/>
        <w:ind w:firstLine="851"/>
        <w:jc w:val="both"/>
        <w:rPr>
          <w:rFonts w:ascii="Times New Roman" w:eastAsia="Times New Roman" w:hAnsi="Times New Roman"/>
          <w:sz w:val="24"/>
          <w:szCs w:val="24"/>
        </w:rPr>
      </w:pPr>
      <w:r w:rsidRPr="00E206FB">
        <w:rPr>
          <w:rFonts w:ascii="Times New Roman" w:eastAsia="Times New Roman" w:hAnsi="Times New Roman"/>
          <w:sz w:val="24"/>
          <w:szCs w:val="24"/>
        </w:rPr>
        <w:t>СП 24.13330.2011 «СНиП 2.02.03-85 «Свайные фундаменты»;</w:t>
      </w:r>
    </w:p>
    <w:p w:rsidR="00E206FB" w:rsidRPr="00E206FB" w:rsidRDefault="00E206FB" w:rsidP="00E206FB">
      <w:pPr>
        <w:widowControl w:val="0"/>
        <w:spacing w:after="0" w:line="240" w:lineRule="auto"/>
        <w:ind w:left="2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СП 25.13330.2012 «СНиП 2.02.04-88 «Основания и фундаменты на вечномерзлых грунтах»;</w:t>
      </w:r>
    </w:p>
    <w:p w:rsidR="00E206FB" w:rsidRPr="00E206FB" w:rsidRDefault="00E206FB" w:rsidP="00E206FB">
      <w:pPr>
        <w:widowControl w:val="0"/>
        <w:spacing w:after="0" w:line="240" w:lineRule="auto"/>
        <w:ind w:left="2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СП 26.13330.2012 «СНиП 2.02.05-87 «Фундаменты ма</w:t>
      </w:r>
      <w:r w:rsidRPr="00E206FB">
        <w:rPr>
          <w:rFonts w:ascii="Times New Roman" w:eastAsia="Times New Roman" w:hAnsi="Times New Roman"/>
          <w:color w:val="000000"/>
          <w:sz w:val="24"/>
          <w:szCs w:val="24"/>
          <w:shd w:val="clear" w:color="auto" w:fill="FFFFFF"/>
        </w:rPr>
        <w:t>ши</w:t>
      </w:r>
      <w:r w:rsidRPr="00E206FB">
        <w:rPr>
          <w:rFonts w:ascii="Times New Roman" w:eastAsia="Times New Roman" w:hAnsi="Times New Roman"/>
          <w:sz w:val="24"/>
          <w:szCs w:val="24"/>
        </w:rPr>
        <w:t>н с динамическими нагрузками»;</w:t>
      </w:r>
    </w:p>
    <w:p w:rsidR="00E206FB" w:rsidRPr="00E206FB" w:rsidRDefault="00E206FB" w:rsidP="00E206FB">
      <w:pPr>
        <w:widowControl w:val="0"/>
        <w:spacing w:after="0" w:line="240" w:lineRule="auto"/>
        <w:ind w:left="2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СП 28.13330.2012 «СНиП 2.03.11-85 «Защита строительных конструкций от коррозии»;</w:t>
      </w:r>
    </w:p>
    <w:p w:rsidR="00E206FB" w:rsidRPr="00E206FB" w:rsidRDefault="00E206FB" w:rsidP="00E206FB">
      <w:pPr>
        <w:widowControl w:val="0"/>
        <w:spacing w:after="0" w:line="240" w:lineRule="auto"/>
        <w:ind w:lef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СП 29.13330.2011 «СНиП 2.03.13-88 «Полы»;</w:t>
      </w:r>
    </w:p>
    <w:p w:rsidR="00E206FB" w:rsidRPr="00E206FB" w:rsidRDefault="00E206FB" w:rsidP="00E206FB">
      <w:pPr>
        <w:widowControl w:val="0"/>
        <w:spacing w:after="0" w:line="240" w:lineRule="auto"/>
        <w:ind w:left="2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СП 30.13330.2012 «СНиП 2.04.01-85* «Внутренний водопровод и канализация зданий»;</w:t>
      </w:r>
    </w:p>
    <w:p w:rsidR="00E206FB" w:rsidRPr="00E206FB" w:rsidRDefault="00E206FB" w:rsidP="00E206FB">
      <w:pPr>
        <w:widowControl w:val="0"/>
        <w:spacing w:after="0" w:line="240" w:lineRule="auto"/>
        <w:ind w:left="2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СП 31.13330.2012. «СНиП 2.04.02-84* «Водоснабжение. Наружные сети и сооружения»;</w:t>
      </w:r>
    </w:p>
    <w:p w:rsidR="00E206FB" w:rsidRPr="00E206FB" w:rsidRDefault="00E206FB" w:rsidP="00E206FB">
      <w:pPr>
        <w:widowControl w:val="0"/>
        <w:spacing w:after="0" w:line="240" w:lineRule="auto"/>
        <w:ind w:left="2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СП 32.13330.2012 «СНиП 2.04.03-85 «Канализация. Наружные сети и сооружения»;</w:t>
      </w:r>
    </w:p>
    <w:p w:rsidR="00E206FB" w:rsidRPr="00E206FB" w:rsidRDefault="00E206FB" w:rsidP="00E206FB">
      <w:pPr>
        <w:widowControl w:val="0"/>
        <w:spacing w:after="0" w:line="240" w:lineRule="auto"/>
        <w:ind w:left="2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lastRenderedPageBreak/>
        <w:t>СП 33.13330.2012 «СНиП 2.04.12-86 «Расчет на прочность стальных трубопроводов»;</w:t>
      </w:r>
    </w:p>
    <w:p w:rsidR="00E206FB" w:rsidRPr="00E206FB" w:rsidRDefault="00E206FB" w:rsidP="00E206FB">
      <w:pPr>
        <w:widowControl w:val="0"/>
        <w:spacing w:after="0" w:line="240" w:lineRule="auto"/>
        <w:ind w:lef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СП 34.13330.2012 «СНиП 2.05.02-85* «Автомобильные дороги»;</w:t>
      </w:r>
    </w:p>
    <w:p w:rsidR="00E206FB" w:rsidRPr="00E206FB" w:rsidRDefault="00E206FB" w:rsidP="00E206FB">
      <w:pPr>
        <w:widowControl w:val="0"/>
        <w:spacing w:after="0" w:line="240" w:lineRule="auto"/>
        <w:ind w:lef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СП 35.13330.2011 «СНиП 2.05.03-84* «Мосты и трубы»;</w:t>
      </w:r>
    </w:p>
    <w:p w:rsidR="00E206FB" w:rsidRPr="00E206FB" w:rsidRDefault="00E206FB" w:rsidP="00E206FB">
      <w:pPr>
        <w:widowControl w:val="0"/>
        <w:spacing w:after="0" w:line="240" w:lineRule="auto"/>
        <w:ind w:lef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СП 36.13330.2012 «СНиП 2.05.06-85* «Магистральные трубопроводы»;</w:t>
      </w:r>
    </w:p>
    <w:p w:rsidR="00E206FB" w:rsidRPr="00E206FB" w:rsidRDefault="00E206FB" w:rsidP="00E206FB">
      <w:pPr>
        <w:widowControl w:val="0"/>
        <w:spacing w:after="0" w:line="240" w:lineRule="auto"/>
        <w:ind w:lef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СП 37.13330.2012 «СНиП 2.05.07-91* «Промышленный транспорт»;</w:t>
      </w:r>
    </w:p>
    <w:p w:rsidR="00E206FB" w:rsidRPr="00E206FB" w:rsidRDefault="00E206FB" w:rsidP="00E206FB">
      <w:pPr>
        <w:widowControl w:val="0"/>
        <w:spacing w:after="0" w:line="240" w:lineRule="auto"/>
        <w:ind w:left="2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СП 38.13330.2012 «СНиП 2.06.04-82* «Нагрузки и воздействия на гидротехнические сооружения (волновые, ледовые и от судов)»;</w:t>
      </w:r>
    </w:p>
    <w:p w:rsidR="00E206FB" w:rsidRPr="00E206FB" w:rsidRDefault="00E206FB" w:rsidP="00E206FB">
      <w:pPr>
        <w:widowControl w:val="0"/>
        <w:spacing w:after="0" w:line="240" w:lineRule="auto"/>
        <w:ind w:lef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СП 39.13330.2012 «СНиП 2.06.05-84* «Плотины из грунтовых материалов»;</w:t>
      </w:r>
    </w:p>
    <w:p w:rsidR="00E206FB" w:rsidRPr="00E206FB" w:rsidRDefault="00E206FB" w:rsidP="00E206FB">
      <w:pPr>
        <w:widowControl w:val="0"/>
        <w:spacing w:after="0" w:line="240" w:lineRule="auto"/>
        <w:ind w:left="2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СП 41.13330.2012 «СНиП 2.06.08-87 «Бетонные и железобетонные конструкции гидротехнических сооружений»;</w:t>
      </w:r>
    </w:p>
    <w:p w:rsidR="00E206FB" w:rsidRPr="00E206FB" w:rsidRDefault="00E206FB" w:rsidP="00E206FB">
      <w:pPr>
        <w:widowControl w:val="0"/>
        <w:spacing w:after="0" w:line="240" w:lineRule="auto"/>
        <w:ind w:left="2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СП 42.13330.2011 «СНиП 2.07.01-89* «Градостроительство. Планировка и застройка городских и сельских поселений»;</w:t>
      </w:r>
    </w:p>
    <w:p w:rsidR="00E206FB" w:rsidRPr="00E206FB" w:rsidRDefault="00E206FB" w:rsidP="00E206FB">
      <w:pPr>
        <w:widowControl w:val="0"/>
        <w:tabs>
          <w:tab w:val="right" w:pos="7417"/>
          <w:tab w:val="right" w:pos="9692"/>
        </w:tabs>
        <w:spacing w:after="0" w:line="240" w:lineRule="auto"/>
        <w:ind w:lef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СП 43.13330.2012 «СНиП 2.09.03-85 «Сооружения</w:t>
      </w:r>
      <w:r w:rsidRPr="00E206FB">
        <w:rPr>
          <w:rFonts w:ascii="Times New Roman" w:eastAsia="Times New Roman" w:hAnsi="Times New Roman"/>
          <w:sz w:val="24"/>
          <w:szCs w:val="24"/>
        </w:rPr>
        <w:tab/>
        <w:t>промышленных предприятий»;</w:t>
      </w:r>
    </w:p>
    <w:p w:rsidR="00E206FB" w:rsidRPr="00E206FB" w:rsidRDefault="00E206FB" w:rsidP="00E206FB">
      <w:pPr>
        <w:widowControl w:val="0"/>
        <w:spacing w:after="0" w:line="240" w:lineRule="auto"/>
        <w:ind w:left="2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СП 45.13330.2012 «СНиП 3.02.01-87 «Земляные сооружения, основания и фундаменты»;</w:t>
      </w:r>
    </w:p>
    <w:p w:rsidR="00E206FB" w:rsidRPr="00E206FB" w:rsidRDefault="00E206FB" w:rsidP="00E206FB">
      <w:pPr>
        <w:widowControl w:val="0"/>
        <w:spacing w:after="0" w:line="240" w:lineRule="auto"/>
        <w:ind w:lef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СП 46.13330.2012 «СНиП 3.06.04-91 «Мосты и трубы»;</w:t>
      </w:r>
    </w:p>
    <w:p w:rsidR="00E206FB" w:rsidRPr="00E206FB" w:rsidRDefault="00E206FB" w:rsidP="00E206FB">
      <w:pPr>
        <w:widowControl w:val="0"/>
        <w:spacing w:after="0" w:line="240" w:lineRule="auto"/>
        <w:ind w:left="2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СП 47.13330.2012 «СНиП 11-02-96 «Инженерные изыскания для строительства. Основные положения»;</w:t>
      </w:r>
    </w:p>
    <w:p w:rsidR="00E206FB" w:rsidRPr="00E206FB" w:rsidRDefault="00E206FB" w:rsidP="00E206FB">
      <w:pPr>
        <w:widowControl w:val="0"/>
        <w:spacing w:after="0" w:line="240" w:lineRule="auto"/>
        <w:ind w:lef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СП 50.13330.2012 «СНиП 23-02-2003 «Тепловая защита зданий»;</w:t>
      </w:r>
    </w:p>
    <w:p w:rsidR="00E206FB" w:rsidRPr="00E206FB" w:rsidRDefault="00E206FB" w:rsidP="00E206FB">
      <w:pPr>
        <w:widowControl w:val="0"/>
        <w:spacing w:after="0" w:line="240" w:lineRule="auto"/>
        <w:ind w:lef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СП 51.13330.2011 «СНиП 23-03-2003 «Защита от шума»;</w:t>
      </w:r>
    </w:p>
    <w:p w:rsidR="00E206FB" w:rsidRPr="00E206FB" w:rsidRDefault="00E206FB" w:rsidP="00E206FB">
      <w:pPr>
        <w:widowControl w:val="0"/>
        <w:spacing w:after="0" w:line="240" w:lineRule="auto"/>
        <w:ind w:left="2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СП 52.13330.2011 «СНиП 23-05-95* «Естественное и искусственное освещение»;</w:t>
      </w:r>
    </w:p>
    <w:p w:rsidR="00E206FB" w:rsidRPr="00E206FB" w:rsidRDefault="00E206FB" w:rsidP="00E206FB">
      <w:pPr>
        <w:widowControl w:val="0"/>
        <w:spacing w:after="0" w:line="240" w:lineRule="auto"/>
        <w:ind w:lef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СП 54.13330.2011 «СНиП 31-01-2003 «Здания жилые многоквартирные»;</w:t>
      </w:r>
    </w:p>
    <w:p w:rsidR="00E206FB" w:rsidRPr="00E206FB" w:rsidRDefault="00E206FB" w:rsidP="00E206FB">
      <w:pPr>
        <w:widowControl w:val="0"/>
        <w:spacing w:after="0" w:line="240" w:lineRule="auto"/>
        <w:ind w:lef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СП 56.13330.2011 «СНиП 31-03-2001 «Производственные здания»;</w:t>
      </w:r>
    </w:p>
    <w:p w:rsidR="00E206FB" w:rsidRPr="00E206FB" w:rsidRDefault="00E206FB" w:rsidP="00E206FB">
      <w:pPr>
        <w:widowControl w:val="0"/>
        <w:spacing w:after="0" w:line="240" w:lineRule="auto"/>
        <w:ind w:lef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СП 56.13330.2011 «СНиП 31-03-2001 "Производственные здания»;</w:t>
      </w:r>
    </w:p>
    <w:p w:rsidR="00E206FB" w:rsidRPr="00E206FB" w:rsidRDefault="00E206FB" w:rsidP="00E206FB">
      <w:pPr>
        <w:widowControl w:val="0"/>
        <w:spacing w:after="0" w:line="240" w:lineRule="auto"/>
        <w:ind w:left="2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СП 58.13330.2012 «СНиП 33-01-2003 «Гидротехнические сооружения. Основные положения»;</w:t>
      </w:r>
    </w:p>
    <w:p w:rsidR="00E206FB" w:rsidRPr="00E206FB" w:rsidRDefault="00E206FB" w:rsidP="00E206FB">
      <w:pPr>
        <w:widowControl w:val="0"/>
        <w:spacing w:after="0" w:line="240" w:lineRule="auto"/>
        <w:ind w:left="2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СП 59.13330.2012 «СНиП 35-01-2001 «Доступность зданий и сооружений для маломобильных групп населения»;</w:t>
      </w:r>
    </w:p>
    <w:p w:rsidR="00E206FB" w:rsidRPr="00E206FB" w:rsidRDefault="00E206FB" w:rsidP="00E206FB">
      <w:pPr>
        <w:widowControl w:val="0"/>
        <w:spacing w:after="0" w:line="240" w:lineRule="auto"/>
        <w:ind w:left="2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СП 60.13330.2012 «СНиП 41-01-2003 «Отопление, вентиляция и кондиционирование воздуха»;</w:t>
      </w:r>
    </w:p>
    <w:p w:rsidR="00E206FB" w:rsidRPr="00E206FB" w:rsidRDefault="00E206FB" w:rsidP="00E206FB">
      <w:pPr>
        <w:widowControl w:val="0"/>
        <w:spacing w:after="0" w:line="240" w:lineRule="auto"/>
        <w:ind w:left="2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СП 61.13330.2012 «СНиП 41-03-2003 «Тепловая изоляция оборудования и трубопроводов»;</w:t>
      </w:r>
    </w:p>
    <w:p w:rsidR="00E206FB" w:rsidRPr="00E206FB" w:rsidRDefault="00E206FB" w:rsidP="00E206FB">
      <w:pPr>
        <w:widowControl w:val="0"/>
        <w:spacing w:after="0" w:line="240" w:lineRule="auto"/>
        <w:ind w:lef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СП 62.13330.2011 «СНиП 42-01-2012 «Газораспределительные системы»;</w:t>
      </w:r>
    </w:p>
    <w:p w:rsidR="00E206FB" w:rsidRPr="00E206FB" w:rsidRDefault="00E206FB" w:rsidP="00E206FB">
      <w:pPr>
        <w:widowControl w:val="0"/>
        <w:spacing w:after="0" w:line="240" w:lineRule="auto"/>
        <w:ind w:left="2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СП 63.13330.2012 «СНиП 52-01-2003 «Бетонные и железобетонные конструкции. Основные положения»;</w:t>
      </w:r>
    </w:p>
    <w:p w:rsidR="00E206FB" w:rsidRPr="00E206FB" w:rsidRDefault="00E206FB" w:rsidP="00E206FB">
      <w:pPr>
        <w:widowControl w:val="0"/>
        <w:spacing w:after="0" w:line="240" w:lineRule="auto"/>
        <w:ind w:lef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 xml:space="preserve">СП 64.13330.2011 «СНиП </w:t>
      </w:r>
      <w:r w:rsidRPr="00E206FB">
        <w:rPr>
          <w:rFonts w:ascii="Times New Roman" w:eastAsia="Times New Roman" w:hAnsi="Times New Roman"/>
          <w:sz w:val="24"/>
          <w:szCs w:val="24"/>
          <w:lang w:val="en-US"/>
        </w:rPr>
        <w:t>II</w:t>
      </w:r>
      <w:r w:rsidRPr="00E206FB">
        <w:rPr>
          <w:rFonts w:ascii="Times New Roman" w:eastAsia="Times New Roman" w:hAnsi="Times New Roman"/>
          <w:sz w:val="24"/>
          <w:szCs w:val="24"/>
        </w:rPr>
        <w:t>-25-80 «Деревянные конструкции»;</w:t>
      </w:r>
    </w:p>
    <w:p w:rsidR="00E206FB" w:rsidRPr="00E206FB" w:rsidRDefault="00E206FB" w:rsidP="00E206FB">
      <w:pPr>
        <w:widowControl w:val="0"/>
        <w:spacing w:after="0" w:line="240" w:lineRule="auto"/>
        <w:ind w:left="2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СП 70.13330.2012 «СНиП 3.03.01-87 «Несущие и ограждающие конструкции»;</w:t>
      </w:r>
    </w:p>
    <w:p w:rsidR="00E206FB" w:rsidRPr="00E206FB" w:rsidRDefault="00E206FB" w:rsidP="00E206FB">
      <w:pPr>
        <w:widowControl w:val="0"/>
        <w:spacing w:after="0" w:line="240" w:lineRule="auto"/>
        <w:ind w:lef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СП 78.13330.2012 «СНиП 3.06.03-85 «Автомобильные дороги»;</w:t>
      </w:r>
    </w:p>
    <w:p w:rsidR="00E206FB" w:rsidRPr="00E206FB" w:rsidRDefault="00E206FB" w:rsidP="00E206FB">
      <w:pPr>
        <w:widowControl w:val="0"/>
        <w:spacing w:after="0" w:line="240" w:lineRule="auto"/>
        <w:ind w:left="2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СП 79.13330.2012 «СНиП 3.06.07-86 «Мосты и трубы. Правила обследований и испытаний»;</w:t>
      </w:r>
    </w:p>
    <w:p w:rsidR="00E206FB" w:rsidRPr="00E206FB" w:rsidRDefault="00E206FB" w:rsidP="00E206FB">
      <w:pPr>
        <w:widowControl w:val="0"/>
        <w:spacing w:after="0" w:line="240" w:lineRule="auto"/>
        <w:ind w:lef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СП 86.13330.2014 «СНиП Ш-42-80* «Магистральные трубопроводы»;</w:t>
      </w:r>
    </w:p>
    <w:p w:rsidR="00E206FB" w:rsidRPr="00E206FB" w:rsidRDefault="00E206FB" w:rsidP="00E206FB">
      <w:pPr>
        <w:widowControl w:val="0"/>
        <w:spacing w:after="0" w:line="240" w:lineRule="auto"/>
        <w:ind w:left="2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СП 88.13330.2014 «СНиП 11-11-77* «Защитные сооружения гражданской обороны»;</w:t>
      </w:r>
    </w:p>
    <w:p w:rsidR="00E206FB" w:rsidRPr="00E206FB" w:rsidRDefault="00E206FB" w:rsidP="00E206FB">
      <w:pPr>
        <w:widowControl w:val="0"/>
        <w:spacing w:after="0" w:line="240" w:lineRule="auto"/>
        <w:ind w:lef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 xml:space="preserve">СП 89.13330.2012 «СНиП </w:t>
      </w:r>
      <w:r w:rsidRPr="00E206FB">
        <w:rPr>
          <w:rFonts w:ascii="Times New Roman" w:eastAsia="Times New Roman" w:hAnsi="Times New Roman"/>
          <w:sz w:val="24"/>
          <w:szCs w:val="24"/>
          <w:lang w:val="en-US"/>
        </w:rPr>
        <w:t>II</w:t>
      </w:r>
      <w:r w:rsidRPr="00E206FB">
        <w:rPr>
          <w:rFonts w:ascii="Times New Roman" w:eastAsia="Times New Roman" w:hAnsi="Times New Roman"/>
          <w:sz w:val="24"/>
          <w:szCs w:val="24"/>
        </w:rPr>
        <w:t>-35-76 «Котельные установки»;</w:t>
      </w:r>
    </w:p>
    <w:p w:rsidR="00E206FB" w:rsidRPr="00E206FB" w:rsidRDefault="00E206FB" w:rsidP="00E206FB">
      <w:pPr>
        <w:widowControl w:val="0"/>
        <w:spacing w:after="0" w:line="240" w:lineRule="auto"/>
        <w:ind w:lef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 xml:space="preserve">СП 90.13330.2012 «СНиП </w:t>
      </w:r>
      <w:r w:rsidRPr="00E206FB">
        <w:rPr>
          <w:rFonts w:ascii="Times New Roman" w:eastAsia="Times New Roman" w:hAnsi="Times New Roman"/>
          <w:sz w:val="24"/>
          <w:szCs w:val="24"/>
          <w:lang w:val="en-US"/>
        </w:rPr>
        <w:t>II</w:t>
      </w:r>
      <w:r w:rsidRPr="00E206FB">
        <w:rPr>
          <w:rFonts w:ascii="Times New Roman" w:eastAsia="Times New Roman" w:hAnsi="Times New Roman"/>
          <w:sz w:val="24"/>
          <w:szCs w:val="24"/>
        </w:rPr>
        <w:t>-58-75 «Электростанции тепловые»;</w:t>
      </w:r>
    </w:p>
    <w:p w:rsidR="00E206FB" w:rsidRPr="00E206FB" w:rsidRDefault="00E206FB" w:rsidP="00E206FB">
      <w:pPr>
        <w:widowControl w:val="0"/>
        <w:spacing w:after="0" w:line="240" w:lineRule="auto"/>
        <w:ind w:lef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 xml:space="preserve">СП 91.13330.2012 «СНиП </w:t>
      </w:r>
      <w:r w:rsidRPr="00E206FB">
        <w:rPr>
          <w:rFonts w:ascii="Times New Roman" w:eastAsia="Times New Roman" w:hAnsi="Times New Roman"/>
          <w:sz w:val="24"/>
          <w:szCs w:val="24"/>
          <w:lang w:val="en-US"/>
        </w:rPr>
        <w:t>II</w:t>
      </w:r>
      <w:r w:rsidRPr="00E206FB">
        <w:rPr>
          <w:rFonts w:ascii="Times New Roman" w:eastAsia="Times New Roman" w:hAnsi="Times New Roman"/>
          <w:sz w:val="24"/>
          <w:szCs w:val="24"/>
        </w:rPr>
        <w:t>-94-80 «Подземные горные выработки»;</w:t>
      </w:r>
    </w:p>
    <w:p w:rsidR="00E206FB" w:rsidRPr="00E206FB" w:rsidRDefault="00E206FB" w:rsidP="00E206FB">
      <w:pPr>
        <w:widowControl w:val="0"/>
        <w:spacing w:after="0" w:line="240" w:lineRule="auto"/>
        <w:ind w:left="2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 xml:space="preserve">СП 92.13330.2012 «СНиП </w:t>
      </w:r>
      <w:r w:rsidRPr="00E206FB">
        <w:rPr>
          <w:rFonts w:ascii="Times New Roman" w:eastAsia="Times New Roman" w:hAnsi="Times New Roman"/>
          <w:sz w:val="24"/>
          <w:szCs w:val="24"/>
          <w:lang w:val="en-US"/>
        </w:rPr>
        <w:t>II</w:t>
      </w:r>
      <w:r w:rsidRPr="00E206FB">
        <w:rPr>
          <w:rFonts w:ascii="Times New Roman" w:eastAsia="Times New Roman" w:hAnsi="Times New Roman"/>
          <w:sz w:val="24"/>
          <w:szCs w:val="24"/>
        </w:rPr>
        <w:t>-108-78 «Склады сухих минеральных удобрений и химических средств защиты растений»;</w:t>
      </w:r>
    </w:p>
    <w:p w:rsidR="00E206FB" w:rsidRPr="00E206FB" w:rsidRDefault="00E206FB" w:rsidP="00E206FB">
      <w:pPr>
        <w:widowControl w:val="0"/>
        <w:spacing w:after="0" w:line="240" w:lineRule="auto"/>
        <w:ind w:left="2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СП 98.13330.2012 «СНиП 2.05.09-90 «Трамвайные и троллейбусные линии»; СП 101.13330.2012 «СНиП 2.06.07-87 «Подпорные стены, судоходные шлюзы, рыбопропускные и рыбозащитные сооружения»;</w:t>
      </w:r>
    </w:p>
    <w:p w:rsidR="00E206FB" w:rsidRPr="00E206FB" w:rsidRDefault="00E206FB" w:rsidP="00E206FB">
      <w:pPr>
        <w:widowControl w:val="0"/>
        <w:spacing w:after="0" w:line="240" w:lineRule="auto"/>
        <w:ind w:lef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СП 102.13330.2012 «СНиП 2.06.09-84 «Туннели гидротехнические»;</w:t>
      </w:r>
    </w:p>
    <w:p w:rsidR="00E206FB" w:rsidRPr="00E206FB" w:rsidRDefault="00E206FB" w:rsidP="00E206FB">
      <w:pPr>
        <w:widowControl w:val="0"/>
        <w:spacing w:after="0" w:line="240" w:lineRule="auto"/>
        <w:ind w:left="2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СП 103.13330.2012 «СНиП 2.06.14-85 «Защита горных выработок от подземных и поверхностных вод»;</w:t>
      </w:r>
    </w:p>
    <w:p w:rsidR="00E206FB" w:rsidRPr="00E206FB" w:rsidRDefault="00E206FB" w:rsidP="00E206FB">
      <w:pPr>
        <w:widowControl w:val="0"/>
        <w:spacing w:after="0" w:line="240" w:lineRule="auto"/>
        <w:ind w:left="2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 xml:space="preserve">СП 105.13330.2012 «СНиП 2.10.02-84 «Здания и помещения для хранения и </w:t>
      </w:r>
      <w:r w:rsidRPr="00E206FB">
        <w:rPr>
          <w:rFonts w:ascii="Times New Roman" w:eastAsia="Times New Roman" w:hAnsi="Times New Roman"/>
          <w:sz w:val="24"/>
          <w:szCs w:val="24"/>
        </w:rPr>
        <w:lastRenderedPageBreak/>
        <w:t>переработки сельскохозяйственной продукции»;</w:t>
      </w:r>
    </w:p>
    <w:p w:rsidR="00E206FB" w:rsidRPr="00E206FB" w:rsidRDefault="00E206FB" w:rsidP="00E206FB">
      <w:pPr>
        <w:widowControl w:val="0"/>
        <w:spacing w:after="0" w:line="240" w:lineRule="auto"/>
        <w:ind w:left="2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СП 106.13330.2012 «СНиП 2.10.03-84 «Животноводческие, птицеводческие и звероводческие здания и помещения»;</w:t>
      </w:r>
    </w:p>
    <w:p w:rsidR="00E206FB" w:rsidRPr="00E206FB" w:rsidRDefault="00E206FB" w:rsidP="00E206FB">
      <w:pPr>
        <w:widowControl w:val="0"/>
        <w:spacing w:after="0" w:line="240" w:lineRule="auto"/>
        <w:ind w:left="2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СП 108.13330.2012 «СНиП 2.10.05-85 «Предприятия, здания и сооружения по хранению и переработке зерна»;</w:t>
      </w:r>
    </w:p>
    <w:p w:rsidR="00E206FB" w:rsidRPr="00E206FB" w:rsidRDefault="00E206FB" w:rsidP="00E206FB">
      <w:pPr>
        <w:widowControl w:val="0"/>
        <w:spacing w:after="0" w:line="240" w:lineRule="auto"/>
        <w:ind w:lef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СП 109.13330.2012 «СНиП 2.11.02-87 «Холодильники»;</w:t>
      </w:r>
    </w:p>
    <w:p w:rsidR="00E206FB" w:rsidRPr="00E206FB" w:rsidRDefault="00E206FB" w:rsidP="00E206FB">
      <w:pPr>
        <w:widowControl w:val="0"/>
        <w:spacing w:after="0" w:line="240" w:lineRule="auto"/>
        <w:ind w:lef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СП 113.13330.2012 «СНиП 21-02-99* «Стоянки автомобилей»;</w:t>
      </w:r>
    </w:p>
    <w:p w:rsidR="00E206FB" w:rsidRPr="00E206FB" w:rsidRDefault="00E206FB" w:rsidP="00E206FB">
      <w:pPr>
        <w:widowControl w:val="0"/>
        <w:spacing w:after="0" w:line="240" w:lineRule="auto"/>
        <w:ind w:left="2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СП 116.13330.2012 «СНиП 22-02-2003 «Инженерная защита территорий, зданий и сооружений от опасных геологических процессов. Основные положения»;</w:t>
      </w:r>
    </w:p>
    <w:p w:rsidR="00E206FB" w:rsidRPr="00E206FB" w:rsidRDefault="00E206FB" w:rsidP="00E206FB">
      <w:pPr>
        <w:widowControl w:val="0"/>
        <w:tabs>
          <w:tab w:val="center" w:pos="1690"/>
          <w:tab w:val="right" w:pos="9246"/>
        </w:tabs>
        <w:spacing w:after="0" w:line="240" w:lineRule="auto"/>
        <w:ind w:lef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СП 118.13330.2012 «СНиП 31-06-2009 «Общественные здания и сооружения»;</w:t>
      </w:r>
    </w:p>
    <w:p w:rsidR="00E206FB" w:rsidRPr="00E206FB" w:rsidRDefault="00E206FB" w:rsidP="00E206FB">
      <w:pPr>
        <w:widowControl w:val="0"/>
        <w:spacing w:after="0" w:line="240" w:lineRule="auto"/>
        <w:ind w:lef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СП 119.13330.2012 «СНиП 32-01-95 «Железные дороги колеи 1520 мм»;</w:t>
      </w:r>
    </w:p>
    <w:p w:rsidR="00E206FB" w:rsidRPr="00E206FB" w:rsidRDefault="00E206FB" w:rsidP="00E206FB">
      <w:pPr>
        <w:widowControl w:val="0"/>
        <w:spacing w:after="0" w:line="240" w:lineRule="auto"/>
        <w:ind w:lef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СП 120.13330.2012 «СНиП 32-02-2003 «Метрополитены»;</w:t>
      </w:r>
    </w:p>
    <w:p w:rsidR="00E206FB" w:rsidRPr="00E206FB" w:rsidRDefault="00E206FB" w:rsidP="00E206FB">
      <w:pPr>
        <w:widowControl w:val="0"/>
        <w:spacing w:after="0" w:line="240" w:lineRule="auto"/>
        <w:ind w:lef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СП 121.13330.2012 «СНиП 32-03-96 «Аэродромы»;</w:t>
      </w:r>
    </w:p>
    <w:p w:rsidR="00E206FB" w:rsidRPr="00E206FB" w:rsidRDefault="00E206FB" w:rsidP="00E206FB">
      <w:pPr>
        <w:widowControl w:val="0"/>
        <w:spacing w:after="0" w:line="240" w:lineRule="auto"/>
        <w:ind w:left="2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СП 122.13330.2012 «СНиП 32-04-97 «Тоннели железнодорожные и автодорожные»;</w:t>
      </w:r>
    </w:p>
    <w:p w:rsidR="00E206FB" w:rsidRPr="00E206FB" w:rsidRDefault="00E206FB" w:rsidP="00E206FB">
      <w:pPr>
        <w:widowControl w:val="0"/>
        <w:spacing w:after="0" w:line="240" w:lineRule="auto"/>
        <w:ind w:left="2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СП 123.13330.2012 «СНиП 34-02-99 «Подземные хранилища газа, нефти и продуктов их переработки»;</w:t>
      </w:r>
    </w:p>
    <w:p w:rsidR="00E206FB" w:rsidRPr="00E206FB" w:rsidRDefault="00E206FB" w:rsidP="00E206FB">
      <w:pPr>
        <w:widowControl w:val="0"/>
        <w:spacing w:after="0" w:line="240" w:lineRule="auto"/>
        <w:ind w:lef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СП 124.13330.2012 «СНиП 41-02-2003 «Тепловые сети»;</w:t>
      </w:r>
    </w:p>
    <w:p w:rsidR="00E206FB" w:rsidRPr="00E206FB" w:rsidRDefault="00E206FB" w:rsidP="00E206FB">
      <w:pPr>
        <w:widowControl w:val="0"/>
        <w:spacing w:after="0" w:line="240" w:lineRule="auto"/>
        <w:ind w:left="2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СП 125.13330.2012 «СНиП 2.05.13-90 «Нефтепродуктопроводы, прокладываемые на территории городов и других населенных пунктов»;</w:t>
      </w:r>
    </w:p>
    <w:p w:rsidR="00E206FB" w:rsidRPr="00E206FB" w:rsidRDefault="00E206FB" w:rsidP="00E206FB">
      <w:pPr>
        <w:widowControl w:val="0"/>
        <w:spacing w:after="0" w:line="240" w:lineRule="auto"/>
        <w:ind w:lef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СП 128.13330.2012 «СНиП 2.03.06-85 «Алюминиевые конструкции»;</w:t>
      </w:r>
    </w:p>
    <w:p w:rsidR="00E206FB" w:rsidRPr="00E206FB" w:rsidRDefault="00E206FB" w:rsidP="00E206FB">
      <w:pPr>
        <w:widowControl w:val="0"/>
        <w:spacing w:after="0" w:line="240" w:lineRule="auto"/>
        <w:ind w:left="20" w:firstLine="851"/>
        <w:rPr>
          <w:rFonts w:ascii="Times New Roman" w:eastAsia="Times New Roman" w:hAnsi="Times New Roman"/>
          <w:sz w:val="24"/>
          <w:szCs w:val="24"/>
        </w:rPr>
      </w:pPr>
      <w:r w:rsidRPr="00E206FB">
        <w:rPr>
          <w:rFonts w:ascii="Times New Roman" w:eastAsia="Times New Roman" w:hAnsi="Times New Roman"/>
          <w:sz w:val="24"/>
          <w:szCs w:val="24"/>
        </w:rPr>
        <w:t>СП 131.13330.2012 «СНиП 23-01-99* «Строительная климатология»;</w:t>
      </w:r>
    </w:p>
    <w:p w:rsidR="00E206FB" w:rsidRPr="00E206FB" w:rsidRDefault="00E206FB" w:rsidP="00E206FB">
      <w:pPr>
        <w:widowControl w:val="0"/>
        <w:spacing w:after="0" w:line="240" w:lineRule="auto"/>
        <w:ind w:left="20" w:right="20" w:firstLine="851"/>
        <w:rPr>
          <w:rFonts w:ascii="Times New Roman" w:eastAsia="Times New Roman" w:hAnsi="Times New Roman"/>
          <w:sz w:val="24"/>
          <w:szCs w:val="24"/>
        </w:rPr>
      </w:pPr>
      <w:r w:rsidRPr="00E206FB">
        <w:rPr>
          <w:rFonts w:ascii="Times New Roman" w:eastAsia="Times New Roman" w:hAnsi="Times New Roman"/>
          <w:sz w:val="24"/>
          <w:szCs w:val="24"/>
        </w:rPr>
        <w:t>СП 132.13330.2011 «Обеспечение антитеррористической защищенности зданий и сооружений. Общие требования проектирования».</w:t>
      </w:r>
    </w:p>
    <w:p w:rsidR="00E206FB" w:rsidRPr="00E206FB" w:rsidRDefault="00E206FB" w:rsidP="00E206FB">
      <w:pPr>
        <w:widowControl w:val="0"/>
        <w:spacing w:after="0" w:line="240" w:lineRule="auto"/>
        <w:ind w:left="20" w:right="20" w:firstLine="851"/>
        <w:jc w:val="both"/>
        <w:rPr>
          <w:rFonts w:ascii="Times New Roman" w:eastAsia="Times New Roman" w:hAnsi="Times New Roman"/>
          <w:bCs/>
          <w:sz w:val="24"/>
          <w:szCs w:val="24"/>
        </w:rPr>
      </w:pPr>
      <w:r w:rsidRPr="00E206FB">
        <w:rPr>
          <w:rFonts w:ascii="Times New Roman" w:eastAsia="Times New Roman" w:hAnsi="Times New Roman"/>
          <w:bCs/>
          <w:sz w:val="24"/>
          <w:szCs w:val="24"/>
        </w:rPr>
        <w:t>Примечание. Нормативные документы (их части), на которые имеются ссылки в национальных стандартах и сводах правил (их частях), включенных в настоящий перечень, применяются на обязательной основе в случае, если нормативные документы (их части) содержатся в настоящем перечне.</w:t>
      </w:r>
    </w:p>
    <w:p w:rsidR="00E206FB" w:rsidRPr="00E206FB" w:rsidRDefault="00E206FB" w:rsidP="00E206FB">
      <w:pPr>
        <w:widowControl w:val="0"/>
        <w:shd w:val="clear" w:color="auto" w:fill="FFFFFF"/>
        <w:spacing w:after="0" w:line="274" w:lineRule="exact"/>
        <w:ind w:left="20" w:right="20" w:firstLine="851"/>
        <w:jc w:val="both"/>
        <w:rPr>
          <w:rFonts w:ascii="Times New Roman" w:eastAsia="Times New Roman" w:hAnsi="Times New Roman"/>
          <w:b/>
          <w:bCs/>
          <w:sz w:val="24"/>
          <w:szCs w:val="24"/>
        </w:rPr>
      </w:pPr>
    </w:p>
    <w:p w:rsidR="00E206FB" w:rsidRPr="00E206FB" w:rsidRDefault="00E206FB" w:rsidP="00E206FB">
      <w:pPr>
        <w:widowControl w:val="0"/>
        <w:shd w:val="clear" w:color="auto" w:fill="FFFFFF"/>
        <w:spacing w:after="0" w:line="274" w:lineRule="exact"/>
        <w:ind w:left="20" w:right="20" w:firstLine="851"/>
        <w:jc w:val="both"/>
        <w:rPr>
          <w:rFonts w:ascii="Times New Roman" w:eastAsia="Times New Roman" w:hAnsi="Times New Roman"/>
          <w:b/>
          <w:bCs/>
          <w:sz w:val="24"/>
          <w:szCs w:val="24"/>
        </w:rPr>
      </w:pPr>
      <w:r w:rsidRPr="00E206FB">
        <w:rPr>
          <w:rFonts w:ascii="Times New Roman" w:eastAsia="Times New Roman" w:hAnsi="Times New Roman"/>
          <w:b/>
          <w:bCs/>
          <w:sz w:val="24"/>
          <w:szCs w:val="24"/>
        </w:rPr>
        <w:t xml:space="preserve">Перечень сводов правил, применяемых на добровольной основе </w:t>
      </w:r>
    </w:p>
    <w:p w:rsidR="00E206FB" w:rsidRPr="00E206FB" w:rsidRDefault="00E206FB" w:rsidP="00E206FB">
      <w:pPr>
        <w:widowControl w:val="0"/>
        <w:spacing w:after="0" w:line="240" w:lineRule="auto"/>
        <w:ind w:left="20" w:right="20" w:firstLine="851"/>
        <w:jc w:val="both"/>
        <w:rPr>
          <w:rFonts w:ascii="Times New Roman" w:eastAsia="Times New Roman" w:hAnsi="Times New Roman"/>
          <w:bCs/>
          <w:sz w:val="24"/>
          <w:szCs w:val="24"/>
        </w:rPr>
      </w:pPr>
    </w:p>
    <w:p w:rsidR="00E206FB" w:rsidRPr="00E206FB" w:rsidRDefault="00E206FB" w:rsidP="00E206FB">
      <w:pPr>
        <w:widowControl w:val="0"/>
        <w:spacing w:after="0" w:line="240" w:lineRule="auto"/>
        <w:ind w:left="20" w:right="20" w:firstLine="831"/>
        <w:rPr>
          <w:rFonts w:ascii="Times New Roman" w:eastAsia="Times New Roman" w:hAnsi="Times New Roman"/>
          <w:sz w:val="24"/>
          <w:szCs w:val="24"/>
        </w:rPr>
      </w:pPr>
      <w:r w:rsidRPr="00E206FB">
        <w:rPr>
          <w:rFonts w:ascii="Times New Roman" w:eastAsia="Times New Roman" w:hAnsi="Times New Roman"/>
          <w:sz w:val="24"/>
          <w:szCs w:val="24"/>
        </w:rPr>
        <w:t>СП 11-103-97 «Инженерно-гидрометеорологические изыскания для строительства»;</w:t>
      </w:r>
    </w:p>
    <w:p w:rsidR="00E206FB" w:rsidRPr="00E206FB" w:rsidRDefault="00E206FB" w:rsidP="00E206FB">
      <w:pPr>
        <w:widowControl w:val="0"/>
        <w:spacing w:after="0" w:line="240" w:lineRule="auto"/>
        <w:ind w:left="20" w:right="20" w:firstLine="831"/>
        <w:jc w:val="both"/>
        <w:rPr>
          <w:rFonts w:ascii="Times New Roman" w:eastAsia="Times New Roman" w:hAnsi="Times New Roman"/>
          <w:sz w:val="24"/>
          <w:szCs w:val="24"/>
        </w:rPr>
      </w:pPr>
      <w:r w:rsidRPr="00E206FB">
        <w:rPr>
          <w:rFonts w:ascii="Times New Roman" w:eastAsia="Times New Roman" w:hAnsi="Times New Roman"/>
          <w:sz w:val="24"/>
          <w:szCs w:val="24"/>
        </w:rPr>
        <w:t>СП 11-106-97* «Порядок разработки, согласования, утверждения и состав проектно-планировочной документации на застройку территорий садоводческих (дачных) объединений граждан»;</w:t>
      </w:r>
    </w:p>
    <w:p w:rsidR="00E206FB" w:rsidRPr="00E206FB" w:rsidRDefault="00E206FB" w:rsidP="00E206FB">
      <w:pPr>
        <w:widowControl w:val="0"/>
        <w:spacing w:after="0" w:line="240" w:lineRule="auto"/>
        <w:ind w:left="20" w:right="20" w:firstLine="831"/>
        <w:jc w:val="both"/>
        <w:rPr>
          <w:rFonts w:ascii="Times New Roman" w:eastAsia="Times New Roman" w:hAnsi="Times New Roman"/>
          <w:sz w:val="24"/>
          <w:szCs w:val="24"/>
        </w:rPr>
      </w:pPr>
      <w:r w:rsidRPr="00E206FB">
        <w:rPr>
          <w:rFonts w:ascii="Times New Roman" w:eastAsia="Times New Roman" w:hAnsi="Times New Roman"/>
          <w:sz w:val="24"/>
          <w:szCs w:val="24"/>
        </w:rPr>
        <w:t>СП 25.13330.2020 "СНиП 2.02.04-88 Основания и фундаменты на вечномерзлых грунтах";</w:t>
      </w:r>
    </w:p>
    <w:p w:rsidR="00E206FB" w:rsidRPr="00E206FB" w:rsidRDefault="00E206FB" w:rsidP="00E206FB">
      <w:pPr>
        <w:widowControl w:val="0"/>
        <w:shd w:val="clear" w:color="auto" w:fill="FFFFFF"/>
        <w:spacing w:after="0" w:line="240" w:lineRule="auto"/>
        <w:ind w:left="23" w:right="23" w:firstLine="833"/>
        <w:jc w:val="both"/>
        <w:rPr>
          <w:rFonts w:ascii="Times New Roman" w:eastAsia="Times New Roman" w:hAnsi="Times New Roman"/>
          <w:sz w:val="24"/>
          <w:szCs w:val="24"/>
        </w:rPr>
      </w:pPr>
      <w:r w:rsidRPr="00E206FB">
        <w:rPr>
          <w:rFonts w:ascii="Times New Roman" w:eastAsia="Times New Roman" w:hAnsi="Times New Roman"/>
          <w:sz w:val="24"/>
          <w:szCs w:val="24"/>
        </w:rPr>
        <w:t>СП 27.13330.2017 "Бетонные и железобетонные конструкции, предназначенные для работы в условиях воздействия повышенных и высоких температур";</w:t>
      </w:r>
    </w:p>
    <w:p w:rsidR="00E206FB" w:rsidRPr="00E206FB" w:rsidRDefault="00E206FB" w:rsidP="00E206FB">
      <w:pPr>
        <w:widowControl w:val="0"/>
        <w:shd w:val="clear" w:color="auto" w:fill="FFFFFF"/>
        <w:spacing w:after="0" w:line="240" w:lineRule="auto"/>
        <w:ind w:left="23" w:right="23" w:firstLine="833"/>
        <w:jc w:val="both"/>
        <w:rPr>
          <w:rFonts w:ascii="Times New Roman" w:eastAsia="Times New Roman" w:hAnsi="Times New Roman"/>
          <w:sz w:val="24"/>
          <w:szCs w:val="24"/>
        </w:rPr>
      </w:pPr>
      <w:r w:rsidRPr="00E206FB">
        <w:rPr>
          <w:rFonts w:ascii="Times New Roman" w:eastAsia="Times New Roman" w:hAnsi="Times New Roman"/>
          <w:sz w:val="24"/>
          <w:szCs w:val="24"/>
        </w:rPr>
        <w:t>СП 30-102-99 "Планировка и застройка территорий малоэтажного жилищного строительства";</w:t>
      </w:r>
    </w:p>
    <w:p w:rsidR="00E206FB" w:rsidRPr="00E206FB" w:rsidRDefault="00E206FB" w:rsidP="00E206FB">
      <w:pPr>
        <w:widowControl w:val="0"/>
        <w:shd w:val="clear" w:color="auto" w:fill="FFFFFF"/>
        <w:spacing w:after="0" w:line="240" w:lineRule="auto"/>
        <w:ind w:left="23" w:right="23" w:firstLine="833"/>
        <w:jc w:val="both"/>
        <w:rPr>
          <w:rFonts w:ascii="Times New Roman" w:eastAsia="Times New Roman" w:hAnsi="Times New Roman"/>
          <w:sz w:val="24"/>
          <w:szCs w:val="24"/>
        </w:rPr>
      </w:pPr>
      <w:r w:rsidRPr="00E206FB">
        <w:rPr>
          <w:rFonts w:ascii="Times New Roman" w:eastAsia="Times New Roman" w:hAnsi="Times New Roman"/>
          <w:sz w:val="24"/>
          <w:szCs w:val="24"/>
        </w:rPr>
        <w:t>СП 31-102-99 "Требования доступности общественных зданий и сооружений для инвалидов и других маломобильных посетителей";</w:t>
      </w:r>
    </w:p>
    <w:p w:rsidR="00E206FB" w:rsidRPr="00E206FB" w:rsidRDefault="00E206FB" w:rsidP="00E206FB">
      <w:pPr>
        <w:widowControl w:val="0"/>
        <w:spacing w:after="0" w:line="240" w:lineRule="auto"/>
        <w:ind w:left="23" w:right="23" w:firstLine="833"/>
        <w:jc w:val="both"/>
        <w:rPr>
          <w:rFonts w:ascii="Times New Roman" w:eastAsia="Times New Roman" w:hAnsi="Times New Roman"/>
          <w:sz w:val="24"/>
          <w:szCs w:val="24"/>
        </w:rPr>
      </w:pPr>
      <w:r w:rsidRPr="00E206FB">
        <w:rPr>
          <w:rFonts w:ascii="Times New Roman" w:eastAsia="Times New Roman" w:hAnsi="Times New Roman"/>
          <w:sz w:val="24"/>
          <w:szCs w:val="24"/>
        </w:rPr>
        <w:t>СП 30.13330.2020 "СНиП 2.04.01-85* Внутренний водопровод и канализация зданий";</w:t>
      </w:r>
    </w:p>
    <w:p w:rsidR="00E206FB" w:rsidRPr="00E206FB" w:rsidRDefault="00E206FB" w:rsidP="00E206FB">
      <w:pPr>
        <w:widowControl w:val="0"/>
        <w:spacing w:after="0" w:line="240" w:lineRule="auto"/>
        <w:ind w:left="20" w:right="20" w:firstLine="831"/>
        <w:rPr>
          <w:rFonts w:ascii="Times New Roman" w:eastAsia="Times New Roman" w:hAnsi="Times New Roman"/>
          <w:sz w:val="24"/>
          <w:szCs w:val="24"/>
        </w:rPr>
      </w:pPr>
      <w:r w:rsidRPr="00E206FB">
        <w:rPr>
          <w:rFonts w:ascii="Times New Roman" w:eastAsia="Times New Roman" w:hAnsi="Times New Roman"/>
          <w:sz w:val="24"/>
          <w:szCs w:val="24"/>
        </w:rPr>
        <w:t>СП 391.1325800.2017 "Храмы православные. Правила проектирования";</w:t>
      </w:r>
    </w:p>
    <w:p w:rsidR="00E206FB" w:rsidRPr="00E206FB" w:rsidRDefault="00E206FB" w:rsidP="00E206FB">
      <w:pPr>
        <w:widowControl w:val="0"/>
        <w:spacing w:after="0" w:line="240" w:lineRule="auto"/>
        <w:ind w:left="20" w:right="20" w:firstLine="831"/>
        <w:rPr>
          <w:rFonts w:ascii="Times New Roman" w:eastAsia="Times New Roman" w:hAnsi="Times New Roman"/>
          <w:sz w:val="24"/>
          <w:szCs w:val="24"/>
        </w:rPr>
      </w:pPr>
      <w:r w:rsidRPr="00E206FB">
        <w:rPr>
          <w:rFonts w:ascii="Times New Roman" w:eastAsia="Times New Roman" w:hAnsi="Times New Roman"/>
          <w:sz w:val="24"/>
          <w:szCs w:val="24"/>
        </w:rPr>
        <w:t>СП 31-110-2003 «Проектирование и монтаж электроустановок жилых и общественных зданий»;</w:t>
      </w:r>
    </w:p>
    <w:p w:rsidR="00E206FB" w:rsidRPr="00E206FB" w:rsidRDefault="00E206FB" w:rsidP="00E206FB">
      <w:pPr>
        <w:widowControl w:val="0"/>
        <w:spacing w:after="0" w:line="240" w:lineRule="auto"/>
        <w:ind w:left="20" w:firstLine="831"/>
        <w:rPr>
          <w:rFonts w:ascii="Times New Roman" w:eastAsia="Times New Roman" w:hAnsi="Times New Roman"/>
          <w:sz w:val="24"/>
          <w:szCs w:val="24"/>
        </w:rPr>
      </w:pPr>
      <w:r w:rsidRPr="00E206FB">
        <w:rPr>
          <w:rFonts w:ascii="Times New Roman" w:eastAsia="Times New Roman" w:hAnsi="Times New Roman"/>
          <w:sz w:val="24"/>
          <w:szCs w:val="24"/>
        </w:rPr>
        <w:t>СП 31-112-2004(1) «Физкультурно-спортивные залы. Часть 1»;</w:t>
      </w:r>
    </w:p>
    <w:p w:rsidR="00E206FB" w:rsidRPr="00E206FB" w:rsidRDefault="00E206FB" w:rsidP="00E206FB">
      <w:pPr>
        <w:widowControl w:val="0"/>
        <w:spacing w:after="0" w:line="240" w:lineRule="auto"/>
        <w:ind w:left="20" w:firstLine="831"/>
        <w:rPr>
          <w:rFonts w:ascii="Times New Roman" w:eastAsia="Times New Roman" w:hAnsi="Times New Roman"/>
          <w:sz w:val="24"/>
          <w:szCs w:val="24"/>
        </w:rPr>
      </w:pPr>
      <w:r w:rsidRPr="00E206FB">
        <w:rPr>
          <w:rFonts w:ascii="Times New Roman" w:eastAsia="Times New Roman" w:hAnsi="Times New Roman"/>
          <w:sz w:val="24"/>
          <w:szCs w:val="24"/>
        </w:rPr>
        <w:t>СП 31-112-2004(2) «Физкультурно-спортивные залы. Часть 2»;</w:t>
      </w:r>
    </w:p>
    <w:p w:rsidR="00E206FB" w:rsidRPr="00E206FB" w:rsidRDefault="00E206FB" w:rsidP="00E206FB">
      <w:pPr>
        <w:widowControl w:val="0"/>
        <w:spacing w:after="0" w:line="240" w:lineRule="auto"/>
        <w:ind w:left="20" w:right="20" w:firstLine="831"/>
        <w:rPr>
          <w:rFonts w:ascii="Times New Roman" w:eastAsia="Times New Roman" w:hAnsi="Times New Roman"/>
          <w:sz w:val="24"/>
          <w:szCs w:val="24"/>
        </w:rPr>
      </w:pPr>
      <w:r w:rsidRPr="00E206FB">
        <w:rPr>
          <w:rFonts w:ascii="Times New Roman" w:eastAsia="Times New Roman" w:hAnsi="Times New Roman"/>
          <w:sz w:val="24"/>
          <w:szCs w:val="24"/>
        </w:rPr>
        <w:t>СП 31-112-2004(3) «Физкультурно-спортивные залы. Часть 3. Крытые ледовые арены»;</w:t>
      </w:r>
    </w:p>
    <w:p w:rsidR="00E206FB" w:rsidRPr="00E206FB" w:rsidRDefault="00E206FB" w:rsidP="00E206FB">
      <w:pPr>
        <w:widowControl w:val="0"/>
        <w:spacing w:after="0" w:line="240" w:lineRule="auto"/>
        <w:ind w:left="20" w:firstLine="831"/>
        <w:rPr>
          <w:rFonts w:ascii="Times New Roman" w:eastAsia="Times New Roman" w:hAnsi="Times New Roman"/>
          <w:sz w:val="24"/>
          <w:szCs w:val="24"/>
        </w:rPr>
      </w:pPr>
      <w:r w:rsidRPr="00E206FB">
        <w:rPr>
          <w:rFonts w:ascii="Times New Roman" w:eastAsia="Times New Roman" w:hAnsi="Times New Roman"/>
          <w:sz w:val="24"/>
          <w:szCs w:val="24"/>
        </w:rPr>
        <w:t>СП 31-113-2004 «Бассейны для плавания»;</w:t>
      </w:r>
    </w:p>
    <w:p w:rsidR="00E206FB" w:rsidRPr="00E206FB" w:rsidRDefault="00E206FB" w:rsidP="00E206FB">
      <w:pPr>
        <w:widowControl w:val="0"/>
        <w:tabs>
          <w:tab w:val="left" w:pos="2305"/>
          <w:tab w:val="right" w:pos="9673"/>
        </w:tabs>
        <w:spacing w:after="0" w:line="240" w:lineRule="auto"/>
        <w:ind w:left="20" w:firstLine="831"/>
        <w:jc w:val="both"/>
        <w:rPr>
          <w:rFonts w:ascii="Times New Roman" w:eastAsia="Times New Roman" w:hAnsi="Times New Roman"/>
          <w:sz w:val="24"/>
          <w:szCs w:val="24"/>
        </w:rPr>
      </w:pPr>
      <w:r w:rsidRPr="00E206FB">
        <w:rPr>
          <w:rFonts w:ascii="Times New Roman" w:eastAsia="Times New Roman" w:hAnsi="Times New Roman"/>
          <w:sz w:val="24"/>
          <w:szCs w:val="24"/>
        </w:rPr>
        <w:t>СП 33-101-2003 «Определение основных расчетных гидрологических характеристик»;</w:t>
      </w:r>
    </w:p>
    <w:p w:rsidR="00E206FB" w:rsidRPr="00E206FB" w:rsidRDefault="00E206FB" w:rsidP="00E206FB">
      <w:pPr>
        <w:widowControl w:val="0"/>
        <w:tabs>
          <w:tab w:val="left" w:pos="2305"/>
          <w:tab w:val="right" w:pos="9673"/>
        </w:tabs>
        <w:spacing w:after="0" w:line="240" w:lineRule="auto"/>
        <w:ind w:left="20" w:firstLine="831"/>
        <w:jc w:val="both"/>
        <w:rPr>
          <w:rFonts w:ascii="Times New Roman" w:eastAsia="Times New Roman" w:hAnsi="Times New Roman"/>
          <w:sz w:val="24"/>
          <w:szCs w:val="24"/>
        </w:rPr>
      </w:pPr>
      <w:r w:rsidRPr="00E206FB">
        <w:rPr>
          <w:rFonts w:ascii="Times New Roman" w:eastAsia="Times New Roman" w:hAnsi="Times New Roman"/>
          <w:sz w:val="24"/>
          <w:szCs w:val="24"/>
        </w:rPr>
        <w:t xml:space="preserve">СП 35-101-2001 </w:t>
      </w:r>
      <w:r w:rsidRPr="00E206FB">
        <w:rPr>
          <w:rFonts w:ascii="Times New Roman" w:eastAsia="Times New Roman" w:hAnsi="Times New Roman"/>
          <w:sz w:val="24"/>
          <w:szCs w:val="24"/>
        </w:rPr>
        <w:tab/>
        <w:t xml:space="preserve">«Проектирование зданий и сооружений с учетом доступности для </w:t>
      </w:r>
      <w:r w:rsidRPr="00E206FB">
        <w:rPr>
          <w:rFonts w:ascii="Times New Roman" w:eastAsia="Times New Roman" w:hAnsi="Times New Roman"/>
          <w:sz w:val="24"/>
          <w:szCs w:val="24"/>
        </w:rPr>
        <w:lastRenderedPageBreak/>
        <w:t>маломобильных групп населения. Общие положения»;</w:t>
      </w:r>
    </w:p>
    <w:p w:rsidR="00E206FB" w:rsidRPr="00E206FB" w:rsidRDefault="00E206FB" w:rsidP="00E206FB">
      <w:pPr>
        <w:widowControl w:val="0"/>
        <w:spacing w:after="0" w:line="240" w:lineRule="auto"/>
        <w:ind w:left="20" w:right="20" w:firstLine="831"/>
        <w:rPr>
          <w:rFonts w:ascii="Times New Roman" w:eastAsia="Times New Roman" w:hAnsi="Times New Roman"/>
          <w:sz w:val="24"/>
          <w:szCs w:val="24"/>
        </w:rPr>
      </w:pPr>
      <w:r w:rsidRPr="00E206FB">
        <w:rPr>
          <w:rFonts w:ascii="Times New Roman" w:eastAsia="Times New Roman" w:hAnsi="Times New Roman"/>
          <w:sz w:val="24"/>
          <w:szCs w:val="24"/>
        </w:rPr>
        <w:t>СП 35-102-2001 «Жилая среда с планировочными элементами, доступными инвалидам»;</w:t>
      </w:r>
    </w:p>
    <w:p w:rsidR="00E206FB" w:rsidRPr="00E206FB" w:rsidRDefault="00E206FB" w:rsidP="00E206FB">
      <w:pPr>
        <w:widowControl w:val="0"/>
        <w:tabs>
          <w:tab w:val="left" w:pos="2305"/>
          <w:tab w:val="right" w:pos="9673"/>
        </w:tabs>
        <w:spacing w:after="0" w:line="240" w:lineRule="auto"/>
        <w:ind w:left="20" w:firstLine="831"/>
        <w:jc w:val="both"/>
        <w:rPr>
          <w:rFonts w:ascii="Times New Roman" w:eastAsia="Times New Roman" w:hAnsi="Times New Roman"/>
          <w:sz w:val="24"/>
          <w:szCs w:val="24"/>
        </w:rPr>
      </w:pPr>
      <w:r w:rsidRPr="00E206FB">
        <w:rPr>
          <w:rFonts w:ascii="Times New Roman" w:eastAsia="Times New Roman" w:hAnsi="Times New Roman"/>
          <w:sz w:val="24"/>
          <w:szCs w:val="24"/>
        </w:rPr>
        <w:t>СП 35-103-2001 «Общественные здания и сооружения, доступные маломобильным посетителям»;</w:t>
      </w:r>
    </w:p>
    <w:p w:rsidR="00E206FB" w:rsidRPr="00E206FB" w:rsidRDefault="00E206FB" w:rsidP="00E206FB">
      <w:pPr>
        <w:widowControl w:val="0"/>
        <w:spacing w:after="0" w:line="240" w:lineRule="auto"/>
        <w:ind w:left="20" w:right="20" w:firstLine="831"/>
        <w:rPr>
          <w:rFonts w:ascii="Times New Roman" w:eastAsia="Times New Roman" w:hAnsi="Times New Roman"/>
          <w:sz w:val="24"/>
          <w:szCs w:val="24"/>
        </w:rPr>
      </w:pPr>
      <w:r w:rsidRPr="00E206FB">
        <w:rPr>
          <w:rFonts w:ascii="Times New Roman" w:eastAsia="Times New Roman" w:hAnsi="Times New Roman"/>
          <w:sz w:val="24"/>
          <w:szCs w:val="24"/>
        </w:rPr>
        <w:t>СП 35-105-2002 «Реконструкция городской застройки с учетом доступности для инвалидов и других маломобильных групп населения»;</w:t>
      </w:r>
    </w:p>
    <w:p w:rsidR="00E206FB" w:rsidRPr="00E206FB" w:rsidRDefault="00E206FB" w:rsidP="00E206FB">
      <w:pPr>
        <w:widowControl w:val="0"/>
        <w:spacing w:after="0" w:line="240" w:lineRule="auto"/>
        <w:ind w:left="20" w:right="20" w:firstLine="831"/>
        <w:jc w:val="both"/>
        <w:rPr>
          <w:rFonts w:ascii="Times New Roman" w:eastAsia="Times New Roman" w:hAnsi="Times New Roman"/>
          <w:sz w:val="24"/>
          <w:szCs w:val="24"/>
        </w:rPr>
      </w:pPr>
      <w:r w:rsidRPr="00E206FB">
        <w:rPr>
          <w:rFonts w:ascii="Times New Roman" w:eastAsia="Times New Roman" w:hAnsi="Times New Roman"/>
          <w:sz w:val="24"/>
          <w:szCs w:val="24"/>
        </w:rPr>
        <w:t>СП 35-106-2003 «Расчет и размещение учреждений социального обслуживания пожилых людей»;</w:t>
      </w:r>
    </w:p>
    <w:p w:rsidR="00E206FB" w:rsidRPr="00E206FB" w:rsidRDefault="00E206FB" w:rsidP="00E206FB">
      <w:pPr>
        <w:widowControl w:val="0"/>
        <w:spacing w:after="0" w:line="240" w:lineRule="auto"/>
        <w:ind w:left="20" w:right="20" w:firstLine="831"/>
        <w:jc w:val="both"/>
        <w:rPr>
          <w:rFonts w:ascii="Times New Roman" w:eastAsia="Times New Roman" w:hAnsi="Times New Roman"/>
          <w:sz w:val="24"/>
          <w:szCs w:val="24"/>
        </w:rPr>
      </w:pPr>
      <w:r w:rsidRPr="00E206FB">
        <w:rPr>
          <w:rFonts w:ascii="Times New Roman" w:eastAsia="Times New Roman" w:hAnsi="Times New Roman"/>
          <w:sz w:val="24"/>
          <w:szCs w:val="24"/>
        </w:rPr>
        <w:t>СП 41-104-2000 «Проектирование автономных источников теплоснабжения»;</w:t>
      </w:r>
    </w:p>
    <w:p w:rsidR="00E206FB" w:rsidRPr="00E206FB" w:rsidRDefault="00E206FB" w:rsidP="00E206FB">
      <w:pPr>
        <w:widowControl w:val="0"/>
        <w:spacing w:after="0" w:line="240" w:lineRule="auto"/>
        <w:ind w:left="20" w:right="20" w:firstLine="831"/>
        <w:jc w:val="both"/>
        <w:rPr>
          <w:rFonts w:ascii="Times New Roman" w:eastAsia="Times New Roman" w:hAnsi="Times New Roman"/>
          <w:sz w:val="24"/>
          <w:szCs w:val="24"/>
        </w:rPr>
      </w:pPr>
      <w:r w:rsidRPr="00E206FB">
        <w:rPr>
          <w:rFonts w:ascii="Times New Roman" w:eastAsia="Times New Roman" w:hAnsi="Times New Roman"/>
          <w:sz w:val="24"/>
          <w:szCs w:val="24"/>
        </w:rPr>
        <w:t>СП 41-108-2004 «Поквартирное теплоснабжение жилых зданий с теплогенераторами на газовом топливе»;</w:t>
      </w:r>
    </w:p>
    <w:p w:rsidR="00E206FB" w:rsidRPr="00E206FB" w:rsidRDefault="00E206FB" w:rsidP="00E206FB">
      <w:pPr>
        <w:widowControl w:val="0"/>
        <w:spacing w:after="0" w:line="240" w:lineRule="auto"/>
        <w:ind w:left="20" w:right="20" w:firstLine="831"/>
        <w:jc w:val="both"/>
        <w:rPr>
          <w:rFonts w:ascii="Times New Roman" w:eastAsia="Times New Roman" w:hAnsi="Times New Roman"/>
          <w:sz w:val="24"/>
          <w:szCs w:val="24"/>
        </w:rPr>
      </w:pPr>
      <w:r w:rsidRPr="00E206FB">
        <w:rPr>
          <w:rFonts w:ascii="Times New Roman" w:eastAsia="Times New Roman" w:hAnsi="Times New Roman"/>
          <w:sz w:val="24"/>
          <w:szCs w:val="24"/>
        </w:rPr>
        <w:t xml:space="preserve">СП 42-101-2003 «Общие положения по проектированию и строительству газораспределительных систем из металлических и полиэтиленовых труб»; </w:t>
      </w:r>
    </w:p>
    <w:p w:rsidR="00E206FB" w:rsidRPr="00E206FB" w:rsidRDefault="00E206FB" w:rsidP="00E206FB">
      <w:pPr>
        <w:widowControl w:val="0"/>
        <w:spacing w:after="0" w:line="240" w:lineRule="auto"/>
        <w:ind w:left="20" w:right="20" w:firstLine="831"/>
        <w:jc w:val="both"/>
        <w:rPr>
          <w:rFonts w:ascii="Times New Roman" w:eastAsia="Times New Roman" w:hAnsi="Times New Roman"/>
          <w:sz w:val="24"/>
          <w:szCs w:val="24"/>
        </w:rPr>
      </w:pPr>
      <w:r w:rsidRPr="00E206FB">
        <w:rPr>
          <w:rFonts w:ascii="Times New Roman" w:eastAsia="Times New Roman" w:hAnsi="Times New Roman"/>
          <w:sz w:val="24"/>
          <w:szCs w:val="24"/>
        </w:rPr>
        <w:t>СП 44.13330.2011 «СНиП 2.09.04-87* «Административные и бытовые здания»;</w:t>
      </w:r>
    </w:p>
    <w:p w:rsidR="00E206FB" w:rsidRPr="00E206FB" w:rsidRDefault="00E206FB" w:rsidP="00E206FB">
      <w:pPr>
        <w:widowControl w:val="0"/>
        <w:spacing w:after="0" w:line="240" w:lineRule="auto"/>
        <w:ind w:left="20" w:firstLine="831"/>
        <w:jc w:val="both"/>
        <w:rPr>
          <w:rFonts w:ascii="Times New Roman" w:eastAsia="Times New Roman" w:hAnsi="Times New Roman"/>
          <w:sz w:val="24"/>
          <w:szCs w:val="24"/>
        </w:rPr>
      </w:pPr>
      <w:r w:rsidRPr="00E206FB">
        <w:rPr>
          <w:rFonts w:ascii="Times New Roman" w:eastAsia="Times New Roman" w:hAnsi="Times New Roman"/>
          <w:sz w:val="24"/>
          <w:szCs w:val="24"/>
        </w:rPr>
        <w:t>СП 48.13330.2011 «СНиП 12-01-2004 «Организация строительства»;</w:t>
      </w:r>
    </w:p>
    <w:p w:rsidR="00E206FB" w:rsidRPr="00E206FB" w:rsidRDefault="00E206FB" w:rsidP="00E206FB">
      <w:pPr>
        <w:widowControl w:val="0"/>
        <w:spacing w:after="0" w:line="240" w:lineRule="auto"/>
        <w:ind w:left="20" w:right="20" w:firstLine="831"/>
        <w:jc w:val="both"/>
        <w:rPr>
          <w:rFonts w:ascii="Times New Roman" w:eastAsia="Times New Roman" w:hAnsi="Times New Roman"/>
          <w:sz w:val="24"/>
          <w:szCs w:val="24"/>
        </w:rPr>
      </w:pPr>
      <w:r w:rsidRPr="00E206FB">
        <w:rPr>
          <w:rFonts w:ascii="Times New Roman" w:eastAsia="Times New Roman" w:hAnsi="Times New Roman"/>
          <w:sz w:val="24"/>
          <w:szCs w:val="24"/>
        </w:rPr>
        <w:t>СП 53.13330.2011 «СНиП 30-02-97 «Планировка и застройка территорий садоводческих (дачных) объединений граждан, здания и сооружения»;</w:t>
      </w:r>
    </w:p>
    <w:p w:rsidR="00E206FB" w:rsidRPr="00E206FB" w:rsidRDefault="00E206FB" w:rsidP="00E206FB">
      <w:pPr>
        <w:widowControl w:val="0"/>
        <w:spacing w:after="0" w:line="240" w:lineRule="auto"/>
        <w:ind w:left="20" w:right="20" w:firstLine="831"/>
        <w:jc w:val="both"/>
        <w:rPr>
          <w:rFonts w:ascii="Times New Roman" w:eastAsia="Times New Roman" w:hAnsi="Times New Roman"/>
          <w:sz w:val="24"/>
          <w:szCs w:val="24"/>
        </w:rPr>
      </w:pPr>
      <w:r w:rsidRPr="00E206FB">
        <w:rPr>
          <w:rFonts w:ascii="Times New Roman" w:eastAsia="Times New Roman" w:hAnsi="Times New Roman"/>
          <w:sz w:val="24"/>
          <w:szCs w:val="24"/>
        </w:rPr>
        <w:t>СП 56.13330.2011 «СНиП 31-03-2001. «Производственные здания»;</w:t>
      </w:r>
    </w:p>
    <w:p w:rsidR="00E206FB" w:rsidRPr="00E206FB" w:rsidRDefault="00E206FB" w:rsidP="00E206FB">
      <w:pPr>
        <w:widowControl w:val="0"/>
        <w:spacing w:after="0" w:line="240" w:lineRule="auto"/>
        <w:ind w:left="20" w:firstLine="831"/>
        <w:jc w:val="both"/>
        <w:rPr>
          <w:rFonts w:ascii="Times New Roman" w:eastAsia="Times New Roman" w:hAnsi="Times New Roman"/>
          <w:sz w:val="24"/>
          <w:szCs w:val="24"/>
        </w:rPr>
      </w:pPr>
      <w:r w:rsidRPr="00E206FB">
        <w:rPr>
          <w:rFonts w:ascii="Times New Roman" w:eastAsia="Times New Roman" w:hAnsi="Times New Roman"/>
          <w:sz w:val="24"/>
          <w:szCs w:val="24"/>
        </w:rPr>
        <w:t>СП 55.13330.2011 «СНиП 31-02-2001 «Дома жилые одноквартирные»;</w:t>
      </w:r>
    </w:p>
    <w:p w:rsidR="00E206FB" w:rsidRPr="00E206FB" w:rsidRDefault="00E206FB" w:rsidP="00E206FB">
      <w:pPr>
        <w:widowControl w:val="0"/>
        <w:spacing w:after="0" w:line="240" w:lineRule="auto"/>
        <w:ind w:left="20" w:firstLine="831"/>
        <w:jc w:val="both"/>
        <w:rPr>
          <w:rFonts w:ascii="Times New Roman" w:eastAsia="Times New Roman" w:hAnsi="Times New Roman"/>
          <w:sz w:val="24"/>
          <w:szCs w:val="24"/>
        </w:rPr>
      </w:pPr>
      <w:r w:rsidRPr="00E206FB">
        <w:rPr>
          <w:rFonts w:ascii="Times New Roman" w:eastAsia="Times New Roman" w:hAnsi="Times New Roman"/>
          <w:sz w:val="24"/>
          <w:szCs w:val="24"/>
        </w:rPr>
        <w:t>СП 57.13330.2010 «СНиП 31-04-2001 «Складские здания»;</w:t>
      </w:r>
    </w:p>
    <w:p w:rsidR="00E206FB" w:rsidRPr="00E206FB" w:rsidRDefault="00E206FB" w:rsidP="00E206FB">
      <w:pPr>
        <w:widowControl w:val="0"/>
        <w:spacing w:after="0" w:line="240" w:lineRule="auto"/>
        <w:ind w:left="20" w:right="20" w:firstLine="831"/>
        <w:jc w:val="both"/>
        <w:rPr>
          <w:rFonts w:ascii="Times New Roman" w:eastAsia="Times New Roman" w:hAnsi="Times New Roman"/>
          <w:sz w:val="24"/>
          <w:szCs w:val="24"/>
        </w:rPr>
      </w:pPr>
      <w:r w:rsidRPr="00E206FB">
        <w:rPr>
          <w:rFonts w:ascii="Times New Roman" w:eastAsia="Times New Roman" w:hAnsi="Times New Roman"/>
          <w:sz w:val="24"/>
          <w:szCs w:val="24"/>
        </w:rPr>
        <w:t>СП 2.1.7.1038 «Гигиенические требования к устройству и содержанию полигонов для твердых бытовых отходов»;</w:t>
      </w:r>
    </w:p>
    <w:p w:rsidR="00E206FB" w:rsidRPr="00E206FB" w:rsidRDefault="00E206FB" w:rsidP="00E206FB">
      <w:pPr>
        <w:widowControl w:val="0"/>
        <w:spacing w:after="0" w:line="240" w:lineRule="auto"/>
        <w:ind w:left="20" w:right="20" w:firstLine="831"/>
        <w:jc w:val="both"/>
        <w:rPr>
          <w:rFonts w:ascii="Times New Roman" w:eastAsia="Times New Roman" w:hAnsi="Times New Roman"/>
          <w:sz w:val="24"/>
          <w:szCs w:val="24"/>
        </w:rPr>
      </w:pPr>
      <w:r w:rsidRPr="00E206FB">
        <w:rPr>
          <w:rFonts w:ascii="Times New Roman" w:eastAsia="Times New Roman" w:hAnsi="Times New Roman"/>
          <w:sz w:val="24"/>
          <w:szCs w:val="24"/>
        </w:rPr>
        <w:t>СП 115.13330.2012 «СНиП 22-01-95 «Геофизика опасных природных воздействий»;</w:t>
      </w:r>
    </w:p>
    <w:p w:rsidR="00E206FB" w:rsidRPr="00E206FB" w:rsidRDefault="00E206FB" w:rsidP="00E206FB">
      <w:pPr>
        <w:widowControl w:val="0"/>
        <w:spacing w:after="0" w:line="240" w:lineRule="auto"/>
        <w:ind w:left="20" w:right="20" w:firstLine="831"/>
        <w:jc w:val="both"/>
        <w:rPr>
          <w:rFonts w:ascii="Times New Roman" w:eastAsia="Times New Roman" w:hAnsi="Times New Roman"/>
          <w:sz w:val="24"/>
          <w:szCs w:val="24"/>
        </w:rPr>
      </w:pPr>
      <w:r w:rsidRPr="00E206FB">
        <w:rPr>
          <w:rFonts w:ascii="Times New Roman" w:eastAsia="Times New Roman" w:hAnsi="Times New Roman"/>
          <w:sz w:val="24"/>
          <w:szCs w:val="24"/>
        </w:rPr>
        <w:t>СП 4.13130.2013 «Системы противопожарной защиты. Ограничение распространения пожара на объектах защиты. Требования к объемно - планировочным и конструктивным решениям».</w:t>
      </w:r>
    </w:p>
    <w:p w:rsidR="00E206FB" w:rsidRPr="00E206FB" w:rsidRDefault="00E206FB" w:rsidP="00E206FB">
      <w:pPr>
        <w:widowControl w:val="0"/>
        <w:spacing w:after="0" w:line="240" w:lineRule="auto"/>
        <w:ind w:left="20" w:right="20" w:firstLine="831"/>
        <w:jc w:val="both"/>
        <w:rPr>
          <w:rFonts w:ascii="Times New Roman" w:eastAsia="Times New Roman" w:hAnsi="Times New Roman"/>
          <w:sz w:val="24"/>
          <w:szCs w:val="24"/>
        </w:rPr>
      </w:pPr>
    </w:p>
    <w:p w:rsidR="00E206FB" w:rsidRPr="00E206FB" w:rsidRDefault="00E206FB" w:rsidP="00E206FB">
      <w:pPr>
        <w:widowControl w:val="0"/>
        <w:spacing w:after="0" w:line="240" w:lineRule="auto"/>
        <w:ind w:left="40"/>
        <w:jc w:val="center"/>
        <w:rPr>
          <w:rFonts w:ascii="Times New Roman" w:eastAsia="Times New Roman" w:hAnsi="Times New Roman"/>
          <w:sz w:val="24"/>
          <w:szCs w:val="24"/>
        </w:rPr>
      </w:pPr>
      <w:r w:rsidRPr="00E206FB">
        <w:rPr>
          <w:rFonts w:ascii="Times New Roman" w:eastAsia="Times New Roman" w:hAnsi="Times New Roman"/>
          <w:sz w:val="24"/>
          <w:szCs w:val="24"/>
        </w:rPr>
        <w:t>Строительные нормы (СН)</w:t>
      </w:r>
    </w:p>
    <w:p w:rsidR="00E206FB" w:rsidRPr="00E206FB" w:rsidRDefault="00E206FB" w:rsidP="00E206FB">
      <w:pPr>
        <w:widowControl w:val="0"/>
        <w:spacing w:after="0" w:line="240" w:lineRule="auto"/>
        <w:ind w:left="20" w:right="20" w:firstLine="831"/>
        <w:jc w:val="both"/>
        <w:rPr>
          <w:rFonts w:ascii="Times New Roman" w:eastAsia="Times New Roman" w:hAnsi="Times New Roman"/>
          <w:sz w:val="24"/>
          <w:szCs w:val="24"/>
        </w:rPr>
      </w:pPr>
      <w:r w:rsidRPr="00E206FB">
        <w:rPr>
          <w:rFonts w:ascii="Times New Roman" w:eastAsia="Times New Roman" w:hAnsi="Times New Roman"/>
          <w:sz w:val="24"/>
          <w:szCs w:val="24"/>
        </w:rPr>
        <w:t>СН 441-72* «Указания по проектированию ограждений площадок и участков предприятий, зданий и сооружений»;</w:t>
      </w:r>
    </w:p>
    <w:p w:rsidR="00E206FB" w:rsidRPr="00E206FB" w:rsidRDefault="00E206FB" w:rsidP="00E206FB">
      <w:pPr>
        <w:widowControl w:val="0"/>
        <w:spacing w:after="0" w:line="240" w:lineRule="auto"/>
        <w:ind w:left="20" w:firstLine="831"/>
        <w:jc w:val="both"/>
        <w:rPr>
          <w:rFonts w:ascii="Times New Roman" w:eastAsia="Times New Roman" w:hAnsi="Times New Roman"/>
          <w:sz w:val="24"/>
          <w:szCs w:val="24"/>
        </w:rPr>
      </w:pPr>
      <w:r w:rsidRPr="00E206FB">
        <w:rPr>
          <w:rFonts w:ascii="Times New Roman" w:eastAsia="Times New Roman" w:hAnsi="Times New Roman"/>
          <w:sz w:val="24"/>
          <w:szCs w:val="24"/>
        </w:rPr>
        <w:t>СН 452-73 «Нормы отвода земель для магистральных трубопроводов»;</w:t>
      </w:r>
    </w:p>
    <w:p w:rsidR="00E206FB" w:rsidRPr="00E206FB" w:rsidRDefault="00E206FB" w:rsidP="00E206FB">
      <w:pPr>
        <w:widowControl w:val="0"/>
        <w:spacing w:after="0" w:line="240" w:lineRule="auto"/>
        <w:ind w:left="20" w:firstLine="831"/>
        <w:jc w:val="both"/>
        <w:rPr>
          <w:rFonts w:ascii="Times New Roman" w:eastAsia="Times New Roman" w:hAnsi="Times New Roman"/>
          <w:sz w:val="24"/>
          <w:szCs w:val="24"/>
        </w:rPr>
      </w:pPr>
      <w:r w:rsidRPr="00E206FB">
        <w:rPr>
          <w:rFonts w:ascii="Times New Roman" w:eastAsia="Times New Roman" w:hAnsi="Times New Roman"/>
          <w:sz w:val="24"/>
          <w:szCs w:val="24"/>
        </w:rPr>
        <w:t>СН 455-73 «Нормы отвода земель для предприятий рыбного хозяйства»;</w:t>
      </w:r>
    </w:p>
    <w:p w:rsidR="00E206FB" w:rsidRPr="00E206FB" w:rsidRDefault="00E206FB" w:rsidP="00E206FB">
      <w:pPr>
        <w:widowControl w:val="0"/>
        <w:spacing w:after="0" w:line="240" w:lineRule="auto"/>
        <w:ind w:left="20" w:right="20" w:firstLine="831"/>
        <w:jc w:val="both"/>
        <w:rPr>
          <w:rFonts w:ascii="Times New Roman" w:eastAsia="Times New Roman" w:hAnsi="Times New Roman"/>
          <w:sz w:val="24"/>
          <w:szCs w:val="24"/>
        </w:rPr>
      </w:pPr>
      <w:r w:rsidRPr="00E206FB">
        <w:rPr>
          <w:rFonts w:ascii="Times New Roman" w:eastAsia="Times New Roman" w:hAnsi="Times New Roman"/>
          <w:sz w:val="24"/>
          <w:szCs w:val="24"/>
        </w:rPr>
        <w:t>СН 456-73 «Нормы отвода земель для магистральных водоводов и канализационных коллекторов»;</w:t>
      </w:r>
    </w:p>
    <w:p w:rsidR="00E206FB" w:rsidRPr="00E206FB" w:rsidRDefault="00E206FB" w:rsidP="00E206FB">
      <w:pPr>
        <w:widowControl w:val="0"/>
        <w:spacing w:after="0" w:line="240" w:lineRule="auto"/>
        <w:ind w:left="20" w:firstLine="831"/>
        <w:jc w:val="both"/>
        <w:rPr>
          <w:rFonts w:ascii="Times New Roman" w:eastAsia="Times New Roman" w:hAnsi="Times New Roman"/>
          <w:sz w:val="24"/>
          <w:szCs w:val="24"/>
        </w:rPr>
      </w:pPr>
      <w:r w:rsidRPr="00E206FB">
        <w:rPr>
          <w:rFonts w:ascii="Times New Roman" w:eastAsia="Times New Roman" w:hAnsi="Times New Roman"/>
          <w:sz w:val="24"/>
          <w:szCs w:val="24"/>
        </w:rPr>
        <w:t>СН 457-74 «Нормы отвода земель для аэропортов»;</w:t>
      </w:r>
    </w:p>
    <w:p w:rsidR="00E206FB" w:rsidRPr="00E206FB" w:rsidRDefault="00E206FB" w:rsidP="00E206FB">
      <w:pPr>
        <w:widowControl w:val="0"/>
        <w:spacing w:after="0" w:line="240" w:lineRule="auto"/>
        <w:ind w:left="20" w:firstLine="831"/>
        <w:jc w:val="both"/>
        <w:rPr>
          <w:rFonts w:ascii="Times New Roman" w:eastAsia="Times New Roman" w:hAnsi="Times New Roman"/>
          <w:sz w:val="24"/>
          <w:szCs w:val="24"/>
        </w:rPr>
      </w:pPr>
      <w:r w:rsidRPr="00E206FB">
        <w:rPr>
          <w:rFonts w:ascii="Times New Roman" w:eastAsia="Times New Roman" w:hAnsi="Times New Roman"/>
          <w:sz w:val="24"/>
          <w:szCs w:val="24"/>
        </w:rPr>
        <w:t>СН 459-74 «Нормы отвода земель для нефтяных и газовых скважин»;</w:t>
      </w:r>
    </w:p>
    <w:p w:rsidR="00E206FB" w:rsidRPr="00E206FB" w:rsidRDefault="00E206FB" w:rsidP="00E206FB">
      <w:pPr>
        <w:widowControl w:val="0"/>
        <w:spacing w:after="0" w:line="240" w:lineRule="auto"/>
        <w:ind w:left="20" w:firstLine="831"/>
        <w:jc w:val="both"/>
        <w:rPr>
          <w:rFonts w:ascii="Times New Roman" w:eastAsia="Times New Roman" w:hAnsi="Times New Roman"/>
          <w:sz w:val="24"/>
          <w:szCs w:val="24"/>
        </w:rPr>
      </w:pPr>
      <w:r w:rsidRPr="00E206FB">
        <w:rPr>
          <w:rFonts w:ascii="Times New Roman" w:eastAsia="Times New Roman" w:hAnsi="Times New Roman"/>
          <w:sz w:val="24"/>
          <w:szCs w:val="24"/>
        </w:rPr>
        <w:t>СН 461-74 «Нормы отвода земель для линий связи»;</w:t>
      </w:r>
    </w:p>
    <w:p w:rsidR="00E206FB" w:rsidRPr="00E206FB" w:rsidRDefault="00E206FB" w:rsidP="00E206FB">
      <w:pPr>
        <w:widowControl w:val="0"/>
        <w:spacing w:after="0" w:line="240" w:lineRule="auto"/>
        <w:ind w:left="20" w:right="20" w:firstLine="831"/>
        <w:jc w:val="both"/>
        <w:rPr>
          <w:rFonts w:ascii="Times New Roman" w:eastAsia="Times New Roman" w:hAnsi="Times New Roman"/>
          <w:sz w:val="24"/>
          <w:szCs w:val="24"/>
        </w:rPr>
      </w:pPr>
      <w:r w:rsidRPr="00E206FB">
        <w:rPr>
          <w:rFonts w:ascii="Times New Roman" w:eastAsia="Times New Roman" w:hAnsi="Times New Roman"/>
          <w:sz w:val="24"/>
          <w:szCs w:val="24"/>
        </w:rPr>
        <w:t>СН 462-74 «Нормы отвода земель для сооружения геологоразведочных скважин»;</w:t>
      </w:r>
    </w:p>
    <w:p w:rsidR="00E206FB" w:rsidRPr="00E206FB" w:rsidRDefault="00E206FB" w:rsidP="00E206FB">
      <w:pPr>
        <w:widowControl w:val="0"/>
        <w:spacing w:after="0" w:line="240" w:lineRule="auto"/>
        <w:ind w:left="20" w:firstLine="831"/>
        <w:jc w:val="both"/>
        <w:rPr>
          <w:rFonts w:ascii="Times New Roman" w:eastAsia="Times New Roman" w:hAnsi="Times New Roman"/>
          <w:sz w:val="24"/>
          <w:szCs w:val="24"/>
        </w:rPr>
      </w:pPr>
      <w:r w:rsidRPr="00E206FB">
        <w:rPr>
          <w:rFonts w:ascii="Times New Roman" w:eastAsia="Times New Roman" w:hAnsi="Times New Roman"/>
          <w:sz w:val="24"/>
          <w:szCs w:val="24"/>
        </w:rPr>
        <w:t>СН 474-75 «Нормы отвода земель для мелиоративных каналов».</w:t>
      </w:r>
    </w:p>
    <w:p w:rsidR="00E206FB" w:rsidRPr="00E206FB" w:rsidRDefault="00E206FB" w:rsidP="00E206FB">
      <w:pPr>
        <w:widowControl w:val="0"/>
        <w:spacing w:after="0" w:line="240" w:lineRule="auto"/>
        <w:ind w:left="40"/>
        <w:jc w:val="center"/>
        <w:rPr>
          <w:rFonts w:ascii="Times New Roman" w:eastAsia="Times New Roman" w:hAnsi="Times New Roman"/>
          <w:sz w:val="24"/>
          <w:szCs w:val="24"/>
        </w:rPr>
      </w:pPr>
      <w:r w:rsidRPr="00E206FB">
        <w:rPr>
          <w:rFonts w:ascii="Times New Roman" w:eastAsia="Times New Roman" w:hAnsi="Times New Roman"/>
          <w:sz w:val="24"/>
          <w:szCs w:val="24"/>
        </w:rPr>
        <w:t>Ведомственные строительные нормы (ВСН)</w:t>
      </w:r>
    </w:p>
    <w:p w:rsidR="00E206FB" w:rsidRPr="00E206FB" w:rsidRDefault="00E206FB" w:rsidP="00E206FB">
      <w:pPr>
        <w:widowControl w:val="0"/>
        <w:spacing w:after="0" w:line="240" w:lineRule="auto"/>
        <w:ind w:left="20" w:firstLine="831"/>
        <w:jc w:val="both"/>
        <w:rPr>
          <w:rFonts w:ascii="Times New Roman" w:eastAsia="Times New Roman" w:hAnsi="Times New Roman"/>
          <w:sz w:val="24"/>
          <w:szCs w:val="24"/>
        </w:rPr>
      </w:pPr>
      <w:r w:rsidRPr="00E206FB">
        <w:rPr>
          <w:rFonts w:ascii="Times New Roman" w:eastAsia="Times New Roman" w:hAnsi="Times New Roman"/>
          <w:sz w:val="24"/>
          <w:szCs w:val="24"/>
        </w:rPr>
        <w:t>ВСН 53-86(р) «Правила оценки физического износа жилых зданий»;</w:t>
      </w:r>
    </w:p>
    <w:p w:rsidR="00E206FB" w:rsidRPr="00E206FB" w:rsidRDefault="00E206FB" w:rsidP="00E206FB">
      <w:pPr>
        <w:widowControl w:val="0"/>
        <w:spacing w:after="0" w:line="240" w:lineRule="auto"/>
        <w:ind w:left="20" w:right="20" w:firstLine="831"/>
        <w:jc w:val="both"/>
        <w:rPr>
          <w:rFonts w:ascii="Times New Roman" w:eastAsia="Times New Roman" w:hAnsi="Times New Roman"/>
          <w:sz w:val="24"/>
          <w:szCs w:val="24"/>
        </w:rPr>
      </w:pPr>
      <w:r w:rsidRPr="00E206FB">
        <w:rPr>
          <w:rFonts w:ascii="Times New Roman" w:eastAsia="Times New Roman" w:hAnsi="Times New Roman"/>
          <w:sz w:val="24"/>
          <w:szCs w:val="24"/>
        </w:rPr>
        <w:t>ВСН 33-2.2.12-87 «Мелиоративные системы и сооружения. Насосные станции. Нормы проектирования»;</w:t>
      </w:r>
    </w:p>
    <w:p w:rsidR="00E206FB" w:rsidRPr="00E206FB" w:rsidRDefault="00E206FB" w:rsidP="00E206FB">
      <w:pPr>
        <w:widowControl w:val="0"/>
        <w:spacing w:after="0" w:line="240" w:lineRule="auto"/>
        <w:ind w:left="20" w:firstLine="831"/>
        <w:jc w:val="both"/>
        <w:rPr>
          <w:rFonts w:ascii="Times New Roman" w:eastAsia="Times New Roman" w:hAnsi="Times New Roman"/>
          <w:sz w:val="24"/>
          <w:szCs w:val="24"/>
        </w:rPr>
      </w:pPr>
      <w:r w:rsidRPr="00E206FB">
        <w:rPr>
          <w:rFonts w:ascii="Times New Roman" w:eastAsia="Times New Roman" w:hAnsi="Times New Roman"/>
          <w:sz w:val="24"/>
          <w:szCs w:val="24"/>
        </w:rPr>
        <w:t>ВСН 01-89 «Предприятия по обслуживанию автомобилей»;</w:t>
      </w:r>
    </w:p>
    <w:p w:rsidR="00E206FB" w:rsidRPr="00E206FB" w:rsidRDefault="00E206FB" w:rsidP="00E206FB">
      <w:pPr>
        <w:widowControl w:val="0"/>
        <w:spacing w:after="0" w:line="240" w:lineRule="auto"/>
        <w:ind w:left="20" w:right="20" w:firstLine="831"/>
        <w:jc w:val="both"/>
        <w:rPr>
          <w:rFonts w:ascii="Times New Roman" w:eastAsia="Times New Roman" w:hAnsi="Times New Roman"/>
          <w:sz w:val="24"/>
          <w:szCs w:val="24"/>
        </w:rPr>
      </w:pPr>
      <w:r w:rsidRPr="00E206FB">
        <w:rPr>
          <w:rFonts w:ascii="Times New Roman" w:eastAsia="Times New Roman" w:hAnsi="Times New Roman"/>
          <w:sz w:val="24"/>
          <w:szCs w:val="24"/>
        </w:rPr>
        <w:t>ВСН 60-89 «Устройства связи, сигнализации и диспетчеризации инженерного оборудования жилых и общественных зданий. Нормы проектирования»;</w:t>
      </w:r>
    </w:p>
    <w:p w:rsidR="00E206FB" w:rsidRPr="00E206FB" w:rsidRDefault="00E206FB" w:rsidP="00E206FB">
      <w:pPr>
        <w:widowControl w:val="0"/>
        <w:spacing w:after="0" w:line="240" w:lineRule="auto"/>
        <w:ind w:left="20" w:right="20" w:firstLine="831"/>
        <w:jc w:val="both"/>
        <w:rPr>
          <w:rFonts w:ascii="Times New Roman" w:eastAsia="Times New Roman" w:hAnsi="Times New Roman"/>
          <w:sz w:val="24"/>
          <w:szCs w:val="24"/>
        </w:rPr>
      </w:pPr>
      <w:r w:rsidRPr="00E206FB">
        <w:rPr>
          <w:rFonts w:ascii="Times New Roman" w:eastAsia="Times New Roman" w:hAnsi="Times New Roman"/>
          <w:sz w:val="24"/>
          <w:szCs w:val="24"/>
        </w:rPr>
        <w:t>ВСН 61-89(р) «Реконструкция и капитальный ремонт жилых домов. Нормы проектирования»;</w:t>
      </w:r>
    </w:p>
    <w:p w:rsidR="00E206FB" w:rsidRPr="00E206FB" w:rsidRDefault="00E206FB" w:rsidP="00E206FB">
      <w:pPr>
        <w:widowControl w:val="0"/>
        <w:spacing w:after="0" w:line="240" w:lineRule="auto"/>
        <w:ind w:left="20" w:right="20" w:firstLine="831"/>
        <w:jc w:val="both"/>
        <w:rPr>
          <w:rFonts w:ascii="Times New Roman" w:eastAsia="Times New Roman" w:hAnsi="Times New Roman"/>
          <w:sz w:val="24"/>
          <w:szCs w:val="24"/>
        </w:rPr>
      </w:pPr>
      <w:r w:rsidRPr="00E206FB">
        <w:rPr>
          <w:rFonts w:ascii="Times New Roman" w:eastAsia="Times New Roman" w:hAnsi="Times New Roman"/>
          <w:sz w:val="24"/>
          <w:szCs w:val="24"/>
        </w:rPr>
        <w:t>ВСН 8-89«Инструкция по охране природной среды при строительстве, ремонте и содержании автомобильных дорог»;</w:t>
      </w:r>
    </w:p>
    <w:p w:rsidR="00E206FB" w:rsidRPr="00E206FB" w:rsidRDefault="00E206FB" w:rsidP="00E206FB">
      <w:pPr>
        <w:widowControl w:val="0"/>
        <w:spacing w:after="0" w:line="240" w:lineRule="auto"/>
        <w:ind w:left="20" w:right="20" w:firstLine="831"/>
        <w:jc w:val="both"/>
        <w:rPr>
          <w:rFonts w:ascii="Times New Roman" w:eastAsia="Times New Roman" w:hAnsi="Times New Roman"/>
          <w:sz w:val="24"/>
          <w:szCs w:val="24"/>
        </w:rPr>
      </w:pPr>
      <w:r w:rsidRPr="00E206FB">
        <w:rPr>
          <w:rFonts w:ascii="Times New Roman" w:eastAsia="Times New Roman" w:hAnsi="Times New Roman"/>
          <w:sz w:val="24"/>
          <w:szCs w:val="24"/>
        </w:rPr>
        <w:t>ВСН 62-91* «Проектирование среды жизнедеятельности с учетом потребностей инвалидов и маломобильных групп населения»;</w:t>
      </w:r>
    </w:p>
    <w:p w:rsidR="00E206FB" w:rsidRPr="00E206FB" w:rsidRDefault="00E206FB" w:rsidP="00E206FB">
      <w:pPr>
        <w:widowControl w:val="0"/>
        <w:spacing w:after="0" w:line="240" w:lineRule="auto"/>
        <w:ind w:left="20" w:right="20" w:firstLine="831"/>
        <w:jc w:val="both"/>
        <w:rPr>
          <w:rFonts w:ascii="Times New Roman" w:eastAsia="Times New Roman" w:hAnsi="Times New Roman"/>
          <w:sz w:val="24"/>
          <w:szCs w:val="24"/>
        </w:rPr>
      </w:pPr>
      <w:r w:rsidRPr="00E206FB">
        <w:rPr>
          <w:rFonts w:ascii="Times New Roman" w:eastAsia="Times New Roman" w:hAnsi="Times New Roman"/>
          <w:sz w:val="24"/>
          <w:szCs w:val="24"/>
        </w:rPr>
        <w:t xml:space="preserve">ВСН 11-94 «Ведомственные строительные нормы по проектированию и бесканальной </w:t>
      </w:r>
      <w:r w:rsidRPr="00E206FB">
        <w:rPr>
          <w:rFonts w:ascii="Times New Roman" w:eastAsia="Times New Roman" w:hAnsi="Times New Roman"/>
          <w:sz w:val="24"/>
          <w:szCs w:val="24"/>
        </w:rPr>
        <w:lastRenderedPageBreak/>
        <w:t>прокладке внутриквартальных тепловых сетей из труб с индустриальной теплоизоляцией из пенополиуретана в полиэтиленовой оболочке»;</w:t>
      </w:r>
    </w:p>
    <w:p w:rsidR="00E206FB" w:rsidRPr="00E206FB" w:rsidRDefault="00E206FB" w:rsidP="00E206FB">
      <w:pPr>
        <w:widowControl w:val="0"/>
        <w:spacing w:after="0" w:line="240" w:lineRule="auto"/>
        <w:ind w:left="20" w:right="20" w:firstLine="831"/>
        <w:jc w:val="both"/>
        <w:rPr>
          <w:rFonts w:ascii="Times New Roman" w:eastAsia="Times New Roman" w:hAnsi="Times New Roman"/>
          <w:sz w:val="24"/>
          <w:szCs w:val="24"/>
        </w:rPr>
      </w:pPr>
      <w:r w:rsidRPr="00E206FB">
        <w:rPr>
          <w:rFonts w:ascii="Times New Roman" w:eastAsia="Times New Roman" w:hAnsi="Times New Roman"/>
          <w:sz w:val="24"/>
          <w:szCs w:val="24"/>
        </w:rPr>
        <w:t>ВСН 14278 тм-т1 «Нормы отвода земель для электрических сетей напряжением 0,38-750 кВ».</w:t>
      </w:r>
    </w:p>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sz w:val="24"/>
          <w:szCs w:val="24"/>
        </w:rPr>
        <w:t>Отраслевые нормы</w:t>
      </w:r>
    </w:p>
    <w:p w:rsidR="00E206FB" w:rsidRPr="00E206FB" w:rsidRDefault="00E206FB" w:rsidP="00E206FB">
      <w:pPr>
        <w:widowControl w:val="0"/>
        <w:spacing w:after="0" w:line="240" w:lineRule="auto"/>
        <w:ind w:left="20" w:right="20" w:firstLine="831"/>
        <w:jc w:val="both"/>
        <w:rPr>
          <w:rFonts w:ascii="Times New Roman" w:eastAsia="Times New Roman" w:hAnsi="Times New Roman"/>
          <w:sz w:val="24"/>
          <w:szCs w:val="24"/>
        </w:rPr>
      </w:pPr>
      <w:r w:rsidRPr="00E206FB">
        <w:rPr>
          <w:rFonts w:ascii="Times New Roman" w:eastAsia="Times New Roman" w:hAnsi="Times New Roman"/>
          <w:sz w:val="24"/>
          <w:szCs w:val="24"/>
        </w:rPr>
        <w:t>ОСН 3.02.01-97 «Нормы и правила проектирования отвода земель для железных дорог»;</w:t>
      </w:r>
    </w:p>
    <w:p w:rsidR="00E206FB" w:rsidRPr="00E206FB" w:rsidRDefault="00E206FB" w:rsidP="00E206FB">
      <w:pPr>
        <w:widowControl w:val="0"/>
        <w:spacing w:after="0" w:line="240" w:lineRule="auto"/>
        <w:ind w:left="20" w:right="20" w:firstLine="831"/>
        <w:jc w:val="both"/>
        <w:rPr>
          <w:rFonts w:ascii="Times New Roman" w:eastAsia="Times New Roman" w:hAnsi="Times New Roman"/>
          <w:sz w:val="24"/>
          <w:szCs w:val="24"/>
        </w:rPr>
      </w:pPr>
      <w:r w:rsidRPr="00E206FB">
        <w:rPr>
          <w:rFonts w:ascii="Times New Roman" w:eastAsia="Times New Roman" w:hAnsi="Times New Roman"/>
          <w:sz w:val="24"/>
          <w:szCs w:val="24"/>
        </w:rPr>
        <w:t>ОДН 218.012-99 «Общие технические требования к ограждающим устройствам на мостовых сооружениях, расположенных на магистральных автомобильных дорогах»;</w:t>
      </w:r>
    </w:p>
    <w:p w:rsidR="00E206FB" w:rsidRPr="00E206FB" w:rsidRDefault="00E206FB" w:rsidP="00E206FB">
      <w:pPr>
        <w:widowControl w:val="0"/>
        <w:spacing w:after="0" w:line="240" w:lineRule="auto"/>
        <w:ind w:left="20" w:right="20" w:firstLine="831"/>
        <w:jc w:val="both"/>
        <w:rPr>
          <w:rFonts w:ascii="Times New Roman" w:eastAsia="Times New Roman" w:hAnsi="Times New Roman"/>
          <w:sz w:val="24"/>
          <w:szCs w:val="24"/>
        </w:rPr>
      </w:pPr>
      <w:r w:rsidRPr="00E206FB">
        <w:rPr>
          <w:rFonts w:ascii="Times New Roman" w:eastAsia="Times New Roman" w:hAnsi="Times New Roman"/>
          <w:sz w:val="24"/>
          <w:szCs w:val="24"/>
        </w:rPr>
        <w:t>НТП-АПК 1.10.04.003-03 «Нормы технологического проектирования конноспортивных комплексов»;</w:t>
      </w:r>
    </w:p>
    <w:p w:rsidR="00E206FB" w:rsidRPr="00E206FB" w:rsidRDefault="00E206FB" w:rsidP="00E206FB">
      <w:pPr>
        <w:widowControl w:val="0"/>
        <w:spacing w:after="0" w:line="240" w:lineRule="auto"/>
        <w:ind w:left="20" w:right="20" w:firstLine="831"/>
        <w:jc w:val="both"/>
        <w:rPr>
          <w:rFonts w:ascii="Times New Roman" w:eastAsia="Times New Roman" w:hAnsi="Times New Roman"/>
          <w:sz w:val="24"/>
          <w:szCs w:val="24"/>
        </w:rPr>
      </w:pPr>
      <w:r w:rsidRPr="00E206FB">
        <w:rPr>
          <w:rFonts w:ascii="Times New Roman" w:eastAsia="Times New Roman" w:hAnsi="Times New Roman"/>
          <w:sz w:val="24"/>
          <w:szCs w:val="24"/>
        </w:rPr>
        <w:t>ОСТ 218.1.002-2003 «Автобусные остановки на автомобильных дорогах. Общие технические условия»;</w:t>
      </w:r>
    </w:p>
    <w:p w:rsidR="00E206FB" w:rsidRPr="00E206FB" w:rsidRDefault="00E206FB" w:rsidP="00E206FB">
      <w:pPr>
        <w:widowControl w:val="0"/>
        <w:spacing w:after="0" w:line="240" w:lineRule="auto"/>
        <w:ind w:left="20" w:right="20" w:firstLine="831"/>
        <w:jc w:val="both"/>
        <w:rPr>
          <w:rFonts w:ascii="Times New Roman" w:eastAsia="Times New Roman" w:hAnsi="Times New Roman"/>
          <w:sz w:val="24"/>
          <w:szCs w:val="24"/>
        </w:rPr>
      </w:pPr>
      <w:r w:rsidRPr="00E206FB">
        <w:rPr>
          <w:rFonts w:ascii="Times New Roman" w:eastAsia="Times New Roman" w:hAnsi="Times New Roman"/>
          <w:sz w:val="24"/>
          <w:szCs w:val="24"/>
        </w:rPr>
        <w:t>ОСН АПК 2.10.14.001-04 «Нормы по проектированию административных, бытовых зданий и помещений для животноводческих, звероводческих и птицеводческих предприятий и других объектов сельскохозяйственного назначения»;</w:t>
      </w:r>
    </w:p>
    <w:p w:rsidR="00E206FB" w:rsidRPr="00E206FB" w:rsidRDefault="00E206FB" w:rsidP="00E206FB">
      <w:pPr>
        <w:widowControl w:val="0"/>
        <w:spacing w:after="0" w:line="240" w:lineRule="auto"/>
        <w:ind w:left="20" w:right="20" w:firstLine="831"/>
        <w:jc w:val="both"/>
        <w:rPr>
          <w:rFonts w:ascii="Times New Roman" w:eastAsia="Times New Roman" w:hAnsi="Times New Roman"/>
          <w:sz w:val="24"/>
          <w:szCs w:val="24"/>
        </w:rPr>
      </w:pPr>
      <w:r w:rsidRPr="00E206FB">
        <w:rPr>
          <w:rFonts w:ascii="Times New Roman" w:eastAsia="Times New Roman" w:hAnsi="Times New Roman"/>
          <w:sz w:val="24"/>
          <w:szCs w:val="24"/>
        </w:rPr>
        <w:t>ОДМ 218.5.001-2008 «Методические рекомендации по защите и очистке автомобильных дорог от снега».</w:t>
      </w:r>
    </w:p>
    <w:p w:rsidR="00E206FB" w:rsidRPr="00E206FB" w:rsidRDefault="00E206FB" w:rsidP="00E206FB">
      <w:pPr>
        <w:widowControl w:val="0"/>
        <w:spacing w:after="0" w:line="240" w:lineRule="auto"/>
        <w:jc w:val="center"/>
        <w:rPr>
          <w:rFonts w:ascii="Times New Roman" w:eastAsia="Times New Roman" w:hAnsi="Times New Roman"/>
          <w:sz w:val="24"/>
          <w:szCs w:val="24"/>
        </w:rPr>
      </w:pPr>
    </w:p>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sz w:val="24"/>
          <w:szCs w:val="24"/>
        </w:rPr>
        <w:t>Санитарные правила и нормы (СанПиН)</w:t>
      </w:r>
    </w:p>
    <w:p w:rsidR="00E206FB" w:rsidRPr="00E206FB" w:rsidRDefault="00E206FB" w:rsidP="00E206FB">
      <w:pPr>
        <w:widowControl w:val="0"/>
        <w:shd w:val="clear" w:color="auto" w:fill="FFFFFF"/>
        <w:spacing w:after="0" w:line="240" w:lineRule="auto"/>
        <w:ind w:firstLine="851"/>
        <w:jc w:val="both"/>
        <w:rPr>
          <w:rFonts w:ascii="Times New Roman" w:eastAsia="Times New Roman" w:hAnsi="Times New Roman"/>
          <w:sz w:val="24"/>
          <w:szCs w:val="24"/>
          <w:lang w:bidi="ru-RU"/>
        </w:rPr>
      </w:pPr>
      <w:r w:rsidRPr="00E206FB">
        <w:rPr>
          <w:rFonts w:ascii="Times New Roman" w:eastAsia="Times New Roman" w:hAnsi="Times New Roman"/>
          <w:sz w:val="24"/>
          <w:szCs w:val="24"/>
          <w:lang w:bidi="ru-RU"/>
        </w:rPr>
        <w:t>СанПин 1.2.3685-21 «Гигиенические нормативы и требования к обеспечению безопасности и (или) безвредности для человека факторов среды обитания»;</w:t>
      </w:r>
    </w:p>
    <w:p w:rsidR="00E206FB" w:rsidRPr="00E206FB" w:rsidRDefault="00E206FB" w:rsidP="00E206FB">
      <w:pPr>
        <w:widowControl w:val="0"/>
        <w:shd w:val="clear" w:color="auto" w:fill="FFFFFF"/>
        <w:spacing w:after="0" w:line="240" w:lineRule="auto"/>
        <w:ind w:firstLine="851"/>
        <w:jc w:val="both"/>
        <w:rPr>
          <w:rFonts w:ascii="Times New Roman" w:eastAsia="Times New Roman" w:hAnsi="Times New Roman"/>
          <w:sz w:val="24"/>
          <w:szCs w:val="24"/>
          <w:lang w:bidi="ru-RU"/>
        </w:rPr>
      </w:pPr>
      <w:r w:rsidRPr="00E206FB">
        <w:rPr>
          <w:rFonts w:ascii="Times New Roman" w:eastAsia="Times New Roman" w:hAnsi="Times New Roman"/>
          <w:sz w:val="24"/>
          <w:szCs w:val="24"/>
          <w:lang w:bidi="ru-RU"/>
        </w:rPr>
        <w:t>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E206FB" w:rsidRPr="00E206FB" w:rsidRDefault="00E206FB" w:rsidP="00E206FB">
      <w:pPr>
        <w:widowControl w:val="0"/>
        <w:shd w:val="clear" w:color="auto" w:fill="FFFFFF"/>
        <w:spacing w:after="0" w:line="240" w:lineRule="auto"/>
        <w:ind w:firstLine="851"/>
        <w:jc w:val="both"/>
        <w:rPr>
          <w:rFonts w:ascii="Times New Roman" w:eastAsia="Times New Roman" w:hAnsi="Times New Roman"/>
          <w:sz w:val="24"/>
          <w:szCs w:val="24"/>
          <w:lang w:bidi="ru-RU"/>
        </w:rPr>
      </w:pPr>
      <w:r w:rsidRPr="00E206FB">
        <w:rPr>
          <w:rFonts w:ascii="Times New Roman" w:eastAsia="Times New Roman" w:hAnsi="Times New Roman"/>
          <w:sz w:val="24"/>
          <w:szCs w:val="24"/>
          <w:lang w:bidi="ru-RU"/>
        </w:rPr>
        <w:t>СанПин 2.1.4.1110-02 «Зоны санитарной охраны источников водоснабжения и водопроводов питьевого назначения»;</w:t>
      </w:r>
    </w:p>
    <w:p w:rsidR="00E206FB" w:rsidRPr="00E206FB" w:rsidRDefault="00E206FB" w:rsidP="00E206FB">
      <w:pPr>
        <w:widowControl w:val="0"/>
        <w:shd w:val="clear" w:color="auto" w:fill="FFFFFF"/>
        <w:spacing w:after="0" w:line="240" w:lineRule="auto"/>
        <w:ind w:firstLine="851"/>
        <w:jc w:val="both"/>
        <w:rPr>
          <w:rFonts w:ascii="Times New Roman" w:eastAsia="Times New Roman" w:hAnsi="Times New Roman"/>
          <w:sz w:val="24"/>
          <w:szCs w:val="24"/>
          <w:lang w:bidi="ru-RU"/>
        </w:rPr>
      </w:pPr>
      <w:r w:rsidRPr="00E206FB">
        <w:rPr>
          <w:rFonts w:ascii="Times New Roman" w:eastAsia="Times New Roman" w:hAnsi="Times New Roman"/>
          <w:sz w:val="24"/>
          <w:szCs w:val="24"/>
          <w:lang w:bidi="ru-RU"/>
        </w:rPr>
        <w:t>СанПиН 2.1.8/2.2.4.1190-03 «Гигиенические требования к размещению и эксплуатации средств сухопутной подвижной радиосвязи»;</w:t>
      </w:r>
    </w:p>
    <w:p w:rsidR="00E206FB" w:rsidRPr="00E206FB" w:rsidRDefault="00E206FB" w:rsidP="00E206FB">
      <w:pPr>
        <w:widowControl w:val="0"/>
        <w:shd w:val="clear" w:color="auto" w:fill="FFFFFF"/>
        <w:spacing w:after="0" w:line="240" w:lineRule="auto"/>
        <w:ind w:firstLine="851"/>
        <w:jc w:val="both"/>
        <w:rPr>
          <w:rFonts w:ascii="Times New Roman" w:eastAsia="Times New Roman" w:hAnsi="Times New Roman"/>
          <w:sz w:val="24"/>
          <w:szCs w:val="24"/>
          <w:lang w:bidi="ru-RU"/>
        </w:rPr>
      </w:pPr>
      <w:r w:rsidRPr="00E206FB">
        <w:rPr>
          <w:rFonts w:ascii="Times New Roman" w:eastAsia="Times New Roman" w:hAnsi="Times New Roman"/>
          <w:sz w:val="24"/>
          <w:szCs w:val="24"/>
          <w:lang w:bidi="ru-RU"/>
        </w:rPr>
        <w:t>СанПиН 2.1.8/2.2.4.1383-03 «Гигиенические требования к размещению и эксплуатации передающих радиотехнических объектов»;</w:t>
      </w:r>
    </w:p>
    <w:p w:rsidR="00E206FB" w:rsidRPr="00E206FB" w:rsidRDefault="00E206FB" w:rsidP="00E206FB">
      <w:pPr>
        <w:widowControl w:val="0"/>
        <w:shd w:val="clear" w:color="auto" w:fill="FFFFFF"/>
        <w:spacing w:after="0" w:line="240" w:lineRule="auto"/>
        <w:ind w:firstLine="851"/>
        <w:jc w:val="both"/>
        <w:rPr>
          <w:rFonts w:ascii="Times New Roman" w:eastAsia="Times New Roman" w:hAnsi="Times New Roman"/>
          <w:sz w:val="24"/>
          <w:szCs w:val="24"/>
          <w:lang w:bidi="ru-RU"/>
        </w:rPr>
      </w:pPr>
      <w:r w:rsidRPr="00E206FB">
        <w:rPr>
          <w:rFonts w:ascii="Times New Roman" w:eastAsia="Times New Roman" w:hAnsi="Times New Roman"/>
          <w:sz w:val="24"/>
          <w:szCs w:val="24"/>
          <w:lang w:bidi="ru-RU"/>
        </w:rPr>
        <w:t>СанПиН 2.2.1/2.1.1.1200-03 «Санитарно-защитные зоны и санитарная классификация предприятий, сооружений и иных объектов»;</w:t>
      </w:r>
    </w:p>
    <w:p w:rsidR="00E206FB" w:rsidRPr="00E206FB" w:rsidRDefault="00E206FB" w:rsidP="00E206FB">
      <w:pPr>
        <w:widowControl w:val="0"/>
        <w:shd w:val="clear" w:color="auto" w:fill="FFFFFF"/>
        <w:spacing w:after="0" w:line="240" w:lineRule="auto"/>
        <w:ind w:firstLine="851"/>
        <w:jc w:val="both"/>
        <w:rPr>
          <w:rFonts w:ascii="Times New Roman" w:eastAsia="Times New Roman" w:hAnsi="Times New Roman"/>
          <w:sz w:val="24"/>
          <w:szCs w:val="24"/>
          <w:lang w:bidi="ru-RU"/>
        </w:rPr>
      </w:pPr>
      <w:r w:rsidRPr="00E206FB">
        <w:rPr>
          <w:rFonts w:ascii="Times New Roman" w:eastAsia="Times New Roman" w:hAnsi="Times New Roman"/>
          <w:sz w:val="24"/>
          <w:szCs w:val="24"/>
          <w:lang w:bidi="ru-RU"/>
        </w:rPr>
        <w:t>«СанПиН 2.3/2.4.3590-20 «Санитарно-эпидемиологические требования к организации общественного питания населения»;</w:t>
      </w:r>
    </w:p>
    <w:p w:rsidR="00E206FB" w:rsidRPr="00E206FB" w:rsidRDefault="00E206FB" w:rsidP="00E206FB">
      <w:pPr>
        <w:widowControl w:val="0"/>
        <w:shd w:val="clear" w:color="auto" w:fill="FFFFFF"/>
        <w:spacing w:after="0" w:line="240" w:lineRule="auto"/>
        <w:ind w:firstLine="851"/>
        <w:jc w:val="both"/>
        <w:rPr>
          <w:rFonts w:ascii="Times New Roman" w:eastAsia="Times New Roman" w:hAnsi="Times New Roman"/>
          <w:sz w:val="24"/>
          <w:szCs w:val="24"/>
          <w:lang w:bidi="ru-RU"/>
        </w:rPr>
      </w:pPr>
      <w:r w:rsidRPr="00E206FB">
        <w:rPr>
          <w:rFonts w:ascii="Times New Roman" w:eastAsia="Times New Roman" w:hAnsi="Times New Roman"/>
          <w:sz w:val="24"/>
          <w:szCs w:val="24"/>
          <w:lang w:bidi="ru-RU"/>
        </w:rPr>
        <w:t>СанПиН 2.6.1.2523-09 (НРБ-99/2009) «Нормы радиационной безопасности»;</w:t>
      </w:r>
    </w:p>
    <w:p w:rsidR="00E206FB" w:rsidRPr="00E206FB" w:rsidRDefault="00E206FB" w:rsidP="00E206FB">
      <w:pPr>
        <w:widowControl w:val="0"/>
        <w:spacing w:after="0" w:line="240" w:lineRule="auto"/>
        <w:ind w:firstLine="851"/>
        <w:jc w:val="both"/>
        <w:rPr>
          <w:rFonts w:ascii="Times New Roman" w:eastAsia="Times New Roman" w:hAnsi="Times New Roman"/>
          <w:sz w:val="24"/>
          <w:szCs w:val="24"/>
        </w:rPr>
      </w:pPr>
      <w:r w:rsidRPr="00E206FB">
        <w:rPr>
          <w:rFonts w:ascii="Times New Roman" w:eastAsia="Times New Roman" w:hAnsi="Times New Roman"/>
          <w:sz w:val="24"/>
          <w:szCs w:val="24"/>
          <w:lang w:bidi="ru-RU"/>
        </w:rPr>
        <w:t>СанПиН 2.6.1.2800-10 «Гигиенические требования по ограничению облучения населения за счет природных источников ионизирующего излучения».</w:t>
      </w:r>
    </w:p>
    <w:p w:rsidR="00E206FB" w:rsidRPr="00E206FB" w:rsidRDefault="00E206FB" w:rsidP="00E206FB">
      <w:pPr>
        <w:widowControl w:val="0"/>
        <w:spacing w:after="0" w:line="240" w:lineRule="auto"/>
        <w:jc w:val="center"/>
        <w:rPr>
          <w:rFonts w:ascii="Times New Roman" w:eastAsia="Times New Roman" w:hAnsi="Times New Roman"/>
          <w:sz w:val="24"/>
          <w:szCs w:val="24"/>
        </w:rPr>
      </w:pPr>
    </w:p>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sz w:val="24"/>
          <w:szCs w:val="24"/>
        </w:rPr>
        <w:t>Санитарные нормы (СН) и санитарные правила (СП)</w:t>
      </w:r>
    </w:p>
    <w:p w:rsidR="00E206FB" w:rsidRPr="00E206FB" w:rsidRDefault="00E206FB" w:rsidP="00E206FB">
      <w:pPr>
        <w:widowControl w:val="0"/>
        <w:spacing w:after="0" w:line="240" w:lineRule="auto"/>
        <w:ind w:left="2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СП 2.1.5.1059-01«Гигиенические требования к охране подземных вод от загрязнения»;</w:t>
      </w:r>
    </w:p>
    <w:p w:rsidR="00E206FB" w:rsidRPr="00E206FB" w:rsidRDefault="00E206FB" w:rsidP="00E206FB">
      <w:pPr>
        <w:widowControl w:val="0"/>
        <w:spacing w:after="0" w:line="240" w:lineRule="auto"/>
        <w:ind w:left="2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СП 2.1.7.1386-03«Санитарные правила по определению класса опасности токсичных отходов производства и потребления»;</w:t>
      </w:r>
    </w:p>
    <w:p w:rsidR="00E206FB" w:rsidRPr="00E206FB" w:rsidRDefault="00E206FB" w:rsidP="00E206FB">
      <w:pPr>
        <w:widowControl w:val="0"/>
        <w:spacing w:after="0" w:line="240" w:lineRule="auto"/>
        <w:ind w:left="2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СП 2.2.1.1312 -03«Гигиенические требования к проектированию вновь строящихся и реконструируемых промышленных предприятий»;</w:t>
      </w:r>
    </w:p>
    <w:p w:rsidR="00E206FB" w:rsidRPr="00E206FB" w:rsidRDefault="00E206FB" w:rsidP="00E206FB">
      <w:pPr>
        <w:widowControl w:val="0"/>
        <w:spacing w:after="0" w:line="240" w:lineRule="auto"/>
        <w:ind w:left="2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СП 2.4.4.969 «Гигиенические требования к устройству, содержанию и организации режима работы в оздоровительных учреждениях с дневным пребыванием детей в период каникул»;</w:t>
      </w:r>
    </w:p>
    <w:p w:rsidR="00E206FB" w:rsidRPr="00E206FB" w:rsidRDefault="00E206FB" w:rsidP="00E206FB">
      <w:pPr>
        <w:widowControl w:val="0"/>
        <w:spacing w:after="0" w:line="240" w:lineRule="auto"/>
        <w:ind w:left="2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СП 2.4.990 «Гигиенические требования к устройству, содержанию, организации режима работы в детских домах и школах-интернатах для детей- сирот и детей, оставшихся без попечения родителей»;</w:t>
      </w:r>
    </w:p>
    <w:p w:rsidR="00E206FB" w:rsidRPr="00E206FB" w:rsidRDefault="00E206FB" w:rsidP="00E206FB">
      <w:pPr>
        <w:widowControl w:val="0"/>
        <w:spacing w:after="0" w:line="240" w:lineRule="auto"/>
        <w:ind w:left="2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lastRenderedPageBreak/>
        <w:t>СП 2.6.1.799 (ОСПОРБ 99) «Основные санитарные правила обеспечения радиационной безопасности»;</w:t>
      </w:r>
    </w:p>
    <w:p w:rsidR="00E206FB" w:rsidRPr="00E206FB" w:rsidRDefault="00E206FB" w:rsidP="00E206FB">
      <w:pPr>
        <w:widowControl w:val="0"/>
        <w:spacing w:after="0" w:line="240" w:lineRule="auto"/>
        <w:ind w:left="2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СП 2.6.1.1292 «Гигиенические требования по ограничению облучения населения за счет природных источников ионизирующего излучения»;</w:t>
      </w:r>
    </w:p>
    <w:p w:rsidR="00E206FB" w:rsidRPr="00E206FB" w:rsidRDefault="00E206FB" w:rsidP="00E206FB">
      <w:pPr>
        <w:widowControl w:val="0"/>
        <w:spacing w:after="0" w:line="240" w:lineRule="auto"/>
        <w:ind w:left="2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СП 2.6.6.1168-02 (СПОРО 2002) «Санитарные правила обращения с радиоактивными отходами»;</w:t>
      </w:r>
    </w:p>
    <w:p w:rsidR="00E206FB" w:rsidRPr="00E206FB" w:rsidRDefault="00E206FB" w:rsidP="00E206FB">
      <w:pPr>
        <w:widowControl w:val="0"/>
        <w:spacing w:after="0" w:line="240" w:lineRule="auto"/>
        <w:ind w:left="2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СП 2.1.2.3304-15 «Санитарно-эпидемиологические требования к размещению, устройству и содержанию объектов спорта»;</w:t>
      </w:r>
    </w:p>
    <w:p w:rsidR="00E206FB" w:rsidRPr="00E206FB" w:rsidRDefault="00E206FB" w:rsidP="00E206FB">
      <w:pPr>
        <w:widowControl w:val="0"/>
        <w:spacing w:after="0" w:line="240" w:lineRule="auto"/>
        <w:ind w:left="2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СП 4076 «Санитарные правила устройства, оборудования, содержания и режима специальных общеобразовательных школ-интернатов для детей, имеющих недостатки в физическом и умственном развитии».</w:t>
      </w:r>
    </w:p>
    <w:p w:rsidR="00E206FB" w:rsidRPr="00E206FB" w:rsidRDefault="00E206FB" w:rsidP="00E206FB">
      <w:pPr>
        <w:widowControl w:val="0"/>
        <w:spacing w:after="0" w:line="240" w:lineRule="auto"/>
        <w:jc w:val="center"/>
        <w:rPr>
          <w:rFonts w:ascii="Times New Roman" w:eastAsia="Times New Roman" w:hAnsi="Times New Roman"/>
          <w:sz w:val="24"/>
          <w:szCs w:val="24"/>
        </w:rPr>
      </w:pPr>
    </w:p>
    <w:p w:rsidR="00E206FB" w:rsidRPr="00E206FB" w:rsidRDefault="00E206FB" w:rsidP="00E206FB">
      <w:pPr>
        <w:widowControl w:val="0"/>
        <w:spacing w:after="0" w:line="240" w:lineRule="auto"/>
        <w:ind w:left="40"/>
        <w:jc w:val="center"/>
        <w:rPr>
          <w:rFonts w:ascii="Times New Roman" w:eastAsia="Times New Roman" w:hAnsi="Times New Roman"/>
          <w:sz w:val="24"/>
          <w:szCs w:val="24"/>
        </w:rPr>
      </w:pPr>
      <w:r w:rsidRPr="00E206FB">
        <w:rPr>
          <w:rFonts w:ascii="Times New Roman" w:eastAsia="Times New Roman" w:hAnsi="Times New Roman"/>
          <w:sz w:val="24"/>
          <w:szCs w:val="24"/>
        </w:rPr>
        <w:t>Ветеринарно-санитарные правила</w:t>
      </w:r>
    </w:p>
    <w:p w:rsidR="00E206FB" w:rsidRPr="00E206FB" w:rsidRDefault="00E206FB" w:rsidP="00E206FB">
      <w:pPr>
        <w:widowControl w:val="0"/>
        <w:spacing w:after="0" w:line="240" w:lineRule="auto"/>
        <w:ind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Ветеринарно-санитарные правила содержания пчел, утвержденные Главным управлением ветеринарии Министерства сельского хозяйства СССР, 1976 г.; Ветеринарно-санитарные правила сбора, утилизации и уничтожения биологических отходов, утвержденные Главным государственным ветеринарным инспектором Российской Федерации 04.12.1995 № 13-7-2/469.</w:t>
      </w:r>
    </w:p>
    <w:p w:rsidR="00E206FB" w:rsidRPr="00E206FB" w:rsidRDefault="00E206FB" w:rsidP="00E206FB">
      <w:pPr>
        <w:widowControl w:val="0"/>
        <w:spacing w:after="0" w:line="240" w:lineRule="auto"/>
        <w:ind w:left="40"/>
        <w:jc w:val="center"/>
        <w:rPr>
          <w:rFonts w:ascii="Times New Roman" w:eastAsia="Times New Roman" w:hAnsi="Times New Roman"/>
          <w:sz w:val="24"/>
          <w:szCs w:val="24"/>
        </w:rPr>
      </w:pPr>
      <w:r w:rsidRPr="00E206FB">
        <w:rPr>
          <w:rFonts w:ascii="Times New Roman" w:eastAsia="Times New Roman" w:hAnsi="Times New Roman"/>
          <w:sz w:val="24"/>
          <w:szCs w:val="24"/>
        </w:rPr>
        <w:t>Руководящие документы (РД, СО)</w:t>
      </w:r>
    </w:p>
    <w:p w:rsidR="00E206FB" w:rsidRPr="00E206FB" w:rsidRDefault="00E206FB" w:rsidP="00E206FB">
      <w:pPr>
        <w:widowControl w:val="0"/>
        <w:spacing w:after="0" w:line="240" w:lineRule="auto"/>
        <w:ind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РД 52.04.212-86 (ОНД 86) «Методика расчета концентраций в атмосферном воздухе вредных веществ, содержащихся в выбросах предприятий»;</w:t>
      </w:r>
    </w:p>
    <w:p w:rsidR="00E206FB" w:rsidRPr="00E206FB" w:rsidRDefault="00E206FB" w:rsidP="00E206FB">
      <w:pPr>
        <w:widowControl w:val="0"/>
        <w:spacing w:after="0" w:line="240" w:lineRule="auto"/>
        <w:ind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РД 34.20.185-94 (СО 153-34.20.185-94) «Инструкция по проектированию городских электрических сетей»;</w:t>
      </w:r>
    </w:p>
    <w:p w:rsidR="00E206FB" w:rsidRPr="00E206FB" w:rsidRDefault="00E206FB" w:rsidP="00E206FB">
      <w:pPr>
        <w:widowControl w:val="0"/>
        <w:spacing w:after="0" w:line="240" w:lineRule="auto"/>
        <w:ind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РД 45.120-2000 (НТП 112-2000) «Нормы технологического проектирования. Городские и сельские телефонные сети»;</w:t>
      </w:r>
    </w:p>
    <w:p w:rsidR="00E206FB" w:rsidRPr="00E206FB" w:rsidRDefault="00E206FB" w:rsidP="00E206FB">
      <w:pPr>
        <w:widowControl w:val="0"/>
        <w:spacing w:after="0" w:line="240" w:lineRule="auto"/>
        <w:ind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СО 153-34.21.122-2003 «Инструкцию по устройству молниезащиты зданий, сооружений и промышленных коммуникаций».</w:t>
      </w:r>
    </w:p>
    <w:p w:rsidR="00E206FB" w:rsidRPr="00E206FB" w:rsidRDefault="00E206FB" w:rsidP="00E206FB">
      <w:pPr>
        <w:widowControl w:val="0"/>
        <w:spacing w:after="0" w:line="240" w:lineRule="auto"/>
        <w:ind w:left="40"/>
        <w:jc w:val="center"/>
        <w:rPr>
          <w:rFonts w:ascii="Times New Roman" w:eastAsia="Times New Roman" w:hAnsi="Times New Roman"/>
          <w:sz w:val="24"/>
          <w:szCs w:val="24"/>
        </w:rPr>
      </w:pPr>
      <w:r w:rsidRPr="00E206FB">
        <w:rPr>
          <w:rFonts w:ascii="Times New Roman" w:eastAsia="Times New Roman" w:hAnsi="Times New Roman"/>
          <w:sz w:val="24"/>
          <w:szCs w:val="24"/>
        </w:rPr>
        <w:t>Руководящие документы в строительстве (РДС)</w:t>
      </w:r>
    </w:p>
    <w:p w:rsidR="00E206FB" w:rsidRPr="00E206FB" w:rsidRDefault="00E206FB" w:rsidP="00E206FB">
      <w:pPr>
        <w:widowControl w:val="0"/>
        <w:spacing w:after="0" w:line="240" w:lineRule="auto"/>
        <w:ind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РДС 30-201-98 «Инструкция о порядке проектирования и установления красных линий в городах и других поселениях Российской Федерации»;</w:t>
      </w:r>
    </w:p>
    <w:p w:rsidR="00E206FB" w:rsidRPr="00E206FB" w:rsidRDefault="00E206FB" w:rsidP="00E206FB">
      <w:pPr>
        <w:widowControl w:val="0"/>
        <w:spacing w:after="0" w:line="240" w:lineRule="auto"/>
        <w:ind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РДС 35-201-99 «Порядок реализации требований доступности для инвалидов к объектам социальной инфраструктуры».</w:t>
      </w:r>
    </w:p>
    <w:p w:rsidR="00E206FB" w:rsidRPr="00E206FB" w:rsidRDefault="00E206FB" w:rsidP="00E206FB">
      <w:pPr>
        <w:widowControl w:val="0"/>
        <w:spacing w:after="0" w:line="240" w:lineRule="auto"/>
        <w:ind w:left="20"/>
        <w:jc w:val="center"/>
        <w:rPr>
          <w:rFonts w:ascii="Times New Roman" w:eastAsia="Times New Roman" w:hAnsi="Times New Roman"/>
          <w:sz w:val="24"/>
          <w:szCs w:val="24"/>
        </w:rPr>
      </w:pPr>
    </w:p>
    <w:p w:rsidR="00E206FB" w:rsidRPr="00E206FB" w:rsidRDefault="00E206FB" w:rsidP="00E206FB">
      <w:pPr>
        <w:widowControl w:val="0"/>
        <w:tabs>
          <w:tab w:val="left" w:pos="1464"/>
          <w:tab w:val="center" w:pos="4830"/>
        </w:tabs>
        <w:spacing w:after="0" w:line="240" w:lineRule="auto"/>
        <w:ind w:left="20"/>
        <w:jc w:val="center"/>
        <w:rPr>
          <w:rFonts w:ascii="Times New Roman" w:eastAsia="Times New Roman" w:hAnsi="Times New Roman"/>
          <w:b/>
          <w:sz w:val="24"/>
          <w:szCs w:val="24"/>
        </w:rPr>
      </w:pPr>
      <w:r w:rsidRPr="00E206FB">
        <w:rPr>
          <w:rFonts w:ascii="Times New Roman" w:eastAsia="Times New Roman" w:hAnsi="Times New Roman"/>
          <w:b/>
          <w:sz w:val="24"/>
          <w:szCs w:val="24"/>
        </w:rPr>
        <w:t>Правила и область применения расчетных показателей</w:t>
      </w:r>
    </w:p>
    <w:p w:rsidR="00E206FB" w:rsidRPr="00E206FB" w:rsidRDefault="00E206FB" w:rsidP="00E206FB">
      <w:pPr>
        <w:widowControl w:val="0"/>
        <w:spacing w:after="0" w:line="240" w:lineRule="auto"/>
        <w:ind w:left="20" w:right="20" w:firstLine="831"/>
        <w:jc w:val="both"/>
        <w:rPr>
          <w:rFonts w:ascii="Times New Roman" w:eastAsia="Times New Roman" w:hAnsi="Times New Roman"/>
          <w:sz w:val="24"/>
          <w:szCs w:val="24"/>
        </w:rPr>
      </w:pPr>
      <w:r w:rsidRPr="00E206FB">
        <w:rPr>
          <w:rFonts w:ascii="Times New Roman" w:eastAsia="Times New Roman" w:hAnsi="Times New Roman"/>
          <w:sz w:val="24"/>
          <w:szCs w:val="24"/>
        </w:rPr>
        <w:t>Нормативы градостроительного проектирования муниципального образования Велижанский сельсовет Панкрушихинского района Алтайского края применяются при подготовке, согласовании документов территориального планирования и документации по планировке территорий поселений Алтайского края, а также для принятия решений в области градостроительной деятельности органами местного самоуправления.</w:t>
      </w:r>
    </w:p>
    <w:p w:rsidR="00E206FB" w:rsidRPr="00E206FB" w:rsidRDefault="00E206FB" w:rsidP="00E206FB">
      <w:pPr>
        <w:widowControl w:val="0"/>
        <w:spacing w:after="0" w:line="240" w:lineRule="auto"/>
        <w:ind w:left="20" w:right="20" w:firstLine="831"/>
        <w:jc w:val="both"/>
        <w:rPr>
          <w:rFonts w:ascii="Times New Roman" w:eastAsia="Times New Roman" w:hAnsi="Times New Roman"/>
          <w:sz w:val="24"/>
          <w:szCs w:val="24"/>
        </w:rPr>
      </w:pPr>
      <w:r w:rsidRPr="00E206FB">
        <w:rPr>
          <w:rFonts w:ascii="Times New Roman" w:eastAsia="Times New Roman" w:hAnsi="Times New Roman"/>
          <w:sz w:val="24"/>
          <w:szCs w:val="24"/>
        </w:rPr>
        <w:t>Нормативы содержат минимальные расчетные показатели обеспечения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инженерной, транспортной инфраструктур, благоустройства территории), расчетные показатели для размещения и проектирования объектов капитального строительства и благоустройства территорий при планировке и застройке земельных участков из земель рекреационного назначения и земель лечебно-оздоровительных местностей и курортов Алтайского края, показатели, характеризующие территорию Алтайского края по сейсмическому районированию.</w:t>
      </w:r>
    </w:p>
    <w:p w:rsidR="00E206FB" w:rsidRPr="00E206FB" w:rsidRDefault="00E206FB" w:rsidP="00E206FB">
      <w:pPr>
        <w:widowControl w:val="0"/>
        <w:tabs>
          <w:tab w:val="left" w:pos="5319"/>
        </w:tabs>
        <w:spacing w:after="0" w:line="240" w:lineRule="auto"/>
        <w:ind w:left="20" w:right="20" w:firstLine="831"/>
        <w:jc w:val="both"/>
        <w:rPr>
          <w:rFonts w:ascii="Times New Roman" w:eastAsia="Times New Roman" w:hAnsi="Times New Roman"/>
          <w:sz w:val="24"/>
          <w:szCs w:val="24"/>
        </w:rPr>
      </w:pPr>
      <w:r w:rsidRPr="00E206FB">
        <w:rPr>
          <w:rFonts w:ascii="Times New Roman" w:eastAsia="Times New Roman" w:hAnsi="Times New Roman"/>
          <w:sz w:val="24"/>
          <w:szCs w:val="24"/>
        </w:rPr>
        <w:t xml:space="preserve">Нормативы конкретизируют основные положения действующих федеральных норм. По вопросам, не рассматриваемым в настоящих нормативах, следует руководствоваться законами, нормативными правовыми актами и нормативно-техническими документами, действующими на территории Российской Федерации в соответствии с требованиями Федерального закона от 27.12.2002 № 184-ФЗ «О техническом регулировании». При отмене и (или) изменении действующих нормативных документов, в том числе тех, на которые дается </w:t>
      </w:r>
      <w:r w:rsidRPr="00E206FB">
        <w:rPr>
          <w:rFonts w:ascii="Times New Roman" w:eastAsia="Times New Roman" w:hAnsi="Times New Roman"/>
          <w:sz w:val="24"/>
          <w:szCs w:val="24"/>
        </w:rPr>
        <w:lastRenderedPageBreak/>
        <w:t>ссылка в настоящих нормативах, следует руководствоваться нормами, вводимыми взамен отмененных.</w:t>
      </w:r>
    </w:p>
    <w:p w:rsidR="00E206FB" w:rsidRPr="00E206FB" w:rsidRDefault="00E206FB" w:rsidP="00E206FB">
      <w:pPr>
        <w:widowControl w:val="0"/>
        <w:spacing w:after="0" w:line="240" w:lineRule="auto"/>
        <w:ind w:left="20" w:right="20" w:firstLine="831"/>
        <w:jc w:val="both"/>
        <w:rPr>
          <w:rFonts w:ascii="Times New Roman" w:eastAsia="Times New Roman" w:hAnsi="Times New Roman"/>
          <w:sz w:val="24"/>
          <w:szCs w:val="24"/>
        </w:rPr>
      </w:pPr>
      <w:r w:rsidRPr="00E206FB">
        <w:rPr>
          <w:rFonts w:ascii="Times New Roman" w:eastAsia="Times New Roman" w:hAnsi="Times New Roman"/>
          <w:sz w:val="24"/>
          <w:szCs w:val="24"/>
        </w:rPr>
        <w:t>Утверждение местных нормативов градостроительного проектирования осуществляется с учетом особенностей населенных пунктов в границах муниципальных образований. Состав, порядок подготовки и утверждения местных нормативов градостроительного проектирования устанавливаются нормативными правовыми актами органов местного самоуправления. Не допускается утверждение местных нормативов градостроительного проектирования, содержащих минимальные расчетные показатели обеспечения благоприятных условий жизнедеятельности человека ниже, чем расчетные показатели обеспечения благоприятных условий жизнедеятельности человека, содержащиеся в настоящих нормативах градостроительного проектирования.</w:t>
      </w:r>
    </w:p>
    <w:p w:rsidR="00E206FB" w:rsidRPr="00E206FB" w:rsidRDefault="00E206FB" w:rsidP="00E206FB">
      <w:pPr>
        <w:widowControl w:val="0"/>
        <w:spacing w:after="0" w:line="240" w:lineRule="auto"/>
        <w:ind w:left="20" w:right="20" w:firstLine="831"/>
        <w:jc w:val="both"/>
        <w:rPr>
          <w:rFonts w:ascii="Times New Roman" w:eastAsia="Times New Roman" w:hAnsi="Times New Roman"/>
          <w:sz w:val="24"/>
          <w:szCs w:val="24"/>
        </w:rPr>
      </w:pPr>
      <w:r w:rsidRPr="00E206FB">
        <w:rPr>
          <w:rFonts w:ascii="Times New Roman" w:eastAsia="Times New Roman" w:hAnsi="Times New Roman"/>
          <w:sz w:val="24"/>
          <w:szCs w:val="24"/>
        </w:rPr>
        <w:t>Нормативы обязательны для всех субъектов градостроительной деятельности, осуществляющих свою деятельность на территории муниципального образования Велижанский сельсовет Панкрушихинского района Алтайского края, независимо от их организационно-правовой формы.</w:t>
      </w:r>
      <w:r w:rsidRPr="00E206FB">
        <w:rPr>
          <w:rFonts w:ascii="Times New Roman" w:eastAsia="Times New Roman" w:hAnsi="Times New Roman"/>
          <w:sz w:val="24"/>
          <w:szCs w:val="24"/>
        </w:rPr>
        <w:br w:type="page"/>
      </w:r>
    </w:p>
    <w:p w:rsidR="00E206FB" w:rsidRPr="00E206FB" w:rsidRDefault="00E206FB" w:rsidP="00E206FB">
      <w:pPr>
        <w:widowControl w:val="0"/>
        <w:spacing w:after="0" w:line="240" w:lineRule="auto"/>
        <w:ind w:left="5680" w:right="24"/>
        <w:jc w:val="both"/>
        <w:rPr>
          <w:rFonts w:ascii="Times New Roman" w:eastAsia="Times New Roman" w:hAnsi="Times New Roman"/>
          <w:bCs/>
          <w:sz w:val="24"/>
          <w:szCs w:val="24"/>
        </w:rPr>
      </w:pPr>
      <w:r w:rsidRPr="00E206FB">
        <w:rPr>
          <w:rFonts w:ascii="Times New Roman" w:eastAsia="Times New Roman" w:hAnsi="Times New Roman"/>
          <w:bCs/>
          <w:sz w:val="24"/>
          <w:szCs w:val="24"/>
        </w:rPr>
        <w:lastRenderedPageBreak/>
        <w:t>ПРИЛОЖЕНИЕ А (справочное) к нормативам градостроительного проектирования муниципального образования Велижанский сельсовет Панкрушихинского района Алтайского края</w:t>
      </w:r>
    </w:p>
    <w:p w:rsidR="00E206FB" w:rsidRPr="00E206FB" w:rsidRDefault="00E206FB" w:rsidP="00E206FB">
      <w:pPr>
        <w:widowControl w:val="0"/>
        <w:spacing w:after="0" w:line="240" w:lineRule="auto"/>
        <w:ind w:left="5680" w:right="24"/>
        <w:jc w:val="both"/>
        <w:rPr>
          <w:rFonts w:ascii="Times New Roman" w:eastAsia="Times New Roman" w:hAnsi="Times New Roman"/>
          <w:bCs/>
          <w:sz w:val="24"/>
          <w:szCs w:val="24"/>
        </w:rPr>
      </w:pPr>
    </w:p>
    <w:p w:rsidR="00E206FB" w:rsidRPr="00E206FB" w:rsidRDefault="00E206FB" w:rsidP="00E206FB">
      <w:pPr>
        <w:keepNext/>
        <w:keepLines/>
        <w:widowControl w:val="0"/>
        <w:spacing w:after="0" w:line="240" w:lineRule="auto"/>
        <w:ind w:left="20"/>
        <w:jc w:val="center"/>
        <w:outlineLvl w:val="0"/>
        <w:rPr>
          <w:rFonts w:ascii="Times New Roman" w:eastAsia="Times New Roman" w:hAnsi="Times New Roman"/>
          <w:b/>
          <w:bCs/>
          <w:sz w:val="24"/>
          <w:szCs w:val="24"/>
        </w:rPr>
      </w:pPr>
      <w:bookmarkStart w:id="9" w:name="bookmark9"/>
      <w:r w:rsidRPr="00E206FB">
        <w:rPr>
          <w:rFonts w:ascii="Times New Roman" w:hAnsi="Times New Roman"/>
          <w:sz w:val="24"/>
          <w:szCs w:val="24"/>
        </w:rPr>
        <w:t>ТЕРМИНЫ И ОПРЕДЕЛЕНИЯ</w:t>
      </w:r>
      <w:bookmarkEnd w:id="9"/>
    </w:p>
    <w:p w:rsidR="00E206FB" w:rsidRPr="00E206FB" w:rsidRDefault="00E206FB" w:rsidP="00E206FB">
      <w:pPr>
        <w:widowControl w:val="0"/>
        <w:spacing w:after="0" w:line="240" w:lineRule="auto"/>
        <w:ind w:left="20" w:right="20" w:firstLine="851"/>
        <w:jc w:val="both"/>
        <w:rPr>
          <w:rFonts w:ascii="Times New Roman" w:eastAsia="Times New Roman" w:hAnsi="Times New Roman"/>
          <w:sz w:val="24"/>
          <w:szCs w:val="24"/>
        </w:rPr>
      </w:pPr>
      <w:r w:rsidRPr="00E206FB">
        <w:rPr>
          <w:rFonts w:ascii="Times New Roman" w:hAnsi="Times New Roman"/>
          <w:b/>
          <w:bCs/>
          <w:i/>
          <w:iCs/>
          <w:color w:val="000000"/>
          <w:sz w:val="24"/>
          <w:szCs w:val="24"/>
          <w:shd w:val="clear" w:color="auto" w:fill="FFFFFF"/>
        </w:rPr>
        <w:t>Автомобильная дорога</w:t>
      </w:r>
      <w:r w:rsidRPr="00E206FB">
        <w:rPr>
          <w:rFonts w:ascii="Times New Roman" w:eastAsia="Times New Roman" w:hAnsi="Times New Roman"/>
          <w:sz w:val="24"/>
          <w:szCs w:val="24"/>
        </w:rPr>
        <w:t xml:space="preserve">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защитные дорожные сооружения, искусственные дорожные сооружения, производственные объекты, элементы обустройства автомобильных дорог.</w:t>
      </w:r>
    </w:p>
    <w:p w:rsidR="00E206FB" w:rsidRPr="00E206FB" w:rsidRDefault="00E206FB" w:rsidP="00E206FB">
      <w:pPr>
        <w:widowControl w:val="0"/>
        <w:spacing w:after="0" w:line="240" w:lineRule="auto"/>
        <w:ind w:left="20" w:right="20" w:firstLine="851"/>
        <w:jc w:val="both"/>
        <w:rPr>
          <w:rFonts w:ascii="Times New Roman" w:eastAsia="Times New Roman" w:hAnsi="Times New Roman"/>
          <w:sz w:val="24"/>
          <w:szCs w:val="24"/>
        </w:rPr>
      </w:pPr>
      <w:r w:rsidRPr="00E206FB">
        <w:rPr>
          <w:rFonts w:ascii="Times New Roman" w:hAnsi="Times New Roman"/>
          <w:b/>
          <w:bCs/>
          <w:i/>
          <w:iCs/>
          <w:color w:val="000000"/>
          <w:sz w:val="24"/>
          <w:szCs w:val="24"/>
          <w:shd w:val="clear" w:color="auto" w:fill="FFFFFF"/>
        </w:rPr>
        <w:t>Автостоянка</w:t>
      </w:r>
      <w:r w:rsidRPr="00E206FB">
        <w:rPr>
          <w:rFonts w:ascii="Times New Roman" w:eastAsia="Times New Roman" w:hAnsi="Times New Roman"/>
          <w:sz w:val="24"/>
          <w:szCs w:val="24"/>
        </w:rPr>
        <w:t xml:space="preserve"> - здание, сооружение (часть здания, сооружения) или специальная открытая площадка, предназначенные для хранения автомототранспортных средств.</w:t>
      </w:r>
    </w:p>
    <w:p w:rsidR="00E206FB" w:rsidRPr="00E206FB" w:rsidRDefault="00E206FB" w:rsidP="00E206FB">
      <w:pPr>
        <w:widowControl w:val="0"/>
        <w:spacing w:after="0" w:line="240" w:lineRule="auto"/>
        <w:ind w:left="20" w:right="20" w:firstLine="851"/>
        <w:jc w:val="both"/>
        <w:rPr>
          <w:rFonts w:ascii="Times New Roman" w:eastAsia="Times New Roman" w:hAnsi="Times New Roman"/>
          <w:sz w:val="24"/>
          <w:szCs w:val="24"/>
        </w:rPr>
      </w:pPr>
      <w:r w:rsidRPr="00E206FB">
        <w:rPr>
          <w:rFonts w:ascii="Times New Roman" w:hAnsi="Times New Roman"/>
          <w:b/>
          <w:bCs/>
          <w:i/>
          <w:iCs/>
          <w:color w:val="000000"/>
          <w:sz w:val="24"/>
          <w:szCs w:val="24"/>
          <w:shd w:val="clear" w:color="auto" w:fill="FFFFFF"/>
        </w:rPr>
        <w:t>Автостоянка гостевая, паркинг</w:t>
      </w:r>
      <w:r w:rsidRPr="00E206FB">
        <w:rPr>
          <w:rFonts w:ascii="Times New Roman" w:eastAsia="Times New Roman" w:hAnsi="Times New Roman"/>
          <w:sz w:val="24"/>
          <w:szCs w:val="24"/>
        </w:rPr>
        <w:t xml:space="preserve"> - открытая площадка, предназначенная для кратковременного хранения (стоянки) легковых автомобилей.</w:t>
      </w:r>
    </w:p>
    <w:p w:rsidR="00E206FB" w:rsidRPr="00E206FB" w:rsidRDefault="00E206FB" w:rsidP="00E206FB">
      <w:pPr>
        <w:widowControl w:val="0"/>
        <w:spacing w:after="0" w:line="240" w:lineRule="auto"/>
        <w:ind w:left="20" w:right="20" w:firstLine="851"/>
        <w:jc w:val="both"/>
        <w:rPr>
          <w:rFonts w:ascii="Times New Roman" w:eastAsia="Times New Roman" w:hAnsi="Times New Roman"/>
          <w:sz w:val="24"/>
          <w:szCs w:val="24"/>
        </w:rPr>
      </w:pPr>
      <w:r w:rsidRPr="00E206FB">
        <w:rPr>
          <w:rFonts w:ascii="Times New Roman" w:hAnsi="Times New Roman"/>
          <w:b/>
          <w:bCs/>
          <w:i/>
          <w:iCs/>
          <w:color w:val="000000"/>
          <w:sz w:val="24"/>
          <w:szCs w:val="24"/>
          <w:shd w:val="clear" w:color="auto" w:fill="FFFFFF"/>
        </w:rPr>
        <w:t>Автостоянка механизированная</w:t>
      </w:r>
      <w:r w:rsidRPr="00E206FB">
        <w:rPr>
          <w:rFonts w:ascii="Times New Roman" w:eastAsia="Times New Roman" w:hAnsi="Times New Roman"/>
          <w:sz w:val="24"/>
          <w:szCs w:val="24"/>
        </w:rPr>
        <w:t xml:space="preserve"> - автостоянка, в которой транспортировка автомобилей в места (ячейки) хранения осуществляется специальными механизированными устройствами (без участия водителей).</w:t>
      </w:r>
    </w:p>
    <w:p w:rsidR="00E206FB" w:rsidRPr="00E206FB" w:rsidRDefault="00E206FB" w:rsidP="00E206FB">
      <w:pPr>
        <w:widowControl w:val="0"/>
        <w:spacing w:after="0" w:line="240" w:lineRule="auto"/>
        <w:ind w:left="20" w:right="20" w:firstLine="851"/>
        <w:jc w:val="both"/>
        <w:rPr>
          <w:rFonts w:ascii="Times New Roman" w:eastAsia="Times New Roman" w:hAnsi="Times New Roman"/>
          <w:sz w:val="24"/>
          <w:szCs w:val="24"/>
        </w:rPr>
      </w:pPr>
      <w:r w:rsidRPr="00E206FB">
        <w:rPr>
          <w:rFonts w:ascii="Times New Roman" w:hAnsi="Times New Roman"/>
          <w:b/>
          <w:bCs/>
          <w:i/>
          <w:iCs/>
          <w:color w:val="000000"/>
          <w:sz w:val="24"/>
          <w:szCs w:val="24"/>
          <w:shd w:val="clear" w:color="auto" w:fill="FFFFFF"/>
        </w:rPr>
        <w:t>Автостоянка надземная закрытого типа</w:t>
      </w:r>
      <w:r w:rsidRPr="00E206FB">
        <w:rPr>
          <w:rFonts w:ascii="Times New Roman" w:eastAsia="Times New Roman" w:hAnsi="Times New Roman"/>
          <w:sz w:val="24"/>
          <w:szCs w:val="24"/>
        </w:rPr>
        <w:t xml:space="preserve"> - автостоянка с наружными стеновыми </w:t>
      </w:r>
      <w:r w:rsidRPr="00E206FB">
        <w:rPr>
          <w:rFonts w:ascii="Times New Roman" w:eastAsia="Times New Roman" w:hAnsi="Times New Roman"/>
          <w:color w:val="000000"/>
          <w:sz w:val="24"/>
          <w:szCs w:val="24"/>
          <w:shd w:val="clear" w:color="auto" w:fill="FFFFFF"/>
        </w:rPr>
        <w:t>ограждениями.</w:t>
      </w:r>
    </w:p>
    <w:p w:rsidR="00E206FB" w:rsidRPr="00E206FB" w:rsidRDefault="00E206FB" w:rsidP="00E206FB">
      <w:pPr>
        <w:widowControl w:val="0"/>
        <w:spacing w:after="0" w:line="240" w:lineRule="auto"/>
        <w:ind w:left="20" w:right="20" w:firstLine="851"/>
        <w:jc w:val="both"/>
        <w:rPr>
          <w:rFonts w:ascii="Times New Roman" w:eastAsia="Times New Roman" w:hAnsi="Times New Roman"/>
          <w:sz w:val="24"/>
          <w:szCs w:val="24"/>
        </w:rPr>
      </w:pPr>
      <w:r w:rsidRPr="00E206FB">
        <w:rPr>
          <w:rFonts w:ascii="Times New Roman" w:hAnsi="Times New Roman"/>
          <w:b/>
          <w:bCs/>
          <w:i/>
          <w:iCs/>
          <w:color w:val="000000"/>
          <w:sz w:val="24"/>
          <w:szCs w:val="24"/>
          <w:shd w:val="clear" w:color="auto" w:fill="FFFFFF"/>
        </w:rPr>
        <w:t>Автостоянка надземная открытого типа</w:t>
      </w:r>
      <w:r w:rsidRPr="00E206FB">
        <w:rPr>
          <w:rFonts w:ascii="Times New Roman" w:eastAsia="Times New Roman" w:hAnsi="Times New Roman"/>
          <w:sz w:val="24"/>
          <w:szCs w:val="24"/>
        </w:rPr>
        <w:t xml:space="preserve"> - автостоянка без наружных стеновых ограждений. Автостоянкой открытого типа считается также такое сооружение, которое открыто, по крайней мере, с двух противоположных сторон наибольшей протяженности. Сторона считается открытой, если общая площадь отверстий, распределенных по стороне, составляет не менее 50% наружной поверхности этой стороны в каждом ярусе (этаже).</w:t>
      </w:r>
    </w:p>
    <w:p w:rsidR="00E206FB" w:rsidRPr="00E206FB" w:rsidRDefault="00E206FB" w:rsidP="00E206FB">
      <w:pPr>
        <w:widowControl w:val="0"/>
        <w:spacing w:after="0" w:line="240" w:lineRule="auto"/>
        <w:ind w:left="23" w:right="23" w:firstLine="851"/>
        <w:jc w:val="both"/>
        <w:rPr>
          <w:rFonts w:ascii="Times New Roman" w:eastAsia="Times New Roman" w:hAnsi="Times New Roman"/>
          <w:sz w:val="24"/>
          <w:szCs w:val="24"/>
        </w:rPr>
      </w:pPr>
      <w:r w:rsidRPr="00E206FB">
        <w:rPr>
          <w:rFonts w:ascii="Times New Roman" w:hAnsi="Times New Roman"/>
          <w:b/>
          <w:bCs/>
          <w:i/>
          <w:iCs/>
          <w:color w:val="000000"/>
          <w:sz w:val="24"/>
          <w:szCs w:val="24"/>
          <w:shd w:val="clear" w:color="auto" w:fill="FFFFFF"/>
        </w:rPr>
        <w:t>Береговая полоса</w:t>
      </w:r>
      <w:r w:rsidRPr="00E206FB">
        <w:rPr>
          <w:rFonts w:ascii="Times New Roman" w:eastAsia="Times New Roman" w:hAnsi="Times New Roman"/>
          <w:sz w:val="24"/>
          <w:szCs w:val="24"/>
        </w:rPr>
        <w:t xml:space="preserve"> - полоса земли вдоль береговой линии водного объекта общего пользования, которая предназначена для общего пользования.</w:t>
      </w:r>
    </w:p>
    <w:p w:rsidR="00E206FB" w:rsidRPr="00E206FB" w:rsidRDefault="00E206FB" w:rsidP="00E206FB">
      <w:pPr>
        <w:widowControl w:val="0"/>
        <w:shd w:val="clear" w:color="auto" w:fill="FFFFFF"/>
        <w:spacing w:after="0" w:line="240" w:lineRule="auto"/>
        <w:ind w:left="23" w:right="23" w:firstLine="851"/>
        <w:jc w:val="both"/>
        <w:rPr>
          <w:rFonts w:ascii="Times New Roman" w:eastAsia="Times New Roman" w:hAnsi="Times New Roman"/>
          <w:sz w:val="24"/>
          <w:szCs w:val="24"/>
        </w:rPr>
      </w:pPr>
      <w:r w:rsidRPr="00E206FB">
        <w:rPr>
          <w:rFonts w:ascii="Times New Roman" w:eastAsia="Times New Roman" w:hAnsi="Times New Roman"/>
          <w:i/>
          <w:sz w:val="24"/>
          <w:szCs w:val="24"/>
        </w:rPr>
        <w:t>«</w:t>
      </w:r>
      <w:r w:rsidRPr="00E206FB">
        <w:rPr>
          <w:rFonts w:ascii="Times New Roman" w:eastAsia="Times New Roman" w:hAnsi="Times New Roman"/>
          <w:b/>
          <w:i/>
          <w:sz w:val="24"/>
          <w:szCs w:val="24"/>
        </w:rPr>
        <w:t>Велопарковка</w:t>
      </w:r>
      <w:r w:rsidRPr="00E206FB">
        <w:rPr>
          <w:rFonts w:ascii="Times New Roman" w:eastAsia="Times New Roman" w:hAnsi="Times New Roman"/>
          <w:sz w:val="24"/>
          <w:szCs w:val="24"/>
        </w:rPr>
        <w:t xml:space="preserve"> – место для длительной стоянки (более часа) или хранения велосипедов, оборудованное специальными конструкциями.</w:t>
      </w:r>
    </w:p>
    <w:p w:rsidR="00E206FB" w:rsidRPr="00E206FB" w:rsidRDefault="00E206FB" w:rsidP="00E206FB">
      <w:pPr>
        <w:widowControl w:val="0"/>
        <w:shd w:val="clear" w:color="auto" w:fill="FFFFFF"/>
        <w:spacing w:after="0" w:line="240" w:lineRule="auto"/>
        <w:ind w:left="23" w:right="23" w:firstLine="851"/>
        <w:jc w:val="both"/>
        <w:rPr>
          <w:rFonts w:ascii="Times New Roman" w:eastAsia="Times New Roman" w:hAnsi="Times New Roman"/>
          <w:sz w:val="24"/>
          <w:szCs w:val="24"/>
        </w:rPr>
      </w:pPr>
      <w:r w:rsidRPr="00E206FB">
        <w:rPr>
          <w:rFonts w:ascii="Times New Roman" w:eastAsia="Times New Roman" w:hAnsi="Times New Roman"/>
          <w:b/>
          <w:i/>
          <w:sz w:val="24"/>
          <w:szCs w:val="24"/>
        </w:rPr>
        <w:t>Велопешеходная дорожка</w:t>
      </w:r>
      <w:r w:rsidRPr="00E206FB">
        <w:rPr>
          <w:rFonts w:ascii="Times New Roman" w:eastAsia="Times New Roman" w:hAnsi="Times New Roman"/>
          <w:b/>
          <w:sz w:val="24"/>
          <w:szCs w:val="24"/>
        </w:rPr>
        <w:t xml:space="preserve"> </w:t>
      </w:r>
      <w:r w:rsidRPr="00E206FB">
        <w:rPr>
          <w:rFonts w:ascii="Times New Roman" w:eastAsia="Times New Roman" w:hAnsi="Times New Roman"/>
          <w:sz w:val="24"/>
          <w:szCs w:val="24"/>
        </w:rPr>
        <w:t>– велосипедная дорожка, предназначенная для раздельного или совместного с пешеходами движения велосипедистов и обозначенная дорожными знаками.</w:t>
      </w:r>
    </w:p>
    <w:p w:rsidR="00E206FB" w:rsidRPr="00E206FB" w:rsidRDefault="00E206FB" w:rsidP="00E206FB">
      <w:pPr>
        <w:widowControl w:val="0"/>
        <w:shd w:val="clear" w:color="auto" w:fill="FFFFFF"/>
        <w:spacing w:after="0" w:line="240" w:lineRule="auto"/>
        <w:ind w:left="23" w:right="23" w:firstLine="851"/>
        <w:jc w:val="both"/>
        <w:rPr>
          <w:rFonts w:ascii="Times New Roman" w:eastAsia="Times New Roman" w:hAnsi="Times New Roman"/>
          <w:sz w:val="24"/>
          <w:szCs w:val="24"/>
        </w:rPr>
      </w:pPr>
      <w:r w:rsidRPr="00E206FB">
        <w:rPr>
          <w:rFonts w:ascii="Times New Roman" w:eastAsia="Times New Roman" w:hAnsi="Times New Roman"/>
          <w:b/>
          <w:i/>
          <w:sz w:val="24"/>
          <w:szCs w:val="24"/>
        </w:rPr>
        <w:t>Велосипедная дорожка</w:t>
      </w:r>
      <w:r w:rsidRPr="00E206FB">
        <w:rPr>
          <w:rFonts w:ascii="Times New Roman" w:eastAsia="Times New Roman" w:hAnsi="Times New Roman"/>
          <w:sz w:val="24"/>
          <w:szCs w:val="24"/>
        </w:rPr>
        <w:t xml:space="preserve"> – отдельная дорога или часть автомобильной дороги, предназначенная для велосипедистов и оборудованная соответствующими техническими средствами организации дорожного движения.</w:t>
      </w:r>
    </w:p>
    <w:p w:rsidR="00E206FB" w:rsidRPr="00E206FB" w:rsidRDefault="00E206FB" w:rsidP="00E206FB">
      <w:pPr>
        <w:widowControl w:val="0"/>
        <w:spacing w:after="0" w:line="240" w:lineRule="auto"/>
        <w:ind w:left="23" w:right="23" w:firstLine="851"/>
        <w:jc w:val="both"/>
        <w:rPr>
          <w:rFonts w:ascii="Times New Roman" w:eastAsia="Times New Roman" w:hAnsi="Times New Roman"/>
          <w:sz w:val="24"/>
          <w:szCs w:val="24"/>
        </w:rPr>
      </w:pPr>
      <w:r w:rsidRPr="00E206FB">
        <w:rPr>
          <w:rFonts w:ascii="Times New Roman" w:eastAsia="Times New Roman" w:hAnsi="Times New Roman"/>
          <w:b/>
          <w:i/>
          <w:sz w:val="24"/>
          <w:szCs w:val="24"/>
        </w:rPr>
        <w:t>Велосипедная стоянка</w:t>
      </w:r>
      <w:r w:rsidRPr="00E206FB">
        <w:rPr>
          <w:rFonts w:ascii="Times New Roman" w:eastAsia="Times New Roman" w:hAnsi="Times New Roman"/>
          <w:sz w:val="24"/>
          <w:szCs w:val="24"/>
        </w:rPr>
        <w:t xml:space="preserve"> – место для кратковременной стоянки (до одного часа) велосипедов, оборудованное стойками или другими специальными конструкциями для обеспечения сохранности велосипедов.»;</w:t>
      </w:r>
    </w:p>
    <w:p w:rsidR="00E206FB" w:rsidRPr="00E206FB" w:rsidRDefault="00E206FB" w:rsidP="00E206FB">
      <w:pPr>
        <w:widowControl w:val="0"/>
        <w:spacing w:after="0" w:line="240" w:lineRule="auto"/>
        <w:ind w:left="20" w:right="20" w:firstLine="851"/>
        <w:jc w:val="both"/>
        <w:rPr>
          <w:rFonts w:ascii="Times New Roman" w:eastAsia="Times New Roman" w:hAnsi="Times New Roman"/>
          <w:sz w:val="24"/>
          <w:szCs w:val="24"/>
        </w:rPr>
      </w:pPr>
      <w:r w:rsidRPr="00E206FB">
        <w:rPr>
          <w:rFonts w:ascii="Times New Roman" w:hAnsi="Times New Roman"/>
          <w:b/>
          <w:bCs/>
          <w:i/>
          <w:iCs/>
          <w:color w:val="000000"/>
          <w:sz w:val="24"/>
          <w:szCs w:val="24"/>
          <w:shd w:val="clear" w:color="auto" w:fill="FFFFFF"/>
        </w:rPr>
        <w:t>Городское поселение</w:t>
      </w:r>
      <w:r w:rsidRPr="00E206FB">
        <w:rPr>
          <w:rFonts w:ascii="Times New Roman" w:eastAsia="Times New Roman" w:hAnsi="Times New Roman"/>
          <w:sz w:val="24"/>
          <w:szCs w:val="24"/>
        </w:rPr>
        <w:t xml:space="preserve"> - город или поселок, в которых местное самоуправление осуществляется населением непосредственно и (или) через выборные и иные органы местного самоуправления.</w:t>
      </w:r>
    </w:p>
    <w:p w:rsidR="00E206FB" w:rsidRPr="00E206FB" w:rsidRDefault="00E206FB" w:rsidP="00E206FB">
      <w:pPr>
        <w:widowControl w:val="0"/>
        <w:spacing w:after="0" w:line="240" w:lineRule="auto"/>
        <w:ind w:left="20" w:right="20" w:firstLine="851"/>
        <w:jc w:val="both"/>
        <w:rPr>
          <w:rFonts w:ascii="Times New Roman" w:eastAsia="Times New Roman" w:hAnsi="Times New Roman"/>
          <w:sz w:val="24"/>
          <w:szCs w:val="24"/>
        </w:rPr>
      </w:pPr>
      <w:r w:rsidRPr="00E206FB">
        <w:rPr>
          <w:rFonts w:ascii="Times New Roman" w:hAnsi="Times New Roman"/>
          <w:b/>
          <w:bCs/>
          <w:i/>
          <w:iCs/>
          <w:color w:val="000000"/>
          <w:sz w:val="24"/>
          <w:szCs w:val="24"/>
          <w:shd w:val="clear" w:color="auto" w:fill="FFFFFF"/>
        </w:rPr>
        <w:t>Городской округ</w:t>
      </w:r>
      <w:r w:rsidRPr="00E206FB">
        <w:rPr>
          <w:rFonts w:ascii="Times New Roman" w:eastAsia="Times New Roman" w:hAnsi="Times New Roman"/>
          <w:sz w:val="24"/>
          <w:szCs w:val="24"/>
        </w:rPr>
        <w:t xml:space="preserve"> – один или несколько объединенных общей территорией населенных пунктов,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Алтайского края, при этом не менее двух третей населения такого муниципального образования проживает в городах и (или) иных городских населенных пунктах.</w:t>
      </w:r>
    </w:p>
    <w:p w:rsidR="00E206FB" w:rsidRPr="00E206FB" w:rsidRDefault="00E206FB" w:rsidP="00E206FB">
      <w:pPr>
        <w:widowControl w:val="0"/>
        <w:spacing w:after="0" w:line="240" w:lineRule="auto"/>
        <w:ind w:right="20" w:firstLine="851"/>
        <w:jc w:val="both"/>
        <w:rPr>
          <w:rFonts w:ascii="Times New Roman" w:eastAsia="Times New Roman" w:hAnsi="Times New Roman"/>
          <w:sz w:val="24"/>
          <w:szCs w:val="24"/>
        </w:rPr>
      </w:pPr>
      <w:r w:rsidRPr="00E206FB">
        <w:rPr>
          <w:rFonts w:ascii="Times New Roman" w:hAnsi="Times New Roman"/>
          <w:b/>
          <w:bCs/>
          <w:i/>
          <w:iCs/>
          <w:color w:val="000000"/>
          <w:sz w:val="24"/>
          <w:szCs w:val="24"/>
          <w:shd w:val="clear" w:color="auto" w:fill="FFFFFF"/>
        </w:rPr>
        <w:t>Градостроительная деятельность</w:t>
      </w:r>
      <w:r w:rsidRPr="00E206FB">
        <w:rPr>
          <w:rFonts w:ascii="Times New Roman" w:eastAsia="Times New Roman" w:hAnsi="Times New Roman"/>
          <w:sz w:val="24"/>
          <w:szCs w:val="24"/>
        </w:rPr>
        <w:t xml:space="preserve"> - деятельность по развитию территорий, в том числе городов и иных поселений, осуществляемая в виде территориального планирования, </w:t>
      </w:r>
      <w:r w:rsidRPr="00E206FB">
        <w:rPr>
          <w:rFonts w:ascii="Times New Roman" w:eastAsia="Times New Roman" w:hAnsi="Times New Roman"/>
          <w:sz w:val="24"/>
          <w:szCs w:val="24"/>
        </w:rPr>
        <w:lastRenderedPageBreak/>
        <w:t>градостроительного зонирования, планировки территорий,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w:t>
      </w:r>
    </w:p>
    <w:p w:rsidR="00E206FB" w:rsidRPr="00E206FB" w:rsidRDefault="00E206FB" w:rsidP="00E206FB">
      <w:pPr>
        <w:widowControl w:val="0"/>
        <w:tabs>
          <w:tab w:val="left" w:pos="5155"/>
          <w:tab w:val="right" w:pos="9614"/>
        </w:tabs>
        <w:spacing w:after="0" w:line="240" w:lineRule="auto"/>
        <w:ind w:right="20" w:firstLine="851"/>
        <w:jc w:val="both"/>
        <w:rPr>
          <w:rFonts w:ascii="Times New Roman" w:eastAsia="Times New Roman" w:hAnsi="Times New Roman"/>
          <w:sz w:val="24"/>
          <w:szCs w:val="24"/>
        </w:rPr>
      </w:pPr>
      <w:r w:rsidRPr="00E206FB">
        <w:rPr>
          <w:rFonts w:ascii="Times New Roman" w:hAnsi="Times New Roman"/>
          <w:b/>
          <w:bCs/>
          <w:i/>
          <w:iCs/>
          <w:color w:val="000000"/>
          <w:sz w:val="24"/>
          <w:szCs w:val="24"/>
          <w:shd w:val="clear" w:color="auto" w:fill="FFFFFF"/>
        </w:rPr>
        <w:t>Градостроительные нормативы -</w:t>
      </w:r>
      <w:r w:rsidRPr="00E206FB">
        <w:rPr>
          <w:rFonts w:ascii="Times New Roman" w:eastAsia="Times New Roman" w:hAnsi="Times New Roman"/>
          <w:sz w:val="24"/>
          <w:szCs w:val="24"/>
        </w:rPr>
        <w:t xml:space="preserve"> нормативно-технический документ, содержащий минимальные расчетные показатели обеспечения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инженерно-транспортной инфраструктуры, комплексного развития территорий и их благоустройства),</w:t>
      </w:r>
    </w:p>
    <w:p w:rsidR="00E206FB" w:rsidRPr="00E206FB" w:rsidRDefault="00E206FB" w:rsidP="00E206FB">
      <w:pPr>
        <w:widowControl w:val="0"/>
        <w:spacing w:after="0" w:line="240" w:lineRule="auto"/>
        <w:ind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предупреждения и устранения негативного воздействия факторов среды обитания на население, безопасности функционирования формируемой среды, а также устойчивости в чрезвычайных ситуациях.</w:t>
      </w:r>
    </w:p>
    <w:p w:rsidR="00E206FB" w:rsidRPr="00E206FB" w:rsidRDefault="00E206FB" w:rsidP="00E206FB">
      <w:pPr>
        <w:widowControl w:val="0"/>
        <w:spacing w:after="0" w:line="240" w:lineRule="auto"/>
        <w:ind w:right="20" w:firstLine="851"/>
        <w:jc w:val="both"/>
        <w:rPr>
          <w:rFonts w:ascii="Times New Roman" w:eastAsia="Times New Roman" w:hAnsi="Times New Roman"/>
          <w:sz w:val="24"/>
          <w:szCs w:val="24"/>
        </w:rPr>
      </w:pPr>
      <w:r w:rsidRPr="00E206FB">
        <w:rPr>
          <w:rFonts w:ascii="Times New Roman" w:hAnsi="Times New Roman"/>
          <w:b/>
          <w:bCs/>
          <w:i/>
          <w:iCs/>
          <w:color w:val="000000"/>
          <w:sz w:val="24"/>
          <w:szCs w:val="24"/>
          <w:shd w:val="clear" w:color="auto" w:fill="FFFFFF"/>
        </w:rPr>
        <w:t>Градостроительный регламент</w:t>
      </w:r>
      <w:r w:rsidRPr="00E206FB">
        <w:rPr>
          <w:rFonts w:ascii="Times New Roman" w:eastAsia="Times New Roman" w:hAnsi="Times New Roman"/>
          <w:sz w:val="24"/>
          <w:szCs w:val="24"/>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E206FB" w:rsidRPr="00E206FB" w:rsidRDefault="00E206FB" w:rsidP="00E206FB">
      <w:pPr>
        <w:widowControl w:val="0"/>
        <w:spacing w:after="0" w:line="240" w:lineRule="auto"/>
        <w:ind w:right="20" w:firstLine="851"/>
        <w:jc w:val="both"/>
        <w:rPr>
          <w:rFonts w:ascii="Times New Roman" w:eastAsia="Times New Roman" w:hAnsi="Times New Roman"/>
          <w:sz w:val="24"/>
          <w:szCs w:val="24"/>
        </w:rPr>
      </w:pPr>
      <w:r w:rsidRPr="00E206FB">
        <w:rPr>
          <w:rFonts w:ascii="Times New Roman" w:hAnsi="Times New Roman"/>
          <w:b/>
          <w:bCs/>
          <w:i/>
          <w:iCs/>
          <w:color w:val="000000"/>
          <w:sz w:val="24"/>
          <w:szCs w:val="24"/>
          <w:shd w:val="clear" w:color="auto" w:fill="FFFFFF"/>
        </w:rPr>
        <w:t>Граница населенного пункта</w:t>
      </w:r>
      <w:r w:rsidRPr="00E206FB">
        <w:rPr>
          <w:rFonts w:ascii="Times New Roman" w:eastAsia="Times New Roman" w:hAnsi="Times New Roman"/>
          <w:sz w:val="24"/>
          <w:szCs w:val="24"/>
        </w:rPr>
        <w:t xml:space="preserve"> - утвержденная в установленном порядке непрерывная линия, определяющая пределы населенного пункта и выделяющая его в составе территории Алтайского края. Границы городских, сельских населенных пунктов отделяют земли населенных пунктов от земель иных категорий.</w:t>
      </w:r>
    </w:p>
    <w:p w:rsidR="00E206FB" w:rsidRPr="00E206FB" w:rsidRDefault="00E206FB" w:rsidP="00E206FB">
      <w:pPr>
        <w:widowControl w:val="0"/>
        <w:spacing w:after="0" w:line="240" w:lineRule="auto"/>
        <w:ind w:right="20" w:firstLine="851"/>
        <w:jc w:val="both"/>
        <w:rPr>
          <w:rFonts w:ascii="Times New Roman" w:eastAsia="Times New Roman" w:hAnsi="Times New Roman"/>
          <w:sz w:val="24"/>
          <w:szCs w:val="24"/>
        </w:rPr>
      </w:pPr>
      <w:r w:rsidRPr="00E206FB">
        <w:rPr>
          <w:rFonts w:ascii="Times New Roman" w:hAnsi="Times New Roman"/>
          <w:b/>
          <w:bCs/>
          <w:i/>
          <w:iCs/>
          <w:color w:val="000000"/>
          <w:sz w:val="24"/>
          <w:szCs w:val="24"/>
          <w:shd w:val="clear" w:color="auto" w:fill="FFFFFF"/>
        </w:rPr>
        <w:t>Границы полосы отвода железных дорог</w:t>
      </w:r>
      <w:r w:rsidRPr="00E206FB">
        <w:rPr>
          <w:rFonts w:ascii="Times New Roman" w:eastAsia="Times New Roman" w:hAnsi="Times New Roman"/>
          <w:sz w:val="24"/>
          <w:szCs w:val="24"/>
        </w:rPr>
        <w:t xml:space="preserve"> - границы территории, предназначенной для размещения существующих и проектируемых железнодорожных путей, станций и других железнодорожных сооружений, ширина которых нормируется в зависимости от категории железных дорог, конструкции земляного полотна, и на которой не допускается строительство зданий и сооружений, не имеющих отношения к эксплуатации железнодорожного транспорта.</w:t>
      </w:r>
    </w:p>
    <w:p w:rsidR="00E206FB" w:rsidRPr="00E206FB" w:rsidRDefault="00E206FB" w:rsidP="00E206FB">
      <w:pPr>
        <w:widowControl w:val="0"/>
        <w:spacing w:after="0" w:line="240" w:lineRule="auto"/>
        <w:ind w:right="20" w:firstLine="851"/>
        <w:jc w:val="both"/>
        <w:rPr>
          <w:rFonts w:ascii="Times New Roman" w:eastAsia="Times New Roman" w:hAnsi="Times New Roman"/>
          <w:sz w:val="24"/>
          <w:szCs w:val="24"/>
        </w:rPr>
      </w:pPr>
      <w:r w:rsidRPr="00E206FB">
        <w:rPr>
          <w:rFonts w:ascii="Times New Roman" w:hAnsi="Times New Roman"/>
          <w:b/>
          <w:bCs/>
          <w:i/>
          <w:iCs/>
          <w:color w:val="000000"/>
          <w:sz w:val="24"/>
          <w:szCs w:val="24"/>
          <w:shd w:val="clear" w:color="auto" w:fill="FFFFFF"/>
        </w:rPr>
        <w:t>Границы полосы отвода автомобильных дорог</w:t>
      </w:r>
      <w:r w:rsidRPr="00E206FB">
        <w:rPr>
          <w:rFonts w:ascii="Times New Roman" w:eastAsia="Times New Roman" w:hAnsi="Times New Roman"/>
          <w:sz w:val="24"/>
          <w:szCs w:val="24"/>
        </w:rPr>
        <w:t xml:space="preserve"> - границы территорий, занятых автомобильными дорогами, их конструктивными элементами и дорожными сооружениями. Ширина полосы отвода нормируется в зависимости от категории дороги, конструкции земляного полотна и других технических характеристик.</w:t>
      </w:r>
    </w:p>
    <w:p w:rsidR="00E206FB" w:rsidRPr="00E206FB" w:rsidRDefault="00E206FB" w:rsidP="00E206FB">
      <w:pPr>
        <w:widowControl w:val="0"/>
        <w:spacing w:after="0" w:line="240" w:lineRule="auto"/>
        <w:ind w:right="20" w:firstLine="851"/>
        <w:jc w:val="both"/>
        <w:rPr>
          <w:rFonts w:ascii="Times New Roman" w:eastAsia="Times New Roman" w:hAnsi="Times New Roman"/>
          <w:sz w:val="24"/>
          <w:szCs w:val="24"/>
        </w:rPr>
      </w:pPr>
      <w:r w:rsidRPr="00E206FB">
        <w:rPr>
          <w:rFonts w:ascii="Times New Roman" w:hAnsi="Times New Roman"/>
          <w:b/>
          <w:bCs/>
          <w:i/>
          <w:iCs/>
          <w:color w:val="000000"/>
          <w:sz w:val="24"/>
          <w:szCs w:val="24"/>
          <w:shd w:val="clear" w:color="auto" w:fill="FFFFFF"/>
        </w:rPr>
        <w:t>Границы технических (охранных) зон инженерных сооружений и коммуникаций</w:t>
      </w:r>
      <w:r w:rsidRPr="00E206FB">
        <w:rPr>
          <w:rFonts w:ascii="Times New Roman" w:eastAsia="Times New Roman" w:hAnsi="Times New Roman"/>
          <w:sz w:val="24"/>
          <w:szCs w:val="24"/>
        </w:rPr>
        <w:t xml:space="preserve"> - границы территорий, предназначенных для обеспечения обслуживания и безопасной эксплуатации наземных и подземных транспортных и инженерных сооружений и коммуникаций.</w:t>
      </w:r>
    </w:p>
    <w:p w:rsidR="00E206FB" w:rsidRPr="00E206FB" w:rsidRDefault="00E206FB" w:rsidP="00E206FB">
      <w:pPr>
        <w:widowControl w:val="0"/>
        <w:spacing w:after="0" w:line="240" w:lineRule="auto"/>
        <w:ind w:left="20" w:right="20" w:firstLine="851"/>
        <w:jc w:val="both"/>
        <w:rPr>
          <w:rFonts w:ascii="Times New Roman" w:eastAsia="Times New Roman" w:hAnsi="Times New Roman"/>
          <w:sz w:val="24"/>
          <w:szCs w:val="24"/>
        </w:rPr>
      </w:pPr>
      <w:r w:rsidRPr="00E206FB">
        <w:rPr>
          <w:rFonts w:ascii="Times New Roman" w:hAnsi="Times New Roman"/>
          <w:b/>
          <w:bCs/>
          <w:i/>
          <w:iCs/>
          <w:color w:val="000000"/>
          <w:sz w:val="24"/>
          <w:szCs w:val="24"/>
          <w:shd w:val="clear" w:color="auto" w:fill="FFFFFF"/>
        </w:rPr>
        <w:t>Границы территорий объектов культурного наследия (памятников, ансамблей и достопримечательных мест)</w:t>
      </w:r>
      <w:r w:rsidRPr="00E206FB">
        <w:rPr>
          <w:rFonts w:ascii="Times New Roman" w:eastAsia="Times New Roman" w:hAnsi="Times New Roman"/>
          <w:sz w:val="24"/>
          <w:szCs w:val="24"/>
        </w:rPr>
        <w:t xml:space="preserve"> - границы земельных участков, непосредственно занимаемых памятниками, и связанные с ними исторически и функционально.</w:t>
      </w:r>
    </w:p>
    <w:p w:rsidR="00E206FB" w:rsidRPr="00E206FB" w:rsidRDefault="00E206FB" w:rsidP="00E206FB">
      <w:pPr>
        <w:widowControl w:val="0"/>
        <w:spacing w:after="0" w:line="240" w:lineRule="auto"/>
        <w:ind w:left="20" w:right="20" w:firstLine="851"/>
        <w:jc w:val="both"/>
        <w:rPr>
          <w:rFonts w:ascii="Times New Roman" w:eastAsia="Times New Roman" w:hAnsi="Times New Roman"/>
          <w:sz w:val="24"/>
          <w:szCs w:val="24"/>
        </w:rPr>
      </w:pPr>
      <w:r w:rsidRPr="00E206FB">
        <w:rPr>
          <w:rFonts w:ascii="Times New Roman" w:hAnsi="Times New Roman"/>
          <w:b/>
          <w:bCs/>
          <w:i/>
          <w:iCs/>
          <w:color w:val="000000"/>
          <w:sz w:val="24"/>
          <w:szCs w:val="24"/>
          <w:shd w:val="clear" w:color="auto" w:fill="FFFFFF"/>
        </w:rPr>
        <w:t>Границы зон охраны объектов культурного наследия</w:t>
      </w:r>
      <w:r w:rsidRPr="00E206FB">
        <w:rPr>
          <w:rFonts w:ascii="Times New Roman" w:eastAsia="Times New Roman" w:hAnsi="Times New Roman"/>
          <w:sz w:val="24"/>
          <w:szCs w:val="24"/>
        </w:rPr>
        <w:t xml:space="preserve"> - линии, обозначающие территорию, за пределами которой осуществление градостроительной, хозяйственной и иной деятельности не оказывает прямое или косвенное негативное воздействие на сохранность данного объекта культурного наследия в его исторической среде. Границы зон охраны объекта культурного наследия могут не совпадать с границами территориальных зон и границами земельных участков.</w:t>
      </w:r>
    </w:p>
    <w:p w:rsidR="00E206FB" w:rsidRPr="00E206FB" w:rsidRDefault="00E206FB" w:rsidP="00E206FB">
      <w:pPr>
        <w:widowControl w:val="0"/>
        <w:spacing w:after="0" w:line="240" w:lineRule="auto"/>
        <w:ind w:left="20" w:right="20" w:firstLine="851"/>
        <w:jc w:val="both"/>
        <w:rPr>
          <w:rFonts w:ascii="Times New Roman" w:eastAsia="Times New Roman" w:hAnsi="Times New Roman"/>
          <w:sz w:val="24"/>
          <w:szCs w:val="24"/>
        </w:rPr>
      </w:pPr>
      <w:r w:rsidRPr="00E206FB">
        <w:rPr>
          <w:rFonts w:ascii="Times New Roman" w:hAnsi="Times New Roman"/>
          <w:b/>
          <w:bCs/>
          <w:i/>
          <w:iCs/>
          <w:color w:val="000000"/>
          <w:sz w:val="24"/>
          <w:szCs w:val="24"/>
          <w:shd w:val="clear" w:color="auto" w:fill="FFFFFF"/>
        </w:rPr>
        <w:t>Границы охранных зон особо охраняемых природных территорий</w:t>
      </w:r>
      <w:r w:rsidRPr="00E206FB">
        <w:rPr>
          <w:rFonts w:ascii="Times New Roman" w:eastAsia="Times New Roman" w:hAnsi="Times New Roman"/>
          <w:sz w:val="24"/>
          <w:szCs w:val="24"/>
        </w:rPr>
        <w:t xml:space="preserve"> - границы зон с ограниченным режимом природопользования, устанавливаемые в особо охраняемых природных территориях, участках земли и водного пространства.</w:t>
      </w:r>
    </w:p>
    <w:p w:rsidR="00E206FB" w:rsidRPr="00E206FB" w:rsidRDefault="00E206FB" w:rsidP="00E206FB">
      <w:pPr>
        <w:widowControl w:val="0"/>
        <w:spacing w:after="0" w:line="240" w:lineRule="auto"/>
        <w:ind w:left="20" w:right="20" w:firstLine="851"/>
        <w:jc w:val="both"/>
        <w:rPr>
          <w:rFonts w:ascii="Times New Roman" w:eastAsia="Times New Roman" w:hAnsi="Times New Roman"/>
          <w:sz w:val="24"/>
          <w:szCs w:val="24"/>
        </w:rPr>
      </w:pPr>
      <w:r w:rsidRPr="00E206FB">
        <w:rPr>
          <w:rFonts w:ascii="Times New Roman" w:hAnsi="Times New Roman"/>
          <w:b/>
          <w:bCs/>
          <w:i/>
          <w:iCs/>
          <w:color w:val="000000"/>
          <w:sz w:val="24"/>
          <w:szCs w:val="24"/>
          <w:shd w:val="clear" w:color="auto" w:fill="FFFFFF"/>
        </w:rPr>
        <w:t>Граница береговой полосы</w:t>
      </w:r>
      <w:r w:rsidRPr="00E206FB">
        <w:rPr>
          <w:rFonts w:ascii="Times New Roman" w:eastAsia="Times New Roman" w:hAnsi="Times New Roman"/>
          <w:sz w:val="24"/>
          <w:szCs w:val="24"/>
        </w:rPr>
        <w:t xml:space="preserve"> - граница полосы земли вдоль береговой линии водного </w:t>
      </w:r>
      <w:r w:rsidRPr="00E206FB">
        <w:rPr>
          <w:rFonts w:ascii="Times New Roman" w:eastAsia="Times New Roman" w:hAnsi="Times New Roman"/>
          <w:sz w:val="24"/>
          <w:szCs w:val="24"/>
        </w:rPr>
        <w:lastRenderedPageBreak/>
        <w:t>объекта общего пользования, предназначенная для общего пользования.</w:t>
      </w:r>
    </w:p>
    <w:p w:rsidR="00E206FB" w:rsidRPr="00E206FB" w:rsidRDefault="00E206FB" w:rsidP="00E206FB">
      <w:pPr>
        <w:widowControl w:val="0"/>
        <w:spacing w:after="0" w:line="240" w:lineRule="auto"/>
        <w:ind w:left="20" w:right="20" w:firstLine="851"/>
        <w:jc w:val="both"/>
        <w:rPr>
          <w:rFonts w:ascii="Times New Roman" w:eastAsia="Times New Roman" w:hAnsi="Times New Roman"/>
          <w:sz w:val="24"/>
          <w:szCs w:val="24"/>
        </w:rPr>
      </w:pPr>
      <w:r w:rsidRPr="00E206FB">
        <w:rPr>
          <w:rFonts w:ascii="Times New Roman" w:hAnsi="Times New Roman"/>
          <w:b/>
          <w:bCs/>
          <w:i/>
          <w:iCs/>
          <w:color w:val="000000"/>
          <w:sz w:val="24"/>
          <w:szCs w:val="24"/>
          <w:shd w:val="clear" w:color="auto" w:fill="FFFFFF"/>
        </w:rPr>
        <w:t>Границы водоохранных зон</w:t>
      </w:r>
      <w:r w:rsidRPr="00E206FB">
        <w:rPr>
          <w:rFonts w:ascii="Times New Roman" w:eastAsia="Times New Roman" w:hAnsi="Times New Roman"/>
          <w:sz w:val="24"/>
          <w:szCs w:val="24"/>
        </w:rPr>
        <w:t xml:space="preserve"> - границы территорий, которые примыкают к береговой линии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E206FB" w:rsidRPr="00E206FB" w:rsidRDefault="00E206FB" w:rsidP="00E206FB">
      <w:pPr>
        <w:widowControl w:val="0"/>
        <w:spacing w:after="0" w:line="240" w:lineRule="auto"/>
        <w:ind w:left="20" w:right="20" w:firstLine="851"/>
        <w:jc w:val="both"/>
        <w:rPr>
          <w:rFonts w:ascii="Times New Roman" w:eastAsia="Times New Roman" w:hAnsi="Times New Roman"/>
          <w:sz w:val="24"/>
          <w:szCs w:val="24"/>
        </w:rPr>
      </w:pPr>
      <w:r w:rsidRPr="00E206FB">
        <w:rPr>
          <w:rFonts w:ascii="Times New Roman" w:hAnsi="Times New Roman"/>
          <w:b/>
          <w:bCs/>
          <w:i/>
          <w:iCs/>
          <w:color w:val="000000"/>
          <w:sz w:val="24"/>
          <w:szCs w:val="24"/>
          <w:shd w:val="clear" w:color="auto" w:fill="FFFFFF"/>
        </w:rPr>
        <w:t>Границы прибрежных защитных полос</w:t>
      </w:r>
      <w:r w:rsidRPr="00E206FB">
        <w:rPr>
          <w:rFonts w:ascii="Times New Roman" w:eastAsia="Times New Roman" w:hAnsi="Times New Roman"/>
          <w:sz w:val="24"/>
          <w:szCs w:val="24"/>
        </w:rPr>
        <w:t xml:space="preserve"> - границы территорий внутри водоохранных зон, на которых в соответствии с Водным кодексом Российской Федерации вводятся дополнительные ограничения природопользования.</w:t>
      </w:r>
    </w:p>
    <w:p w:rsidR="00E206FB" w:rsidRPr="00E206FB" w:rsidRDefault="00E206FB" w:rsidP="00E206FB">
      <w:pPr>
        <w:widowControl w:val="0"/>
        <w:spacing w:after="0" w:line="240" w:lineRule="auto"/>
        <w:ind w:left="20" w:right="20" w:firstLine="851"/>
        <w:jc w:val="both"/>
        <w:rPr>
          <w:rFonts w:ascii="Times New Roman" w:eastAsia="Times New Roman" w:hAnsi="Times New Roman"/>
          <w:sz w:val="24"/>
          <w:szCs w:val="24"/>
        </w:rPr>
      </w:pPr>
      <w:r w:rsidRPr="00E206FB">
        <w:rPr>
          <w:rFonts w:ascii="Times New Roman" w:hAnsi="Times New Roman"/>
          <w:b/>
          <w:bCs/>
          <w:i/>
          <w:iCs/>
          <w:color w:val="000000"/>
          <w:sz w:val="24"/>
          <w:szCs w:val="24"/>
          <w:shd w:val="clear" w:color="auto" w:fill="FFFFFF"/>
        </w:rPr>
        <w:t>Границы зон санитарной охраны источников питьевого водоснабжения</w:t>
      </w:r>
      <w:r w:rsidRPr="00E206FB">
        <w:rPr>
          <w:rFonts w:ascii="Times New Roman" w:eastAsia="Times New Roman" w:hAnsi="Times New Roman"/>
          <w:sz w:val="24"/>
          <w:szCs w:val="24"/>
        </w:rPr>
        <w:t xml:space="preserve"> - границы зон санитарной охраны в составе первого пояса (строгого режима), второго и третьего поясов (пояса ограничений), обеспечивающих санитарную охрану от загрязнения источников водоснабжения и водопроводных сооружений, а также территорий, на которых они расположены:</w:t>
      </w:r>
    </w:p>
    <w:p w:rsidR="00E206FB" w:rsidRPr="00E206FB" w:rsidRDefault="00E206FB" w:rsidP="00E206FB">
      <w:pPr>
        <w:widowControl w:val="0"/>
        <w:spacing w:after="0" w:line="240" w:lineRule="auto"/>
        <w:ind w:left="2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границы I пояса зоны санитарной охраны - границы территории расположения водозаборов, площадок всех водопроводных сооружений и водопроводящего канала;</w:t>
      </w:r>
    </w:p>
    <w:p w:rsidR="00E206FB" w:rsidRPr="00E206FB" w:rsidRDefault="00E206FB" w:rsidP="00E206FB">
      <w:pPr>
        <w:widowControl w:val="0"/>
        <w:spacing w:after="0" w:line="240" w:lineRule="auto"/>
        <w:ind w:left="2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 xml:space="preserve">границы </w:t>
      </w:r>
      <w:r w:rsidRPr="00E206FB">
        <w:rPr>
          <w:rFonts w:ascii="Times New Roman" w:eastAsia="Times New Roman" w:hAnsi="Times New Roman"/>
          <w:sz w:val="24"/>
          <w:szCs w:val="24"/>
          <w:lang w:val="en-US"/>
        </w:rPr>
        <w:t>II</w:t>
      </w:r>
      <w:r w:rsidRPr="00E206FB">
        <w:rPr>
          <w:rFonts w:ascii="Times New Roman" w:eastAsia="Times New Roman" w:hAnsi="Times New Roman"/>
          <w:sz w:val="24"/>
          <w:szCs w:val="24"/>
        </w:rPr>
        <w:t xml:space="preserve"> и </w:t>
      </w:r>
      <w:r w:rsidRPr="00E206FB">
        <w:rPr>
          <w:rFonts w:ascii="Times New Roman" w:eastAsia="Times New Roman" w:hAnsi="Times New Roman"/>
          <w:sz w:val="24"/>
          <w:szCs w:val="24"/>
          <w:lang w:val="en-US"/>
        </w:rPr>
        <w:t>III</w:t>
      </w:r>
      <w:r w:rsidRPr="00E206FB">
        <w:rPr>
          <w:rFonts w:ascii="Times New Roman" w:eastAsia="Times New Roman" w:hAnsi="Times New Roman"/>
          <w:sz w:val="24"/>
          <w:szCs w:val="24"/>
        </w:rPr>
        <w:t xml:space="preserve"> поясов зоны санитарной охраны - границы территории, предназначенной для предупреждения загрязнения воды источников водоснабжения.</w:t>
      </w:r>
    </w:p>
    <w:p w:rsidR="00E206FB" w:rsidRPr="00E206FB" w:rsidRDefault="00E206FB" w:rsidP="00E206FB">
      <w:pPr>
        <w:widowControl w:val="0"/>
        <w:spacing w:after="0" w:line="240" w:lineRule="auto"/>
        <w:ind w:left="2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Границы санитарно-защитной зоны устанавливаются от источников химического, биологического и (или) физического воздействия либо от границы земельного участка, принадлежащего промышленному производству и объекту для ведения хозяйственной деятельности и оформленного в установленном порядке (промышленная площадка) до ее внешней границы в заданном направлении. Граница санитарно-защитной зоны на графических материалах (генеральный план городского округа, поселения, схема территориального планирования и др.) за пределами промышленной площадки обозначается специальными информационными знаками.</w:t>
      </w:r>
    </w:p>
    <w:p w:rsidR="00E206FB" w:rsidRPr="00E206FB" w:rsidRDefault="00E206FB" w:rsidP="00E206FB">
      <w:pPr>
        <w:widowControl w:val="0"/>
        <w:spacing w:after="0" w:line="240" w:lineRule="auto"/>
        <w:ind w:right="20" w:firstLine="851"/>
        <w:jc w:val="both"/>
        <w:rPr>
          <w:rFonts w:ascii="Times New Roman" w:eastAsia="Times New Roman" w:hAnsi="Times New Roman"/>
          <w:sz w:val="24"/>
          <w:szCs w:val="24"/>
        </w:rPr>
      </w:pPr>
      <w:r w:rsidRPr="00E206FB">
        <w:rPr>
          <w:rFonts w:ascii="Times New Roman" w:hAnsi="Times New Roman"/>
          <w:b/>
          <w:bCs/>
          <w:i/>
          <w:iCs/>
          <w:color w:val="000000"/>
          <w:sz w:val="24"/>
          <w:szCs w:val="24"/>
          <w:shd w:val="clear" w:color="auto" w:fill="FFFFFF"/>
        </w:rPr>
        <w:t>Границы территорий, подверженных риску возникновения чрезвычайных ситуаций природного и техногенного характера</w:t>
      </w:r>
      <w:r w:rsidRPr="00E206FB">
        <w:rPr>
          <w:rFonts w:ascii="Times New Roman" w:eastAsia="Times New Roman" w:hAnsi="Times New Roman"/>
          <w:sz w:val="24"/>
          <w:szCs w:val="24"/>
        </w:rPr>
        <w:t xml:space="preserve"> - границы территорий, на которых возможно проявление чрезвычайных ситуаций (аварий, опасных природных явлений, катастроф, стихийных или иных бедствий, которые могут повлечь за собой человеческие жертвы, ущерб здоровью населения или окружающей природной среде, значительные материальные потери и нарушение условий жизнедеятельности населения).</w:t>
      </w:r>
    </w:p>
    <w:p w:rsidR="00E206FB" w:rsidRPr="00E206FB" w:rsidRDefault="00E206FB" w:rsidP="00E206FB">
      <w:pPr>
        <w:widowControl w:val="0"/>
        <w:spacing w:after="0" w:line="240" w:lineRule="auto"/>
        <w:ind w:right="20" w:firstLine="851"/>
        <w:jc w:val="both"/>
        <w:rPr>
          <w:rFonts w:ascii="Times New Roman" w:eastAsia="Times New Roman" w:hAnsi="Times New Roman"/>
          <w:sz w:val="24"/>
          <w:szCs w:val="24"/>
        </w:rPr>
      </w:pPr>
      <w:r w:rsidRPr="00E206FB">
        <w:rPr>
          <w:rFonts w:ascii="Times New Roman" w:hAnsi="Times New Roman"/>
          <w:b/>
          <w:bCs/>
          <w:i/>
          <w:iCs/>
          <w:color w:val="000000"/>
          <w:sz w:val="24"/>
          <w:szCs w:val="24"/>
          <w:shd w:val="clear" w:color="auto" w:fill="FFFFFF"/>
        </w:rPr>
        <w:t>Документы территориального планирования</w:t>
      </w:r>
      <w:r w:rsidRPr="00E206FB">
        <w:rPr>
          <w:rFonts w:ascii="Times New Roman" w:eastAsia="Times New Roman" w:hAnsi="Times New Roman"/>
          <w:sz w:val="24"/>
          <w:szCs w:val="24"/>
        </w:rPr>
        <w:t xml:space="preserve"> - схема территориального планирования Алтайского края, схемы территориального планирования муниципального образования Панкрушихинский район Алтайского края, генеральные планы сельских поселений. Состав, порядок подготовки документов территориального планирования устанавливаются в соответствии с Градостроительным кодексом Российской Федерации, законами и иными нормативными правовыми актами Алтайского края, нормативными правовыми актами органов местного самоуправления.</w:t>
      </w:r>
    </w:p>
    <w:p w:rsidR="00E206FB" w:rsidRPr="00E206FB" w:rsidRDefault="00E206FB" w:rsidP="00E206FB">
      <w:pPr>
        <w:widowControl w:val="0"/>
        <w:spacing w:after="0" w:line="240" w:lineRule="auto"/>
        <w:ind w:right="20" w:firstLine="851"/>
        <w:jc w:val="both"/>
        <w:rPr>
          <w:rFonts w:ascii="Times New Roman" w:eastAsia="Times New Roman" w:hAnsi="Times New Roman"/>
          <w:sz w:val="24"/>
          <w:szCs w:val="24"/>
        </w:rPr>
      </w:pPr>
      <w:r w:rsidRPr="00E206FB">
        <w:rPr>
          <w:rFonts w:ascii="Times New Roman" w:hAnsi="Times New Roman"/>
          <w:b/>
          <w:bCs/>
          <w:i/>
          <w:iCs/>
          <w:color w:val="000000"/>
          <w:sz w:val="24"/>
          <w:szCs w:val="24"/>
          <w:shd w:val="clear" w:color="auto" w:fill="FFFFFF"/>
        </w:rPr>
        <w:t>Документация по планировке территории</w:t>
      </w:r>
      <w:r w:rsidRPr="00E206FB">
        <w:rPr>
          <w:rFonts w:ascii="Times New Roman" w:eastAsia="Times New Roman" w:hAnsi="Times New Roman"/>
          <w:sz w:val="24"/>
          <w:szCs w:val="24"/>
        </w:rPr>
        <w:t xml:space="preserve"> - проекты планировки территории, проекты межевания территории и градостроительные планы земельных участков. Состав, порядок подготовки документов территориального планирования устанавливаются в соответствии с Градостроительным кодексом Российской Федерации, законами и иными нормативными правовыми актами Алтайского края, нормативными правовыми актами органов местного самоуправления.</w:t>
      </w:r>
    </w:p>
    <w:p w:rsidR="00E206FB" w:rsidRPr="00E206FB" w:rsidRDefault="00E206FB" w:rsidP="00E206FB">
      <w:pPr>
        <w:widowControl w:val="0"/>
        <w:spacing w:after="0" w:line="240" w:lineRule="auto"/>
        <w:ind w:right="20" w:firstLine="851"/>
        <w:jc w:val="both"/>
        <w:rPr>
          <w:rFonts w:ascii="Times New Roman" w:eastAsia="Times New Roman" w:hAnsi="Times New Roman"/>
          <w:sz w:val="24"/>
          <w:szCs w:val="24"/>
        </w:rPr>
      </w:pPr>
      <w:r w:rsidRPr="00E206FB">
        <w:rPr>
          <w:rFonts w:ascii="Times New Roman" w:hAnsi="Times New Roman"/>
          <w:b/>
          <w:bCs/>
          <w:i/>
          <w:iCs/>
          <w:color w:val="000000"/>
          <w:sz w:val="24"/>
          <w:szCs w:val="24"/>
          <w:shd w:val="clear" w:color="auto" w:fill="FFFFFF"/>
        </w:rPr>
        <w:t>Дом жилой индивидуальный</w:t>
      </w:r>
      <w:r w:rsidRPr="00E206FB">
        <w:rPr>
          <w:rFonts w:ascii="Times New Roman" w:eastAsia="Times New Roman" w:hAnsi="Times New Roman"/>
          <w:sz w:val="24"/>
          <w:szCs w:val="24"/>
        </w:rPr>
        <w:t xml:space="preserve"> - отдельно стоящий жилой дом с количеством этажей не более чем три, предназначенный для проживания одной семьи.</w:t>
      </w:r>
    </w:p>
    <w:p w:rsidR="00E206FB" w:rsidRPr="00E206FB" w:rsidRDefault="00E206FB" w:rsidP="00E206FB">
      <w:pPr>
        <w:widowControl w:val="0"/>
        <w:spacing w:after="0" w:line="240" w:lineRule="auto"/>
        <w:ind w:right="20" w:firstLine="851"/>
        <w:jc w:val="both"/>
        <w:rPr>
          <w:rFonts w:ascii="Times New Roman" w:eastAsia="Times New Roman" w:hAnsi="Times New Roman"/>
          <w:sz w:val="24"/>
          <w:szCs w:val="24"/>
        </w:rPr>
      </w:pPr>
      <w:r w:rsidRPr="00E206FB">
        <w:rPr>
          <w:rFonts w:ascii="Times New Roman" w:hAnsi="Times New Roman"/>
          <w:b/>
          <w:bCs/>
          <w:i/>
          <w:iCs/>
          <w:color w:val="000000"/>
          <w:sz w:val="24"/>
          <w:szCs w:val="24"/>
          <w:shd w:val="clear" w:color="auto" w:fill="FFFFFF"/>
        </w:rPr>
        <w:t>Дом жилой блокированный</w:t>
      </w:r>
      <w:r w:rsidRPr="00E206FB">
        <w:rPr>
          <w:rFonts w:ascii="Times New Roman" w:eastAsia="Times New Roman" w:hAnsi="Times New Roman"/>
          <w:sz w:val="24"/>
          <w:szCs w:val="24"/>
        </w:rPr>
        <w:t xml:space="preserve"> - малоэтажный жилой дом, состоящий из двух и более квартир, каждая из которых имеет непосредственный выход на свой приквартирный участок (кроме блокированных жилых домов, состоящих из автономных жилых блоков, проектируемых по СНиП 31 -02).</w:t>
      </w:r>
    </w:p>
    <w:p w:rsidR="00E206FB" w:rsidRPr="00E206FB" w:rsidRDefault="00E206FB" w:rsidP="00E206FB">
      <w:pPr>
        <w:widowControl w:val="0"/>
        <w:spacing w:after="0" w:line="240" w:lineRule="auto"/>
        <w:ind w:right="20" w:firstLine="851"/>
        <w:jc w:val="both"/>
        <w:rPr>
          <w:rFonts w:ascii="Times New Roman" w:eastAsia="Times New Roman" w:hAnsi="Times New Roman"/>
          <w:sz w:val="24"/>
          <w:szCs w:val="24"/>
        </w:rPr>
      </w:pPr>
      <w:r w:rsidRPr="00E206FB">
        <w:rPr>
          <w:rFonts w:ascii="Times New Roman" w:hAnsi="Times New Roman"/>
          <w:b/>
          <w:bCs/>
          <w:i/>
          <w:iCs/>
          <w:color w:val="000000"/>
          <w:sz w:val="24"/>
          <w:szCs w:val="24"/>
          <w:shd w:val="clear" w:color="auto" w:fill="FFFFFF"/>
        </w:rPr>
        <w:t>Дом жилой секционный</w:t>
      </w:r>
      <w:r w:rsidRPr="00E206FB">
        <w:rPr>
          <w:rFonts w:ascii="Times New Roman" w:eastAsia="Times New Roman" w:hAnsi="Times New Roman"/>
          <w:sz w:val="24"/>
          <w:szCs w:val="24"/>
        </w:rPr>
        <w:t xml:space="preserve"> - многоквартирный жилой дом, состоящий из одной или нескольких секций, отделенных друг от друга стенами без проемов, с квартирами одной </w:t>
      </w:r>
      <w:r w:rsidRPr="00E206FB">
        <w:rPr>
          <w:rFonts w:ascii="Times New Roman" w:eastAsia="Times New Roman" w:hAnsi="Times New Roman"/>
          <w:sz w:val="24"/>
          <w:szCs w:val="24"/>
        </w:rPr>
        <w:lastRenderedPageBreak/>
        <w:t>секции, имеющими выход на одну лестничную клетку непосредственно или через коридор.</w:t>
      </w:r>
    </w:p>
    <w:p w:rsidR="00E206FB" w:rsidRPr="00E206FB" w:rsidRDefault="00E206FB" w:rsidP="00E206FB">
      <w:pPr>
        <w:widowControl w:val="0"/>
        <w:spacing w:after="0" w:line="240" w:lineRule="auto"/>
        <w:ind w:firstLine="851"/>
        <w:jc w:val="both"/>
        <w:rPr>
          <w:rFonts w:ascii="Times New Roman" w:eastAsia="Times New Roman" w:hAnsi="Times New Roman"/>
          <w:sz w:val="24"/>
          <w:szCs w:val="24"/>
        </w:rPr>
      </w:pPr>
      <w:r w:rsidRPr="00E206FB">
        <w:rPr>
          <w:rFonts w:ascii="Times New Roman" w:hAnsi="Times New Roman"/>
          <w:b/>
          <w:bCs/>
          <w:i/>
          <w:iCs/>
          <w:color w:val="000000"/>
          <w:sz w:val="24"/>
          <w:szCs w:val="24"/>
          <w:shd w:val="clear" w:color="auto" w:fill="FFFFFF"/>
        </w:rPr>
        <w:t>Дом коттеджного типа</w:t>
      </w:r>
      <w:r w:rsidRPr="00E206FB">
        <w:rPr>
          <w:rFonts w:ascii="Times New Roman" w:eastAsia="Times New Roman" w:hAnsi="Times New Roman"/>
          <w:sz w:val="24"/>
          <w:szCs w:val="24"/>
        </w:rPr>
        <w:t xml:space="preserve"> - малоэтажный одноквартирный жилой дом.</w:t>
      </w:r>
    </w:p>
    <w:p w:rsidR="00E206FB" w:rsidRPr="00E206FB" w:rsidRDefault="00E206FB" w:rsidP="00E206FB">
      <w:pPr>
        <w:widowControl w:val="0"/>
        <w:spacing w:after="0" w:line="240" w:lineRule="auto"/>
        <w:ind w:right="20" w:firstLine="851"/>
        <w:jc w:val="both"/>
        <w:rPr>
          <w:rFonts w:ascii="Times New Roman" w:eastAsia="Times New Roman" w:hAnsi="Times New Roman"/>
          <w:sz w:val="24"/>
          <w:szCs w:val="24"/>
        </w:rPr>
      </w:pPr>
      <w:r w:rsidRPr="00E206FB">
        <w:rPr>
          <w:rFonts w:ascii="Times New Roman" w:hAnsi="Times New Roman"/>
          <w:b/>
          <w:bCs/>
          <w:i/>
          <w:iCs/>
          <w:color w:val="000000"/>
          <w:sz w:val="24"/>
          <w:szCs w:val="24"/>
          <w:shd w:val="clear" w:color="auto" w:fill="FFFFFF"/>
        </w:rPr>
        <w:t>Дорога</w:t>
      </w:r>
      <w:r w:rsidRPr="00E206FB">
        <w:rPr>
          <w:rFonts w:ascii="Times New Roman" w:eastAsia="Times New Roman" w:hAnsi="Times New Roman"/>
          <w:sz w:val="24"/>
          <w:szCs w:val="24"/>
        </w:rPr>
        <w:t xml:space="preserve"> - обустроенная или приспособленная и используемая для движения транспортных средств полоса земли либо поверхность искусственного сооружения. Дорога включает в себя одну или несколько проезжих частей, а также трамвайные пути, тротуары, обочины и разделительные полосы при их наличии.</w:t>
      </w:r>
    </w:p>
    <w:p w:rsidR="00E206FB" w:rsidRPr="00E206FB" w:rsidRDefault="00E206FB" w:rsidP="00E206FB">
      <w:pPr>
        <w:widowControl w:val="0"/>
        <w:spacing w:after="0" w:line="240" w:lineRule="auto"/>
        <w:ind w:right="20" w:firstLine="851"/>
        <w:jc w:val="both"/>
        <w:rPr>
          <w:rFonts w:ascii="Times New Roman" w:eastAsia="Times New Roman" w:hAnsi="Times New Roman"/>
          <w:sz w:val="24"/>
          <w:szCs w:val="24"/>
        </w:rPr>
      </w:pPr>
      <w:r w:rsidRPr="00E206FB">
        <w:rPr>
          <w:rFonts w:ascii="Times New Roman" w:hAnsi="Times New Roman"/>
          <w:b/>
          <w:bCs/>
          <w:i/>
          <w:iCs/>
          <w:color w:val="000000"/>
          <w:sz w:val="24"/>
          <w:szCs w:val="24"/>
          <w:shd w:val="clear" w:color="auto" w:fill="FFFFFF"/>
        </w:rPr>
        <w:t>Железнодорожные пути общего пользования</w:t>
      </w:r>
      <w:r w:rsidRPr="00E206FB">
        <w:rPr>
          <w:rFonts w:ascii="Times New Roman" w:eastAsia="Times New Roman" w:hAnsi="Times New Roman"/>
          <w:sz w:val="24"/>
          <w:szCs w:val="24"/>
        </w:rPr>
        <w:t xml:space="preserve"> - железнодорожные пути на территориях железнодорожных станций, открытых для выполнения операций по приему и отправлению поездов, приему и выдаче грузов, багажа и грузобагажа, по обслуживанию пассажиров и выполнению сортировочной и маневровой работы, а также железнодорожные пути, соединяющие такие станции.</w:t>
      </w:r>
    </w:p>
    <w:p w:rsidR="00E206FB" w:rsidRPr="00E206FB" w:rsidRDefault="00E206FB" w:rsidP="00E206FB">
      <w:pPr>
        <w:widowControl w:val="0"/>
        <w:spacing w:after="0" w:line="240" w:lineRule="auto"/>
        <w:ind w:left="20" w:right="20" w:firstLine="851"/>
        <w:jc w:val="both"/>
        <w:rPr>
          <w:rFonts w:ascii="Times New Roman" w:eastAsia="Times New Roman" w:hAnsi="Times New Roman"/>
          <w:sz w:val="24"/>
          <w:szCs w:val="24"/>
        </w:rPr>
      </w:pPr>
      <w:r w:rsidRPr="00E206FB">
        <w:rPr>
          <w:rFonts w:ascii="Times New Roman" w:hAnsi="Times New Roman"/>
          <w:b/>
          <w:bCs/>
          <w:i/>
          <w:iCs/>
          <w:color w:val="000000"/>
          <w:sz w:val="24"/>
          <w:szCs w:val="24"/>
          <w:shd w:val="clear" w:color="auto" w:fill="FFFFFF"/>
        </w:rPr>
        <w:t>Жилой район</w:t>
      </w:r>
      <w:r w:rsidRPr="00E206FB">
        <w:rPr>
          <w:rFonts w:ascii="Times New Roman" w:eastAsia="Times New Roman" w:hAnsi="Times New Roman"/>
          <w:sz w:val="24"/>
          <w:szCs w:val="24"/>
        </w:rPr>
        <w:t xml:space="preserve"> - структурный элемент жилой зоны. Жилой район формируется как группа микрорайонов (кварталов), как правило, в пределах территории, ограниченной городскими магистралями, линиями железных дорог, естественными рубежами (река, лес и др.); в пределах территории жилого района размещаются учреждения и предприятия с радиусом обслуживания населения не более 1500 м, а также часть объектов городского значения.</w:t>
      </w:r>
    </w:p>
    <w:p w:rsidR="00E206FB" w:rsidRPr="00E206FB" w:rsidRDefault="00E206FB" w:rsidP="00E206FB">
      <w:pPr>
        <w:widowControl w:val="0"/>
        <w:spacing w:after="0" w:line="240" w:lineRule="auto"/>
        <w:ind w:left="20" w:right="20" w:firstLine="851"/>
        <w:jc w:val="both"/>
        <w:rPr>
          <w:rFonts w:ascii="Times New Roman" w:eastAsia="Times New Roman" w:hAnsi="Times New Roman"/>
          <w:sz w:val="24"/>
          <w:szCs w:val="24"/>
        </w:rPr>
      </w:pPr>
      <w:r w:rsidRPr="00E206FB">
        <w:rPr>
          <w:rFonts w:ascii="Times New Roman" w:hAnsi="Times New Roman"/>
          <w:b/>
          <w:bCs/>
          <w:i/>
          <w:iCs/>
          <w:color w:val="000000"/>
          <w:sz w:val="24"/>
          <w:szCs w:val="24"/>
          <w:shd w:val="clear" w:color="auto" w:fill="FFFFFF"/>
        </w:rPr>
        <w:t>Защита населения</w:t>
      </w:r>
      <w:r w:rsidRPr="00E206FB">
        <w:rPr>
          <w:rFonts w:ascii="Times New Roman" w:eastAsia="Times New Roman" w:hAnsi="Times New Roman"/>
          <w:sz w:val="24"/>
          <w:szCs w:val="24"/>
        </w:rPr>
        <w:t xml:space="preserve"> - комплекс взаимоувязанных по месту, времени проведения, цели, ресурсам мероприятий единой государственной системы предупреждения и ликвидации чрезвычайных ситуаций, направленных на устранение или снижение на пострадавших территориях до приемлемого уровня угрозы жизни и здоровью людей в случае реальной опасности возникновения или в условиях реализации опасных и вредных факторов стихийных бедствий, техногенных аварий и катастроф.</w:t>
      </w:r>
    </w:p>
    <w:p w:rsidR="00E206FB" w:rsidRPr="00E206FB" w:rsidRDefault="00E206FB" w:rsidP="00E206FB">
      <w:pPr>
        <w:widowControl w:val="0"/>
        <w:spacing w:after="0" w:line="240" w:lineRule="auto"/>
        <w:ind w:left="20" w:right="20" w:firstLine="851"/>
        <w:jc w:val="both"/>
        <w:rPr>
          <w:rFonts w:ascii="Times New Roman" w:eastAsia="Times New Roman" w:hAnsi="Times New Roman"/>
          <w:sz w:val="24"/>
          <w:szCs w:val="24"/>
        </w:rPr>
      </w:pPr>
      <w:r w:rsidRPr="00E206FB">
        <w:rPr>
          <w:rFonts w:ascii="Times New Roman" w:hAnsi="Times New Roman"/>
          <w:b/>
          <w:bCs/>
          <w:i/>
          <w:iCs/>
          <w:color w:val="000000"/>
          <w:sz w:val="24"/>
          <w:szCs w:val="24"/>
          <w:shd w:val="clear" w:color="auto" w:fill="FFFFFF"/>
        </w:rPr>
        <w:t>Земельный участок</w:t>
      </w:r>
      <w:r w:rsidRPr="00E206FB">
        <w:rPr>
          <w:rFonts w:ascii="Times New Roman" w:eastAsia="Times New Roman" w:hAnsi="Times New Roman"/>
          <w:sz w:val="24"/>
          <w:szCs w:val="24"/>
        </w:rPr>
        <w:t xml:space="preserve"> - часть поверхности земли (в том числе почвенный слой), границы которой описаны и удостоверены в установленном порядке.</w:t>
      </w:r>
    </w:p>
    <w:p w:rsidR="00E206FB" w:rsidRPr="00E206FB" w:rsidRDefault="00E206FB" w:rsidP="00E206FB">
      <w:pPr>
        <w:widowControl w:val="0"/>
        <w:spacing w:after="0" w:line="240" w:lineRule="auto"/>
        <w:ind w:left="20" w:right="20" w:firstLine="851"/>
        <w:jc w:val="both"/>
        <w:rPr>
          <w:rFonts w:ascii="Times New Roman" w:eastAsia="Times New Roman" w:hAnsi="Times New Roman"/>
          <w:sz w:val="24"/>
          <w:szCs w:val="24"/>
        </w:rPr>
      </w:pPr>
      <w:r w:rsidRPr="00E206FB">
        <w:rPr>
          <w:rFonts w:ascii="Times New Roman" w:hAnsi="Times New Roman"/>
          <w:b/>
          <w:bCs/>
          <w:i/>
          <w:iCs/>
          <w:color w:val="000000"/>
          <w:sz w:val="24"/>
          <w:szCs w:val="24"/>
          <w:shd w:val="clear" w:color="auto" w:fill="FFFFFF"/>
        </w:rPr>
        <w:t>Зоны с особыми условиями использования территорий</w:t>
      </w:r>
      <w:r w:rsidRPr="00E206FB">
        <w:rPr>
          <w:rFonts w:ascii="Times New Roman" w:eastAsia="Times New Roman" w:hAnsi="Times New Roman"/>
          <w:sz w:val="24"/>
          <w:szCs w:val="24"/>
        </w:rPr>
        <w:t xml:space="preserve"> - охранные, санитарно-защитные зоны, зоны охраны объектов культурного наследия народов Российской Федерации, водоохранные зоны, зоны охраны источников питьевого водоснабжения, зоны охраняемых объектов, иные зоны, устанавливаемые в соответствии с законодательством Российской Федерации.</w:t>
      </w:r>
    </w:p>
    <w:p w:rsidR="00E206FB" w:rsidRPr="00E206FB" w:rsidRDefault="00E206FB" w:rsidP="00E206FB">
      <w:pPr>
        <w:widowControl w:val="0"/>
        <w:spacing w:after="0" w:line="240" w:lineRule="auto"/>
        <w:ind w:left="20" w:right="20" w:firstLine="851"/>
        <w:jc w:val="both"/>
        <w:rPr>
          <w:rFonts w:ascii="Times New Roman" w:eastAsia="Times New Roman" w:hAnsi="Times New Roman"/>
          <w:sz w:val="24"/>
          <w:szCs w:val="24"/>
        </w:rPr>
      </w:pPr>
      <w:r w:rsidRPr="00E206FB">
        <w:rPr>
          <w:rFonts w:ascii="Times New Roman" w:hAnsi="Times New Roman"/>
          <w:b/>
          <w:bCs/>
          <w:i/>
          <w:iCs/>
          <w:color w:val="000000"/>
          <w:sz w:val="24"/>
          <w:szCs w:val="24"/>
          <w:shd w:val="clear" w:color="auto" w:fill="FFFFFF"/>
        </w:rPr>
        <w:t>Историческое поселение</w:t>
      </w:r>
      <w:r w:rsidRPr="00E206FB">
        <w:rPr>
          <w:rFonts w:ascii="Times New Roman" w:eastAsia="Times New Roman" w:hAnsi="Times New Roman"/>
          <w:sz w:val="24"/>
          <w:szCs w:val="24"/>
        </w:rPr>
        <w:t xml:space="preserve"> - населенный пункт или его часть, включенные в перечень исторических поселений федерального значения или в перечень исторических поселений регионального значения, в границах которых расположены объекты культурного наследия, включенные в реестр, выявленные объекты культурного наследия и объекты, составляющие предмет охраны исторического поселения.</w:t>
      </w:r>
    </w:p>
    <w:p w:rsidR="00E206FB" w:rsidRPr="00E206FB" w:rsidRDefault="00E206FB" w:rsidP="00E206FB">
      <w:pPr>
        <w:widowControl w:val="0"/>
        <w:spacing w:after="0" w:line="240" w:lineRule="auto"/>
        <w:ind w:left="20" w:right="20" w:firstLine="851"/>
        <w:jc w:val="both"/>
        <w:rPr>
          <w:rFonts w:ascii="Times New Roman" w:eastAsia="Times New Roman" w:hAnsi="Times New Roman"/>
          <w:sz w:val="24"/>
          <w:szCs w:val="24"/>
        </w:rPr>
      </w:pPr>
      <w:r w:rsidRPr="00E206FB">
        <w:rPr>
          <w:rFonts w:ascii="Times New Roman" w:hAnsi="Times New Roman"/>
          <w:b/>
          <w:bCs/>
          <w:i/>
          <w:iCs/>
          <w:color w:val="000000"/>
          <w:sz w:val="24"/>
          <w:szCs w:val="24"/>
          <w:shd w:val="clear" w:color="auto" w:fill="FFFFFF"/>
        </w:rPr>
        <w:t>Комплексное освоение земельных участков в целях жилищного строительства</w:t>
      </w:r>
      <w:r w:rsidRPr="00E206FB">
        <w:rPr>
          <w:rFonts w:ascii="Times New Roman" w:eastAsia="Times New Roman" w:hAnsi="Times New Roman"/>
          <w:sz w:val="24"/>
          <w:szCs w:val="24"/>
        </w:rPr>
        <w:t xml:space="preserve"> - мероприятия, включающие в себя подготовку документации по планировке территории, выполнение работ по ее обустройству посредством строительства объектов инженерной инфраструктуры, осуществление жилищного и иного строительства в соответствии с видами разрешенного использования.</w:t>
      </w:r>
    </w:p>
    <w:p w:rsidR="00E206FB" w:rsidRPr="00E206FB" w:rsidRDefault="00E206FB" w:rsidP="00E206FB">
      <w:pPr>
        <w:widowControl w:val="0"/>
        <w:spacing w:after="0" w:line="240" w:lineRule="auto"/>
        <w:ind w:left="20" w:right="20" w:firstLine="851"/>
        <w:jc w:val="both"/>
        <w:rPr>
          <w:rFonts w:ascii="Times New Roman" w:eastAsia="Times New Roman" w:hAnsi="Times New Roman"/>
          <w:sz w:val="24"/>
          <w:szCs w:val="24"/>
        </w:rPr>
      </w:pPr>
      <w:r w:rsidRPr="00E206FB">
        <w:rPr>
          <w:rFonts w:ascii="Times New Roman" w:hAnsi="Times New Roman"/>
          <w:b/>
          <w:bCs/>
          <w:i/>
          <w:iCs/>
          <w:color w:val="000000"/>
          <w:sz w:val="24"/>
          <w:szCs w:val="24"/>
          <w:shd w:val="clear" w:color="auto" w:fill="FFFFFF"/>
        </w:rPr>
        <w:t>Красные линии</w:t>
      </w:r>
      <w:r w:rsidRPr="00E206FB">
        <w:rPr>
          <w:rFonts w:ascii="Times New Roman" w:eastAsia="Times New Roman" w:hAnsi="Times New Roman"/>
          <w:sz w:val="24"/>
          <w:szCs w:val="24"/>
        </w:rPr>
        <w:t xml:space="preserve">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E206FB" w:rsidRPr="00E206FB" w:rsidRDefault="00E206FB" w:rsidP="00E206FB">
      <w:pPr>
        <w:widowControl w:val="0"/>
        <w:spacing w:after="0" w:line="240" w:lineRule="auto"/>
        <w:ind w:left="20" w:right="20" w:firstLine="851"/>
        <w:jc w:val="both"/>
        <w:rPr>
          <w:rFonts w:ascii="Times New Roman" w:eastAsia="Times New Roman" w:hAnsi="Times New Roman"/>
          <w:sz w:val="24"/>
          <w:szCs w:val="24"/>
        </w:rPr>
      </w:pPr>
      <w:r w:rsidRPr="00E206FB">
        <w:rPr>
          <w:rFonts w:ascii="Times New Roman" w:hAnsi="Times New Roman"/>
          <w:b/>
          <w:bCs/>
          <w:i/>
          <w:iCs/>
          <w:color w:val="000000"/>
          <w:sz w:val="24"/>
          <w:szCs w:val="24"/>
          <w:shd w:val="clear" w:color="auto" w:fill="FFFFFF"/>
        </w:rPr>
        <w:t>Линии застройки</w:t>
      </w:r>
      <w:r w:rsidRPr="00E206FB">
        <w:rPr>
          <w:rFonts w:ascii="Times New Roman" w:eastAsia="Times New Roman" w:hAnsi="Times New Roman"/>
          <w:sz w:val="24"/>
          <w:szCs w:val="24"/>
        </w:rPr>
        <w:t xml:space="preserve"> - условные линии, устанавливающие границы застройки при размещении зданий, строений, сооружений с отступом от красных линий или от границ земельного участка.</w:t>
      </w:r>
    </w:p>
    <w:p w:rsidR="00E206FB" w:rsidRPr="00E206FB" w:rsidRDefault="00E206FB" w:rsidP="00E206FB">
      <w:pPr>
        <w:widowControl w:val="0"/>
        <w:spacing w:after="0" w:line="240" w:lineRule="auto"/>
        <w:ind w:left="20" w:right="20" w:firstLine="851"/>
        <w:jc w:val="both"/>
        <w:rPr>
          <w:rFonts w:ascii="Times New Roman" w:eastAsia="Times New Roman" w:hAnsi="Times New Roman"/>
          <w:sz w:val="24"/>
          <w:szCs w:val="24"/>
        </w:rPr>
      </w:pPr>
      <w:r w:rsidRPr="00E206FB">
        <w:rPr>
          <w:rFonts w:ascii="Times New Roman" w:hAnsi="Times New Roman"/>
          <w:b/>
          <w:bCs/>
          <w:i/>
          <w:iCs/>
          <w:color w:val="000000"/>
          <w:sz w:val="24"/>
          <w:szCs w:val="24"/>
          <w:shd w:val="clear" w:color="auto" w:fill="FFFFFF"/>
        </w:rPr>
        <w:t>Маломобильные группы населения</w:t>
      </w:r>
      <w:r w:rsidRPr="00E206FB">
        <w:rPr>
          <w:rFonts w:ascii="Times New Roman" w:eastAsia="Times New Roman" w:hAnsi="Times New Roman"/>
          <w:sz w:val="24"/>
          <w:szCs w:val="24"/>
        </w:rPr>
        <w:t xml:space="preserve"> - люди, испытывающие затруднения при самостоятельном передвижении, получении услуги, необходимой информации или при ориентировании в пространстве (инвалиды, люди с временным нарушением здоровья, беременные женщины, люди преклонного возраста, люди с детскими колясками и т.п.).</w:t>
      </w:r>
    </w:p>
    <w:p w:rsidR="00E206FB" w:rsidRPr="00E206FB" w:rsidRDefault="00E206FB" w:rsidP="00E206FB">
      <w:pPr>
        <w:widowControl w:val="0"/>
        <w:spacing w:after="0" w:line="240" w:lineRule="auto"/>
        <w:ind w:left="20" w:right="20" w:firstLine="851"/>
        <w:jc w:val="both"/>
        <w:rPr>
          <w:rFonts w:ascii="Times New Roman" w:eastAsia="Times New Roman" w:hAnsi="Times New Roman"/>
          <w:sz w:val="24"/>
          <w:szCs w:val="24"/>
        </w:rPr>
      </w:pPr>
      <w:r w:rsidRPr="00E206FB">
        <w:rPr>
          <w:rFonts w:ascii="Times New Roman" w:hAnsi="Times New Roman"/>
          <w:b/>
          <w:bCs/>
          <w:i/>
          <w:iCs/>
          <w:color w:val="000000"/>
          <w:sz w:val="24"/>
          <w:szCs w:val="24"/>
          <w:shd w:val="clear" w:color="auto" w:fill="FFFFFF"/>
        </w:rPr>
        <w:t>Микрорайон (квартал)</w:t>
      </w:r>
      <w:r w:rsidRPr="00E206FB">
        <w:rPr>
          <w:rFonts w:ascii="Times New Roman" w:eastAsia="Times New Roman" w:hAnsi="Times New Roman"/>
          <w:sz w:val="24"/>
          <w:szCs w:val="24"/>
        </w:rPr>
        <w:t xml:space="preserve"> - элемент планировочной структуры жилой застройки, не расчлененный магистральными улицами и дорогами, в пределах которого размещаются </w:t>
      </w:r>
      <w:r w:rsidRPr="00E206FB">
        <w:rPr>
          <w:rFonts w:ascii="Times New Roman" w:eastAsia="Times New Roman" w:hAnsi="Times New Roman"/>
          <w:sz w:val="24"/>
          <w:szCs w:val="24"/>
        </w:rPr>
        <w:lastRenderedPageBreak/>
        <w:t>учреждения и предприятия повседневного пользования с радиусом обслуживания населения не более 500 м; границами, как правило, являются магистральные или жилые улицы, проезды, пешеходные пути, естественные рубежи.</w:t>
      </w:r>
    </w:p>
    <w:p w:rsidR="00E206FB" w:rsidRPr="00E206FB" w:rsidRDefault="00E206FB" w:rsidP="00E206FB">
      <w:pPr>
        <w:widowControl w:val="0"/>
        <w:spacing w:after="0" w:line="240" w:lineRule="auto"/>
        <w:ind w:left="20" w:right="20" w:firstLine="851"/>
        <w:jc w:val="both"/>
        <w:rPr>
          <w:rFonts w:ascii="Times New Roman" w:eastAsia="Times New Roman" w:hAnsi="Times New Roman"/>
          <w:sz w:val="24"/>
          <w:szCs w:val="24"/>
        </w:rPr>
      </w:pPr>
      <w:r w:rsidRPr="00E206FB">
        <w:rPr>
          <w:rFonts w:ascii="Times New Roman" w:hAnsi="Times New Roman"/>
          <w:b/>
          <w:bCs/>
          <w:i/>
          <w:iCs/>
          <w:color w:val="000000"/>
          <w:sz w:val="24"/>
          <w:szCs w:val="24"/>
          <w:shd w:val="clear" w:color="auto" w:fill="FFFFFF"/>
        </w:rPr>
        <w:t>Муниципальное образование</w:t>
      </w:r>
      <w:r w:rsidRPr="00E206FB">
        <w:rPr>
          <w:rFonts w:ascii="Times New Roman" w:eastAsia="Times New Roman" w:hAnsi="Times New Roman"/>
          <w:sz w:val="24"/>
          <w:szCs w:val="24"/>
        </w:rPr>
        <w:t xml:space="preserve"> - городское или сельское поселение, муниципальный район,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rsidR="00E206FB" w:rsidRPr="00E206FB" w:rsidRDefault="00E206FB" w:rsidP="00E206FB">
      <w:pPr>
        <w:widowControl w:val="0"/>
        <w:spacing w:after="0" w:line="240" w:lineRule="auto"/>
        <w:ind w:left="20" w:right="20" w:firstLine="851"/>
        <w:jc w:val="both"/>
        <w:rPr>
          <w:rFonts w:ascii="Times New Roman" w:eastAsia="Times New Roman" w:hAnsi="Times New Roman"/>
          <w:sz w:val="24"/>
          <w:szCs w:val="24"/>
        </w:rPr>
      </w:pPr>
      <w:r w:rsidRPr="00E206FB">
        <w:rPr>
          <w:rFonts w:ascii="Times New Roman" w:hAnsi="Times New Roman"/>
          <w:b/>
          <w:bCs/>
          <w:i/>
          <w:iCs/>
          <w:color w:val="000000"/>
          <w:sz w:val="24"/>
          <w:szCs w:val="24"/>
          <w:shd w:val="clear" w:color="auto" w:fill="FFFFFF"/>
        </w:rPr>
        <w:t>Муниципальный район</w:t>
      </w:r>
      <w:r w:rsidRPr="00E206FB">
        <w:rPr>
          <w:rFonts w:ascii="Times New Roman" w:eastAsia="Times New Roman" w:hAnsi="Times New Roman"/>
          <w:sz w:val="24"/>
          <w:szCs w:val="24"/>
        </w:rPr>
        <w:t xml:space="preserve"> - несколько поселений,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E206FB" w:rsidRPr="00E206FB" w:rsidRDefault="00E206FB" w:rsidP="00E206FB">
      <w:pPr>
        <w:widowControl w:val="0"/>
        <w:spacing w:after="0" w:line="240" w:lineRule="auto"/>
        <w:ind w:left="20" w:right="20" w:firstLine="851"/>
        <w:jc w:val="both"/>
        <w:rPr>
          <w:rFonts w:ascii="Times New Roman" w:eastAsia="Times New Roman" w:hAnsi="Times New Roman"/>
          <w:sz w:val="24"/>
          <w:szCs w:val="24"/>
        </w:rPr>
      </w:pPr>
      <w:r w:rsidRPr="00E206FB">
        <w:rPr>
          <w:rFonts w:ascii="Times New Roman" w:hAnsi="Times New Roman"/>
          <w:b/>
          <w:bCs/>
          <w:i/>
          <w:iCs/>
          <w:color w:val="000000"/>
          <w:sz w:val="24"/>
          <w:szCs w:val="24"/>
          <w:shd w:val="clear" w:color="auto" w:fill="FFFFFF"/>
        </w:rPr>
        <w:t>Населенный пункт</w:t>
      </w:r>
      <w:r w:rsidRPr="00E206FB">
        <w:rPr>
          <w:rFonts w:ascii="Times New Roman" w:eastAsia="Times New Roman" w:hAnsi="Times New Roman"/>
          <w:sz w:val="24"/>
          <w:szCs w:val="24"/>
        </w:rPr>
        <w:t xml:space="preserve"> - часть территории Алтайского края, которая имеет собственное наименование и статус, служит местом компактного постоянного проживания людей, и в установленных границах которой расположены жилые дома, административные и хозяйственные постройки.</w:t>
      </w:r>
    </w:p>
    <w:p w:rsidR="00E206FB" w:rsidRPr="00E206FB" w:rsidRDefault="00E206FB" w:rsidP="00E206FB">
      <w:pPr>
        <w:widowControl w:val="0"/>
        <w:spacing w:after="0" w:line="240" w:lineRule="auto"/>
        <w:ind w:left="20" w:right="20" w:firstLine="851"/>
        <w:jc w:val="both"/>
        <w:rPr>
          <w:rFonts w:ascii="Times New Roman" w:eastAsia="Times New Roman" w:hAnsi="Times New Roman"/>
          <w:sz w:val="24"/>
          <w:szCs w:val="24"/>
        </w:rPr>
      </w:pPr>
      <w:r w:rsidRPr="00E206FB">
        <w:rPr>
          <w:rFonts w:ascii="Times New Roman" w:hAnsi="Times New Roman"/>
          <w:b/>
          <w:bCs/>
          <w:i/>
          <w:iCs/>
          <w:color w:val="000000"/>
          <w:sz w:val="24"/>
          <w:szCs w:val="24"/>
          <w:shd w:val="clear" w:color="auto" w:fill="FFFFFF"/>
        </w:rPr>
        <w:t>Нестационарный объект</w:t>
      </w:r>
      <w:r w:rsidRPr="00E206FB">
        <w:rPr>
          <w:rFonts w:ascii="Times New Roman" w:eastAsia="Times New Roman" w:hAnsi="Times New Roman"/>
          <w:sz w:val="24"/>
          <w:szCs w:val="24"/>
        </w:rPr>
        <w:t xml:space="preserve"> - объект, представляющий собой временное сооружение или временную конструкцию, не связанные прочно с земельным участком вне зависимости от присоединения или неприсоединения к сетям инженерно-технического обеспечения, в том числе передвижное сооружение. К нестационарным относятся киоски, навесы, павильоны, летние арены, эст-рады, беседки, летние кафе, аттракционы, платежные терминалы, рекламные конструкции, иные подобные сооружения и конструкции, которые могут быть перемещены без несоизмеримого ущерба их назначению.</w:t>
      </w:r>
    </w:p>
    <w:p w:rsidR="00E206FB" w:rsidRPr="00E206FB" w:rsidRDefault="00E206FB" w:rsidP="00E206FB">
      <w:pPr>
        <w:widowControl w:val="0"/>
        <w:tabs>
          <w:tab w:val="left" w:pos="2367"/>
          <w:tab w:val="center" w:pos="6289"/>
          <w:tab w:val="right" w:pos="9663"/>
        </w:tabs>
        <w:spacing w:after="0" w:line="240" w:lineRule="auto"/>
        <w:ind w:left="20" w:right="20" w:firstLine="851"/>
        <w:jc w:val="both"/>
        <w:rPr>
          <w:rFonts w:ascii="Times New Roman" w:eastAsia="Times New Roman" w:hAnsi="Times New Roman"/>
          <w:sz w:val="24"/>
          <w:szCs w:val="24"/>
        </w:rPr>
      </w:pPr>
      <w:r w:rsidRPr="00E206FB">
        <w:rPr>
          <w:rFonts w:ascii="Times New Roman" w:hAnsi="Times New Roman"/>
          <w:b/>
          <w:bCs/>
          <w:i/>
          <w:iCs/>
          <w:color w:val="000000"/>
          <w:sz w:val="24"/>
          <w:szCs w:val="24"/>
          <w:shd w:val="clear" w:color="auto" w:fill="FFFFFF"/>
        </w:rPr>
        <w:t>Нормативы градостроительного проектирования (краевые и местные)</w:t>
      </w:r>
      <w:r w:rsidRPr="00E206FB">
        <w:rPr>
          <w:rFonts w:ascii="Times New Roman" w:eastAsia="Times New Roman" w:hAnsi="Times New Roman"/>
          <w:sz w:val="24"/>
          <w:szCs w:val="24"/>
        </w:rPr>
        <w:t xml:space="preserve"> - совокупность стандартов по разработке документов территориального планирования, градостроительного зонирования и документации по планировке территории, включая стандарты обеспечения безопасности и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инженерной инфраструктуры, благоустройства территории),предусматривающих качественные и количественные требования к размещению объектов капитального строительства, территориальных и функциональных зон в целях недопущения причинения вреда жизни и здоровью физических лиц, имуществу физических и юридических лиц, государственному и муниципальному имуществу, окружающей среде, объектам культурного наследия, элементов планировочной структуры, публичных сервитутов, обеспечивающих устойчивое развитие территорий.</w:t>
      </w:r>
    </w:p>
    <w:p w:rsidR="00E206FB" w:rsidRPr="00E206FB" w:rsidRDefault="00E206FB" w:rsidP="00E206FB">
      <w:pPr>
        <w:widowControl w:val="0"/>
        <w:spacing w:after="0" w:line="240" w:lineRule="auto"/>
        <w:ind w:left="20" w:right="20" w:firstLine="851"/>
        <w:jc w:val="both"/>
        <w:rPr>
          <w:rFonts w:ascii="Times New Roman" w:eastAsia="Times New Roman" w:hAnsi="Times New Roman"/>
          <w:sz w:val="24"/>
          <w:szCs w:val="24"/>
        </w:rPr>
      </w:pPr>
      <w:r w:rsidRPr="00E206FB">
        <w:rPr>
          <w:rFonts w:ascii="Times New Roman" w:hAnsi="Times New Roman"/>
          <w:b/>
          <w:bCs/>
          <w:i/>
          <w:iCs/>
          <w:color w:val="000000"/>
          <w:sz w:val="24"/>
          <w:szCs w:val="24"/>
          <w:shd w:val="clear" w:color="auto" w:fill="FFFFFF"/>
        </w:rPr>
        <w:t>Объекты вспомогательного назначения</w:t>
      </w:r>
      <w:r w:rsidRPr="00E206FB">
        <w:rPr>
          <w:rFonts w:ascii="Times New Roman" w:eastAsia="Times New Roman" w:hAnsi="Times New Roman"/>
          <w:sz w:val="24"/>
          <w:szCs w:val="24"/>
        </w:rPr>
        <w:t xml:space="preserve"> - строения и сооружения предназначенные для хозяйственно-бытового обеспечения объектов капитального строительства (сараи для содержания животных, дровники, углярки, бани, погреба, навесы, гаражи (в случаях, указанных в пункте 1 части 17 статьи 51 Градостроительного кодекса Российской Федерации) и другие подобные хозяйственные постройки).</w:t>
      </w:r>
    </w:p>
    <w:p w:rsidR="00E206FB" w:rsidRPr="00E206FB" w:rsidRDefault="00E206FB" w:rsidP="00E206FB">
      <w:pPr>
        <w:widowControl w:val="0"/>
        <w:spacing w:after="0" w:line="240" w:lineRule="auto"/>
        <w:ind w:left="20" w:right="20" w:firstLine="851"/>
        <w:jc w:val="both"/>
        <w:rPr>
          <w:rFonts w:ascii="Times New Roman" w:eastAsia="Times New Roman" w:hAnsi="Times New Roman"/>
          <w:sz w:val="24"/>
          <w:szCs w:val="24"/>
        </w:rPr>
      </w:pPr>
      <w:r w:rsidRPr="00E206FB">
        <w:rPr>
          <w:rFonts w:ascii="Times New Roman" w:hAnsi="Times New Roman"/>
          <w:b/>
          <w:bCs/>
          <w:i/>
          <w:iCs/>
          <w:color w:val="000000"/>
          <w:sz w:val="24"/>
          <w:szCs w:val="24"/>
          <w:shd w:val="clear" w:color="auto" w:fill="FFFFFF"/>
        </w:rPr>
        <w:t>Объекты капитального строительства</w:t>
      </w:r>
      <w:r w:rsidRPr="00E206FB">
        <w:rPr>
          <w:rFonts w:ascii="Times New Roman" w:eastAsia="Times New Roman" w:hAnsi="Times New Roman"/>
          <w:sz w:val="24"/>
          <w:szCs w:val="24"/>
        </w:rPr>
        <w:t xml:space="preserve"> - здание, строение, сооружение, объекты, строительство которых не завершено, за исключением временных построек, киосков, навесов и других подобных построек.</w:t>
      </w:r>
    </w:p>
    <w:p w:rsidR="00E206FB" w:rsidRPr="00E206FB" w:rsidRDefault="00E206FB" w:rsidP="00E206FB">
      <w:pPr>
        <w:widowControl w:val="0"/>
        <w:spacing w:after="0" w:line="240" w:lineRule="auto"/>
        <w:ind w:left="20" w:right="20" w:firstLine="851"/>
        <w:jc w:val="both"/>
        <w:rPr>
          <w:rFonts w:ascii="Times New Roman" w:eastAsia="Times New Roman" w:hAnsi="Times New Roman"/>
          <w:sz w:val="24"/>
          <w:szCs w:val="24"/>
        </w:rPr>
      </w:pPr>
      <w:r w:rsidRPr="00E206FB">
        <w:rPr>
          <w:rFonts w:ascii="Times New Roman" w:hAnsi="Times New Roman"/>
          <w:b/>
          <w:bCs/>
          <w:i/>
          <w:iCs/>
          <w:color w:val="000000"/>
          <w:sz w:val="24"/>
          <w:szCs w:val="24"/>
          <w:shd w:val="clear" w:color="auto" w:fill="FFFFFF"/>
        </w:rPr>
        <w:t>Озелененные территории</w:t>
      </w:r>
      <w:r w:rsidRPr="00E206FB">
        <w:rPr>
          <w:rFonts w:ascii="Times New Roman" w:eastAsia="Times New Roman" w:hAnsi="Times New Roman"/>
          <w:sz w:val="24"/>
          <w:szCs w:val="24"/>
        </w:rPr>
        <w:t xml:space="preserve"> - часть территории природного комплекса, на которой располагаются искусственно созданные садово-парковые комплексы и объекты - парк, сад, сквер, бульвар; застроенные территории жилого, общественного, делового, коммунального, производственного назначения, в пределах которых часть поверхности занята растительным покровом.</w:t>
      </w:r>
    </w:p>
    <w:p w:rsidR="00E206FB" w:rsidRPr="00E206FB" w:rsidRDefault="00E206FB" w:rsidP="00E206FB">
      <w:pPr>
        <w:widowControl w:val="0"/>
        <w:spacing w:after="0" w:line="240" w:lineRule="auto"/>
        <w:ind w:left="20" w:right="20" w:firstLine="851"/>
        <w:jc w:val="both"/>
        <w:rPr>
          <w:rFonts w:ascii="Times New Roman" w:eastAsia="Times New Roman" w:hAnsi="Times New Roman"/>
          <w:sz w:val="24"/>
          <w:szCs w:val="24"/>
        </w:rPr>
      </w:pPr>
      <w:r w:rsidRPr="00E206FB">
        <w:rPr>
          <w:rFonts w:ascii="Times New Roman" w:hAnsi="Times New Roman"/>
          <w:b/>
          <w:bCs/>
          <w:i/>
          <w:iCs/>
          <w:color w:val="000000"/>
          <w:sz w:val="24"/>
          <w:szCs w:val="24"/>
          <w:shd w:val="clear" w:color="auto" w:fill="FFFFFF"/>
        </w:rPr>
        <w:t>Охранная зона объекта культурного наследия</w:t>
      </w:r>
      <w:r w:rsidRPr="00E206FB">
        <w:rPr>
          <w:rFonts w:ascii="Times New Roman" w:eastAsia="Times New Roman" w:hAnsi="Times New Roman"/>
          <w:sz w:val="24"/>
          <w:szCs w:val="24"/>
        </w:rPr>
        <w:t xml:space="preserve">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rsidR="00E206FB" w:rsidRPr="00E206FB" w:rsidRDefault="00E206FB" w:rsidP="00E206FB">
      <w:pPr>
        <w:widowControl w:val="0"/>
        <w:spacing w:after="0" w:line="240" w:lineRule="auto"/>
        <w:ind w:left="20" w:right="20" w:firstLine="851"/>
        <w:jc w:val="both"/>
        <w:rPr>
          <w:rFonts w:ascii="Times New Roman" w:eastAsia="Times New Roman" w:hAnsi="Times New Roman"/>
          <w:sz w:val="24"/>
          <w:szCs w:val="24"/>
        </w:rPr>
      </w:pPr>
      <w:r w:rsidRPr="00E206FB">
        <w:rPr>
          <w:rFonts w:ascii="Times New Roman" w:hAnsi="Times New Roman"/>
          <w:b/>
          <w:bCs/>
          <w:i/>
          <w:iCs/>
          <w:color w:val="000000"/>
          <w:sz w:val="24"/>
          <w:szCs w:val="24"/>
          <w:shd w:val="clear" w:color="auto" w:fill="FFFFFF"/>
        </w:rPr>
        <w:lastRenderedPageBreak/>
        <w:t>Охранные зоны железных дорог</w:t>
      </w:r>
      <w:r w:rsidRPr="00E206FB">
        <w:rPr>
          <w:rFonts w:ascii="Times New Roman" w:eastAsia="Times New Roman" w:hAnsi="Times New Roman"/>
          <w:sz w:val="24"/>
          <w:szCs w:val="24"/>
        </w:rPr>
        <w:t xml:space="preserve"> - территории, которые прилегают с обеих сторон к полосе отвода и в границах которых устанавливается особый режим использования земельных участков (частей земельных участков) в целях обеспечения сохранности, прочности и устойчивости объектов железнодорожного транспорта, в том числе находящихся на территориях с подвижной почвой и на территориях, подверженных снежным, песчаным заносам и другим вредным воздействиям.</w:t>
      </w:r>
    </w:p>
    <w:p w:rsidR="00E206FB" w:rsidRPr="00E206FB" w:rsidRDefault="00E206FB" w:rsidP="00E206FB">
      <w:pPr>
        <w:widowControl w:val="0"/>
        <w:spacing w:after="0" w:line="240" w:lineRule="auto"/>
        <w:ind w:left="20" w:right="20" w:firstLine="851"/>
        <w:jc w:val="both"/>
        <w:rPr>
          <w:rFonts w:ascii="Times New Roman" w:eastAsia="Times New Roman" w:hAnsi="Times New Roman"/>
          <w:sz w:val="24"/>
          <w:szCs w:val="24"/>
        </w:rPr>
      </w:pPr>
      <w:r w:rsidRPr="00E206FB">
        <w:rPr>
          <w:rFonts w:ascii="Times New Roman" w:hAnsi="Times New Roman"/>
          <w:b/>
          <w:bCs/>
          <w:i/>
          <w:iCs/>
          <w:color w:val="000000"/>
          <w:sz w:val="24"/>
          <w:szCs w:val="24"/>
          <w:shd w:val="clear" w:color="auto" w:fill="FFFFFF"/>
        </w:rPr>
        <w:t>Пешеходная зона</w:t>
      </w:r>
      <w:r w:rsidRPr="00E206FB">
        <w:rPr>
          <w:rFonts w:ascii="Times New Roman" w:eastAsia="Times New Roman" w:hAnsi="Times New Roman"/>
          <w:sz w:val="24"/>
          <w:szCs w:val="24"/>
        </w:rPr>
        <w:t xml:space="preserve"> - территория, предназначенная для передвижения пешеходов, по которой не допускается движение транспорта, за исключением специального, обслуживающего эту территорию.</w:t>
      </w:r>
    </w:p>
    <w:p w:rsidR="00E206FB" w:rsidRPr="00E206FB" w:rsidRDefault="00E206FB" w:rsidP="00E206FB">
      <w:pPr>
        <w:widowControl w:val="0"/>
        <w:spacing w:after="0" w:line="240" w:lineRule="auto"/>
        <w:ind w:left="20" w:right="20" w:firstLine="851"/>
        <w:jc w:val="both"/>
        <w:rPr>
          <w:rFonts w:ascii="Times New Roman" w:eastAsia="Times New Roman" w:hAnsi="Times New Roman"/>
          <w:sz w:val="24"/>
          <w:szCs w:val="24"/>
        </w:rPr>
      </w:pPr>
      <w:r w:rsidRPr="00E206FB">
        <w:rPr>
          <w:rFonts w:ascii="Times New Roman" w:hAnsi="Times New Roman"/>
          <w:b/>
          <w:bCs/>
          <w:i/>
          <w:iCs/>
          <w:color w:val="000000"/>
          <w:sz w:val="24"/>
          <w:szCs w:val="24"/>
          <w:shd w:val="clear" w:color="auto" w:fill="FFFFFF"/>
        </w:rPr>
        <w:t>Плотность застройки</w:t>
      </w:r>
      <w:r w:rsidRPr="00E206FB">
        <w:rPr>
          <w:rFonts w:ascii="Times New Roman" w:eastAsia="Times New Roman" w:hAnsi="Times New Roman"/>
          <w:sz w:val="24"/>
          <w:szCs w:val="24"/>
        </w:rPr>
        <w:t xml:space="preserve"> - суммарная поэтажная площадь застройки наземной части зданий и сооружений в габаритах наружных стен, приходящаяся на единицу территории участка (квартала) (тыс. кв.м/га).</w:t>
      </w:r>
    </w:p>
    <w:p w:rsidR="00E206FB" w:rsidRPr="00E206FB" w:rsidRDefault="00E206FB" w:rsidP="00E206FB">
      <w:pPr>
        <w:widowControl w:val="0"/>
        <w:spacing w:after="0" w:line="240" w:lineRule="auto"/>
        <w:ind w:left="20" w:right="20" w:firstLine="851"/>
        <w:jc w:val="both"/>
        <w:rPr>
          <w:rFonts w:ascii="Times New Roman" w:eastAsia="Times New Roman" w:hAnsi="Times New Roman"/>
          <w:sz w:val="24"/>
          <w:szCs w:val="24"/>
        </w:rPr>
      </w:pPr>
      <w:r w:rsidRPr="00E206FB">
        <w:rPr>
          <w:rFonts w:ascii="Times New Roman" w:hAnsi="Times New Roman"/>
          <w:b/>
          <w:bCs/>
          <w:i/>
          <w:iCs/>
          <w:color w:val="000000"/>
          <w:sz w:val="24"/>
          <w:szCs w:val="24"/>
          <w:shd w:val="clear" w:color="auto" w:fill="FFFFFF"/>
        </w:rPr>
        <w:t>Полоса отвода автомобильной дороги</w:t>
      </w:r>
      <w:r w:rsidRPr="00E206FB">
        <w:rPr>
          <w:rFonts w:ascii="Times New Roman" w:eastAsia="Times New Roman" w:hAnsi="Times New Roman"/>
          <w:sz w:val="24"/>
          <w:szCs w:val="24"/>
        </w:rPr>
        <w:t xml:space="preserve">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rsidR="00E206FB" w:rsidRPr="00E206FB" w:rsidRDefault="00E206FB" w:rsidP="00E206FB">
      <w:pPr>
        <w:widowControl w:val="0"/>
        <w:spacing w:after="0" w:line="240" w:lineRule="auto"/>
        <w:ind w:left="20" w:right="20" w:firstLine="851"/>
        <w:jc w:val="both"/>
        <w:rPr>
          <w:rFonts w:ascii="Times New Roman" w:eastAsia="Times New Roman" w:hAnsi="Times New Roman"/>
          <w:sz w:val="24"/>
          <w:szCs w:val="24"/>
        </w:rPr>
      </w:pPr>
      <w:r w:rsidRPr="00E206FB">
        <w:rPr>
          <w:rFonts w:ascii="Times New Roman" w:hAnsi="Times New Roman"/>
          <w:b/>
          <w:bCs/>
          <w:i/>
          <w:iCs/>
          <w:color w:val="000000"/>
          <w:sz w:val="24"/>
          <w:szCs w:val="24"/>
          <w:shd w:val="clear" w:color="auto" w:fill="FFFFFF"/>
        </w:rPr>
        <w:t>Полоса отвода железных дорог</w:t>
      </w:r>
      <w:r w:rsidRPr="00E206FB">
        <w:rPr>
          <w:rFonts w:ascii="Times New Roman" w:eastAsia="Times New Roman" w:hAnsi="Times New Roman"/>
          <w:sz w:val="24"/>
          <w:szCs w:val="24"/>
        </w:rPr>
        <w:t xml:space="preserve"> - земельные участки, прилегающие к железнодорожным путям, земельные участки, занятые железнодорожными путями или предназначенные для размещения таких путей, а также земельные участки, занятые или предназначенные для размещения железнодорожных станций, водоотводных и укрепительных устройств, защитных полос лесов вдоль железнодорожных путей, линий связи, устройств электроснабжения, производственных и иных зданий, строений, сооружений, устройств и других объектов железнодорожного транспорта.</w:t>
      </w:r>
    </w:p>
    <w:p w:rsidR="00E206FB" w:rsidRPr="00E206FB" w:rsidRDefault="00E206FB" w:rsidP="00E206FB">
      <w:pPr>
        <w:widowControl w:val="0"/>
        <w:spacing w:after="0" w:line="240" w:lineRule="auto"/>
        <w:ind w:firstLine="851"/>
        <w:jc w:val="both"/>
        <w:rPr>
          <w:rFonts w:ascii="Times New Roman" w:eastAsia="Times New Roman" w:hAnsi="Times New Roman"/>
          <w:sz w:val="24"/>
          <w:szCs w:val="24"/>
        </w:rPr>
      </w:pPr>
      <w:r w:rsidRPr="00E206FB">
        <w:rPr>
          <w:rFonts w:ascii="Times New Roman" w:hAnsi="Times New Roman"/>
          <w:b/>
          <w:bCs/>
          <w:i/>
          <w:iCs/>
          <w:color w:val="000000"/>
          <w:sz w:val="24"/>
          <w:szCs w:val="24"/>
          <w:shd w:val="clear" w:color="auto" w:fill="FFFFFF"/>
        </w:rPr>
        <w:t>Поселение</w:t>
      </w:r>
      <w:r w:rsidRPr="00E206FB">
        <w:rPr>
          <w:rFonts w:ascii="Times New Roman" w:eastAsia="Times New Roman" w:hAnsi="Times New Roman"/>
          <w:sz w:val="24"/>
          <w:szCs w:val="24"/>
        </w:rPr>
        <w:t xml:space="preserve"> - городское или сельское поселение.</w:t>
      </w:r>
    </w:p>
    <w:p w:rsidR="00E206FB" w:rsidRPr="00E206FB" w:rsidRDefault="00E206FB" w:rsidP="00E206FB">
      <w:pPr>
        <w:widowControl w:val="0"/>
        <w:spacing w:after="0" w:line="240" w:lineRule="auto"/>
        <w:ind w:right="20" w:firstLine="851"/>
        <w:jc w:val="both"/>
        <w:rPr>
          <w:rFonts w:ascii="Times New Roman" w:eastAsia="Times New Roman" w:hAnsi="Times New Roman"/>
          <w:sz w:val="24"/>
          <w:szCs w:val="24"/>
        </w:rPr>
      </w:pPr>
      <w:r w:rsidRPr="00E206FB">
        <w:rPr>
          <w:rFonts w:ascii="Times New Roman" w:hAnsi="Times New Roman"/>
          <w:b/>
          <w:bCs/>
          <w:i/>
          <w:iCs/>
          <w:color w:val="000000"/>
          <w:sz w:val="24"/>
          <w:szCs w:val="24"/>
          <w:shd w:val="clear" w:color="auto" w:fill="FFFFFF"/>
        </w:rPr>
        <w:t>Правила землепользования и застройки</w:t>
      </w:r>
      <w:r w:rsidRPr="00E206FB">
        <w:rPr>
          <w:rFonts w:ascii="Times New Roman" w:eastAsia="Times New Roman" w:hAnsi="Times New Roman"/>
          <w:sz w:val="24"/>
          <w:szCs w:val="24"/>
        </w:rPr>
        <w:t xml:space="preserve"> -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E206FB" w:rsidRPr="00E206FB" w:rsidRDefault="00E206FB" w:rsidP="00E206FB">
      <w:pPr>
        <w:widowControl w:val="0"/>
        <w:spacing w:after="0" w:line="240" w:lineRule="auto"/>
        <w:ind w:right="20" w:firstLine="851"/>
        <w:jc w:val="both"/>
        <w:rPr>
          <w:rFonts w:ascii="Times New Roman" w:eastAsia="Times New Roman" w:hAnsi="Times New Roman"/>
          <w:sz w:val="24"/>
          <w:szCs w:val="24"/>
        </w:rPr>
      </w:pPr>
      <w:r w:rsidRPr="00E206FB">
        <w:rPr>
          <w:rFonts w:ascii="Times New Roman" w:hAnsi="Times New Roman"/>
          <w:b/>
          <w:bCs/>
          <w:i/>
          <w:iCs/>
          <w:color w:val="000000"/>
          <w:sz w:val="24"/>
          <w:szCs w:val="24"/>
          <w:shd w:val="clear" w:color="auto" w:fill="FFFFFF"/>
        </w:rPr>
        <w:t>Придорожные полосы автомобильной дороги</w:t>
      </w:r>
      <w:r w:rsidRPr="00E206FB">
        <w:rPr>
          <w:rFonts w:ascii="Times New Roman" w:eastAsia="Times New Roman" w:hAnsi="Times New Roman"/>
          <w:sz w:val="24"/>
          <w:szCs w:val="24"/>
        </w:rPr>
        <w:t xml:space="preserve"> -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
    <w:p w:rsidR="00E206FB" w:rsidRPr="00E206FB" w:rsidRDefault="00E206FB" w:rsidP="00E206FB">
      <w:pPr>
        <w:widowControl w:val="0"/>
        <w:spacing w:after="0" w:line="240" w:lineRule="auto"/>
        <w:ind w:right="20" w:firstLine="851"/>
        <w:jc w:val="both"/>
        <w:rPr>
          <w:rFonts w:ascii="Times New Roman" w:eastAsia="Times New Roman" w:hAnsi="Times New Roman"/>
          <w:sz w:val="24"/>
          <w:szCs w:val="24"/>
        </w:rPr>
      </w:pPr>
      <w:r w:rsidRPr="00E206FB">
        <w:rPr>
          <w:rFonts w:ascii="Times New Roman" w:hAnsi="Times New Roman"/>
          <w:b/>
          <w:bCs/>
          <w:i/>
          <w:iCs/>
          <w:color w:val="000000"/>
          <w:sz w:val="24"/>
          <w:szCs w:val="24"/>
          <w:shd w:val="clear" w:color="auto" w:fill="FFFFFF"/>
        </w:rPr>
        <w:t>Прикватирный участок</w:t>
      </w:r>
      <w:r w:rsidRPr="00E206FB">
        <w:rPr>
          <w:rFonts w:ascii="Times New Roman" w:eastAsia="Times New Roman" w:hAnsi="Times New Roman"/>
          <w:sz w:val="24"/>
          <w:szCs w:val="24"/>
        </w:rPr>
        <w:t xml:space="preserve"> - земельный участок, примыкающий к квартире (дому), с непосредственным выходом на него.</w:t>
      </w:r>
    </w:p>
    <w:p w:rsidR="00E206FB" w:rsidRPr="00E206FB" w:rsidRDefault="00E206FB" w:rsidP="00E206FB">
      <w:pPr>
        <w:widowControl w:val="0"/>
        <w:spacing w:after="0" w:line="240" w:lineRule="auto"/>
        <w:ind w:right="20" w:firstLine="851"/>
        <w:jc w:val="both"/>
        <w:rPr>
          <w:rFonts w:ascii="Times New Roman" w:eastAsia="Times New Roman" w:hAnsi="Times New Roman"/>
          <w:sz w:val="24"/>
          <w:szCs w:val="24"/>
        </w:rPr>
      </w:pPr>
      <w:r w:rsidRPr="00E206FB">
        <w:rPr>
          <w:rFonts w:ascii="Times New Roman" w:hAnsi="Times New Roman"/>
          <w:b/>
          <w:bCs/>
          <w:i/>
          <w:iCs/>
          <w:color w:val="000000"/>
          <w:sz w:val="24"/>
          <w:szCs w:val="24"/>
          <w:shd w:val="clear" w:color="auto" w:fill="FFFFFF"/>
        </w:rPr>
        <w:t>Процент застройки</w:t>
      </w:r>
      <w:r w:rsidRPr="00E206FB">
        <w:rPr>
          <w:rFonts w:ascii="Times New Roman" w:eastAsia="Times New Roman" w:hAnsi="Times New Roman"/>
          <w:sz w:val="24"/>
          <w:szCs w:val="24"/>
        </w:rPr>
        <w:t xml:space="preserve"> - отношение суммарной площади земельного участка, которая может быть застроена, ко всей площади земельного участка.</w:t>
      </w:r>
    </w:p>
    <w:p w:rsidR="00E206FB" w:rsidRPr="00E206FB" w:rsidRDefault="00E206FB" w:rsidP="00E206FB">
      <w:pPr>
        <w:widowControl w:val="0"/>
        <w:spacing w:after="0" w:line="240" w:lineRule="auto"/>
        <w:ind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Развитие застроенных территорий - комплекс работ по реконструкции территорий, проводимых в соответствии с требованиями статей 46.1 - 46.3 Градостроительного кодекса Российской Федерации.</w:t>
      </w:r>
    </w:p>
    <w:p w:rsidR="00E206FB" w:rsidRPr="00E206FB" w:rsidRDefault="00E206FB" w:rsidP="00E206FB">
      <w:pPr>
        <w:widowControl w:val="0"/>
        <w:tabs>
          <w:tab w:val="right" w:pos="4963"/>
          <w:tab w:val="right" w:pos="7550"/>
          <w:tab w:val="right" w:pos="9648"/>
        </w:tabs>
        <w:spacing w:after="0" w:line="240" w:lineRule="auto"/>
        <w:ind w:right="20" w:firstLine="851"/>
        <w:jc w:val="both"/>
        <w:rPr>
          <w:rFonts w:ascii="Times New Roman" w:eastAsia="Times New Roman" w:hAnsi="Times New Roman"/>
          <w:sz w:val="24"/>
          <w:szCs w:val="24"/>
        </w:rPr>
      </w:pPr>
      <w:r w:rsidRPr="00E206FB">
        <w:rPr>
          <w:rFonts w:ascii="Times New Roman" w:hAnsi="Times New Roman"/>
          <w:b/>
          <w:bCs/>
          <w:i/>
          <w:iCs/>
          <w:color w:val="000000"/>
          <w:sz w:val="24"/>
          <w:szCs w:val="24"/>
          <w:shd w:val="clear" w:color="auto" w:fill="FFFFFF"/>
        </w:rPr>
        <w:t>Реконструкция территорий</w:t>
      </w:r>
      <w:r w:rsidRPr="00E206FB">
        <w:rPr>
          <w:rFonts w:ascii="Times New Roman" w:eastAsia="Times New Roman" w:hAnsi="Times New Roman"/>
          <w:sz w:val="24"/>
          <w:szCs w:val="24"/>
        </w:rPr>
        <w:t xml:space="preserve"> - преобразования существующей застройки в границах микрорайона (квартала) или его части (частей), в границах смежных элементов планировочной структуры или их частей с частичным изменением (или без) планировочной структуры в целях повышения надежности и безопасности транспортной инфраструктуры, сетей инженерно-технического</w:t>
      </w:r>
      <w:r w:rsidRPr="00E206FB">
        <w:rPr>
          <w:rFonts w:ascii="Times New Roman" w:eastAsia="Times New Roman" w:hAnsi="Times New Roman"/>
          <w:sz w:val="24"/>
          <w:szCs w:val="24"/>
        </w:rPr>
        <w:tab/>
        <w:t>обеспечения и объектов капитального строительства, улучшения уровня и качества благоустройства территорий в соответствии с видами разрешенного использования.</w:t>
      </w:r>
    </w:p>
    <w:p w:rsidR="00E206FB" w:rsidRPr="00E206FB" w:rsidRDefault="00E206FB" w:rsidP="00E206FB">
      <w:pPr>
        <w:widowControl w:val="0"/>
        <w:tabs>
          <w:tab w:val="right" w:pos="4963"/>
          <w:tab w:val="center" w:pos="5592"/>
          <w:tab w:val="right" w:pos="7550"/>
          <w:tab w:val="right" w:pos="9648"/>
        </w:tabs>
        <w:spacing w:after="0" w:line="240" w:lineRule="auto"/>
        <w:ind w:right="20" w:firstLine="851"/>
        <w:jc w:val="both"/>
        <w:rPr>
          <w:rFonts w:ascii="Times New Roman" w:eastAsia="Times New Roman" w:hAnsi="Times New Roman"/>
          <w:sz w:val="24"/>
          <w:szCs w:val="24"/>
        </w:rPr>
      </w:pPr>
      <w:r w:rsidRPr="00E206FB">
        <w:rPr>
          <w:rFonts w:ascii="Times New Roman" w:hAnsi="Times New Roman"/>
          <w:b/>
          <w:bCs/>
          <w:i/>
          <w:iCs/>
          <w:color w:val="000000"/>
          <w:sz w:val="24"/>
          <w:szCs w:val="24"/>
          <w:shd w:val="clear" w:color="auto" w:fill="FFFFFF"/>
        </w:rPr>
        <w:t>Сельское поселение</w:t>
      </w:r>
      <w:r w:rsidRPr="00E206FB">
        <w:rPr>
          <w:rFonts w:ascii="Times New Roman" w:eastAsia="Times New Roman" w:hAnsi="Times New Roman"/>
          <w:sz w:val="24"/>
          <w:szCs w:val="24"/>
        </w:rPr>
        <w:t xml:space="preserve"> - один или несколько объединенных общей территорией сельских населенных пунктов (поселков, сел, деревень и других сельских населенных</w:t>
      </w:r>
      <w:r w:rsidRPr="00E206FB">
        <w:rPr>
          <w:rFonts w:ascii="Times New Roman" w:eastAsia="Times New Roman" w:hAnsi="Times New Roman"/>
          <w:sz w:val="24"/>
          <w:szCs w:val="24"/>
        </w:rPr>
        <w:tab/>
        <w:t>пунктов), в</w:t>
      </w:r>
      <w:r w:rsidRPr="00E206FB">
        <w:rPr>
          <w:rFonts w:ascii="Times New Roman" w:eastAsia="Times New Roman" w:hAnsi="Times New Roman"/>
          <w:sz w:val="24"/>
          <w:szCs w:val="24"/>
        </w:rPr>
        <w:tab/>
        <w:t>которых</w:t>
      </w:r>
      <w:r w:rsidRPr="00E206FB">
        <w:rPr>
          <w:rFonts w:ascii="Times New Roman" w:eastAsia="Times New Roman" w:hAnsi="Times New Roman"/>
          <w:sz w:val="24"/>
          <w:szCs w:val="24"/>
        </w:rPr>
        <w:tab/>
        <w:t>местное</w:t>
      </w:r>
      <w:r w:rsidRPr="00E206FB">
        <w:rPr>
          <w:rFonts w:ascii="Times New Roman" w:eastAsia="Times New Roman" w:hAnsi="Times New Roman"/>
          <w:sz w:val="24"/>
          <w:szCs w:val="24"/>
        </w:rPr>
        <w:tab/>
        <w:t>самоуправление</w:t>
      </w:r>
    </w:p>
    <w:p w:rsidR="00E206FB" w:rsidRPr="00E206FB" w:rsidRDefault="00E206FB" w:rsidP="00E206FB">
      <w:pPr>
        <w:widowControl w:val="0"/>
        <w:spacing w:after="0" w:line="240" w:lineRule="auto"/>
        <w:ind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осуществляется населением непосредственно и (или) через выборные и иные органы местного самоуправления.</w:t>
      </w:r>
    </w:p>
    <w:p w:rsidR="00E206FB" w:rsidRPr="00E206FB" w:rsidRDefault="00E206FB" w:rsidP="00E206FB">
      <w:pPr>
        <w:widowControl w:val="0"/>
        <w:tabs>
          <w:tab w:val="right" w:pos="4963"/>
          <w:tab w:val="center" w:pos="5592"/>
          <w:tab w:val="right" w:pos="7550"/>
          <w:tab w:val="right" w:pos="9648"/>
        </w:tabs>
        <w:spacing w:after="0" w:line="240" w:lineRule="auto"/>
        <w:ind w:right="20" w:firstLine="851"/>
        <w:jc w:val="both"/>
        <w:rPr>
          <w:rFonts w:ascii="Times New Roman" w:eastAsia="Times New Roman" w:hAnsi="Times New Roman"/>
          <w:sz w:val="24"/>
          <w:szCs w:val="24"/>
        </w:rPr>
      </w:pPr>
      <w:r w:rsidRPr="00E206FB">
        <w:rPr>
          <w:rFonts w:ascii="Times New Roman" w:hAnsi="Times New Roman"/>
          <w:b/>
          <w:bCs/>
          <w:i/>
          <w:iCs/>
          <w:color w:val="000000"/>
          <w:sz w:val="24"/>
          <w:szCs w:val="24"/>
          <w:shd w:val="clear" w:color="auto" w:fill="FFFFFF"/>
        </w:rPr>
        <w:t>Территориальное планирование</w:t>
      </w:r>
      <w:r w:rsidRPr="00E206FB">
        <w:rPr>
          <w:rFonts w:ascii="Times New Roman" w:eastAsia="Times New Roman" w:hAnsi="Times New Roman"/>
          <w:sz w:val="24"/>
          <w:szCs w:val="24"/>
        </w:rPr>
        <w:t xml:space="preserve"> - планирование развития территорий, в том числе </w:t>
      </w:r>
      <w:r w:rsidRPr="00E206FB">
        <w:rPr>
          <w:rFonts w:ascii="Times New Roman" w:eastAsia="Times New Roman" w:hAnsi="Times New Roman"/>
          <w:sz w:val="24"/>
          <w:szCs w:val="24"/>
        </w:rPr>
        <w:lastRenderedPageBreak/>
        <w:t>для установления функциональных зон, определения планируемого размещения объектов федерального значения, объектов</w:t>
      </w:r>
      <w:r w:rsidRPr="00E206FB">
        <w:rPr>
          <w:rFonts w:ascii="Times New Roman" w:eastAsia="Times New Roman" w:hAnsi="Times New Roman"/>
          <w:sz w:val="24"/>
          <w:szCs w:val="24"/>
        </w:rPr>
        <w:tab/>
        <w:t>регионального значения, объектов местного значения.</w:t>
      </w:r>
    </w:p>
    <w:p w:rsidR="00E206FB" w:rsidRPr="00E206FB" w:rsidRDefault="00E206FB" w:rsidP="00E206FB">
      <w:pPr>
        <w:widowControl w:val="0"/>
        <w:spacing w:after="0" w:line="240" w:lineRule="auto"/>
        <w:ind w:left="20" w:right="20" w:firstLine="851"/>
        <w:jc w:val="both"/>
        <w:rPr>
          <w:rFonts w:ascii="Times New Roman" w:eastAsia="Times New Roman" w:hAnsi="Times New Roman"/>
          <w:sz w:val="24"/>
          <w:szCs w:val="24"/>
        </w:rPr>
      </w:pPr>
      <w:r w:rsidRPr="00E206FB">
        <w:rPr>
          <w:rFonts w:ascii="Times New Roman" w:hAnsi="Times New Roman"/>
          <w:b/>
          <w:bCs/>
          <w:i/>
          <w:iCs/>
          <w:color w:val="000000"/>
          <w:sz w:val="24"/>
          <w:szCs w:val="24"/>
          <w:shd w:val="clear" w:color="auto" w:fill="FFFFFF"/>
        </w:rPr>
        <w:t>Территориальные зоны</w:t>
      </w:r>
      <w:r w:rsidRPr="00E206FB">
        <w:rPr>
          <w:rFonts w:ascii="Times New Roman" w:eastAsia="Times New Roman" w:hAnsi="Times New Roman"/>
          <w:sz w:val="24"/>
          <w:szCs w:val="24"/>
        </w:rPr>
        <w:t xml:space="preserve"> - зоны, для которых в правилах землепользования и застройки определены границы и установлены градостроительные регламенты.</w:t>
      </w:r>
    </w:p>
    <w:p w:rsidR="00E206FB" w:rsidRPr="00E206FB" w:rsidRDefault="00E206FB" w:rsidP="00E206FB">
      <w:pPr>
        <w:widowControl w:val="0"/>
        <w:spacing w:after="0" w:line="240" w:lineRule="auto"/>
        <w:ind w:left="20" w:right="20" w:firstLine="851"/>
        <w:jc w:val="both"/>
        <w:rPr>
          <w:rFonts w:ascii="Times New Roman" w:eastAsia="Times New Roman" w:hAnsi="Times New Roman"/>
          <w:sz w:val="24"/>
          <w:szCs w:val="24"/>
        </w:rPr>
      </w:pPr>
      <w:r w:rsidRPr="00E206FB">
        <w:rPr>
          <w:rFonts w:ascii="Times New Roman" w:hAnsi="Times New Roman"/>
          <w:b/>
          <w:bCs/>
          <w:i/>
          <w:iCs/>
          <w:color w:val="000000"/>
          <w:sz w:val="24"/>
          <w:szCs w:val="24"/>
          <w:shd w:val="clear" w:color="auto" w:fill="FFFFFF"/>
        </w:rPr>
        <w:t>Территории общего пользования</w:t>
      </w:r>
      <w:r w:rsidRPr="00E206FB">
        <w:rPr>
          <w:rFonts w:ascii="Times New Roman" w:eastAsia="Times New Roman" w:hAnsi="Times New Roman"/>
          <w:sz w:val="24"/>
          <w:szCs w:val="24"/>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E206FB" w:rsidRPr="00E206FB" w:rsidRDefault="00E206FB" w:rsidP="00E206FB">
      <w:pPr>
        <w:widowControl w:val="0"/>
        <w:spacing w:after="0" w:line="240" w:lineRule="auto"/>
        <w:ind w:left="20" w:right="20" w:firstLine="851"/>
        <w:jc w:val="both"/>
        <w:rPr>
          <w:rFonts w:ascii="Times New Roman" w:eastAsia="Times New Roman" w:hAnsi="Times New Roman"/>
          <w:sz w:val="24"/>
          <w:szCs w:val="24"/>
        </w:rPr>
      </w:pPr>
      <w:r w:rsidRPr="00E206FB">
        <w:rPr>
          <w:rFonts w:ascii="Times New Roman" w:hAnsi="Times New Roman"/>
          <w:b/>
          <w:bCs/>
          <w:i/>
          <w:iCs/>
          <w:color w:val="000000"/>
          <w:sz w:val="24"/>
          <w:szCs w:val="24"/>
          <w:shd w:val="clear" w:color="auto" w:fill="FFFFFF"/>
        </w:rPr>
        <w:t>Территория объекта культурного наследия</w:t>
      </w:r>
      <w:r w:rsidRPr="00E206FB">
        <w:rPr>
          <w:rFonts w:ascii="Times New Roman" w:eastAsia="Times New Roman" w:hAnsi="Times New Roman"/>
          <w:sz w:val="24"/>
          <w:szCs w:val="24"/>
        </w:rPr>
        <w:t xml:space="preserve"> - территория, непосредственно занятая данным объектом культурного наследия и (или) связанная с ним исторически и функционально, являющаяся его неотъемлемой частью и установленная в соответствии с законодательством об объектах культурного наследия.</w:t>
      </w:r>
    </w:p>
    <w:p w:rsidR="00E206FB" w:rsidRPr="00E206FB" w:rsidRDefault="00E206FB" w:rsidP="00E206FB">
      <w:pPr>
        <w:widowControl w:val="0"/>
        <w:spacing w:after="0" w:line="240" w:lineRule="auto"/>
        <w:ind w:left="20" w:right="20" w:firstLine="851"/>
        <w:jc w:val="both"/>
        <w:rPr>
          <w:rFonts w:ascii="Times New Roman" w:eastAsia="Times New Roman" w:hAnsi="Times New Roman"/>
          <w:sz w:val="24"/>
          <w:szCs w:val="24"/>
        </w:rPr>
      </w:pPr>
      <w:r w:rsidRPr="00E206FB">
        <w:rPr>
          <w:rFonts w:ascii="Times New Roman" w:hAnsi="Times New Roman"/>
          <w:b/>
          <w:bCs/>
          <w:i/>
          <w:iCs/>
          <w:color w:val="000000"/>
          <w:sz w:val="24"/>
          <w:szCs w:val="24"/>
          <w:shd w:val="clear" w:color="auto" w:fill="FFFFFF"/>
        </w:rPr>
        <w:t>Улица</w:t>
      </w:r>
      <w:r w:rsidRPr="00E206FB">
        <w:rPr>
          <w:rFonts w:ascii="Times New Roman" w:eastAsia="Times New Roman" w:hAnsi="Times New Roman"/>
          <w:sz w:val="24"/>
          <w:szCs w:val="24"/>
        </w:rPr>
        <w:t xml:space="preserve"> - обустроенная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rsidR="00E206FB" w:rsidRPr="00E206FB" w:rsidRDefault="00E206FB" w:rsidP="00E206FB">
      <w:pPr>
        <w:widowControl w:val="0"/>
        <w:spacing w:after="0" w:line="240" w:lineRule="auto"/>
        <w:ind w:left="20" w:right="20" w:firstLine="851"/>
        <w:jc w:val="both"/>
        <w:rPr>
          <w:rFonts w:ascii="Times New Roman" w:eastAsia="Times New Roman" w:hAnsi="Times New Roman"/>
          <w:sz w:val="24"/>
          <w:szCs w:val="24"/>
        </w:rPr>
      </w:pPr>
      <w:r w:rsidRPr="00E206FB">
        <w:rPr>
          <w:rFonts w:ascii="Times New Roman" w:hAnsi="Times New Roman"/>
          <w:b/>
          <w:bCs/>
          <w:i/>
          <w:iCs/>
          <w:color w:val="000000"/>
          <w:sz w:val="24"/>
          <w:szCs w:val="24"/>
          <w:shd w:val="clear" w:color="auto" w:fill="FFFFFF"/>
        </w:rPr>
        <w:t>Функциональное зонирование территории</w:t>
      </w:r>
      <w:r w:rsidRPr="00E206FB">
        <w:rPr>
          <w:rFonts w:ascii="Times New Roman" w:eastAsia="Times New Roman" w:hAnsi="Times New Roman"/>
          <w:sz w:val="24"/>
          <w:szCs w:val="24"/>
        </w:rPr>
        <w:t xml:space="preserve"> - деление территории на зоны при градостроительном планировании развития территорий и поселений с определением видов градостроительного использования установленных зон и ограничений на их использование.</w:t>
      </w:r>
    </w:p>
    <w:p w:rsidR="00E206FB" w:rsidRPr="00E206FB" w:rsidRDefault="00E206FB" w:rsidP="00E206FB">
      <w:pPr>
        <w:widowControl w:val="0"/>
        <w:spacing w:after="0" w:line="240" w:lineRule="auto"/>
        <w:ind w:left="20" w:right="20" w:firstLine="851"/>
        <w:jc w:val="both"/>
        <w:rPr>
          <w:rFonts w:ascii="Times New Roman" w:eastAsia="Times New Roman" w:hAnsi="Times New Roman"/>
          <w:sz w:val="24"/>
          <w:szCs w:val="24"/>
        </w:rPr>
      </w:pPr>
      <w:r w:rsidRPr="00E206FB">
        <w:rPr>
          <w:rFonts w:ascii="Times New Roman" w:hAnsi="Times New Roman"/>
          <w:b/>
          <w:bCs/>
          <w:i/>
          <w:iCs/>
          <w:color w:val="000000"/>
          <w:sz w:val="24"/>
          <w:szCs w:val="24"/>
          <w:shd w:val="clear" w:color="auto" w:fill="FFFFFF"/>
        </w:rPr>
        <w:t>Функциональные зоны</w:t>
      </w:r>
      <w:r w:rsidRPr="00E206FB">
        <w:rPr>
          <w:rFonts w:ascii="Times New Roman" w:eastAsia="Times New Roman" w:hAnsi="Times New Roman"/>
          <w:sz w:val="24"/>
          <w:szCs w:val="24"/>
        </w:rPr>
        <w:t xml:space="preserve"> - зоны, для которых документами территориального планирования определены границы и функциональное назначение.</w:t>
      </w:r>
    </w:p>
    <w:p w:rsidR="00E206FB" w:rsidRPr="00E206FB" w:rsidRDefault="00E206FB" w:rsidP="00E206FB">
      <w:pPr>
        <w:widowControl w:val="0"/>
        <w:spacing w:after="0" w:line="240" w:lineRule="auto"/>
        <w:ind w:left="20" w:right="20" w:firstLine="851"/>
        <w:jc w:val="both"/>
        <w:rPr>
          <w:rFonts w:ascii="Times New Roman" w:eastAsia="Times New Roman" w:hAnsi="Times New Roman"/>
          <w:bCs/>
          <w:sz w:val="24"/>
          <w:szCs w:val="24"/>
        </w:rPr>
      </w:pPr>
      <w:r w:rsidRPr="00E206FB">
        <w:rPr>
          <w:rFonts w:ascii="Times New Roman" w:hAnsi="Times New Roman"/>
          <w:b/>
          <w:bCs/>
          <w:i/>
          <w:iCs/>
          <w:color w:val="000000"/>
          <w:sz w:val="24"/>
          <w:szCs w:val="24"/>
          <w:shd w:val="clear" w:color="auto" w:fill="FFFFFF"/>
        </w:rPr>
        <w:t>Чрезвычайная ситуация (ЧС)</w:t>
      </w:r>
      <w:r w:rsidRPr="00E206FB">
        <w:rPr>
          <w:rFonts w:ascii="Times New Roman" w:eastAsia="Times New Roman" w:hAnsi="Times New Roman"/>
          <w:sz w:val="24"/>
          <w:szCs w:val="24"/>
        </w:rPr>
        <w:t xml:space="preserve"> - чрезвычайная ситуация - это обстановка на определенной территории, сложившаяся в результате аварии, опасного природного явления, катастрофы, распространения заболевания, представляющего опасность для окружающих, стихийного или иного бедствия, которые могут повлечь или повлекли за собой человеческие жертвы, ущерб здоровью людей или окружающей среде, значительные материальные потери и нарушение условий жизнедеятельности людей.</w:t>
      </w:r>
      <w:r w:rsidRPr="00E206FB">
        <w:rPr>
          <w:rFonts w:ascii="Times New Roman" w:eastAsia="Times New Roman" w:hAnsi="Times New Roman"/>
          <w:bCs/>
          <w:sz w:val="24"/>
          <w:szCs w:val="24"/>
        </w:rPr>
        <w:br w:type="page"/>
      </w:r>
    </w:p>
    <w:p w:rsidR="00E206FB" w:rsidRPr="00E206FB" w:rsidRDefault="00E206FB" w:rsidP="00E206FB">
      <w:pPr>
        <w:widowControl w:val="0"/>
        <w:spacing w:after="0" w:line="240" w:lineRule="auto"/>
        <w:ind w:left="5680" w:right="-123"/>
        <w:jc w:val="both"/>
        <w:rPr>
          <w:rFonts w:ascii="Times New Roman" w:eastAsia="Times New Roman" w:hAnsi="Times New Roman"/>
          <w:bCs/>
          <w:sz w:val="24"/>
          <w:szCs w:val="24"/>
        </w:rPr>
      </w:pPr>
      <w:r w:rsidRPr="00E206FB">
        <w:rPr>
          <w:rFonts w:ascii="Times New Roman" w:eastAsia="Times New Roman" w:hAnsi="Times New Roman"/>
          <w:bCs/>
          <w:sz w:val="24"/>
          <w:szCs w:val="24"/>
        </w:rPr>
        <w:lastRenderedPageBreak/>
        <w:t>ПРИЛОЖЕНИЕ Б</w:t>
      </w:r>
    </w:p>
    <w:p w:rsidR="00E206FB" w:rsidRPr="00E206FB" w:rsidRDefault="00E206FB" w:rsidP="00E206FB">
      <w:pPr>
        <w:widowControl w:val="0"/>
        <w:spacing w:after="0" w:line="240" w:lineRule="auto"/>
        <w:ind w:left="5680" w:right="-123"/>
        <w:jc w:val="both"/>
        <w:rPr>
          <w:rFonts w:ascii="Times New Roman" w:eastAsia="Times New Roman" w:hAnsi="Times New Roman"/>
          <w:bCs/>
          <w:sz w:val="24"/>
          <w:szCs w:val="24"/>
        </w:rPr>
      </w:pPr>
      <w:r w:rsidRPr="00E206FB">
        <w:rPr>
          <w:rFonts w:ascii="Times New Roman" w:eastAsia="Times New Roman" w:hAnsi="Times New Roman"/>
          <w:bCs/>
          <w:sz w:val="24"/>
          <w:szCs w:val="24"/>
        </w:rPr>
        <w:t>к нормативам градостроительного проектирования муниципального образования Велижанский сельсовет Панкрушихинского района Алтайского края</w:t>
      </w:r>
    </w:p>
    <w:p w:rsidR="00E206FB" w:rsidRPr="00E206FB" w:rsidRDefault="00E206FB" w:rsidP="00E206FB">
      <w:pPr>
        <w:widowControl w:val="0"/>
        <w:spacing w:after="0" w:line="240" w:lineRule="auto"/>
        <w:ind w:left="5680" w:right="-123"/>
        <w:jc w:val="both"/>
        <w:rPr>
          <w:rFonts w:ascii="Times New Roman" w:eastAsia="Times New Roman" w:hAnsi="Times New Roman"/>
          <w:bCs/>
          <w:sz w:val="24"/>
          <w:szCs w:val="24"/>
        </w:rPr>
      </w:pPr>
    </w:p>
    <w:p w:rsidR="00E206FB" w:rsidRPr="00E206FB" w:rsidRDefault="00E206FB" w:rsidP="00E206FB">
      <w:pPr>
        <w:spacing w:after="0" w:line="240" w:lineRule="auto"/>
        <w:ind w:left="20"/>
        <w:jc w:val="center"/>
        <w:rPr>
          <w:b/>
          <w:sz w:val="24"/>
          <w:szCs w:val="24"/>
        </w:rPr>
      </w:pPr>
      <w:r w:rsidRPr="00E206FB">
        <w:rPr>
          <w:rFonts w:ascii="Times New Roman" w:hAnsi="Times New Roman"/>
          <w:color w:val="000000"/>
          <w:sz w:val="24"/>
          <w:szCs w:val="24"/>
        </w:rPr>
        <w:t>РАЗМЕРЫ</w:t>
      </w:r>
    </w:p>
    <w:p w:rsidR="00E206FB" w:rsidRPr="00E206FB" w:rsidRDefault="00E206FB" w:rsidP="00E206FB">
      <w:pPr>
        <w:spacing w:after="0" w:line="240" w:lineRule="auto"/>
        <w:ind w:left="20"/>
        <w:jc w:val="center"/>
        <w:rPr>
          <w:b/>
          <w:sz w:val="24"/>
          <w:szCs w:val="24"/>
        </w:rPr>
      </w:pPr>
      <w:r w:rsidRPr="00E206FB">
        <w:rPr>
          <w:rFonts w:ascii="Times New Roman" w:hAnsi="Times New Roman"/>
          <w:color w:val="000000"/>
          <w:sz w:val="24"/>
          <w:szCs w:val="24"/>
        </w:rPr>
        <w:t>приусадебных и приквартирных земельных участков</w:t>
      </w:r>
    </w:p>
    <w:p w:rsidR="00E206FB" w:rsidRPr="00E206FB" w:rsidRDefault="00E206FB" w:rsidP="00E206FB">
      <w:pPr>
        <w:widowControl w:val="0"/>
        <w:spacing w:after="0" w:line="240" w:lineRule="auto"/>
        <w:ind w:right="20" w:firstLine="700"/>
        <w:jc w:val="both"/>
        <w:rPr>
          <w:rFonts w:ascii="Times New Roman" w:eastAsia="Times New Roman" w:hAnsi="Times New Roman"/>
          <w:sz w:val="24"/>
          <w:szCs w:val="24"/>
        </w:rPr>
      </w:pPr>
      <w:r w:rsidRPr="00E206FB">
        <w:rPr>
          <w:rFonts w:ascii="Times New Roman" w:eastAsia="Times New Roman" w:hAnsi="Times New Roman"/>
          <w:sz w:val="24"/>
          <w:szCs w:val="24"/>
        </w:rPr>
        <w:t>Размеры земельных участков, выделяемых около жилых домов на индивидуальный дом или квартиру, в зависимости от применяемых типов жилых домов, характера формирующейся застройки, ее размещения в структуре городских округов, городских и сельских поселений разной величины следующие:</w:t>
      </w:r>
    </w:p>
    <w:p w:rsidR="00E206FB" w:rsidRPr="00E206FB" w:rsidRDefault="00E206FB" w:rsidP="00E206FB">
      <w:pPr>
        <w:widowControl w:val="0"/>
        <w:spacing w:after="0" w:line="240" w:lineRule="auto"/>
        <w:ind w:right="20" w:firstLine="700"/>
        <w:jc w:val="both"/>
        <w:rPr>
          <w:rFonts w:ascii="Times New Roman" w:eastAsia="Times New Roman" w:hAnsi="Times New Roman"/>
          <w:sz w:val="24"/>
          <w:szCs w:val="24"/>
        </w:rPr>
      </w:pPr>
      <w:r w:rsidRPr="00E206FB">
        <w:rPr>
          <w:rFonts w:ascii="Times New Roman" w:hAnsi="Times New Roman"/>
          <w:b/>
          <w:bCs/>
          <w:i/>
          <w:iCs/>
          <w:color w:val="000000"/>
          <w:sz w:val="24"/>
          <w:szCs w:val="24"/>
          <w:shd w:val="clear" w:color="auto" w:fill="FFFFFF"/>
        </w:rPr>
        <w:t>400 - 600 кв.м и более (включая площадь застройки)</w:t>
      </w:r>
      <w:r w:rsidRPr="00E206FB">
        <w:rPr>
          <w:rFonts w:ascii="Times New Roman" w:eastAsia="Times New Roman" w:hAnsi="Times New Roman"/>
          <w:sz w:val="24"/>
          <w:szCs w:val="24"/>
        </w:rPr>
        <w:t xml:space="preserve"> - при одно-, двухквартирных, одно-, двухэтажных домах в застройке усадебного типа на новых периферийных территориях или при реконструкции существующей индивидуальной усадебной застройки малых городов, на резервных территориях малых и средних городов, в новых или развивающихся населенных пунктах в пригородных зонах городов любой величины;</w:t>
      </w:r>
    </w:p>
    <w:p w:rsidR="00E206FB" w:rsidRPr="00E206FB" w:rsidRDefault="00E206FB" w:rsidP="00E206FB">
      <w:pPr>
        <w:widowControl w:val="0"/>
        <w:spacing w:after="0" w:line="240" w:lineRule="auto"/>
        <w:ind w:right="20" w:firstLine="700"/>
        <w:jc w:val="both"/>
        <w:rPr>
          <w:rFonts w:ascii="Times New Roman" w:eastAsia="Times New Roman" w:hAnsi="Times New Roman"/>
          <w:sz w:val="24"/>
          <w:szCs w:val="24"/>
        </w:rPr>
      </w:pPr>
      <w:r w:rsidRPr="00E206FB">
        <w:rPr>
          <w:rFonts w:ascii="Times New Roman" w:hAnsi="Times New Roman"/>
          <w:b/>
          <w:bCs/>
          <w:i/>
          <w:iCs/>
          <w:color w:val="000000"/>
          <w:sz w:val="24"/>
          <w:szCs w:val="24"/>
          <w:shd w:val="clear" w:color="auto" w:fill="FFFFFF"/>
        </w:rPr>
        <w:t>200 - 400 кв. м (включая площадь застройки)</w:t>
      </w:r>
      <w:r w:rsidRPr="00E206FB">
        <w:rPr>
          <w:rFonts w:ascii="Times New Roman" w:eastAsia="Times New Roman" w:hAnsi="Times New Roman"/>
          <w:sz w:val="24"/>
          <w:szCs w:val="24"/>
        </w:rPr>
        <w:t xml:space="preserve"> – при одно-, двухквартирных одно-, двухэтажных домах в застройке усадебного типа на новых периферийных территориях малых, средних и больших городов, на резервных территориях больших городов, при реконструкции существующей индивидуальной усадебной застройки и в новых и развивающихся поселках в пригородной зоне городов любой величины;</w:t>
      </w:r>
    </w:p>
    <w:p w:rsidR="00E206FB" w:rsidRPr="00E206FB" w:rsidRDefault="00E206FB" w:rsidP="00E206FB">
      <w:pPr>
        <w:widowControl w:val="0"/>
        <w:spacing w:after="0" w:line="240" w:lineRule="auto"/>
        <w:ind w:right="20" w:firstLine="700"/>
        <w:jc w:val="both"/>
        <w:rPr>
          <w:rFonts w:ascii="Times New Roman" w:eastAsia="Times New Roman" w:hAnsi="Times New Roman"/>
          <w:sz w:val="24"/>
          <w:szCs w:val="24"/>
        </w:rPr>
      </w:pPr>
      <w:r w:rsidRPr="00E206FB">
        <w:rPr>
          <w:rFonts w:ascii="Times New Roman" w:hAnsi="Times New Roman"/>
          <w:b/>
          <w:bCs/>
          <w:i/>
          <w:iCs/>
          <w:color w:val="000000"/>
          <w:sz w:val="24"/>
          <w:szCs w:val="24"/>
          <w:shd w:val="clear" w:color="auto" w:fill="FFFFFF"/>
        </w:rPr>
        <w:t>60 - 100 кв. м (без площади застройки)</w:t>
      </w:r>
      <w:r w:rsidRPr="00E206FB">
        <w:rPr>
          <w:rFonts w:ascii="Times New Roman" w:eastAsia="Times New Roman" w:hAnsi="Times New Roman"/>
          <w:sz w:val="24"/>
          <w:szCs w:val="24"/>
        </w:rPr>
        <w:t xml:space="preserve"> - при многоквартирных одно-, двух-, трехэтажных домах в застройке блокированного типа на новых периферийных территориях малых, средних и больших городов, на резервных территориях больших и крупных городов, в новых и развивающихся поселках в пригородной зоне крупных и крупнейших городов и в условиях реконструкции существующей индивидуальной усадебной застройки городов любой величины;</w:t>
      </w:r>
    </w:p>
    <w:p w:rsidR="00E206FB" w:rsidRPr="00E206FB" w:rsidRDefault="00E206FB" w:rsidP="00E206FB">
      <w:pPr>
        <w:widowControl w:val="0"/>
        <w:spacing w:after="0" w:line="240" w:lineRule="auto"/>
        <w:ind w:right="20" w:firstLine="700"/>
        <w:jc w:val="both"/>
        <w:rPr>
          <w:rFonts w:ascii="Times New Roman" w:eastAsia="Times New Roman" w:hAnsi="Times New Roman"/>
          <w:sz w:val="24"/>
          <w:szCs w:val="24"/>
        </w:rPr>
        <w:sectPr w:rsidR="00E206FB" w:rsidRPr="00E206FB" w:rsidSect="006777E5">
          <w:pgSz w:w="11909" w:h="16838"/>
          <w:pgMar w:top="518" w:right="567" w:bottom="1134" w:left="1701" w:header="142" w:footer="3" w:gutter="0"/>
          <w:cols w:space="720"/>
          <w:noEndnote/>
          <w:titlePg/>
          <w:docGrid w:linePitch="360"/>
        </w:sectPr>
      </w:pPr>
      <w:r w:rsidRPr="00E206FB">
        <w:rPr>
          <w:rFonts w:ascii="Times New Roman" w:hAnsi="Times New Roman"/>
          <w:b/>
          <w:bCs/>
          <w:i/>
          <w:iCs/>
          <w:color w:val="000000"/>
          <w:sz w:val="24"/>
          <w:szCs w:val="24"/>
          <w:shd w:val="clear" w:color="auto" w:fill="FFFFFF"/>
        </w:rPr>
        <w:t>30 - 60 кв. м (без площади застройки)</w:t>
      </w:r>
      <w:r w:rsidRPr="00E206FB">
        <w:rPr>
          <w:rFonts w:ascii="Times New Roman" w:eastAsia="Times New Roman" w:hAnsi="Times New Roman"/>
          <w:sz w:val="24"/>
          <w:szCs w:val="24"/>
        </w:rPr>
        <w:t xml:space="preserve"> - при многоквартирных одно-, двух-, трехэтажных блокированных домах в городах любой величины при применении плотной малоэтажной застройки и в условиях реконструкции.</w:t>
      </w:r>
    </w:p>
    <w:p w:rsidR="00E206FB" w:rsidRPr="00E206FB" w:rsidRDefault="00E206FB" w:rsidP="00E206FB">
      <w:pPr>
        <w:widowControl w:val="0"/>
        <w:spacing w:after="0" w:line="240" w:lineRule="auto"/>
        <w:ind w:left="5760"/>
        <w:jc w:val="both"/>
        <w:rPr>
          <w:rFonts w:ascii="Times New Roman" w:eastAsia="Times New Roman" w:hAnsi="Times New Roman"/>
          <w:bCs/>
          <w:sz w:val="24"/>
          <w:szCs w:val="24"/>
        </w:rPr>
      </w:pPr>
      <w:r w:rsidRPr="00E206FB">
        <w:rPr>
          <w:rFonts w:ascii="Times New Roman" w:eastAsia="Times New Roman" w:hAnsi="Times New Roman"/>
          <w:bCs/>
          <w:sz w:val="24"/>
          <w:szCs w:val="24"/>
        </w:rPr>
        <w:lastRenderedPageBreak/>
        <w:t>ПРИЛОЖЕНИЕ В</w:t>
      </w:r>
    </w:p>
    <w:p w:rsidR="00E206FB" w:rsidRPr="00E206FB" w:rsidRDefault="00E206FB" w:rsidP="00E206FB">
      <w:pPr>
        <w:widowControl w:val="0"/>
        <w:spacing w:after="0" w:line="240" w:lineRule="auto"/>
        <w:ind w:left="5760" w:right="2"/>
        <w:jc w:val="both"/>
        <w:rPr>
          <w:rFonts w:ascii="Times New Roman" w:eastAsia="Times New Roman" w:hAnsi="Times New Roman"/>
          <w:bCs/>
          <w:sz w:val="24"/>
          <w:szCs w:val="24"/>
        </w:rPr>
      </w:pPr>
      <w:r w:rsidRPr="00E206FB">
        <w:rPr>
          <w:rFonts w:ascii="Times New Roman" w:eastAsia="Times New Roman" w:hAnsi="Times New Roman"/>
          <w:bCs/>
          <w:sz w:val="24"/>
          <w:szCs w:val="24"/>
        </w:rPr>
        <w:t>к нормативам градостроительного проектирования муниципального образования Велижанский сельсовет Панкрушихинского района Алтайского края</w:t>
      </w:r>
    </w:p>
    <w:p w:rsidR="00E206FB" w:rsidRPr="00E206FB" w:rsidRDefault="00E206FB" w:rsidP="00E206FB">
      <w:pPr>
        <w:spacing w:after="0" w:line="240" w:lineRule="auto"/>
        <w:ind w:right="102"/>
        <w:jc w:val="center"/>
        <w:rPr>
          <w:rFonts w:ascii="Times New Roman" w:hAnsi="Times New Roman"/>
          <w:color w:val="000000"/>
          <w:sz w:val="24"/>
          <w:szCs w:val="24"/>
        </w:rPr>
      </w:pPr>
    </w:p>
    <w:p w:rsidR="00E206FB" w:rsidRPr="00E206FB" w:rsidRDefault="00E206FB" w:rsidP="00E206FB">
      <w:pPr>
        <w:spacing w:after="0" w:line="240" w:lineRule="auto"/>
        <w:ind w:right="102"/>
        <w:jc w:val="center"/>
        <w:rPr>
          <w:rFonts w:ascii="Times New Roman" w:hAnsi="Times New Roman"/>
          <w:color w:val="000000"/>
          <w:sz w:val="24"/>
          <w:szCs w:val="24"/>
        </w:rPr>
      </w:pPr>
      <w:r w:rsidRPr="00E206FB">
        <w:rPr>
          <w:rFonts w:ascii="Times New Roman" w:hAnsi="Times New Roman"/>
          <w:color w:val="000000"/>
          <w:sz w:val="24"/>
          <w:szCs w:val="24"/>
        </w:rPr>
        <w:t>НОРМАТИВНЫЕ ПОКАЗАТЕЛИ</w:t>
      </w:r>
    </w:p>
    <w:p w:rsidR="00E206FB" w:rsidRPr="00E206FB" w:rsidRDefault="00E206FB" w:rsidP="00E206FB">
      <w:pPr>
        <w:spacing w:after="0" w:line="240" w:lineRule="auto"/>
        <w:ind w:right="102"/>
        <w:jc w:val="center"/>
        <w:rPr>
          <w:rFonts w:ascii="Times New Roman" w:hAnsi="Times New Roman"/>
          <w:color w:val="000000"/>
          <w:sz w:val="24"/>
          <w:szCs w:val="24"/>
        </w:rPr>
      </w:pPr>
      <w:r w:rsidRPr="00E206FB">
        <w:rPr>
          <w:rFonts w:ascii="Times New Roman" w:hAnsi="Times New Roman"/>
          <w:color w:val="000000"/>
          <w:sz w:val="24"/>
          <w:szCs w:val="24"/>
        </w:rPr>
        <w:t>плотности застройки территориальных зон</w:t>
      </w:r>
    </w:p>
    <w:tbl>
      <w:tblPr>
        <w:tblW w:w="0" w:type="auto"/>
        <w:tblLayout w:type="fixed"/>
        <w:tblCellMar>
          <w:left w:w="10" w:type="dxa"/>
          <w:right w:w="10" w:type="dxa"/>
        </w:tblCellMar>
        <w:tblLook w:val="0000" w:firstRow="0" w:lastRow="0" w:firstColumn="0" w:lastColumn="0" w:noHBand="0" w:noVBand="0"/>
      </w:tblPr>
      <w:tblGrid>
        <w:gridCol w:w="5789"/>
        <w:gridCol w:w="1848"/>
        <w:gridCol w:w="1992"/>
      </w:tblGrid>
      <w:tr w:rsidR="00E206FB" w:rsidRPr="00E206FB" w:rsidTr="00E206FB">
        <w:trPr>
          <w:trHeight w:hRule="exact" w:val="1046"/>
        </w:trPr>
        <w:tc>
          <w:tcPr>
            <w:tcW w:w="5789"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Территориальные зоны</w:t>
            </w:r>
          </w:p>
        </w:tc>
        <w:tc>
          <w:tcPr>
            <w:tcW w:w="1848"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Коэффициент</w:t>
            </w:r>
          </w:p>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застройки</w:t>
            </w:r>
          </w:p>
        </w:tc>
        <w:tc>
          <w:tcPr>
            <w:tcW w:w="1992" w:type="dxa"/>
            <w:tcBorders>
              <w:top w:val="single" w:sz="4" w:space="0" w:color="auto"/>
              <w:left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Коэффициент</w:t>
            </w:r>
          </w:p>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плотности</w:t>
            </w:r>
          </w:p>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застройки</w:t>
            </w:r>
          </w:p>
        </w:tc>
      </w:tr>
      <w:tr w:rsidR="00E206FB" w:rsidRPr="00E206FB" w:rsidTr="00E206FB">
        <w:trPr>
          <w:trHeight w:hRule="exact" w:val="490"/>
        </w:trPr>
        <w:tc>
          <w:tcPr>
            <w:tcW w:w="5789"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Жилая</w:t>
            </w:r>
          </w:p>
        </w:tc>
        <w:tc>
          <w:tcPr>
            <w:tcW w:w="1848" w:type="dxa"/>
            <w:tcBorders>
              <w:top w:val="single" w:sz="4" w:space="0" w:color="auto"/>
              <w:left w:val="single" w:sz="4" w:space="0" w:color="auto"/>
            </w:tcBorders>
            <w:shd w:val="clear" w:color="auto" w:fill="FFFFFF"/>
          </w:tcPr>
          <w:p w:rsidR="00E206FB" w:rsidRPr="00E206FB" w:rsidRDefault="00E206FB" w:rsidP="00E206FB">
            <w:pPr>
              <w:spacing w:after="0" w:line="240" w:lineRule="auto"/>
              <w:rPr>
                <w:sz w:val="24"/>
                <w:szCs w:val="24"/>
              </w:rPr>
            </w:pPr>
          </w:p>
        </w:tc>
        <w:tc>
          <w:tcPr>
            <w:tcW w:w="1992" w:type="dxa"/>
            <w:tcBorders>
              <w:top w:val="single" w:sz="4" w:space="0" w:color="auto"/>
              <w:left w:val="single" w:sz="4" w:space="0" w:color="auto"/>
              <w:right w:val="single" w:sz="4" w:space="0" w:color="auto"/>
            </w:tcBorders>
            <w:shd w:val="clear" w:color="auto" w:fill="FFFFFF"/>
          </w:tcPr>
          <w:p w:rsidR="00E206FB" w:rsidRPr="00E206FB" w:rsidRDefault="00E206FB" w:rsidP="00E206FB">
            <w:pPr>
              <w:spacing w:after="0" w:line="240" w:lineRule="auto"/>
              <w:rPr>
                <w:sz w:val="24"/>
                <w:szCs w:val="24"/>
              </w:rPr>
            </w:pPr>
          </w:p>
        </w:tc>
      </w:tr>
      <w:tr w:rsidR="00E206FB" w:rsidRPr="00E206FB" w:rsidTr="00E206FB">
        <w:trPr>
          <w:trHeight w:hRule="exact" w:val="763"/>
        </w:trPr>
        <w:tc>
          <w:tcPr>
            <w:tcW w:w="5789"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Застройка многоквартирными многоэтажными жилыми домами</w:t>
            </w:r>
          </w:p>
        </w:tc>
        <w:tc>
          <w:tcPr>
            <w:tcW w:w="1848"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0,4</w:t>
            </w:r>
          </w:p>
        </w:tc>
        <w:tc>
          <w:tcPr>
            <w:tcW w:w="1992" w:type="dxa"/>
            <w:tcBorders>
              <w:top w:val="single" w:sz="4" w:space="0" w:color="auto"/>
              <w:left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1,2</w:t>
            </w:r>
          </w:p>
        </w:tc>
      </w:tr>
      <w:tr w:rsidR="00E206FB" w:rsidRPr="00E206FB" w:rsidTr="00E206FB">
        <w:trPr>
          <w:trHeight w:hRule="exact" w:val="490"/>
        </w:trPr>
        <w:tc>
          <w:tcPr>
            <w:tcW w:w="5789"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То же - при реконструкции</w:t>
            </w:r>
          </w:p>
        </w:tc>
        <w:tc>
          <w:tcPr>
            <w:tcW w:w="1848"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0,6</w:t>
            </w:r>
          </w:p>
        </w:tc>
        <w:tc>
          <w:tcPr>
            <w:tcW w:w="1992" w:type="dxa"/>
            <w:tcBorders>
              <w:top w:val="single" w:sz="4" w:space="0" w:color="auto"/>
              <w:left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1,6</w:t>
            </w:r>
          </w:p>
        </w:tc>
      </w:tr>
      <w:tr w:rsidR="00E206FB" w:rsidRPr="00E206FB" w:rsidTr="00E206FB">
        <w:trPr>
          <w:trHeight w:hRule="exact" w:val="768"/>
        </w:trPr>
        <w:tc>
          <w:tcPr>
            <w:tcW w:w="5789"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Застройка многоквартирными жилыми домами малой и средней этажности</w:t>
            </w:r>
          </w:p>
        </w:tc>
        <w:tc>
          <w:tcPr>
            <w:tcW w:w="1848"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0,4</w:t>
            </w:r>
          </w:p>
        </w:tc>
        <w:tc>
          <w:tcPr>
            <w:tcW w:w="1992" w:type="dxa"/>
            <w:tcBorders>
              <w:top w:val="single" w:sz="4" w:space="0" w:color="auto"/>
              <w:left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0,8</w:t>
            </w:r>
          </w:p>
        </w:tc>
      </w:tr>
      <w:tr w:rsidR="00E206FB" w:rsidRPr="00E206FB" w:rsidTr="00E206FB">
        <w:trPr>
          <w:trHeight w:hRule="exact" w:val="763"/>
        </w:trPr>
        <w:tc>
          <w:tcPr>
            <w:tcW w:w="5789"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Застройка блокированными жилыми домами с приквартирными земельными участками</w:t>
            </w:r>
          </w:p>
        </w:tc>
        <w:tc>
          <w:tcPr>
            <w:tcW w:w="1848"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0,3</w:t>
            </w:r>
          </w:p>
        </w:tc>
        <w:tc>
          <w:tcPr>
            <w:tcW w:w="1992" w:type="dxa"/>
            <w:tcBorders>
              <w:top w:val="single" w:sz="4" w:space="0" w:color="auto"/>
              <w:left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0,6</w:t>
            </w:r>
          </w:p>
        </w:tc>
      </w:tr>
      <w:tr w:rsidR="00E206FB" w:rsidRPr="00E206FB" w:rsidTr="00E206FB">
        <w:trPr>
          <w:trHeight w:hRule="exact" w:val="768"/>
        </w:trPr>
        <w:tc>
          <w:tcPr>
            <w:tcW w:w="5789"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Застройка одно-, двухквартирными жилыми домами с приусадебными земельными участками</w:t>
            </w:r>
          </w:p>
        </w:tc>
        <w:tc>
          <w:tcPr>
            <w:tcW w:w="1848"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0,2</w:t>
            </w:r>
          </w:p>
        </w:tc>
        <w:tc>
          <w:tcPr>
            <w:tcW w:w="1992" w:type="dxa"/>
            <w:tcBorders>
              <w:top w:val="single" w:sz="4" w:space="0" w:color="auto"/>
              <w:left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0,4</w:t>
            </w:r>
          </w:p>
        </w:tc>
      </w:tr>
      <w:tr w:rsidR="00E206FB" w:rsidRPr="00E206FB" w:rsidTr="00E206FB">
        <w:trPr>
          <w:trHeight w:hRule="exact" w:val="490"/>
        </w:trPr>
        <w:tc>
          <w:tcPr>
            <w:tcW w:w="5789"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Общественно-деловая</w:t>
            </w:r>
          </w:p>
        </w:tc>
        <w:tc>
          <w:tcPr>
            <w:tcW w:w="1848" w:type="dxa"/>
            <w:tcBorders>
              <w:top w:val="single" w:sz="4" w:space="0" w:color="auto"/>
              <w:left w:val="single" w:sz="4" w:space="0" w:color="auto"/>
            </w:tcBorders>
            <w:shd w:val="clear" w:color="auto" w:fill="FFFFFF"/>
          </w:tcPr>
          <w:p w:rsidR="00E206FB" w:rsidRPr="00E206FB" w:rsidRDefault="00E206FB" w:rsidP="00E206FB">
            <w:pPr>
              <w:spacing w:after="0" w:line="240" w:lineRule="auto"/>
              <w:rPr>
                <w:sz w:val="24"/>
                <w:szCs w:val="24"/>
              </w:rPr>
            </w:pPr>
          </w:p>
        </w:tc>
        <w:tc>
          <w:tcPr>
            <w:tcW w:w="1992" w:type="dxa"/>
            <w:tcBorders>
              <w:top w:val="single" w:sz="4" w:space="0" w:color="auto"/>
              <w:left w:val="single" w:sz="4" w:space="0" w:color="auto"/>
              <w:right w:val="single" w:sz="4" w:space="0" w:color="auto"/>
            </w:tcBorders>
            <w:shd w:val="clear" w:color="auto" w:fill="FFFFFF"/>
          </w:tcPr>
          <w:p w:rsidR="00E206FB" w:rsidRPr="00E206FB" w:rsidRDefault="00E206FB" w:rsidP="00E206FB">
            <w:pPr>
              <w:spacing w:after="0" w:line="240" w:lineRule="auto"/>
              <w:rPr>
                <w:sz w:val="24"/>
                <w:szCs w:val="24"/>
              </w:rPr>
            </w:pPr>
          </w:p>
        </w:tc>
      </w:tr>
      <w:tr w:rsidR="00E206FB" w:rsidRPr="00E206FB" w:rsidTr="00E206FB">
        <w:trPr>
          <w:trHeight w:hRule="exact" w:val="490"/>
        </w:trPr>
        <w:tc>
          <w:tcPr>
            <w:tcW w:w="5789"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Многофункциональная застройка</w:t>
            </w:r>
          </w:p>
        </w:tc>
        <w:tc>
          <w:tcPr>
            <w:tcW w:w="1848"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1,0</w:t>
            </w:r>
          </w:p>
        </w:tc>
        <w:tc>
          <w:tcPr>
            <w:tcW w:w="1992" w:type="dxa"/>
            <w:tcBorders>
              <w:top w:val="single" w:sz="4" w:space="0" w:color="auto"/>
              <w:left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3,0</w:t>
            </w:r>
          </w:p>
        </w:tc>
      </w:tr>
      <w:tr w:rsidR="00E206FB" w:rsidRPr="00E206FB" w:rsidTr="00E206FB">
        <w:trPr>
          <w:trHeight w:hRule="exact" w:val="490"/>
        </w:trPr>
        <w:tc>
          <w:tcPr>
            <w:tcW w:w="5789"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Специализированная общественная застройка</w:t>
            </w:r>
          </w:p>
        </w:tc>
        <w:tc>
          <w:tcPr>
            <w:tcW w:w="1848"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0,8</w:t>
            </w:r>
          </w:p>
        </w:tc>
        <w:tc>
          <w:tcPr>
            <w:tcW w:w="1992" w:type="dxa"/>
            <w:tcBorders>
              <w:top w:val="single" w:sz="4" w:space="0" w:color="auto"/>
              <w:left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2,4</w:t>
            </w:r>
          </w:p>
        </w:tc>
      </w:tr>
      <w:tr w:rsidR="00E206FB" w:rsidRPr="00E206FB" w:rsidTr="00E206FB">
        <w:trPr>
          <w:trHeight w:hRule="exact" w:val="490"/>
        </w:trPr>
        <w:tc>
          <w:tcPr>
            <w:tcW w:w="5789"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Производственная</w:t>
            </w:r>
          </w:p>
        </w:tc>
        <w:tc>
          <w:tcPr>
            <w:tcW w:w="1848" w:type="dxa"/>
            <w:tcBorders>
              <w:top w:val="single" w:sz="4" w:space="0" w:color="auto"/>
              <w:left w:val="single" w:sz="4" w:space="0" w:color="auto"/>
            </w:tcBorders>
            <w:shd w:val="clear" w:color="auto" w:fill="FFFFFF"/>
          </w:tcPr>
          <w:p w:rsidR="00E206FB" w:rsidRPr="00E206FB" w:rsidRDefault="00E206FB" w:rsidP="00E206FB">
            <w:pPr>
              <w:spacing w:after="0" w:line="240" w:lineRule="auto"/>
              <w:rPr>
                <w:sz w:val="24"/>
                <w:szCs w:val="24"/>
              </w:rPr>
            </w:pPr>
          </w:p>
        </w:tc>
        <w:tc>
          <w:tcPr>
            <w:tcW w:w="1992" w:type="dxa"/>
            <w:tcBorders>
              <w:top w:val="single" w:sz="4" w:space="0" w:color="auto"/>
              <w:left w:val="single" w:sz="4" w:space="0" w:color="auto"/>
              <w:right w:val="single" w:sz="4" w:space="0" w:color="auto"/>
            </w:tcBorders>
            <w:shd w:val="clear" w:color="auto" w:fill="FFFFFF"/>
          </w:tcPr>
          <w:p w:rsidR="00E206FB" w:rsidRPr="00E206FB" w:rsidRDefault="00E206FB" w:rsidP="00E206FB">
            <w:pPr>
              <w:spacing w:after="0" w:line="240" w:lineRule="auto"/>
              <w:rPr>
                <w:sz w:val="24"/>
                <w:szCs w:val="24"/>
              </w:rPr>
            </w:pPr>
          </w:p>
        </w:tc>
      </w:tr>
      <w:tr w:rsidR="00E206FB" w:rsidRPr="00E206FB" w:rsidTr="00E206FB">
        <w:trPr>
          <w:trHeight w:hRule="exact" w:val="490"/>
        </w:trPr>
        <w:tc>
          <w:tcPr>
            <w:tcW w:w="5789"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Промышленная</w:t>
            </w:r>
          </w:p>
        </w:tc>
        <w:tc>
          <w:tcPr>
            <w:tcW w:w="1848"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0,8</w:t>
            </w:r>
          </w:p>
        </w:tc>
        <w:tc>
          <w:tcPr>
            <w:tcW w:w="1992" w:type="dxa"/>
            <w:tcBorders>
              <w:top w:val="single" w:sz="4" w:space="0" w:color="auto"/>
              <w:left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2,4</w:t>
            </w:r>
          </w:p>
        </w:tc>
      </w:tr>
      <w:tr w:rsidR="00E206FB" w:rsidRPr="00E206FB" w:rsidTr="00E206FB">
        <w:trPr>
          <w:trHeight w:hRule="exact" w:val="494"/>
        </w:trPr>
        <w:tc>
          <w:tcPr>
            <w:tcW w:w="5789"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Научно-производственная *</w:t>
            </w:r>
          </w:p>
        </w:tc>
        <w:tc>
          <w:tcPr>
            <w:tcW w:w="1848"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0,6</w:t>
            </w:r>
          </w:p>
        </w:tc>
        <w:tc>
          <w:tcPr>
            <w:tcW w:w="1992" w:type="dxa"/>
            <w:tcBorders>
              <w:top w:val="single" w:sz="4" w:space="0" w:color="auto"/>
              <w:left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1,0</w:t>
            </w:r>
          </w:p>
        </w:tc>
      </w:tr>
      <w:tr w:rsidR="00E206FB" w:rsidRPr="00E206FB" w:rsidTr="00E206FB">
        <w:trPr>
          <w:trHeight w:hRule="exact" w:val="499"/>
        </w:trPr>
        <w:tc>
          <w:tcPr>
            <w:tcW w:w="5789" w:type="dxa"/>
            <w:tcBorders>
              <w:top w:val="single" w:sz="4" w:space="0" w:color="auto"/>
              <w:left w:val="single" w:sz="4" w:space="0" w:color="auto"/>
              <w:bottom w:val="single" w:sz="4" w:space="0" w:color="auto"/>
            </w:tcBorders>
            <w:shd w:val="clear" w:color="auto" w:fill="FFFFFF"/>
          </w:tcPr>
          <w:p w:rsidR="00E206FB" w:rsidRPr="00E206FB" w:rsidRDefault="00E206FB" w:rsidP="00E206FB">
            <w:pPr>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Коммунально-складская</w:t>
            </w:r>
          </w:p>
        </w:tc>
        <w:tc>
          <w:tcPr>
            <w:tcW w:w="1848" w:type="dxa"/>
            <w:tcBorders>
              <w:top w:val="single" w:sz="4" w:space="0" w:color="auto"/>
              <w:left w:val="single" w:sz="4" w:space="0" w:color="auto"/>
              <w:bottom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0,6</w:t>
            </w: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1,8</w:t>
            </w:r>
          </w:p>
        </w:tc>
      </w:tr>
    </w:tbl>
    <w:p w:rsidR="00E206FB" w:rsidRPr="00E206FB" w:rsidRDefault="00E206FB" w:rsidP="00E206FB">
      <w:pPr>
        <w:widowControl w:val="0"/>
        <w:spacing w:after="0" w:line="240" w:lineRule="auto"/>
        <w:jc w:val="both"/>
        <w:rPr>
          <w:rFonts w:ascii="Times New Roman" w:eastAsia="Times New Roman" w:hAnsi="Times New Roman"/>
          <w:bCs/>
          <w:sz w:val="24"/>
          <w:szCs w:val="24"/>
        </w:rPr>
      </w:pPr>
      <w:r w:rsidRPr="00E206FB">
        <w:rPr>
          <w:rFonts w:ascii="Times New Roman" w:eastAsia="Times New Roman" w:hAnsi="Times New Roman"/>
          <w:b/>
          <w:bCs/>
          <w:sz w:val="24"/>
          <w:szCs w:val="24"/>
        </w:rPr>
        <w:t xml:space="preserve">* </w:t>
      </w:r>
      <w:r w:rsidRPr="00E206FB">
        <w:rPr>
          <w:rFonts w:ascii="Times New Roman" w:eastAsia="Times New Roman" w:hAnsi="Times New Roman"/>
          <w:bCs/>
          <w:sz w:val="24"/>
          <w:szCs w:val="24"/>
        </w:rPr>
        <w:t>Без учета опытных полей и полигонов, резервных территорий и санитарнозащитных зон.</w:t>
      </w:r>
    </w:p>
    <w:p w:rsidR="00E206FB" w:rsidRPr="00E206FB" w:rsidRDefault="00E206FB" w:rsidP="00E206FB">
      <w:pPr>
        <w:widowControl w:val="0"/>
        <w:spacing w:after="0" w:line="240" w:lineRule="auto"/>
        <w:ind w:left="80"/>
        <w:rPr>
          <w:rFonts w:ascii="Times New Roman" w:eastAsia="Times New Roman" w:hAnsi="Times New Roman"/>
          <w:bCs/>
          <w:sz w:val="24"/>
          <w:szCs w:val="24"/>
        </w:rPr>
      </w:pPr>
      <w:r w:rsidRPr="00E206FB">
        <w:rPr>
          <w:rFonts w:ascii="Times New Roman" w:eastAsia="Times New Roman" w:hAnsi="Times New Roman"/>
          <w:bCs/>
          <w:sz w:val="24"/>
          <w:szCs w:val="24"/>
        </w:rPr>
        <w:t>Примечания:</w:t>
      </w:r>
    </w:p>
    <w:p w:rsidR="00E206FB" w:rsidRPr="00E206FB" w:rsidRDefault="00E206FB" w:rsidP="003C3FFA">
      <w:pPr>
        <w:widowControl w:val="0"/>
        <w:numPr>
          <w:ilvl w:val="0"/>
          <w:numId w:val="70"/>
        </w:numPr>
        <w:tabs>
          <w:tab w:val="left" w:pos="1276"/>
        </w:tabs>
        <w:spacing w:after="0" w:line="240" w:lineRule="auto"/>
        <w:ind w:right="20" w:firstLine="709"/>
        <w:jc w:val="both"/>
        <w:rPr>
          <w:rFonts w:ascii="Times New Roman" w:eastAsia="Times New Roman" w:hAnsi="Times New Roman"/>
          <w:bCs/>
          <w:sz w:val="24"/>
          <w:szCs w:val="24"/>
        </w:rPr>
      </w:pPr>
      <w:r w:rsidRPr="00E206FB">
        <w:rPr>
          <w:rFonts w:ascii="Times New Roman" w:eastAsia="Times New Roman" w:hAnsi="Times New Roman"/>
          <w:bCs/>
          <w:sz w:val="24"/>
          <w:szCs w:val="24"/>
        </w:rPr>
        <w:t>Для жилых, общественно-деловых зон коэффициенты застройки и коэффициенты плотности застройки приведены для территории квартала (брутто) с учетом необходимых по расчету учреждений и предприятий обслуживания, гаражей; стоянок для автомобилей, зеленых насаждений, площадок и других объектов благоустройства.</w:t>
      </w:r>
    </w:p>
    <w:p w:rsidR="00E206FB" w:rsidRPr="00E206FB" w:rsidRDefault="00E206FB" w:rsidP="00E206FB">
      <w:pPr>
        <w:widowControl w:val="0"/>
        <w:tabs>
          <w:tab w:val="left" w:pos="1276"/>
        </w:tabs>
        <w:spacing w:after="0" w:line="240" w:lineRule="auto"/>
        <w:ind w:right="460" w:firstLine="851"/>
        <w:rPr>
          <w:rFonts w:ascii="Times New Roman" w:eastAsia="Times New Roman" w:hAnsi="Times New Roman"/>
          <w:bCs/>
          <w:sz w:val="24"/>
          <w:szCs w:val="24"/>
        </w:rPr>
      </w:pPr>
      <w:r w:rsidRPr="00E206FB">
        <w:rPr>
          <w:rFonts w:ascii="Times New Roman" w:eastAsia="Times New Roman" w:hAnsi="Times New Roman"/>
          <w:bCs/>
          <w:sz w:val="24"/>
          <w:szCs w:val="24"/>
        </w:rPr>
        <w:t>Для производственных зон указанные коэффициенты приведены для кварталов производственной застройки, включающей один или несколько объектов.</w:t>
      </w:r>
    </w:p>
    <w:p w:rsidR="00E206FB" w:rsidRPr="00E206FB" w:rsidRDefault="00E206FB" w:rsidP="003C3FFA">
      <w:pPr>
        <w:widowControl w:val="0"/>
        <w:numPr>
          <w:ilvl w:val="0"/>
          <w:numId w:val="70"/>
        </w:numPr>
        <w:tabs>
          <w:tab w:val="left" w:pos="1276"/>
        </w:tabs>
        <w:spacing w:after="0" w:line="240" w:lineRule="auto"/>
        <w:ind w:right="20" w:firstLine="709"/>
        <w:jc w:val="both"/>
        <w:rPr>
          <w:rFonts w:ascii="Times New Roman" w:eastAsia="Times New Roman" w:hAnsi="Times New Roman"/>
          <w:bCs/>
          <w:sz w:val="24"/>
          <w:szCs w:val="24"/>
        </w:rPr>
      </w:pPr>
      <w:r w:rsidRPr="00E206FB">
        <w:rPr>
          <w:rFonts w:ascii="Times New Roman" w:eastAsia="Times New Roman" w:hAnsi="Times New Roman"/>
          <w:bCs/>
          <w:sz w:val="24"/>
          <w:szCs w:val="24"/>
        </w:rPr>
        <w:t>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w:t>
      </w:r>
    </w:p>
    <w:p w:rsidR="00E206FB" w:rsidRPr="00E206FB" w:rsidRDefault="00E206FB" w:rsidP="003C3FFA">
      <w:pPr>
        <w:widowControl w:val="0"/>
        <w:numPr>
          <w:ilvl w:val="0"/>
          <w:numId w:val="70"/>
        </w:numPr>
        <w:tabs>
          <w:tab w:val="left" w:pos="965"/>
          <w:tab w:val="left" w:pos="1276"/>
        </w:tabs>
        <w:spacing w:after="0" w:line="240" w:lineRule="auto"/>
        <w:ind w:firstLine="709"/>
        <w:jc w:val="both"/>
        <w:rPr>
          <w:rFonts w:ascii="Times New Roman" w:eastAsia="Times New Roman" w:hAnsi="Times New Roman"/>
          <w:bCs/>
          <w:sz w:val="24"/>
          <w:szCs w:val="24"/>
        </w:rPr>
      </w:pPr>
      <w:r w:rsidRPr="00E206FB">
        <w:rPr>
          <w:rFonts w:ascii="Times New Roman" w:eastAsia="Times New Roman" w:hAnsi="Times New Roman"/>
          <w:bCs/>
          <w:sz w:val="24"/>
          <w:szCs w:val="24"/>
        </w:rPr>
        <w:lastRenderedPageBreak/>
        <w:t>Границами кварталов являются красные линии.</w:t>
      </w:r>
    </w:p>
    <w:p w:rsidR="00E206FB" w:rsidRPr="00E206FB" w:rsidRDefault="00E206FB" w:rsidP="003C3FFA">
      <w:pPr>
        <w:widowControl w:val="0"/>
        <w:numPr>
          <w:ilvl w:val="0"/>
          <w:numId w:val="70"/>
        </w:numPr>
        <w:tabs>
          <w:tab w:val="left" w:pos="1276"/>
        </w:tabs>
        <w:spacing w:after="0" w:line="240" w:lineRule="auto"/>
        <w:ind w:firstLine="709"/>
        <w:jc w:val="both"/>
        <w:rPr>
          <w:rFonts w:ascii="Times New Roman" w:eastAsia="Times New Roman" w:hAnsi="Times New Roman"/>
          <w:sz w:val="24"/>
          <w:szCs w:val="24"/>
        </w:rPr>
      </w:pPr>
      <w:r w:rsidRPr="00E206FB">
        <w:rPr>
          <w:rFonts w:ascii="Times New Roman" w:eastAsia="Times New Roman" w:hAnsi="Times New Roman"/>
          <w:sz w:val="24"/>
          <w:szCs w:val="24"/>
        </w:rPr>
        <w:t>При реконструкции сложившихся кварталов жилых, общественно-деловых зон (включая надстройку этажей, мансард) необходимо предусматривать требуемый по расчету объем организаций обслуживания для проживающего в этих кварталах населения. Допускается учитывать имеющиеся в соседних кварталах учреждения обслуживания при соблюдении нормативных радиусов их доступности (кроме дошкольных образовательных организаций и общеобразовательных организаций, осуществляющих образовательную деятельность по программам начального образования). В условиях реконструкции существующей застройки плотность застройки допускается повышать, но не более чем на 30% при соблюдении санитарно-гигиенических и противопожарных норм с учетом главы 30.</w:t>
      </w:r>
    </w:p>
    <w:p w:rsidR="00E206FB" w:rsidRPr="00E206FB" w:rsidRDefault="00E206FB" w:rsidP="00E206FB">
      <w:pPr>
        <w:rPr>
          <w:rFonts w:ascii="Times New Roman" w:eastAsia="Times New Roman" w:hAnsi="Times New Roman"/>
          <w:sz w:val="24"/>
          <w:szCs w:val="24"/>
        </w:rPr>
      </w:pPr>
      <w:r w:rsidRPr="00E206FB">
        <w:rPr>
          <w:sz w:val="24"/>
          <w:szCs w:val="24"/>
        </w:rPr>
        <w:br w:type="page"/>
      </w:r>
    </w:p>
    <w:p w:rsidR="00E206FB" w:rsidRPr="00E206FB" w:rsidRDefault="00E206FB" w:rsidP="00E206FB">
      <w:pPr>
        <w:widowControl w:val="0"/>
        <w:spacing w:after="0" w:line="240" w:lineRule="auto"/>
        <w:ind w:left="5760"/>
        <w:jc w:val="both"/>
        <w:rPr>
          <w:rFonts w:ascii="Times New Roman" w:eastAsia="Times New Roman" w:hAnsi="Times New Roman"/>
          <w:bCs/>
          <w:sz w:val="24"/>
          <w:szCs w:val="24"/>
        </w:rPr>
      </w:pPr>
      <w:r w:rsidRPr="00E206FB">
        <w:rPr>
          <w:rFonts w:ascii="Times New Roman" w:eastAsia="Times New Roman" w:hAnsi="Times New Roman"/>
          <w:bCs/>
          <w:sz w:val="24"/>
          <w:szCs w:val="24"/>
        </w:rPr>
        <w:lastRenderedPageBreak/>
        <w:t>ПРИЛОЖЕНИЕ Г</w:t>
      </w:r>
    </w:p>
    <w:p w:rsidR="00E206FB" w:rsidRPr="00E206FB" w:rsidRDefault="00E206FB" w:rsidP="00E206FB">
      <w:pPr>
        <w:widowControl w:val="0"/>
        <w:spacing w:after="0" w:line="240" w:lineRule="auto"/>
        <w:ind w:left="5760" w:right="2"/>
        <w:jc w:val="both"/>
        <w:rPr>
          <w:rFonts w:ascii="Times New Roman" w:eastAsia="Times New Roman" w:hAnsi="Times New Roman"/>
          <w:bCs/>
          <w:sz w:val="24"/>
          <w:szCs w:val="24"/>
        </w:rPr>
      </w:pPr>
      <w:r w:rsidRPr="00E206FB">
        <w:rPr>
          <w:rFonts w:ascii="Times New Roman" w:eastAsia="Times New Roman" w:hAnsi="Times New Roman"/>
          <w:bCs/>
          <w:sz w:val="24"/>
          <w:szCs w:val="24"/>
        </w:rPr>
        <w:t>к нормативам градостроительного проектирования муниципального образования Велижанский сельсовет Панкрушихинского района Алтайского края</w:t>
      </w:r>
    </w:p>
    <w:p w:rsidR="00E206FB" w:rsidRPr="00E206FB" w:rsidRDefault="00E206FB" w:rsidP="00E206FB">
      <w:pPr>
        <w:widowControl w:val="0"/>
        <w:spacing w:after="0" w:line="240" w:lineRule="auto"/>
        <w:ind w:left="5760" w:right="2"/>
        <w:jc w:val="both"/>
        <w:rPr>
          <w:rFonts w:ascii="Times New Roman" w:eastAsia="Times New Roman" w:hAnsi="Times New Roman"/>
          <w:bCs/>
          <w:sz w:val="24"/>
          <w:szCs w:val="24"/>
        </w:rPr>
      </w:pPr>
    </w:p>
    <w:p w:rsidR="00E206FB" w:rsidRPr="00E206FB" w:rsidRDefault="00E206FB" w:rsidP="00E206FB">
      <w:pPr>
        <w:spacing w:after="0" w:line="240" w:lineRule="auto"/>
        <w:ind w:left="160"/>
        <w:jc w:val="center"/>
        <w:rPr>
          <w:rFonts w:ascii="Times New Roman" w:hAnsi="Times New Roman"/>
          <w:color w:val="000000"/>
          <w:sz w:val="24"/>
          <w:szCs w:val="24"/>
        </w:rPr>
      </w:pPr>
      <w:r w:rsidRPr="00E206FB">
        <w:rPr>
          <w:rFonts w:ascii="Times New Roman" w:hAnsi="Times New Roman"/>
          <w:color w:val="000000"/>
          <w:sz w:val="24"/>
          <w:szCs w:val="24"/>
        </w:rPr>
        <w:t>ПЛОТНОСТЬ ЗАСТРОЙКИ</w:t>
      </w:r>
    </w:p>
    <w:p w:rsidR="00E206FB" w:rsidRPr="00E206FB" w:rsidRDefault="00E206FB" w:rsidP="00E206FB">
      <w:pPr>
        <w:spacing w:after="0" w:line="240" w:lineRule="auto"/>
        <w:ind w:left="160"/>
        <w:jc w:val="center"/>
        <w:rPr>
          <w:sz w:val="24"/>
          <w:szCs w:val="24"/>
        </w:rPr>
      </w:pPr>
      <w:r w:rsidRPr="00E206FB">
        <w:rPr>
          <w:rFonts w:ascii="Times New Roman" w:hAnsi="Times New Roman"/>
          <w:color w:val="000000"/>
          <w:sz w:val="24"/>
          <w:szCs w:val="24"/>
        </w:rPr>
        <w:t>кварталов, занимаемых промышленными, сельскохозяйственными и другими производственными объектами</w:t>
      </w:r>
    </w:p>
    <w:p w:rsidR="00E206FB" w:rsidRPr="00E206FB" w:rsidRDefault="00E206FB" w:rsidP="00E206FB">
      <w:pPr>
        <w:widowControl w:val="0"/>
        <w:spacing w:after="0" w:line="240" w:lineRule="auto"/>
        <w:ind w:right="-140"/>
        <w:jc w:val="right"/>
        <w:rPr>
          <w:rFonts w:ascii="Times New Roman" w:eastAsia="Times New Roman" w:hAnsi="Times New Roman"/>
          <w:bCs/>
          <w:sz w:val="24"/>
          <w:szCs w:val="24"/>
        </w:rPr>
      </w:pPr>
      <w:r w:rsidRPr="00E206FB">
        <w:rPr>
          <w:rFonts w:ascii="Times New Roman" w:eastAsia="Times New Roman" w:hAnsi="Times New Roman"/>
          <w:bCs/>
          <w:sz w:val="24"/>
          <w:szCs w:val="24"/>
        </w:rPr>
        <w:t>Таблица Г-1</w:t>
      </w:r>
    </w:p>
    <w:p w:rsidR="00E206FB" w:rsidRPr="00E206FB" w:rsidRDefault="00E206FB" w:rsidP="00E206FB">
      <w:pPr>
        <w:widowControl w:val="0"/>
        <w:spacing w:after="0" w:line="240" w:lineRule="auto"/>
        <w:jc w:val="center"/>
        <w:rPr>
          <w:rFonts w:ascii="Times New Roman" w:eastAsia="Times New Roman" w:hAnsi="Times New Roman"/>
          <w:color w:val="000000"/>
          <w:sz w:val="24"/>
          <w:szCs w:val="24"/>
          <w:shd w:val="clear" w:color="auto" w:fill="FFFFFF"/>
        </w:rPr>
      </w:pPr>
      <w:r w:rsidRPr="00E206FB">
        <w:rPr>
          <w:rFonts w:ascii="Times New Roman" w:eastAsia="Times New Roman" w:hAnsi="Times New Roman"/>
          <w:sz w:val="24"/>
          <w:szCs w:val="24"/>
        </w:rPr>
        <w:t xml:space="preserve">Показатели минимальной плотности застройки площадок </w:t>
      </w:r>
      <w:r w:rsidRPr="00E206FB">
        <w:rPr>
          <w:rFonts w:ascii="Times New Roman" w:eastAsia="Times New Roman" w:hAnsi="Times New Roman"/>
          <w:color w:val="000000"/>
          <w:sz w:val="24"/>
          <w:szCs w:val="24"/>
          <w:shd w:val="clear" w:color="auto" w:fill="FFFFFF"/>
        </w:rPr>
        <w:t>промышленных предприятий</w:t>
      </w:r>
    </w:p>
    <w:tbl>
      <w:tblPr>
        <w:tblStyle w:val="a3"/>
        <w:tblW w:w="0" w:type="auto"/>
        <w:tblInd w:w="392" w:type="dxa"/>
        <w:tblLook w:val="04A0" w:firstRow="1" w:lastRow="0" w:firstColumn="1" w:lastColumn="0" w:noHBand="0" w:noVBand="1"/>
      </w:tblPr>
      <w:tblGrid>
        <w:gridCol w:w="2884"/>
        <w:gridCol w:w="4015"/>
        <w:gridCol w:w="2340"/>
      </w:tblGrid>
      <w:tr w:rsidR="00E206FB" w:rsidRPr="00E206FB" w:rsidTr="00E206FB">
        <w:tc>
          <w:tcPr>
            <w:tcW w:w="2910" w:type="dxa"/>
          </w:tcPr>
          <w:p w:rsidR="00E206FB" w:rsidRPr="00E206FB" w:rsidRDefault="00E206FB" w:rsidP="00E206FB">
            <w:pPr>
              <w:widowControl w:val="0"/>
              <w:jc w:val="center"/>
              <w:rPr>
                <w:rFonts w:ascii="Times New Roman" w:eastAsia="Times New Roman" w:hAnsi="Times New Roman"/>
                <w:b/>
                <w:sz w:val="24"/>
                <w:szCs w:val="24"/>
              </w:rPr>
            </w:pPr>
            <w:r w:rsidRPr="00E206FB">
              <w:rPr>
                <w:rFonts w:ascii="Times New Roman" w:eastAsia="Times New Roman" w:hAnsi="Times New Roman"/>
                <w:bCs/>
                <w:color w:val="000000"/>
                <w:sz w:val="24"/>
                <w:szCs w:val="24"/>
                <w:shd w:val="clear" w:color="auto" w:fill="FFFFFF"/>
              </w:rPr>
              <w:t>Отрасли</w:t>
            </w:r>
          </w:p>
          <w:p w:rsidR="00E206FB" w:rsidRPr="00E206FB" w:rsidRDefault="00E206FB" w:rsidP="00E206FB">
            <w:pPr>
              <w:widowControl w:val="0"/>
              <w:jc w:val="center"/>
              <w:rPr>
                <w:rFonts w:ascii="Times New Roman" w:eastAsia="Times New Roman" w:hAnsi="Times New Roman"/>
                <w:b/>
                <w:sz w:val="24"/>
                <w:szCs w:val="24"/>
              </w:rPr>
            </w:pPr>
            <w:r w:rsidRPr="00E206FB">
              <w:rPr>
                <w:rFonts w:ascii="Times New Roman" w:eastAsia="Times New Roman" w:hAnsi="Times New Roman"/>
                <w:bCs/>
                <w:color w:val="000000"/>
                <w:sz w:val="24"/>
                <w:szCs w:val="24"/>
                <w:shd w:val="clear" w:color="auto" w:fill="FFFFFF"/>
              </w:rPr>
              <w:t>Промышленности</w:t>
            </w:r>
          </w:p>
        </w:tc>
        <w:tc>
          <w:tcPr>
            <w:tcW w:w="4131" w:type="dxa"/>
          </w:tcPr>
          <w:p w:rsidR="00E206FB" w:rsidRPr="00E206FB" w:rsidRDefault="00E206FB" w:rsidP="00E206FB">
            <w:pPr>
              <w:widowControl w:val="0"/>
              <w:jc w:val="center"/>
              <w:rPr>
                <w:rFonts w:ascii="Times New Roman" w:eastAsia="Times New Roman" w:hAnsi="Times New Roman"/>
                <w:b/>
                <w:sz w:val="24"/>
                <w:szCs w:val="24"/>
              </w:rPr>
            </w:pPr>
            <w:r w:rsidRPr="00E206FB">
              <w:rPr>
                <w:rFonts w:ascii="Times New Roman" w:eastAsia="Times New Roman" w:hAnsi="Times New Roman"/>
                <w:bCs/>
                <w:color w:val="000000"/>
                <w:sz w:val="24"/>
                <w:szCs w:val="24"/>
                <w:shd w:val="clear" w:color="auto" w:fill="FFFFFF"/>
              </w:rPr>
              <w:t>Предприятия (производства)</w:t>
            </w:r>
          </w:p>
        </w:tc>
        <w:tc>
          <w:tcPr>
            <w:tcW w:w="2424" w:type="dxa"/>
          </w:tcPr>
          <w:p w:rsidR="00E206FB" w:rsidRPr="00E206FB" w:rsidRDefault="00E206FB" w:rsidP="00E206FB">
            <w:pPr>
              <w:widowControl w:val="0"/>
              <w:jc w:val="both"/>
              <w:rPr>
                <w:rFonts w:ascii="Times New Roman" w:eastAsia="Times New Roman" w:hAnsi="Times New Roman"/>
                <w:b/>
                <w:sz w:val="24"/>
                <w:szCs w:val="24"/>
              </w:rPr>
            </w:pPr>
            <w:r w:rsidRPr="00E206FB">
              <w:rPr>
                <w:rFonts w:ascii="Times New Roman" w:eastAsia="Times New Roman" w:hAnsi="Times New Roman"/>
                <w:bCs/>
                <w:color w:val="000000"/>
                <w:sz w:val="24"/>
                <w:szCs w:val="24"/>
                <w:shd w:val="clear" w:color="auto" w:fill="FFFFFF"/>
              </w:rPr>
              <w:t>Минимальная плотность застройки, %</w:t>
            </w:r>
          </w:p>
        </w:tc>
      </w:tr>
      <w:tr w:rsidR="00E206FB" w:rsidRPr="00E206FB" w:rsidTr="00E206FB">
        <w:tc>
          <w:tcPr>
            <w:tcW w:w="2910" w:type="dxa"/>
          </w:tcPr>
          <w:p w:rsidR="00E206FB" w:rsidRPr="00E206FB" w:rsidRDefault="00E206FB" w:rsidP="00E206FB">
            <w:pPr>
              <w:widowControl w:val="0"/>
              <w:jc w:val="center"/>
              <w:rPr>
                <w:rFonts w:ascii="Times New Roman" w:eastAsia="Times New Roman" w:hAnsi="Times New Roman"/>
                <w:b/>
                <w:sz w:val="24"/>
                <w:szCs w:val="24"/>
              </w:rPr>
            </w:pPr>
            <w:r w:rsidRPr="00E206FB">
              <w:rPr>
                <w:rFonts w:ascii="Times New Roman" w:eastAsia="Times New Roman" w:hAnsi="Times New Roman"/>
                <w:bCs/>
                <w:color w:val="000000"/>
                <w:sz w:val="24"/>
                <w:szCs w:val="24"/>
                <w:shd w:val="clear" w:color="auto" w:fill="FFFFFF"/>
              </w:rPr>
              <w:t>1</w:t>
            </w:r>
          </w:p>
        </w:tc>
        <w:tc>
          <w:tcPr>
            <w:tcW w:w="4131" w:type="dxa"/>
          </w:tcPr>
          <w:p w:rsidR="00E206FB" w:rsidRPr="00E206FB" w:rsidRDefault="00E206FB" w:rsidP="00E206FB">
            <w:pPr>
              <w:widowControl w:val="0"/>
              <w:jc w:val="center"/>
              <w:rPr>
                <w:rFonts w:ascii="Times New Roman" w:eastAsia="Times New Roman" w:hAnsi="Times New Roman"/>
                <w:b/>
                <w:sz w:val="24"/>
                <w:szCs w:val="24"/>
              </w:rPr>
            </w:pPr>
            <w:r w:rsidRPr="00E206FB">
              <w:rPr>
                <w:rFonts w:ascii="Times New Roman" w:eastAsia="Times New Roman" w:hAnsi="Times New Roman"/>
                <w:bCs/>
                <w:color w:val="000000"/>
                <w:sz w:val="24"/>
                <w:szCs w:val="24"/>
                <w:shd w:val="clear" w:color="auto" w:fill="FFFFFF"/>
              </w:rPr>
              <w:t>2</w:t>
            </w:r>
          </w:p>
        </w:tc>
        <w:tc>
          <w:tcPr>
            <w:tcW w:w="2424" w:type="dxa"/>
          </w:tcPr>
          <w:p w:rsidR="00E206FB" w:rsidRPr="00E206FB" w:rsidRDefault="00E206FB" w:rsidP="00E206FB">
            <w:pPr>
              <w:widowControl w:val="0"/>
              <w:jc w:val="center"/>
              <w:rPr>
                <w:rFonts w:ascii="Times New Roman" w:eastAsia="Times New Roman" w:hAnsi="Times New Roman"/>
                <w:b/>
                <w:sz w:val="24"/>
                <w:szCs w:val="24"/>
              </w:rPr>
            </w:pPr>
            <w:r w:rsidRPr="00E206FB">
              <w:rPr>
                <w:rFonts w:ascii="Times New Roman" w:eastAsia="Times New Roman" w:hAnsi="Times New Roman"/>
                <w:bCs/>
                <w:color w:val="000000"/>
                <w:sz w:val="24"/>
                <w:szCs w:val="24"/>
                <w:shd w:val="clear" w:color="auto" w:fill="FFFFFF"/>
              </w:rPr>
              <w:t>3</w:t>
            </w:r>
          </w:p>
        </w:tc>
      </w:tr>
      <w:tr w:rsidR="00E206FB" w:rsidRPr="00E206FB" w:rsidTr="00E206FB">
        <w:tc>
          <w:tcPr>
            <w:tcW w:w="2910" w:type="dxa"/>
            <w:vMerge w:val="restart"/>
          </w:tcPr>
          <w:p w:rsidR="00E206FB" w:rsidRPr="00E206FB" w:rsidRDefault="00E206FB" w:rsidP="00E206FB">
            <w:pPr>
              <w:widowControl w:val="0"/>
              <w:jc w:val="center"/>
              <w:rPr>
                <w:rFonts w:ascii="Times New Roman" w:eastAsia="Times New Roman" w:hAnsi="Times New Roman"/>
                <w:b/>
                <w:sz w:val="24"/>
                <w:szCs w:val="24"/>
              </w:rPr>
            </w:pPr>
            <w:r w:rsidRPr="00E206FB">
              <w:rPr>
                <w:rFonts w:ascii="Times New Roman" w:eastAsia="Times New Roman" w:hAnsi="Times New Roman"/>
                <w:bCs/>
                <w:color w:val="000000"/>
                <w:sz w:val="24"/>
                <w:szCs w:val="24"/>
                <w:shd w:val="clear" w:color="auto" w:fill="FFFFFF"/>
              </w:rPr>
              <w:t>Черная металлургия</w:t>
            </w:r>
          </w:p>
        </w:tc>
        <w:tc>
          <w:tcPr>
            <w:tcW w:w="4131" w:type="dxa"/>
          </w:tcPr>
          <w:p w:rsidR="00E206FB" w:rsidRPr="00E206FB" w:rsidRDefault="00E206FB" w:rsidP="00E206FB">
            <w:pPr>
              <w:widowControl w:val="0"/>
              <w:jc w:val="both"/>
              <w:rPr>
                <w:rFonts w:ascii="Times New Roman" w:eastAsia="Times New Roman" w:hAnsi="Times New Roman"/>
                <w:b/>
                <w:sz w:val="24"/>
                <w:szCs w:val="24"/>
              </w:rPr>
            </w:pPr>
            <w:r w:rsidRPr="00E206FB">
              <w:rPr>
                <w:rFonts w:ascii="Times New Roman" w:eastAsia="Times New Roman" w:hAnsi="Times New Roman"/>
                <w:bCs/>
                <w:color w:val="000000"/>
                <w:sz w:val="24"/>
                <w:szCs w:val="24"/>
                <w:shd w:val="clear" w:color="auto" w:fill="FFFFFF"/>
              </w:rPr>
              <w:t>трубные</w:t>
            </w:r>
          </w:p>
        </w:tc>
        <w:tc>
          <w:tcPr>
            <w:tcW w:w="2424" w:type="dxa"/>
          </w:tcPr>
          <w:p w:rsidR="00E206FB" w:rsidRPr="00E206FB" w:rsidRDefault="00E206FB" w:rsidP="00E206FB">
            <w:pPr>
              <w:widowControl w:val="0"/>
              <w:jc w:val="center"/>
              <w:rPr>
                <w:rFonts w:ascii="Times New Roman" w:eastAsia="Times New Roman" w:hAnsi="Times New Roman"/>
                <w:b/>
                <w:sz w:val="24"/>
                <w:szCs w:val="24"/>
              </w:rPr>
            </w:pPr>
            <w:r w:rsidRPr="00E206FB">
              <w:rPr>
                <w:rFonts w:ascii="Times New Roman" w:eastAsia="Times New Roman" w:hAnsi="Times New Roman"/>
                <w:bCs/>
                <w:color w:val="000000"/>
                <w:sz w:val="24"/>
                <w:szCs w:val="24"/>
                <w:shd w:val="clear" w:color="auto" w:fill="FFFFFF"/>
              </w:rPr>
              <w:t>45</w:t>
            </w:r>
          </w:p>
        </w:tc>
      </w:tr>
      <w:tr w:rsidR="00E206FB" w:rsidRPr="00E206FB" w:rsidTr="00E206FB">
        <w:tc>
          <w:tcPr>
            <w:tcW w:w="2910" w:type="dxa"/>
            <w:vMerge/>
          </w:tcPr>
          <w:p w:rsidR="00E206FB" w:rsidRPr="00E206FB" w:rsidRDefault="00E206FB" w:rsidP="00E206FB">
            <w:pPr>
              <w:rPr>
                <w:sz w:val="24"/>
                <w:szCs w:val="24"/>
              </w:rPr>
            </w:pPr>
          </w:p>
        </w:tc>
        <w:tc>
          <w:tcPr>
            <w:tcW w:w="4131" w:type="dxa"/>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по производству огнеупорных изделий</w:t>
            </w: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32</w:t>
            </w:r>
          </w:p>
        </w:tc>
      </w:tr>
      <w:tr w:rsidR="00E206FB" w:rsidRPr="00E206FB" w:rsidTr="00E206FB">
        <w:tc>
          <w:tcPr>
            <w:tcW w:w="2910" w:type="dxa"/>
            <w:vMerge/>
          </w:tcPr>
          <w:p w:rsidR="00E206FB" w:rsidRPr="00E206FB" w:rsidRDefault="00E206FB" w:rsidP="00E206FB">
            <w:pPr>
              <w:rPr>
                <w:sz w:val="24"/>
                <w:szCs w:val="24"/>
              </w:rPr>
            </w:pPr>
          </w:p>
        </w:tc>
        <w:tc>
          <w:tcPr>
            <w:tcW w:w="4131" w:type="dxa"/>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по обжигу огнеупорного сырья и производству порошков и мертелей</w:t>
            </w: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28</w:t>
            </w:r>
          </w:p>
        </w:tc>
      </w:tr>
      <w:tr w:rsidR="00E206FB" w:rsidRPr="00E206FB" w:rsidTr="00E206FB">
        <w:tc>
          <w:tcPr>
            <w:tcW w:w="2910" w:type="dxa"/>
            <w:vMerge/>
          </w:tcPr>
          <w:p w:rsidR="00E206FB" w:rsidRPr="00E206FB" w:rsidRDefault="00E206FB" w:rsidP="00E206FB">
            <w:pPr>
              <w:rPr>
                <w:sz w:val="24"/>
                <w:szCs w:val="24"/>
              </w:rPr>
            </w:pPr>
          </w:p>
        </w:tc>
        <w:tc>
          <w:tcPr>
            <w:tcW w:w="4131" w:type="dxa"/>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по разделке лома и отходов черных металлов</w:t>
            </w: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25</w:t>
            </w:r>
          </w:p>
        </w:tc>
      </w:tr>
      <w:tr w:rsidR="00E206FB" w:rsidRPr="00E206FB" w:rsidTr="00E206FB">
        <w:tc>
          <w:tcPr>
            <w:tcW w:w="2910" w:type="dxa"/>
            <w:vMerge w:val="restart"/>
          </w:tcPr>
          <w:p w:rsidR="00E206FB" w:rsidRPr="00E206FB" w:rsidRDefault="00E206FB" w:rsidP="00E206FB">
            <w:pPr>
              <w:widowControl w:val="0"/>
              <w:ind w:left="80"/>
              <w:rPr>
                <w:rFonts w:ascii="Times New Roman" w:eastAsia="Times New Roman" w:hAnsi="Times New Roman"/>
                <w:b/>
                <w:sz w:val="24"/>
                <w:szCs w:val="24"/>
              </w:rPr>
            </w:pPr>
            <w:r w:rsidRPr="00E206FB">
              <w:rPr>
                <w:rFonts w:ascii="Times New Roman" w:eastAsia="Times New Roman" w:hAnsi="Times New Roman"/>
                <w:bCs/>
                <w:color w:val="000000"/>
                <w:sz w:val="24"/>
                <w:szCs w:val="24"/>
                <w:shd w:val="clear" w:color="auto" w:fill="FFFFFF"/>
              </w:rPr>
              <w:t>Химическая</w:t>
            </w:r>
            <w:r w:rsidRPr="00E206FB">
              <w:rPr>
                <w:rFonts w:ascii="Times New Roman" w:eastAsia="Times New Roman" w:hAnsi="Times New Roman"/>
                <w:b/>
                <w:sz w:val="24"/>
                <w:szCs w:val="24"/>
              </w:rPr>
              <w:t xml:space="preserve"> </w:t>
            </w:r>
            <w:r w:rsidRPr="00E206FB">
              <w:rPr>
                <w:rFonts w:ascii="Times New Roman" w:eastAsia="Times New Roman" w:hAnsi="Times New Roman"/>
                <w:bCs/>
                <w:color w:val="000000"/>
                <w:sz w:val="24"/>
                <w:szCs w:val="24"/>
                <w:shd w:val="clear" w:color="auto" w:fill="FFFFFF"/>
              </w:rPr>
              <w:t>промышленность</w:t>
            </w:r>
          </w:p>
        </w:tc>
        <w:tc>
          <w:tcPr>
            <w:tcW w:w="4131" w:type="dxa"/>
          </w:tcPr>
          <w:p w:rsidR="00E206FB" w:rsidRPr="00E206FB" w:rsidRDefault="00E206FB" w:rsidP="00E206FB">
            <w:pPr>
              <w:widowControl w:val="0"/>
              <w:jc w:val="both"/>
              <w:rPr>
                <w:rFonts w:ascii="Times New Roman" w:eastAsia="Times New Roman" w:hAnsi="Times New Roman"/>
                <w:b/>
                <w:sz w:val="24"/>
                <w:szCs w:val="24"/>
              </w:rPr>
            </w:pPr>
            <w:r w:rsidRPr="00E206FB">
              <w:rPr>
                <w:rFonts w:ascii="Times New Roman" w:eastAsia="Times New Roman" w:hAnsi="Times New Roman"/>
                <w:bCs/>
                <w:color w:val="000000"/>
                <w:sz w:val="24"/>
                <w:szCs w:val="24"/>
                <w:shd w:val="clear" w:color="auto" w:fill="FFFFFF"/>
              </w:rPr>
              <w:t>азотной промышленности</w:t>
            </w:r>
          </w:p>
        </w:tc>
        <w:tc>
          <w:tcPr>
            <w:tcW w:w="2424" w:type="dxa"/>
          </w:tcPr>
          <w:p w:rsidR="00E206FB" w:rsidRPr="00E206FB" w:rsidRDefault="00E206FB" w:rsidP="00E206FB">
            <w:pPr>
              <w:widowControl w:val="0"/>
              <w:jc w:val="center"/>
              <w:rPr>
                <w:rFonts w:ascii="Times New Roman" w:eastAsia="Times New Roman" w:hAnsi="Times New Roman"/>
                <w:b/>
                <w:sz w:val="24"/>
                <w:szCs w:val="24"/>
              </w:rPr>
            </w:pPr>
            <w:r w:rsidRPr="00E206FB">
              <w:rPr>
                <w:rFonts w:ascii="Times New Roman" w:eastAsia="Times New Roman" w:hAnsi="Times New Roman"/>
                <w:bCs/>
                <w:color w:val="000000"/>
                <w:sz w:val="24"/>
                <w:szCs w:val="24"/>
                <w:shd w:val="clear" w:color="auto" w:fill="FFFFFF"/>
              </w:rPr>
              <w:t>33</w:t>
            </w:r>
          </w:p>
        </w:tc>
      </w:tr>
      <w:tr w:rsidR="00E206FB" w:rsidRPr="00E206FB" w:rsidTr="00E206FB">
        <w:tc>
          <w:tcPr>
            <w:tcW w:w="2910" w:type="dxa"/>
            <w:vMerge/>
          </w:tcPr>
          <w:p w:rsidR="00E206FB" w:rsidRPr="00E206FB" w:rsidRDefault="00E206FB" w:rsidP="00E206FB">
            <w:pPr>
              <w:widowControl w:val="0"/>
              <w:jc w:val="center"/>
              <w:rPr>
                <w:rFonts w:ascii="Times New Roman" w:eastAsia="Times New Roman" w:hAnsi="Times New Roman"/>
                <w:bCs/>
                <w:color w:val="000000"/>
                <w:sz w:val="24"/>
                <w:szCs w:val="24"/>
                <w:shd w:val="clear" w:color="auto" w:fill="FFFFFF"/>
              </w:rPr>
            </w:pPr>
          </w:p>
        </w:tc>
        <w:tc>
          <w:tcPr>
            <w:tcW w:w="4131" w:type="dxa"/>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фосфатных удобрений и другой продукции неорганической химии</w:t>
            </w: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32</w:t>
            </w:r>
          </w:p>
        </w:tc>
      </w:tr>
      <w:tr w:rsidR="00E206FB" w:rsidRPr="00E206FB" w:rsidTr="00E206FB">
        <w:tc>
          <w:tcPr>
            <w:tcW w:w="2910" w:type="dxa"/>
            <w:vMerge/>
          </w:tcPr>
          <w:p w:rsidR="00E206FB" w:rsidRPr="00E206FB" w:rsidRDefault="00E206FB" w:rsidP="00E206FB">
            <w:pPr>
              <w:widowControl w:val="0"/>
              <w:jc w:val="center"/>
              <w:rPr>
                <w:rFonts w:ascii="Times New Roman" w:eastAsia="Times New Roman" w:hAnsi="Times New Roman"/>
                <w:bCs/>
                <w:color w:val="000000"/>
                <w:sz w:val="24"/>
                <w:szCs w:val="24"/>
                <w:shd w:val="clear" w:color="auto" w:fill="FFFFFF"/>
              </w:rPr>
            </w:pPr>
          </w:p>
        </w:tc>
        <w:tc>
          <w:tcPr>
            <w:tcW w:w="4131" w:type="dxa"/>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содовой промышленности</w:t>
            </w: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32</w:t>
            </w:r>
          </w:p>
        </w:tc>
      </w:tr>
      <w:tr w:rsidR="00E206FB" w:rsidRPr="00E206FB" w:rsidTr="00E206FB">
        <w:tc>
          <w:tcPr>
            <w:tcW w:w="2910" w:type="dxa"/>
            <w:vMerge/>
          </w:tcPr>
          <w:p w:rsidR="00E206FB" w:rsidRPr="00E206FB" w:rsidRDefault="00E206FB" w:rsidP="00E206FB">
            <w:pPr>
              <w:widowControl w:val="0"/>
              <w:jc w:val="center"/>
              <w:rPr>
                <w:rFonts w:ascii="Times New Roman" w:eastAsia="Times New Roman" w:hAnsi="Times New Roman"/>
                <w:bCs/>
                <w:color w:val="000000"/>
                <w:sz w:val="24"/>
                <w:szCs w:val="24"/>
                <w:shd w:val="clear" w:color="auto" w:fill="FFFFFF"/>
              </w:rPr>
            </w:pPr>
          </w:p>
        </w:tc>
        <w:tc>
          <w:tcPr>
            <w:tcW w:w="4131" w:type="dxa"/>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хлорной промышленности</w:t>
            </w: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33</w:t>
            </w:r>
          </w:p>
        </w:tc>
      </w:tr>
      <w:tr w:rsidR="00E206FB" w:rsidRPr="00E206FB" w:rsidTr="00E206FB">
        <w:tc>
          <w:tcPr>
            <w:tcW w:w="2910" w:type="dxa"/>
            <w:vMerge/>
          </w:tcPr>
          <w:p w:rsidR="00E206FB" w:rsidRPr="00E206FB" w:rsidRDefault="00E206FB" w:rsidP="00E206FB">
            <w:pPr>
              <w:widowControl w:val="0"/>
              <w:jc w:val="center"/>
              <w:rPr>
                <w:rFonts w:ascii="Times New Roman" w:eastAsia="Times New Roman" w:hAnsi="Times New Roman"/>
                <w:bCs/>
                <w:color w:val="000000"/>
                <w:sz w:val="24"/>
                <w:szCs w:val="24"/>
                <w:shd w:val="clear" w:color="auto" w:fill="FFFFFF"/>
              </w:rPr>
            </w:pPr>
          </w:p>
        </w:tc>
        <w:tc>
          <w:tcPr>
            <w:tcW w:w="4131" w:type="dxa"/>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прочих продуктов основной химии</w:t>
            </w: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33</w:t>
            </w:r>
          </w:p>
        </w:tc>
      </w:tr>
      <w:tr w:rsidR="00E206FB" w:rsidRPr="00E206FB" w:rsidTr="00E206FB">
        <w:tc>
          <w:tcPr>
            <w:tcW w:w="2910" w:type="dxa"/>
            <w:vMerge/>
          </w:tcPr>
          <w:p w:rsidR="00E206FB" w:rsidRPr="00E206FB" w:rsidRDefault="00E206FB" w:rsidP="00E206FB">
            <w:pPr>
              <w:widowControl w:val="0"/>
              <w:jc w:val="center"/>
              <w:rPr>
                <w:rFonts w:ascii="Times New Roman" w:eastAsia="Times New Roman" w:hAnsi="Times New Roman"/>
                <w:bCs/>
                <w:color w:val="000000"/>
                <w:sz w:val="24"/>
                <w:szCs w:val="24"/>
                <w:shd w:val="clear" w:color="auto" w:fill="FFFFFF"/>
              </w:rPr>
            </w:pPr>
          </w:p>
        </w:tc>
        <w:tc>
          <w:tcPr>
            <w:tcW w:w="4131" w:type="dxa"/>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вискозных волокон</w:t>
            </w: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45</w:t>
            </w:r>
          </w:p>
        </w:tc>
      </w:tr>
      <w:tr w:rsidR="00E206FB" w:rsidRPr="00E206FB" w:rsidTr="00E206FB">
        <w:tc>
          <w:tcPr>
            <w:tcW w:w="2910" w:type="dxa"/>
            <w:vMerge/>
          </w:tcPr>
          <w:p w:rsidR="00E206FB" w:rsidRPr="00E206FB" w:rsidRDefault="00E206FB" w:rsidP="00E206FB">
            <w:pPr>
              <w:widowControl w:val="0"/>
              <w:jc w:val="center"/>
              <w:rPr>
                <w:rFonts w:ascii="Times New Roman" w:eastAsia="Times New Roman" w:hAnsi="Times New Roman"/>
                <w:bCs/>
                <w:color w:val="000000"/>
                <w:sz w:val="24"/>
                <w:szCs w:val="24"/>
                <w:shd w:val="clear" w:color="auto" w:fill="FFFFFF"/>
              </w:rPr>
            </w:pPr>
          </w:p>
        </w:tc>
        <w:tc>
          <w:tcPr>
            <w:tcW w:w="4131" w:type="dxa"/>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синтетических волокон</w:t>
            </w: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50</w:t>
            </w:r>
          </w:p>
        </w:tc>
      </w:tr>
      <w:tr w:rsidR="00E206FB" w:rsidRPr="00E206FB" w:rsidTr="00E206FB">
        <w:tc>
          <w:tcPr>
            <w:tcW w:w="2910" w:type="dxa"/>
            <w:vMerge/>
          </w:tcPr>
          <w:p w:rsidR="00E206FB" w:rsidRPr="00E206FB" w:rsidRDefault="00E206FB" w:rsidP="00E206FB">
            <w:pPr>
              <w:widowControl w:val="0"/>
              <w:jc w:val="center"/>
              <w:rPr>
                <w:rFonts w:ascii="Times New Roman" w:eastAsia="Times New Roman" w:hAnsi="Times New Roman"/>
                <w:bCs/>
                <w:color w:val="000000"/>
                <w:sz w:val="24"/>
                <w:szCs w:val="24"/>
                <w:shd w:val="clear" w:color="auto" w:fill="FFFFFF"/>
              </w:rPr>
            </w:pPr>
          </w:p>
        </w:tc>
        <w:tc>
          <w:tcPr>
            <w:tcW w:w="4131" w:type="dxa"/>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синтетических смол и пластмасс</w:t>
            </w: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32</w:t>
            </w:r>
          </w:p>
        </w:tc>
      </w:tr>
      <w:tr w:rsidR="00E206FB" w:rsidRPr="00E206FB" w:rsidTr="00E206FB">
        <w:tc>
          <w:tcPr>
            <w:tcW w:w="2910" w:type="dxa"/>
            <w:vMerge/>
          </w:tcPr>
          <w:p w:rsidR="00E206FB" w:rsidRPr="00E206FB" w:rsidRDefault="00E206FB" w:rsidP="00E206FB">
            <w:pPr>
              <w:widowControl w:val="0"/>
              <w:jc w:val="center"/>
              <w:rPr>
                <w:rFonts w:ascii="Times New Roman" w:eastAsia="Times New Roman" w:hAnsi="Times New Roman"/>
                <w:bCs/>
                <w:color w:val="000000"/>
                <w:sz w:val="24"/>
                <w:szCs w:val="24"/>
                <w:shd w:val="clear" w:color="auto" w:fill="FFFFFF"/>
              </w:rPr>
            </w:pPr>
          </w:p>
        </w:tc>
        <w:tc>
          <w:tcPr>
            <w:tcW w:w="4131" w:type="dxa"/>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изделий из пластмасс и резины</w:t>
            </w: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50</w:t>
            </w:r>
          </w:p>
        </w:tc>
      </w:tr>
      <w:tr w:rsidR="00E206FB" w:rsidRPr="00E206FB" w:rsidTr="00E206FB">
        <w:tc>
          <w:tcPr>
            <w:tcW w:w="2910" w:type="dxa"/>
            <w:vMerge/>
          </w:tcPr>
          <w:p w:rsidR="00E206FB" w:rsidRPr="00E206FB" w:rsidRDefault="00E206FB" w:rsidP="00E206FB">
            <w:pPr>
              <w:widowControl w:val="0"/>
              <w:jc w:val="center"/>
              <w:rPr>
                <w:rFonts w:ascii="Times New Roman" w:eastAsia="Times New Roman" w:hAnsi="Times New Roman"/>
                <w:bCs/>
                <w:color w:val="000000"/>
                <w:sz w:val="24"/>
                <w:szCs w:val="24"/>
                <w:shd w:val="clear" w:color="auto" w:fill="FFFFFF"/>
              </w:rPr>
            </w:pPr>
          </w:p>
        </w:tc>
        <w:tc>
          <w:tcPr>
            <w:tcW w:w="4131" w:type="dxa"/>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лакокрасочной промышленности</w:t>
            </w: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34</w:t>
            </w:r>
          </w:p>
        </w:tc>
      </w:tr>
      <w:tr w:rsidR="00E206FB" w:rsidRPr="00E206FB" w:rsidTr="00E206FB">
        <w:tc>
          <w:tcPr>
            <w:tcW w:w="2910" w:type="dxa"/>
            <w:vMerge/>
          </w:tcPr>
          <w:p w:rsidR="00E206FB" w:rsidRPr="00E206FB" w:rsidRDefault="00E206FB" w:rsidP="00E206FB">
            <w:pPr>
              <w:widowControl w:val="0"/>
              <w:jc w:val="center"/>
              <w:rPr>
                <w:rFonts w:ascii="Times New Roman" w:eastAsia="Times New Roman" w:hAnsi="Times New Roman"/>
                <w:bCs/>
                <w:color w:val="000000"/>
                <w:sz w:val="24"/>
                <w:szCs w:val="24"/>
                <w:shd w:val="clear" w:color="auto" w:fill="FFFFFF"/>
              </w:rPr>
            </w:pPr>
          </w:p>
        </w:tc>
        <w:tc>
          <w:tcPr>
            <w:tcW w:w="4131" w:type="dxa"/>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продуктов органического синтеза</w:t>
            </w: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32</w:t>
            </w:r>
          </w:p>
        </w:tc>
      </w:tr>
      <w:tr w:rsidR="00E206FB" w:rsidRPr="00E206FB" w:rsidTr="00E206FB">
        <w:tc>
          <w:tcPr>
            <w:tcW w:w="2910" w:type="dxa"/>
            <w:vMerge w:val="restart"/>
          </w:tcPr>
          <w:p w:rsidR="00E206FB" w:rsidRPr="00E206FB" w:rsidRDefault="00E206FB" w:rsidP="00E206FB">
            <w:pPr>
              <w:widowControl w:val="0"/>
              <w:ind w:left="80"/>
              <w:rPr>
                <w:rFonts w:ascii="Times New Roman" w:eastAsia="Times New Roman" w:hAnsi="Times New Roman"/>
                <w:b/>
                <w:sz w:val="24"/>
                <w:szCs w:val="24"/>
              </w:rPr>
            </w:pPr>
            <w:r w:rsidRPr="00E206FB">
              <w:rPr>
                <w:rFonts w:ascii="Times New Roman" w:eastAsia="Times New Roman" w:hAnsi="Times New Roman"/>
                <w:bCs/>
                <w:color w:val="000000"/>
                <w:sz w:val="24"/>
                <w:szCs w:val="24"/>
                <w:shd w:val="clear" w:color="auto" w:fill="FFFFFF"/>
              </w:rPr>
              <w:t>Бумажная</w:t>
            </w:r>
            <w:r w:rsidRPr="00E206FB">
              <w:rPr>
                <w:rFonts w:ascii="Times New Roman" w:eastAsia="Times New Roman" w:hAnsi="Times New Roman"/>
                <w:b/>
                <w:sz w:val="24"/>
                <w:szCs w:val="24"/>
              </w:rPr>
              <w:t xml:space="preserve"> </w:t>
            </w:r>
          </w:p>
          <w:p w:rsidR="00E206FB" w:rsidRPr="00E206FB" w:rsidRDefault="00E206FB" w:rsidP="00E206FB">
            <w:pPr>
              <w:widowControl w:val="0"/>
              <w:ind w:left="80"/>
              <w:rPr>
                <w:rFonts w:ascii="Times New Roman" w:eastAsia="Times New Roman" w:hAnsi="Times New Roman"/>
                <w:b/>
                <w:sz w:val="24"/>
                <w:szCs w:val="24"/>
              </w:rPr>
            </w:pPr>
            <w:r w:rsidRPr="00E206FB">
              <w:rPr>
                <w:rFonts w:ascii="Times New Roman" w:eastAsia="Times New Roman" w:hAnsi="Times New Roman"/>
                <w:bCs/>
                <w:color w:val="000000"/>
                <w:sz w:val="24"/>
                <w:szCs w:val="24"/>
                <w:shd w:val="clear" w:color="auto" w:fill="FFFFFF"/>
              </w:rPr>
              <w:t>промышленность</w:t>
            </w:r>
          </w:p>
        </w:tc>
        <w:tc>
          <w:tcPr>
            <w:tcW w:w="4131" w:type="dxa"/>
          </w:tcPr>
          <w:p w:rsidR="00E206FB" w:rsidRPr="00E206FB" w:rsidRDefault="00E206FB" w:rsidP="00E206FB">
            <w:pPr>
              <w:widowControl w:val="0"/>
              <w:jc w:val="both"/>
              <w:rPr>
                <w:rFonts w:ascii="Times New Roman" w:eastAsia="Times New Roman" w:hAnsi="Times New Roman"/>
                <w:b/>
                <w:sz w:val="24"/>
                <w:szCs w:val="24"/>
              </w:rPr>
            </w:pPr>
            <w:r w:rsidRPr="00E206FB">
              <w:rPr>
                <w:rFonts w:ascii="Times New Roman" w:eastAsia="Times New Roman" w:hAnsi="Times New Roman"/>
                <w:bCs/>
                <w:color w:val="000000"/>
                <w:sz w:val="24"/>
                <w:szCs w:val="24"/>
                <w:shd w:val="clear" w:color="auto" w:fill="FFFFFF"/>
              </w:rPr>
              <w:t>целлюлозно-бумажные и целлюлозно-картонные</w:t>
            </w:r>
          </w:p>
        </w:tc>
        <w:tc>
          <w:tcPr>
            <w:tcW w:w="2424" w:type="dxa"/>
          </w:tcPr>
          <w:p w:rsidR="00E206FB" w:rsidRPr="00E206FB" w:rsidRDefault="00E206FB" w:rsidP="00E206FB">
            <w:pPr>
              <w:widowControl w:val="0"/>
              <w:jc w:val="center"/>
              <w:rPr>
                <w:rFonts w:ascii="Times New Roman" w:eastAsia="Times New Roman" w:hAnsi="Times New Roman"/>
                <w:b/>
                <w:sz w:val="24"/>
                <w:szCs w:val="24"/>
              </w:rPr>
            </w:pPr>
            <w:r w:rsidRPr="00E206FB">
              <w:rPr>
                <w:rFonts w:ascii="Times New Roman" w:eastAsia="Times New Roman" w:hAnsi="Times New Roman"/>
                <w:bCs/>
                <w:color w:val="000000"/>
                <w:sz w:val="24"/>
                <w:szCs w:val="24"/>
                <w:shd w:val="clear" w:color="auto" w:fill="FFFFFF"/>
              </w:rPr>
              <w:t>35</w:t>
            </w:r>
          </w:p>
        </w:tc>
      </w:tr>
      <w:tr w:rsidR="00E206FB" w:rsidRPr="00E206FB" w:rsidTr="00E206FB">
        <w:tc>
          <w:tcPr>
            <w:tcW w:w="2910" w:type="dxa"/>
            <w:vMerge/>
          </w:tcPr>
          <w:p w:rsidR="00E206FB" w:rsidRPr="00E206FB" w:rsidRDefault="00E206FB" w:rsidP="00E206FB">
            <w:pPr>
              <w:widowControl w:val="0"/>
              <w:ind w:left="80"/>
              <w:rPr>
                <w:rFonts w:ascii="Times New Roman" w:eastAsia="Times New Roman" w:hAnsi="Times New Roman"/>
                <w:bCs/>
                <w:color w:val="000000"/>
                <w:sz w:val="24"/>
                <w:szCs w:val="24"/>
                <w:shd w:val="clear" w:color="auto" w:fill="FFFFFF"/>
              </w:rPr>
            </w:pPr>
          </w:p>
        </w:tc>
        <w:tc>
          <w:tcPr>
            <w:tcW w:w="4131" w:type="dxa"/>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переделочные, бумажные и картонные, работающие на привозной целлюлозе и макулатуре</w:t>
            </w: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40</w:t>
            </w:r>
          </w:p>
        </w:tc>
      </w:tr>
      <w:tr w:rsidR="00E206FB" w:rsidRPr="00E206FB" w:rsidTr="00E206FB">
        <w:tc>
          <w:tcPr>
            <w:tcW w:w="2910" w:type="dxa"/>
          </w:tcPr>
          <w:p w:rsidR="00E206FB" w:rsidRPr="00E206FB" w:rsidRDefault="00E206FB" w:rsidP="00E206FB">
            <w:pPr>
              <w:widowControl w:val="0"/>
              <w:ind w:left="80"/>
              <w:rPr>
                <w:rFonts w:ascii="Times New Roman" w:eastAsia="Times New Roman" w:hAnsi="Times New Roman"/>
                <w:bCs/>
                <w:color w:val="000000"/>
                <w:sz w:val="24"/>
                <w:szCs w:val="24"/>
                <w:shd w:val="clear" w:color="auto" w:fill="FFFFFF"/>
              </w:rPr>
            </w:pPr>
            <w:r w:rsidRPr="00E206FB">
              <w:rPr>
                <w:rFonts w:ascii="Times New Roman" w:eastAsia="Times New Roman" w:hAnsi="Times New Roman"/>
                <w:bCs/>
                <w:color w:val="000000"/>
                <w:sz w:val="24"/>
                <w:szCs w:val="24"/>
                <w:shd w:val="clear" w:color="auto" w:fill="FFFFFF"/>
              </w:rPr>
              <w:t>Энергетическая промышленность</w:t>
            </w:r>
          </w:p>
        </w:tc>
        <w:tc>
          <w:tcPr>
            <w:tcW w:w="4131" w:type="dxa"/>
          </w:tcPr>
          <w:p w:rsidR="00E206FB" w:rsidRPr="00E206FB" w:rsidRDefault="00E206FB" w:rsidP="00E206FB">
            <w:pPr>
              <w:widowControl w:val="0"/>
              <w:jc w:val="both"/>
              <w:rPr>
                <w:rFonts w:ascii="Times New Roman" w:eastAsia="Times New Roman" w:hAnsi="Times New Roman"/>
                <w:bCs/>
                <w:color w:val="000000"/>
                <w:sz w:val="24"/>
                <w:szCs w:val="24"/>
                <w:shd w:val="clear" w:color="auto" w:fill="FFFFFF"/>
              </w:rPr>
            </w:pPr>
            <w:r w:rsidRPr="00E206FB">
              <w:rPr>
                <w:rFonts w:ascii="Times New Roman" w:eastAsia="Times New Roman" w:hAnsi="Times New Roman"/>
                <w:bCs/>
                <w:color w:val="000000"/>
                <w:sz w:val="24"/>
                <w:szCs w:val="24"/>
                <w:shd w:val="clear" w:color="auto" w:fill="FFFFFF"/>
              </w:rPr>
              <w:t>электростанции мощностью более 2000 МВт</w:t>
            </w:r>
          </w:p>
        </w:tc>
        <w:tc>
          <w:tcPr>
            <w:tcW w:w="2424" w:type="dxa"/>
          </w:tcPr>
          <w:p w:rsidR="00E206FB" w:rsidRPr="00E206FB" w:rsidRDefault="00E206FB" w:rsidP="00E206FB">
            <w:pPr>
              <w:widowControl w:val="0"/>
              <w:jc w:val="center"/>
              <w:rPr>
                <w:rFonts w:ascii="Times New Roman" w:eastAsia="Times New Roman" w:hAnsi="Times New Roman"/>
                <w:bCs/>
                <w:color w:val="000000"/>
                <w:sz w:val="24"/>
                <w:szCs w:val="24"/>
                <w:shd w:val="clear" w:color="auto" w:fill="FFFFFF"/>
              </w:rPr>
            </w:pPr>
          </w:p>
        </w:tc>
      </w:tr>
      <w:tr w:rsidR="00E206FB" w:rsidRPr="00E206FB" w:rsidTr="00E206FB">
        <w:tc>
          <w:tcPr>
            <w:tcW w:w="2910" w:type="dxa"/>
            <w:tcBorders>
              <w:top w:val="single" w:sz="4" w:space="0" w:color="auto"/>
              <w:left w:val="single" w:sz="4" w:space="0" w:color="auto"/>
              <w:bottom w:val="nil"/>
              <w:right w:val="single" w:sz="4" w:space="0" w:color="auto"/>
            </w:tcBorders>
          </w:tcPr>
          <w:p w:rsidR="00E206FB" w:rsidRPr="00E206FB" w:rsidRDefault="00E206FB" w:rsidP="00E206FB">
            <w:pPr>
              <w:widowControl w:val="0"/>
              <w:ind w:left="80"/>
              <w:rPr>
                <w:rFonts w:ascii="Times New Roman" w:eastAsia="Times New Roman" w:hAnsi="Times New Roman"/>
                <w:bCs/>
                <w:color w:val="000000"/>
                <w:sz w:val="24"/>
                <w:szCs w:val="24"/>
                <w:shd w:val="clear" w:color="auto" w:fill="FFFFFF"/>
              </w:rPr>
            </w:pPr>
          </w:p>
        </w:tc>
        <w:tc>
          <w:tcPr>
            <w:tcW w:w="4131" w:type="dxa"/>
            <w:tcBorders>
              <w:left w:val="single" w:sz="4" w:space="0" w:color="auto"/>
            </w:tcBorders>
          </w:tcPr>
          <w:p w:rsidR="00E206FB" w:rsidRPr="00E206FB" w:rsidRDefault="00E206FB" w:rsidP="00E206FB">
            <w:pPr>
              <w:widowControl w:val="0"/>
              <w:ind w:left="6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а) без градирен</w:t>
            </w:r>
          </w:p>
        </w:tc>
        <w:tc>
          <w:tcPr>
            <w:tcW w:w="2424" w:type="dxa"/>
          </w:tcPr>
          <w:p w:rsidR="00E206FB" w:rsidRPr="00E206FB" w:rsidRDefault="00E206FB" w:rsidP="00E206FB">
            <w:pPr>
              <w:rPr>
                <w:sz w:val="24"/>
                <w:szCs w:val="24"/>
              </w:rPr>
            </w:pP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widowControl w:val="0"/>
              <w:ind w:left="80"/>
              <w:rPr>
                <w:rFonts w:ascii="Times New Roman" w:eastAsia="Times New Roman" w:hAnsi="Times New Roman"/>
                <w:bCs/>
                <w:color w:val="000000"/>
                <w:sz w:val="24"/>
                <w:szCs w:val="24"/>
                <w:shd w:val="clear" w:color="auto" w:fill="FFFFFF"/>
              </w:rPr>
            </w:pPr>
          </w:p>
        </w:tc>
        <w:tc>
          <w:tcPr>
            <w:tcW w:w="4131" w:type="dxa"/>
            <w:tcBorders>
              <w:left w:val="single" w:sz="4" w:space="0" w:color="auto"/>
            </w:tcBorders>
          </w:tcPr>
          <w:p w:rsidR="00E206FB" w:rsidRPr="00E206FB" w:rsidRDefault="00E206FB" w:rsidP="00E206FB">
            <w:pPr>
              <w:widowControl w:val="0"/>
              <w:ind w:left="6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Атомные</w:t>
            </w: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29</w:t>
            </w: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widowControl w:val="0"/>
              <w:ind w:left="80"/>
              <w:rPr>
                <w:rFonts w:ascii="Times New Roman" w:eastAsia="Times New Roman" w:hAnsi="Times New Roman"/>
                <w:bCs/>
                <w:color w:val="000000"/>
                <w:sz w:val="24"/>
                <w:szCs w:val="24"/>
                <w:shd w:val="clear" w:color="auto" w:fill="FFFFFF"/>
              </w:rPr>
            </w:pPr>
          </w:p>
        </w:tc>
        <w:tc>
          <w:tcPr>
            <w:tcW w:w="4131" w:type="dxa"/>
            <w:tcBorders>
              <w:left w:val="single" w:sz="4" w:space="0" w:color="auto"/>
            </w:tcBorders>
          </w:tcPr>
          <w:p w:rsidR="00E206FB" w:rsidRPr="00E206FB" w:rsidRDefault="00E206FB" w:rsidP="00E206FB">
            <w:pPr>
              <w:widowControl w:val="0"/>
              <w:ind w:left="6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ГРЭС на твердом топливе</w:t>
            </w: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30</w:t>
            </w: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widowControl w:val="0"/>
              <w:ind w:left="80"/>
              <w:rPr>
                <w:rFonts w:ascii="Times New Roman" w:eastAsia="Times New Roman" w:hAnsi="Times New Roman"/>
                <w:bCs/>
                <w:color w:val="000000"/>
                <w:sz w:val="24"/>
                <w:szCs w:val="24"/>
                <w:shd w:val="clear" w:color="auto" w:fill="FFFFFF"/>
              </w:rPr>
            </w:pPr>
          </w:p>
        </w:tc>
        <w:tc>
          <w:tcPr>
            <w:tcW w:w="4131" w:type="dxa"/>
            <w:tcBorders>
              <w:left w:val="single" w:sz="4" w:space="0" w:color="auto"/>
            </w:tcBorders>
          </w:tcPr>
          <w:p w:rsidR="00E206FB" w:rsidRPr="00E206FB" w:rsidRDefault="00E206FB" w:rsidP="00E206FB">
            <w:pPr>
              <w:widowControl w:val="0"/>
              <w:ind w:left="6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ГРЭС на газомазутном топливе</w:t>
            </w: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38</w:t>
            </w: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widowControl w:val="0"/>
              <w:ind w:left="80"/>
              <w:rPr>
                <w:rFonts w:ascii="Times New Roman" w:eastAsia="Times New Roman" w:hAnsi="Times New Roman"/>
                <w:bCs/>
                <w:color w:val="000000"/>
                <w:sz w:val="24"/>
                <w:szCs w:val="24"/>
                <w:shd w:val="clear" w:color="auto" w:fill="FFFFFF"/>
              </w:rPr>
            </w:pPr>
          </w:p>
        </w:tc>
        <w:tc>
          <w:tcPr>
            <w:tcW w:w="4131" w:type="dxa"/>
            <w:tcBorders>
              <w:left w:val="single" w:sz="4" w:space="0" w:color="auto"/>
            </w:tcBorders>
          </w:tcPr>
          <w:p w:rsidR="00E206FB" w:rsidRPr="00E206FB" w:rsidRDefault="00E206FB" w:rsidP="00E206FB">
            <w:pPr>
              <w:widowControl w:val="0"/>
              <w:ind w:left="6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б) при наличии градирен</w:t>
            </w:r>
          </w:p>
        </w:tc>
        <w:tc>
          <w:tcPr>
            <w:tcW w:w="2424" w:type="dxa"/>
          </w:tcPr>
          <w:p w:rsidR="00E206FB" w:rsidRPr="00E206FB" w:rsidRDefault="00E206FB" w:rsidP="00E206FB">
            <w:pPr>
              <w:rPr>
                <w:sz w:val="24"/>
                <w:szCs w:val="24"/>
              </w:rPr>
            </w:pP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widowControl w:val="0"/>
              <w:ind w:left="80"/>
              <w:rPr>
                <w:rFonts w:ascii="Times New Roman" w:eastAsia="Times New Roman" w:hAnsi="Times New Roman"/>
                <w:bCs/>
                <w:color w:val="000000"/>
                <w:sz w:val="24"/>
                <w:szCs w:val="24"/>
                <w:shd w:val="clear" w:color="auto" w:fill="FFFFFF"/>
              </w:rPr>
            </w:pPr>
          </w:p>
        </w:tc>
        <w:tc>
          <w:tcPr>
            <w:tcW w:w="4131" w:type="dxa"/>
            <w:tcBorders>
              <w:left w:val="single" w:sz="4" w:space="0" w:color="auto"/>
            </w:tcBorders>
          </w:tcPr>
          <w:p w:rsidR="00E206FB" w:rsidRPr="00E206FB" w:rsidRDefault="00E206FB" w:rsidP="00E206FB">
            <w:pPr>
              <w:widowControl w:val="0"/>
              <w:ind w:left="6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атомные</w:t>
            </w: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26</w:t>
            </w: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widowControl w:val="0"/>
              <w:ind w:left="80"/>
              <w:rPr>
                <w:rFonts w:ascii="Times New Roman" w:eastAsia="Times New Roman" w:hAnsi="Times New Roman"/>
                <w:bCs/>
                <w:color w:val="000000"/>
                <w:sz w:val="24"/>
                <w:szCs w:val="24"/>
                <w:shd w:val="clear" w:color="auto" w:fill="FFFFFF"/>
              </w:rPr>
            </w:pPr>
          </w:p>
        </w:tc>
        <w:tc>
          <w:tcPr>
            <w:tcW w:w="4131" w:type="dxa"/>
            <w:tcBorders>
              <w:left w:val="single" w:sz="4" w:space="0" w:color="auto"/>
            </w:tcBorders>
          </w:tcPr>
          <w:p w:rsidR="00E206FB" w:rsidRPr="00E206FB" w:rsidRDefault="00E206FB" w:rsidP="00E206FB">
            <w:pPr>
              <w:widowControl w:val="0"/>
              <w:ind w:left="6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ГРЭС на твердом топливе</w:t>
            </w: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30</w:t>
            </w: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widowControl w:val="0"/>
              <w:ind w:left="80"/>
              <w:rPr>
                <w:rFonts w:ascii="Times New Roman" w:eastAsia="Times New Roman" w:hAnsi="Times New Roman"/>
                <w:bCs/>
                <w:color w:val="000000"/>
                <w:sz w:val="24"/>
                <w:szCs w:val="24"/>
                <w:shd w:val="clear" w:color="auto" w:fill="FFFFFF"/>
              </w:rPr>
            </w:pPr>
          </w:p>
        </w:tc>
        <w:tc>
          <w:tcPr>
            <w:tcW w:w="4131" w:type="dxa"/>
            <w:tcBorders>
              <w:left w:val="single" w:sz="4" w:space="0" w:color="auto"/>
            </w:tcBorders>
          </w:tcPr>
          <w:p w:rsidR="00E206FB" w:rsidRPr="00E206FB" w:rsidRDefault="00E206FB" w:rsidP="00E206FB">
            <w:pPr>
              <w:widowControl w:val="0"/>
              <w:ind w:left="6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ГРЭС на газомазутном топливе</w:t>
            </w: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35</w:t>
            </w: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widowControl w:val="0"/>
              <w:ind w:left="80"/>
              <w:rPr>
                <w:rFonts w:ascii="Times New Roman" w:eastAsia="Times New Roman" w:hAnsi="Times New Roman"/>
                <w:bCs/>
                <w:color w:val="000000"/>
                <w:sz w:val="24"/>
                <w:szCs w:val="24"/>
                <w:shd w:val="clear" w:color="auto" w:fill="FFFFFF"/>
              </w:rPr>
            </w:pPr>
          </w:p>
        </w:tc>
        <w:tc>
          <w:tcPr>
            <w:tcW w:w="4131" w:type="dxa"/>
            <w:tcBorders>
              <w:left w:val="single" w:sz="4" w:space="0" w:color="auto"/>
            </w:tcBorders>
          </w:tcPr>
          <w:p w:rsidR="00E206FB" w:rsidRPr="00E206FB" w:rsidRDefault="00E206FB" w:rsidP="00E206FB">
            <w:pPr>
              <w:widowControl w:val="0"/>
              <w:ind w:left="62"/>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электростанции мощностью до 2000 МВт</w:t>
            </w:r>
          </w:p>
        </w:tc>
        <w:tc>
          <w:tcPr>
            <w:tcW w:w="2424" w:type="dxa"/>
          </w:tcPr>
          <w:p w:rsidR="00E206FB" w:rsidRPr="00E206FB" w:rsidRDefault="00E206FB" w:rsidP="00E206FB">
            <w:pPr>
              <w:rPr>
                <w:sz w:val="24"/>
                <w:szCs w:val="24"/>
              </w:rPr>
            </w:pP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widowControl w:val="0"/>
              <w:ind w:left="80"/>
              <w:rPr>
                <w:rFonts w:ascii="Times New Roman" w:eastAsia="Times New Roman" w:hAnsi="Times New Roman"/>
                <w:bCs/>
                <w:color w:val="000000"/>
                <w:sz w:val="24"/>
                <w:szCs w:val="24"/>
                <w:shd w:val="clear" w:color="auto" w:fill="FFFFFF"/>
              </w:rPr>
            </w:pPr>
          </w:p>
        </w:tc>
        <w:tc>
          <w:tcPr>
            <w:tcW w:w="4131" w:type="dxa"/>
            <w:tcBorders>
              <w:left w:val="single" w:sz="4" w:space="0" w:color="auto"/>
            </w:tcBorders>
          </w:tcPr>
          <w:p w:rsidR="00E206FB" w:rsidRPr="00E206FB" w:rsidRDefault="00E206FB" w:rsidP="00E206FB">
            <w:pPr>
              <w:widowControl w:val="0"/>
              <w:ind w:left="6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а) без градирен</w:t>
            </w:r>
          </w:p>
        </w:tc>
        <w:tc>
          <w:tcPr>
            <w:tcW w:w="2424" w:type="dxa"/>
          </w:tcPr>
          <w:p w:rsidR="00E206FB" w:rsidRPr="00E206FB" w:rsidRDefault="00E206FB" w:rsidP="00E206FB">
            <w:pPr>
              <w:rPr>
                <w:sz w:val="24"/>
                <w:szCs w:val="24"/>
              </w:rPr>
            </w:pP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widowControl w:val="0"/>
              <w:ind w:left="80"/>
              <w:rPr>
                <w:rFonts w:ascii="Times New Roman" w:eastAsia="Times New Roman" w:hAnsi="Times New Roman"/>
                <w:bCs/>
                <w:color w:val="000000"/>
                <w:sz w:val="24"/>
                <w:szCs w:val="24"/>
                <w:shd w:val="clear" w:color="auto" w:fill="FFFFFF"/>
              </w:rPr>
            </w:pPr>
          </w:p>
        </w:tc>
        <w:tc>
          <w:tcPr>
            <w:tcW w:w="4131" w:type="dxa"/>
            <w:tcBorders>
              <w:left w:val="single" w:sz="4" w:space="0" w:color="auto"/>
            </w:tcBorders>
          </w:tcPr>
          <w:p w:rsidR="00E206FB" w:rsidRPr="00E206FB" w:rsidRDefault="00E206FB" w:rsidP="00E206FB">
            <w:pPr>
              <w:widowControl w:val="0"/>
              <w:ind w:left="6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атомные</w:t>
            </w: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22</w:t>
            </w: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widowControl w:val="0"/>
              <w:ind w:left="80"/>
              <w:rPr>
                <w:rFonts w:ascii="Times New Roman" w:eastAsia="Times New Roman" w:hAnsi="Times New Roman"/>
                <w:bCs/>
                <w:color w:val="000000"/>
                <w:sz w:val="24"/>
                <w:szCs w:val="24"/>
                <w:shd w:val="clear" w:color="auto" w:fill="FFFFFF"/>
              </w:rPr>
            </w:pPr>
          </w:p>
        </w:tc>
        <w:tc>
          <w:tcPr>
            <w:tcW w:w="4131" w:type="dxa"/>
            <w:tcBorders>
              <w:left w:val="single" w:sz="4" w:space="0" w:color="auto"/>
            </w:tcBorders>
          </w:tcPr>
          <w:p w:rsidR="00E206FB" w:rsidRPr="00E206FB" w:rsidRDefault="00E206FB" w:rsidP="00E206FB">
            <w:pPr>
              <w:widowControl w:val="0"/>
              <w:ind w:left="6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ГРЭС на твердом топливе</w:t>
            </w: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25</w:t>
            </w: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widowControl w:val="0"/>
              <w:ind w:left="80"/>
              <w:rPr>
                <w:rFonts w:ascii="Times New Roman" w:eastAsia="Times New Roman" w:hAnsi="Times New Roman"/>
                <w:bCs/>
                <w:color w:val="000000"/>
                <w:sz w:val="24"/>
                <w:szCs w:val="24"/>
                <w:shd w:val="clear" w:color="auto" w:fill="FFFFFF"/>
              </w:rPr>
            </w:pPr>
          </w:p>
        </w:tc>
        <w:tc>
          <w:tcPr>
            <w:tcW w:w="4131" w:type="dxa"/>
            <w:tcBorders>
              <w:left w:val="single" w:sz="4" w:space="0" w:color="auto"/>
            </w:tcBorders>
          </w:tcPr>
          <w:p w:rsidR="00E206FB" w:rsidRPr="00E206FB" w:rsidRDefault="00E206FB" w:rsidP="00E206FB">
            <w:pPr>
              <w:widowControl w:val="0"/>
              <w:ind w:left="6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ГРЭС на газомазутном топливе</w:t>
            </w: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33</w:t>
            </w: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widowControl w:val="0"/>
              <w:ind w:left="80"/>
              <w:rPr>
                <w:rFonts w:ascii="Times New Roman" w:eastAsia="Times New Roman" w:hAnsi="Times New Roman"/>
                <w:bCs/>
                <w:color w:val="000000"/>
                <w:sz w:val="24"/>
                <w:szCs w:val="24"/>
                <w:shd w:val="clear" w:color="auto" w:fill="FFFFFF"/>
              </w:rPr>
            </w:pPr>
          </w:p>
        </w:tc>
        <w:tc>
          <w:tcPr>
            <w:tcW w:w="4131" w:type="dxa"/>
            <w:tcBorders>
              <w:left w:val="single" w:sz="4" w:space="0" w:color="auto"/>
            </w:tcBorders>
          </w:tcPr>
          <w:p w:rsidR="00E206FB" w:rsidRPr="00E206FB" w:rsidRDefault="00E206FB" w:rsidP="00E206FB">
            <w:pPr>
              <w:widowControl w:val="0"/>
              <w:ind w:left="6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б) при наличии градирен</w:t>
            </w:r>
          </w:p>
        </w:tc>
        <w:tc>
          <w:tcPr>
            <w:tcW w:w="2424" w:type="dxa"/>
          </w:tcPr>
          <w:p w:rsidR="00E206FB" w:rsidRPr="00E206FB" w:rsidRDefault="00E206FB" w:rsidP="00E206FB">
            <w:pPr>
              <w:rPr>
                <w:sz w:val="24"/>
                <w:szCs w:val="24"/>
              </w:rPr>
            </w:pP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widowControl w:val="0"/>
              <w:ind w:left="80"/>
              <w:rPr>
                <w:rFonts w:ascii="Times New Roman" w:eastAsia="Times New Roman" w:hAnsi="Times New Roman"/>
                <w:bCs/>
                <w:color w:val="000000"/>
                <w:sz w:val="24"/>
                <w:szCs w:val="24"/>
                <w:shd w:val="clear" w:color="auto" w:fill="FFFFFF"/>
              </w:rPr>
            </w:pPr>
          </w:p>
        </w:tc>
        <w:tc>
          <w:tcPr>
            <w:tcW w:w="4131" w:type="dxa"/>
            <w:tcBorders>
              <w:left w:val="single" w:sz="4" w:space="0" w:color="auto"/>
            </w:tcBorders>
          </w:tcPr>
          <w:p w:rsidR="00E206FB" w:rsidRPr="00E206FB" w:rsidRDefault="00E206FB" w:rsidP="00E206FB">
            <w:pPr>
              <w:widowControl w:val="0"/>
              <w:ind w:left="6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атомные</w:t>
            </w: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21</w:t>
            </w: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widowControl w:val="0"/>
              <w:ind w:left="80"/>
              <w:rPr>
                <w:rFonts w:ascii="Times New Roman" w:eastAsia="Times New Roman" w:hAnsi="Times New Roman"/>
                <w:bCs/>
                <w:color w:val="000000"/>
                <w:sz w:val="24"/>
                <w:szCs w:val="24"/>
                <w:shd w:val="clear" w:color="auto" w:fill="FFFFFF"/>
              </w:rPr>
            </w:pPr>
          </w:p>
        </w:tc>
        <w:tc>
          <w:tcPr>
            <w:tcW w:w="4131" w:type="dxa"/>
            <w:tcBorders>
              <w:left w:val="single" w:sz="4" w:space="0" w:color="auto"/>
            </w:tcBorders>
          </w:tcPr>
          <w:p w:rsidR="00E206FB" w:rsidRPr="00E206FB" w:rsidRDefault="00E206FB" w:rsidP="00E206FB">
            <w:pPr>
              <w:widowControl w:val="0"/>
              <w:ind w:left="6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ГРЭС на твердом топливе</w:t>
            </w: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25</w:t>
            </w: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widowControl w:val="0"/>
              <w:ind w:left="80"/>
              <w:rPr>
                <w:rFonts w:ascii="Times New Roman" w:eastAsia="Times New Roman" w:hAnsi="Times New Roman"/>
                <w:bCs/>
                <w:color w:val="000000"/>
                <w:sz w:val="24"/>
                <w:szCs w:val="24"/>
                <w:shd w:val="clear" w:color="auto" w:fill="FFFFFF"/>
              </w:rPr>
            </w:pPr>
          </w:p>
        </w:tc>
        <w:tc>
          <w:tcPr>
            <w:tcW w:w="4131" w:type="dxa"/>
            <w:tcBorders>
              <w:left w:val="single" w:sz="4" w:space="0" w:color="auto"/>
            </w:tcBorders>
          </w:tcPr>
          <w:p w:rsidR="00E206FB" w:rsidRPr="00E206FB" w:rsidRDefault="00E206FB" w:rsidP="00E206FB">
            <w:pPr>
              <w:widowControl w:val="0"/>
              <w:ind w:left="6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ГРЭС на газомазутном топливе</w:t>
            </w: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33</w:t>
            </w: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widowControl w:val="0"/>
              <w:ind w:left="80"/>
              <w:rPr>
                <w:rFonts w:ascii="Times New Roman" w:eastAsia="Times New Roman" w:hAnsi="Times New Roman"/>
                <w:bCs/>
                <w:color w:val="000000"/>
                <w:sz w:val="24"/>
                <w:szCs w:val="24"/>
                <w:shd w:val="clear" w:color="auto" w:fill="FFFFFF"/>
              </w:rPr>
            </w:pPr>
          </w:p>
        </w:tc>
        <w:tc>
          <w:tcPr>
            <w:tcW w:w="4131" w:type="dxa"/>
            <w:tcBorders>
              <w:left w:val="single" w:sz="4" w:space="0" w:color="auto"/>
            </w:tcBorders>
          </w:tcPr>
          <w:p w:rsidR="00E206FB" w:rsidRPr="00E206FB" w:rsidRDefault="00E206FB" w:rsidP="00E206FB">
            <w:pPr>
              <w:widowControl w:val="0"/>
              <w:ind w:left="6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теплоэлектроцентрали при наличии градирен</w:t>
            </w:r>
          </w:p>
        </w:tc>
        <w:tc>
          <w:tcPr>
            <w:tcW w:w="2424" w:type="dxa"/>
          </w:tcPr>
          <w:p w:rsidR="00E206FB" w:rsidRPr="00E206FB" w:rsidRDefault="00E206FB" w:rsidP="00E206FB">
            <w:pPr>
              <w:rPr>
                <w:sz w:val="24"/>
                <w:szCs w:val="24"/>
              </w:rPr>
            </w:pP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widowControl w:val="0"/>
              <w:ind w:left="80"/>
              <w:rPr>
                <w:rFonts w:ascii="Times New Roman" w:eastAsia="Times New Roman" w:hAnsi="Times New Roman"/>
                <w:bCs/>
                <w:color w:val="000000"/>
                <w:sz w:val="24"/>
                <w:szCs w:val="24"/>
                <w:shd w:val="clear" w:color="auto" w:fill="FFFFFF"/>
              </w:rPr>
            </w:pPr>
          </w:p>
        </w:tc>
        <w:tc>
          <w:tcPr>
            <w:tcW w:w="4131" w:type="dxa"/>
            <w:tcBorders>
              <w:left w:val="single" w:sz="4" w:space="0" w:color="auto"/>
            </w:tcBorders>
          </w:tcPr>
          <w:p w:rsidR="00E206FB" w:rsidRPr="00E206FB" w:rsidRDefault="00E206FB" w:rsidP="00E206FB">
            <w:pPr>
              <w:widowControl w:val="0"/>
              <w:ind w:left="6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а) мощностью до 500 МВт</w:t>
            </w:r>
          </w:p>
        </w:tc>
        <w:tc>
          <w:tcPr>
            <w:tcW w:w="2424" w:type="dxa"/>
          </w:tcPr>
          <w:p w:rsidR="00E206FB" w:rsidRPr="00E206FB" w:rsidRDefault="00E206FB" w:rsidP="00E206FB">
            <w:pPr>
              <w:rPr>
                <w:sz w:val="24"/>
                <w:szCs w:val="24"/>
              </w:rPr>
            </w:pP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widowControl w:val="0"/>
              <w:ind w:left="80"/>
              <w:rPr>
                <w:rFonts w:ascii="Times New Roman" w:eastAsia="Times New Roman" w:hAnsi="Times New Roman"/>
                <w:bCs/>
                <w:color w:val="000000"/>
                <w:sz w:val="24"/>
                <w:szCs w:val="24"/>
                <w:shd w:val="clear" w:color="auto" w:fill="FFFFFF"/>
              </w:rPr>
            </w:pPr>
          </w:p>
        </w:tc>
        <w:tc>
          <w:tcPr>
            <w:tcW w:w="4131" w:type="dxa"/>
            <w:tcBorders>
              <w:left w:val="single" w:sz="4" w:space="0" w:color="auto"/>
            </w:tcBorders>
          </w:tcPr>
          <w:p w:rsidR="00E206FB" w:rsidRPr="00E206FB" w:rsidRDefault="00E206FB" w:rsidP="00E206FB">
            <w:pPr>
              <w:widowControl w:val="0"/>
              <w:ind w:left="6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на твердом топливе</w:t>
            </w: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28</w:t>
            </w: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widowControl w:val="0"/>
              <w:ind w:left="80"/>
              <w:rPr>
                <w:rFonts w:ascii="Times New Roman" w:eastAsia="Times New Roman" w:hAnsi="Times New Roman"/>
                <w:bCs/>
                <w:color w:val="000000"/>
                <w:sz w:val="24"/>
                <w:szCs w:val="24"/>
                <w:shd w:val="clear" w:color="auto" w:fill="FFFFFF"/>
              </w:rPr>
            </w:pPr>
          </w:p>
        </w:tc>
        <w:tc>
          <w:tcPr>
            <w:tcW w:w="4131" w:type="dxa"/>
            <w:tcBorders>
              <w:left w:val="single" w:sz="4" w:space="0" w:color="auto"/>
            </w:tcBorders>
          </w:tcPr>
          <w:p w:rsidR="00E206FB" w:rsidRPr="00E206FB" w:rsidRDefault="00E206FB" w:rsidP="00E206FB">
            <w:pPr>
              <w:widowControl w:val="0"/>
              <w:ind w:left="6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на газомазутном топливе</w:t>
            </w: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25</w:t>
            </w: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widowControl w:val="0"/>
              <w:ind w:left="80"/>
              <w:rPr>
                <w:rFonts w:ascii="Times New Roman" w:eastAsia="Times New Roman" w:hAnsi="Times New Roman"/>
                <w:bCs/>
                <w:color w:val="000000"/>
                <w:sz w:val="24"/>
                <w:szCs w:val="24"/>
                <w:shd w:val="clear" w:color="auto" w:fill="FFFFFF"/>
              </w:rPr>
            </w:pPr>
          </w:p>
        </w:tc>
        <w:tc>
          <w:tcPr>
            <w:tcW w:w="4131" w:type="dxa"/>
            <w:tcBorders>
              <w:left w:val="single" w:sz="4" w:space="0" w:color="auto"/>
            </w:tcBorders>
          </w:tcPr>
          <w:p w:rsidR="00E206FB" w:rsidRPr="00E206FB" w:rsidRDefault="00E206FB" w:rsidP="00E206FB">
            <w:pPr>
              <w:widowControl w:val="0"/>
              <w:ind w:left="6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б) мощностью от 500 до 1000 МВт</w:t>
            </w:r>
          </w:p>
        </w:tc>
        <w:tc>
          <w:tcPr>
            <w:tcW w:w="2424" w:type="dxa"/>
          </w:tcPr>
          <w:p w:rsidR="00E206FB" w:rsidRPr="00E206FB" w:rsidRDefault="00E206FB" w:rsidP="00E206FB">
            <w:pPr>
              <w:rPr>
                <w:sz w:val="24"/>
                <w:szCs w:val="24"/>
              </w:rPr>
            </w:pP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widowControl w:val="0"/>
              <w:ind w:left="80"/>
              <w:rPr>
                <w:rFonts w:ascii="Times New Roman" w:eastAsia="Times New Roman" w:hAnsi="Times New Roman"/>
                <w:bCs/>
                <w:color w:val="000000"/>
                <w:sz w:val="24"/>
                <w:szCs w:val="24"/>
                <w:shd w:val="clear" w:color="auto" w:fill="FFFFFF"/>
              </w:rPr>
            </w:pPr>
          </w:p>
        </w:tc>
        <w:tc>
          <w:tcPr>
            <w:tcW w:w="4131" w:type="dxa"/>
            <w:tcBorders>
              <w:left w:val="single" w:sz="4" w:space="0" w:color="auto"/>
            </w:tcBorders>
          </w:tcPr>
          <w:p w:rsidR="00E206FB" w:rsidRPr="00E206FB" w:rsidRDefault="00E206FB" w:rsidP="00E206FB">
            <w:pPr>
              <w:widowControl w:val="0"/>
              <w:ind w:left="6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на твердом топливе</w:t>
            </w: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28</w:t>
            </w: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widowControl w:val="0"/>
              <w:ind w:left="80"/>
              <w:rPr>
                <w:rFonts w:ascii="Times New Roman" w:eastAsia="Times New Roman" w:hAnsi="Times New Roman"/>
                <w:bCs/>
                <w:color w:val="000000"/>
                <w:sz w:val="24"/>
                <w:szCs w:val="24"/>
                <w:shd w:val="clear" w:color="auto" w:fill="FFFFFF"/>
              </w:rPr>
            </w:pPr>
          </w:p>
        </w:tc>
        <w:tc>
          <w:tcPr>
            <w:tcW w:w="4131" w:type="dxa"/>
            <w:tcBorders>
              <w:left w:val="single" w:sz="4" w:space="0" w:color="auto"/>
            </w:tcBorders>
          </w:tcPr>
          <w:p w:rsidR="00E206FB" w:rsidRPr="00E206FB" w:rsidRDefault="00E206FB" w:rsidP="00E206FB">
            <w:pPr>
              <w:widowControl w:val="0"/>
              <w:ind w:left="6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на газомазутном топливе</w:t>
            </w: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26</w:t>
            </w: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widowControl w:val="0"/>
              <w:ind w:left="80"/>
              <w:rPr>
                <w:rFonts w:ascii="Times New Roman" w:eastAsia="Times New Roman" w:hAnsi="Times New Roman"/>
                <w:bCs/>
                <w:color w:val="000000"/>
                <w:sz w:val="24"/>
                <w:szCs w:val="24"/>
                <w:shd w:val="clear" w:color="auto" w:fill="FFFFFF"/>
              </w:rPr>
            </w:pPr>
          </w:p>
        </w:tc>
        <w:tc>
          <w:tcPr>
            <w:tcW w:w="4131" w:type="dxa"/>
            <w:tcBorders>
              <w:left w:val="single" w:sz="4" w:space="0" w:color="auto"/>
            </w:tcBorders>
          </w:tcPr>
          <w:p w:rsidR="00E206FB" w:rsidRPr="00E206FB" w:rsidRDefault="00E206FB" w:rsidP="00E206FB">
            <w:pPr>
              <w:widowControl w:val="0"/>
              <w:ind w:left="6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в) мощностью более 1000 МВт</w:t>
            </w:r>
          </w:p>
        </w:tc>
        <w:tc>
          <w:tcPr>
            <w:tcW w:w="2424" w:type="dxa"/>
          </w:tcPr>
          <w:p w:rsidR="00E206FB" w:rsidRPr="00E206FB" w:rsidRDefault="00E206FB" w:rsidP="00E206FB">
            <w:pPr>
              <w:rPr>
                <w:sz w:val="24"/>
                <w:szCs w:val="24"/>
              </w:rPr>
            </w:pP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widowControl w:val="0"/>
              <w:ind w:left="80"/>
              <w:rPr>
                <w:rFonts w:ascii="Times New Roman" w:eastAsia="Times New Roman" w:hAnsi="Times New Roman"/>
                <w:bCs/>
                <w:color w:val="000000"/>
                <w:sz w:val="24"/>
                <w:szCs w:val="24"/>
                <w:shd w:val="clear" w:color="auto" w:fill="FFFFFF"/>
              </w:rPr>
            </w:pPr>
          </w:p>
        </w:tc>
        <w:tc>
          <w:tcPr>
            <w:tcW w:w="4131" w:type="dxa"/>
            <w:tcBorders>
              <w:left w:val="single" w:sz="4" w:space="0" w:color="auto"/>
            </w:tcBorders>
          </w:tcPr>
          <w:p w:rsidR="00E206FB" w:rsidRPr="00E206FB" w:rsidRDefault="00E206FB" w:rsidP="00E206FB">
            <w:pPr>
              <w:widowControl w:val="0"/>
              <w:ind w:left="6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на твердом топливе</w:t>
            </w: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29</w:t>
            </w:r>
          </w:p>
        </w:tc>
      </w:tr>
      <w:tr w:rsidR="00E206FB" w:rsidRPr="00E206FB" w:rsidTr="00E206FB">
        <w:tc>
          <w:tcPr>
            <w:tcW w:w="2910" w:type="dxa"/>
            <w:tcBorders>
              <w:top w:val="nil"/>
              <w:left w:val="single" w:sz="4" w:space="0" w:color="auto"/>
              <w:bottom w:val="single" w:sz="4" w:space="0" w:color="auto"/>
              <w:right w:val="single" w:sz="4" w:space="0" w:color="auto"/>
            </w:tcBorders>
          </w:tcPr>
          <w:p w:rsidR="00E206FB" w:rsidRPr="00E206FB" w:rsidRDefault="00E206FB" w:rsidP="00E206FB">
            <w:pPr>
              <w:widowControl w:val="0"/>
              <w:ind w:left="80"/>
              <w:rPr>
                <w:rFonts w:ascii="Times New Roman" w:eastAsia="Times New Roman" w:hAnsi="Times New Roman"/>
                <w:bCs/>
                <w:color w:val="000000"/>
                <w:sz w:val="24"/>
                <w:szCs w:val="24"/>
                <w:shd w:val="clear" w:color="auto" w:fill="FFFFFF"/>
              </w:rPr>
            </w:pPr>
          </w:p>
        </w:tc>
        <w:tc>
          <w:tcPr>
            <w:tcW w:w="4131" w:type="dxa"/>
            <w:tcBorders>
              <w:left w:val="single" w:sz="4" w:space="0" w:color="auto"/>
            </w:tcBorders>
          </w:tcPr>
          <w:p w:rsidR="00E206FB" w:rsidRPr="00E206FB" w:rsidRDefault="00E206FB" w:rsidP="00E206FB">
            <w:pPr>
              <w:widowControl w:val="0"/>
              <w:ind w:left="6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на газомазутном топливе</w:t>
            </w: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30</w:t>
            </w:r>
          </w:p>
        </w:tc>
      </w:tr>
      <w:tr w:rsidR="00E206FB" w:rsidRPr="00E206FB" w:rsidTr="00E206FB">
        <w:tc>
          <w:tcPr>
            <w:tcW w:w="2910" w:type="dxa"/>
            <w:tcBorders>
              <w:top w:val="single" w:sz="4" w:space="0" w:color="auto"/>
            </w:tcBorders>
          </w:tcPr>
          <w:p w:rsidR="00E206FB" w:rsidRPr="00E206FB" w:rsidRDefault="00E206FB" w:rsidP="00E206FB">
            <w:pPr>
              <w:widowControl w:val="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Электротехническая промышленность</w:t>
            </w:r>
          </w:p>
        </w:tc>
        <w:tc>
          <w:tcPr>
            <w:tcW w:w="4131" w:type="dxa"/>
          </w:tcPr>
          <w:p w:rsidR="00E206FB" w:rsidRPr="00E206FB" w:rsidRDefault="00E206FB" w:rsidP="00E206FB">
            <w:pPr>
              <w:widowControl w:val="0"/>
              <w:ind w:left="60"/>
              <w:rPr>
                <w:rFonts w:ascii="Times New Roman" w:eastAsia="Times New Roman" w:hAnsi="Times New Roman"/>
                <w:bCs/>
                <w:color w:val="000000"/>
                <w:sz w:val="24"/>
                <w:szCs w:val="24"/>
                <w:shd w:val="clear" w:color="auto" w:fill="FFFFFF"/>
              </w:rPr>
            </w:pPr>
            <w:r w:rsidRPr="00E206FB">
              <w:rPr>
                <w:rFonts w:ascii="Times New Roman" w:eastAsia="Times New Roman" w:hAnsi="Times New Roman"/>
                <w:bCs/>
                <w:color w:val="000000"/>
                <w:sz w:val="24"/>
                <w:szCs w:val="24"/>
                <w:shd w:val="clear" w:color="auto" w:fill="FFFFFF"/>
              </w:rPr>
              <w:t>Электродвигателей</w:t>
            </w: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52</w:t>
            </w:r>
          </w:p>
        </w:tc>
      </w:tr>
      <w:tr w:rsidR="00E206FB" w:rsidRPr="00E206FB" w:rsidTr="00E206FB">
        <w:tc>
          <w:tcPr>
            <w:tcW w:w="2910" w:type="dxa"/>
            <w:tcBorders>
              <w:top w:val="single" w:sz="4" w:space="0" w:color="auto"/>
              <w:left w:val="single" w:sz="4" w:space="0" w:color="auto"/>
              <w:bottom w:val="nil"/>
              <w:right w:val="single" w:sz="4" w:space="0" w:color="auto"/>
            </w:tcBorders>
          </w:tcPr>
          <w:p w:rsidR="00E206FB" w:rsidRPr="00E206FB" w:rsidRDefault="00E206FB" w:rsidP="00E206FB">
            <w:pPr>
              <w:widowControl w:val="0"/>
              <w:rPr>
                <w:rFonts w:ascii="Times New Roman" w:eastAsia="Times New Roman" w:hAnsi="Times New Roman"/>
                <w:bCs/>
                <w:color w:val="000000"/>
                <w:sz w:val="24"/>
                <w:szCs w:val="24"/>
                <w:shd w:val="clear" w:color="auto" w:fill="FFFFFF"/>
              </w:rPr>
            </w:pPr>
          </w:p>
        </w:tc>
        <w:tc>
          <w:tcPr>
            <w:tcW w:w="4131" w:type="dxa"/>
            <w:tcBorders>
              <w:left w:val="single" w:sz="4" w:space="0" w:color="auto"/>
            </w:tcBorders>
          </w:tcPr>
          <w:p w:rsidR="00E206FB" w:rsidRPr="00E206FB" w:rsidRDefault="00E206FB" w:rsidP="00E206FB">
            <w:pPr>
              <w:widowControl w:val="0"/>
              <w:ind w:left="6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крупных электрических машин и турбогенераторов</w:t>
            </w: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50</w:t>
            </w: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widowControl w:val="0"/>
              <w:rPr>
                <w:rFonts w:ascii="Times New Roman" w:eastAsia="Times New Roman" w:hAnsi="Times New Roman"/>
                <w:bCs/>
                <w:color w:val="000000"/>
                <w:sz w:val="24"/>
                <w:szCs w:val="24"/>
                <w:shd w:val="clear" w:color="auto" w:fill="FFFFFF"/>
              </w:rPr>
            </w:pPr>
          </w:p>
        </w:tc>
        <w:tc>
          <w:tcPr>
            <w:tcW w:w="4131" w:type="dxa"/>
            <w:tcBorders>
              <w:left w:val="single" w:sz="4" w:space="0" w:color="auto"/>
            </w:tcBorders>
          </w:tcPr>
          <w:p w:rsidR="00E206FB" w:rsidRPr="00E206FB" w:rsidRDefault="00E206FB" w:rsidP="00E206FB">
            <w:pPr>
              <w:widowControl w:val="0"/>
              <w:ind w:left="6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высоковольтной аппаратуры</w:t>
            </w: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60</w:t>
            </w: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widowControl w:val="0"/>
              <w:rPr>
                <w:rFonts w:ascii="Times New Roman" w:eastAsia="Times New Roman" w:hAnsi="Times New Roman"/>
                <w:bCs/>
                <w:color w:val="000000"/>
                <w:sz w:val="24"/>
                <w:szCs w:val="24"/>
                <w:shd w:val="clear" w:color="auto" w:fill="FFFFFF"/>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низковольтной аппаратуры и светотехнического оборудования</w:t>
            </w: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55</w:t>
            </w: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widowControl w:val="0"/>
              <w:rPr>
                <w:rFonts w:ascii="Times New Roman" w:eastAsia="Times New Roman" w:hAnsi="Times New Roman"/>
                <w:bCs/>
                <w:color w:val="000000"/>
                <w:sz w:val="24"/>
                <w:szCs w:val="24"/>
                <w:shd w:val="clear" w:color="auto" w:fill="FFFFFF"/>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трансформаторов</w:t>
            </w: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45</w:t>
            </w: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widowControl w:val="0"/>
              <w:rPr>
                <w:rFonts w:ascii="Times New Roman" w:eastAsia="Times New Roman" w:hAnsi="Times New Roman"/>
                <w:bCs/>
                <w:color w:val="000000"/>
                <w:sz w:val="24"/>
                <w:szCs w:val="24"/>
                <w:shd w:val="clear" w:color="auto" w:fill="FFFFFF"/>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кабельной продукции</w:t>
            </w: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45</w:t>
            </w: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widowControl w:val="0"/>
              <w:rPr>
                <w:rFonts w:ascii="Times New Roman" w:eastAsia="Times New Roman" w:hAnsi="Times New Roman"/>
                <w:bCs/>
                <w:color w:val="000000"/>
                <w:sz w:val="24"/>
                <w:szCs w:val="24"/>
                <w:shd w:val="clear" w:color="auto" w:fill="FFFFFF"/>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электроламповые</w:t>
            </w: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45</w:t>
            </w: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widowControl w:val="0"/>
              <w:rPr>
                <w:rFonts w:ascii="Times New Roman" w:eastAsia="Times New Roman" w:hAnsi="Times New Roman"/>
                <w:bCs/>
                <w:color w:val="000000"/>
                <w:sz w:val="24"/>
                <w:szCs w:val="24"/>
                <w:shd w:val="clear" w:color="auto" w:fill="FFFFFF"/>
              </w:rPr>
            </w:pPr>
          </w:p>
        </w:tc>
        <w:tc>
          <w:tcPr>
            <w:tcW w:w="4131" w:type="dxa"/>
            <w:tcBorders>
              <w:left w:val="single" w:sz="4" w:space="0" w:color="auto"/>
            </w:tcBorders>
          </w:tcPr>
          <w:p w:rsidR="00E206FB" w:rsidRPr="00E206FB" w:rsidRDefault="00E206FB" w:rsidP="00E206FB">
            <w:pPr>
              <w:widowControl w:val="0"/>
              <w:ind w:left="62"/>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крупных электрических машин и турбогенераторов</w:t>
            </w: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50</w:t>
            </w: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widowControl w:val="0"/>
              <w:rPr>
                <w:rFonts w:ascii="Times New Roman" w:eastAsia="Times New Roman" w:hAnsi="Times New Roman"/>
                <w:bCs/>
                <w:color w:val="000000"/>
                <w:sz w:val="24"/>
                <w:szCs w:val="24"/>
                <w:shd w:val="clear" w:color="auto" w:fill="FFFFFF"/>
              </w:rPr>
            </w:pPr>
          </w:p>
        </w:tc>
        <w:tc>
          <w:tcPr>
            <w:tcW w:w="4131" w:type="dxa"/>
            <w:tcBorders>
              <w:left w:val="single" w:sz="4" w:space="0" w:color="auto"/>
            </w:tcBorders>
          </w:tcPr>
          <w:p w:rsidR="00E206FB" w:rsidRPr="00E206FB" w:rsidRDefault="00E206FB" w:rsidP="00E206FB">
            <w:pPr>
              <w:widowControl w:val="0"/>
              <w:ind w:left="6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высоковольтной аппаратуры</w:t>
            </w: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60</w:t>
            </w: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widowControl w:val="0"/>
              <w:rPr>
                <w:rFonts w:ascii="Times New Roman" w:eastAsia="Times New Roman" w:hAnsi="Times New Roman"/>
                <w:bCs/>
                <w:color w:val="000000"/>
                <w:sz w:val="24"/>
                <w:szCs w:val="24"/>
                <w:shd w:val="clear" w:color="auto" w:fill="FFFFFF"/>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электроизоляционных материалов</w:t>
            </w: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57</w:t>
            </w: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widowControl w:val="0"/>
              <w:rPr>
                <w:rFonts w:ascii="Times New Roman" w:eastAsia="Times New Roman" w:hAnsi="Times New Roman"/>
                <w:bCs/>
                <w:color w:val="000000"/>
                <w:sz w:val="24"/>
                <w:szCs w:val="24"/>
                <w:shd w:val="clear" w:color="auto" w:fill="FFFFFF"/>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аккумуляторные</w:t>
            </w: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55</w:t>
            </w:r>
          </w:p>
        </w:tc>
      </w:tr>
      <w:tr w:rsidR="00E206FB" w:rsidRPr="00E206FB" w:rsidTr="00E206FB">
        <w:tc>
          <w:tcPr>
            <w:tcW w:w="2910" w:type="dxa"/>
            <w:tcBorders>
              <w:top w:val="nil"/>
              <w:left w:val="single" w:sz="4" w:space="0" w:color="auto"/>
              <w:bottom w:val="single" w:sz="4" w:space="0" w:color="auto"/>
              <w:right w:val="single" w:sz="4" w:space="0" w:color="auto"/>
            </w:tcBorders>
          </w:tcPr>
          <w:p w:rsidR="00E206FB" w:rsidRPr="00E206FB" w:rsidRDefault="00E206FB" w:rsidP="00E206FB">
            <w:pPr>
              <w:widowControl w:val="0"/>
              <w:rPr>
                <w:rFonts w:ascii="Times New Roman" w:eastAsia="Times New Roman" w:hAnsi="Times New Roman"/>
                <w:bCs/>
                <w:color w:val="000000"/>
                <w:sz w:val="24"/>
                <w:szCs w:val="24"/>
                <w:shd w:val="clear" w:color="auto" w:fill="FFFFFF"/>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bCs/>
                <w:color w:val="000000"/>
                <w:sz w:val="24"/>
                <w:szCs w:val="24"/>
                <w:shd w:val="clear" w:color="auto" w:fill="FFFFFF"/>
              </w:rPr>
            </w:pPr>
            <w:r w:rsidRPr="00E206FB">
              <w:rPr>
                <w:rFonts w:ascii="Times New Roman" w:eastAsia="Times New Roman" w:hAnsi="Times New Roman"/>
                <w:bCs/>
                <w:color w:val="000000"/>
                <w:sz w:val="24"/>
                <w:szCs w:val="24"/>
                <w:shd w:val="clear" w:color="auto" w:fill="FFFFFF"/>
              </w:rPr>
              <w:t>полупроводниковых приборов</w:t>
            </w:r>
          </w:p>
          <w:p w:rsidR="00E206FB" w:rsidRPr="00E206FB" w:rsidRDefault="00E206FB" w:rsidP="00E206FB">
            <w:pPr>
              <w:widowControl w:val="0"/>
              <w:jc w:val="both"/>
              <w:rPr>
                <w:rFonts w:ascii="Times New Roman" w:eastAsia="Times New Roman" w:hAnsi="Times New Roman"/>
                <w:sz w:val="24"/>
                <w:szCs w:val="24"/>
              </w:rPr>
            </w:pP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52</w:t>
            </w:r>
          </w:p>
        </w:tc>
      </w:tr>
      <w:tr w:rsidR="00E206FB" w:rsidRPr="00E206FB" w:rsidTr="00E206FB">
        <w:tc>
          <w:tcPr>
            <w:tcW w:w="2910" w:type="dxa"/>
            <w:tcBorders>
              <w:top w:val="single" w:sz="4" w:space="0" w:color="auto"/>
              <w:left w:val="single" w:sz="4" w:space="0" w:color="auto"/>
              <w:bottom w:val="nil"/>
              <w:right w:val="single" w:sz="4" w:space="0" w:color="auto"/>
            </w:tcBorders>
          </w:tcPr>
          <w:p w:rsidR="00E206FB" w:rsidRPr="00E206FB" w:rsidRDefault="00E206FB" w:rsidP="00E206FB">
            <w:pPr>
              <w:widowControl w:val="0"/>
              <w:jc w:val="center"/>
              <w:rPr>
                <w:rFonts w:ascii="Times New Roman" w:eastAsia="Times New Roman" w:hAnsi="Times New Roman"/>
                <w:color w:val="000000"/>
                <w:sz w:val="24"/>
                <w:szCs w:val="24"/>
                <w:shd w:val="clear" w:color="auto" w:fill="FFFFFF"/>
              </w:rPr>
            </w:pPr>
            <w:r w:rsidRPr="00E206FB">
              <w:rPr>
                <w:rFonts w:ascii="Times New Roman" w:eastAsia="Times New Roman" w:hAnsi="Times New Roman"/>
                <w:bCs/>
                <w:color w:val="000000"/>
                <w:sz w:val="24"/>
                <w:szCs w:val="24"/>
                <w:shd w:val="clear" w:color="auto" w:fill="FFFFFF"/>
              </w:rPr>
              <w:t>Радиопромышленность</w:t>
            </w:r>
          </w:p>
          <w:p w:rsidR="00E206FB" w:rsidRPr="00E206FB" w:rsidRDefault="00E206FB" w:rsidP="00E206FB">
            <w:pPr>
              <w:widowControl w:val="0"/>
              <w:rPr>
                <w:rFonts w:ascii="Times New Roman" w:eastAsia="Times New Roman" w:hAnsi="Times New Roman"/>
                <w:bCs/>
                <w:color w:val="000000"/>
                <w:sz w:val="24"/>
                <w:szCs w:val="24"/>
                <w:shd w:val="clear" w:color="auto" w:fill="FFFFFF"/>
              </w:rPr>
            </w:pPr>
          </w:p>
        </w:tc>
        <w:tc>
          <w:tcPr>
            <w:tcW w:w="4131" w:type="dxa"/>
            <w:tcBorders>
              <w:left w:val="single" w:sz="4" w:space="0" w:color="auto"/>
            </w:tcBorders>
          </w:tcPr>
          <w:p w:rsidR="00E206FB" w:rsidRPr="00E206FB" w:rsidRDefault="00E206FB" w:rsidP="00E206FB">
            <w:pPr>
              <w:widowControl w:val="0"/>
              <w:ind w:left="62"/>
              <w:rPr>
                <w:rFonts w:ascii="Times New Roman" w:eastAsia="Times New Roman" w:hAnsi="Times New Roman"/>
                <w:bCs/>
                <w:color w:val="000000"/>
                <w:sz w:val="24"/>
                <w:szCs w:val="24"/>
                <w:shd w:val="clear" w:color="auto" w:fill="FFFFFF"/>
              </w:rPr>
            </w:pPr>
            <w:r w:rsidRPr="00E206FB">
              <w:rPr>
                <w:rFonts w:ascii="Times New Roman" w:eastAsia="Times New Roman" w:hAnsi="Times New Roman"/>
                <w:bCs/>
                <w:color w:val="000000"/>
                <w:sz w:val="24"/>
                <w:szCs w:val="24"/>
                <w:shd w:val="clear" w:color="auto" w:fill="FFFFFF"/>
              </w:rPr>
              <w:t>радиопромышленности при общей площади производственных зданий</w:t>
            </w:r>
          </w:p>
        </w:tc>
        <w:tc>
          <w:tcPr>
            <w:tcW w:w="2424" w:type="dxa"/>
          </w:tcPr>
          <w:p w:rsidR="00E206FB" w:rsidRPr="00E206FB" w:rsidRDefault="00E206FB" w:rsidP="00E206FB">
            <w:pPr>
              <w:widowControl w:val="0"/>
              <w:jc w:val="center"/>
              <w:rPr>
                <w:rFonts w:ascii="Times New Roman" w:eastAsia="Times New Roman" w:hAnsi="Times New Roman"/>
                <w:bCs/>
                <w:color w:val="000000"/>
                <w:sz w:val="24"/>
                <w:szCs w:val="24"/>
                <w:shd w:val="clear" w:color="auto" w:fill="FFFFFF"/>
              </w:rPr>
            </w:pP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widowControl w:val="0"/>
              <w:jc w:val="center"/>
              <w:rPr>
                <w:rFonts w:ascii="Times New Roman" w:eastAsia="Times New Roman" w:hAnsi="Times New Roman"/>
                <w:bCs/>
                <w:color w:val="000000"/>
                <w:sz w:val="24"/>
                <w:szCs w:val="24"/>
                <w:shd w:val="clear" w:color="auto" w:fill="FFFFFF"/>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до 100 тыс. кв. м</w:t>
            </w: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50</w:t>
            </w:r>
          </w:p>
        </w:tc>
      </w:tr>
      <w:tr w:rsidR="00E206FB" w:rsidRPr="00E206FB" w:rsidTr="00E206FB">
        <w:tc>
          <w:tcPr>
            <w:tcW w:w="2910" w:type="dxa"/>
            <w:tcBorders>
              <w:top w:val="nil"/>
              <w:left w:val="single" w:sz="4" w:space="0" w:color="auto"/>
              <w:bottom w:val="single" w:sz="4" w:space="0" w:color="auto"/>
              <w:right w:val="single" w:sz="4" w:space="0" w:color="auto"/>
            </w:tcBorders>
          </w:tcPr>
          <w:p w:rsidR="00E206FB" w:rsidRPr="00E206FB" w:rsidRDefault="00E206FB" w:rsidP="00E206FB">
            <w:pPr>
              <w:widowControl w:val="0"/>
              <w:jc w:val="center"/>
              <w:rPr>
                <w:rFonts w:ascii="Times New Roman" w:eastAsia="Times New Roman" w:hAnsi="Times New Roman"/>
                <w:bCs/>
                <w:color w:val="000000"/>
                <w:sz w:val="24"/>
                <w:szCs w:val="24"/>
                <w:shd w:val="clear" w:color="auto" w:fill="FFFFFF"/>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более 100 тыс. кв. м</w:t>
            </w: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55</w:t>
            </w:r>
          </w:p>
        </w:tc>
      </w:tr>
      <w:tr w:rsidR="00E206FB" w:rsidRPr="00E206FB" w:rsidTr="00E206FB">
        <w:trPr>
          <w:trHeight w:val="537"/>
        </w:trPr>
        <w:tc>
          <w:tcPr>
            <w:tcW w:w="2910" w:type="dxa"/>
            <w:tcBorders>
              <w:top w:val="single" w:sz="4" w:space="0" w:color="auto"/>
              <w:left w:val="single" w:sz="4" w:space="0" w:color="auto"/>
              <w:bottom w:val="nil"/>
              <w:right w:val="single" w:sz="4" w:space="0" w:color="auto"/>
            </w:tcBorders>
          </w:tcPr>
          <w:p w:rsidR="00E206FB" w:rsidRPr="00E206FB" w:rsidRDefault="00E206FB" w:rsidP="00E206FB">
            <w:pPr>
              <w:widowControl w:val="0"/>
              <w:ind w:left="8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Электронная промышленность</w:t>
            </w: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электронной промышленности</w:t>
            </w:r>
          </w:p>
        </w:tc>
        <w:tc>
          <w:tcPr>
            <w:tcW w:w="2424" w:type="dxa"/>
          </w:tcPr>
          <w:p w:rsidR="00E206FB" w:rsidRPr="00E206FB" w:rsidRDefault="00E206FB" w:rsidP="00E206FB">
            <w:pPr>
              <w:rPr>
                <w:sz w:val="24"/>
                <w:szCs w:val="24"/>
              </w:rPr>
            </w:pP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widowControl w:val="0"/>
              <w:ind w:left="80"/>
              <w:rPr>
                <w:rFonts w:ascii="Times New Roman" w:eastAsia="Times New Roman" w:hAnsi="Times New Roman"/>
                <w:sz w:val="24"/>
                <w:szCs w:val="24"/>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а) предприятия, расположенные в одном здании (корпус, завод)</w:t>
            </w: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60</w:t>
            </w: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rPr>
                <w:sz w:val="24"/>
                <w:szCs w:val="24"/>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б) предприятия, расположенные в нескольких зданиях</w:t>
            </w:r>
          </w:p>
        </w:tc>
        <w:tc>
          <w:tcPr>
            <w:tcW w:w="2424" w:type="dxa"/>
          </w:tcPr>
          <w:p w:rsidR="00E206FB" w:rsidRPr="00E206FB" w:rsidRDefault="00E206FB" w:rsidP="00E206FB">
            <w:pPr>
              <w:rPr>
                <w:sz w:val="24"/>
                <w:szCs w:val="24"/>
              </w:rPr>
            </w:pP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rPr>
                <w:sz w:val="24"/>
                <w:szCs w:val="24"/>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одноэтажных</w:t>
            </w: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55</w:t>
            </w:r>
          </w:p>
        </w:tc>
      </w:tr>
      <w:tr w:rsidR="00E206FB" w:rsidRPr="00E206FB" w:rsidTr="00E206FB">
        <w:tc>
          <w:tcPr>
            <w:tcW w:w="2910" w:type="dxa"/>
            <w:tcBorders>
              <w:top w:val="nil"/>
              <w:left w:val="single" w:sz="4" w:space="0" w:color="auto"/>
              <w:bottom w:val="single" w:sz="4" w:space="0" w:color="auto"/>
              <w:right w:val="single" w:sz="4" w:space="0" w:color="auto"/>
            </w:tcBorders>
          </w:tcPr>
          <w:p w:rsidR="00E206FB" w:rsidRPr="00E206FB" w:rsidRDefault="00E206FB" w:rsidP="00E206FB">
            <w:pPr>
              <w:rPr>
                <w:sz w:val="24"/>
                <w:szCs w:val="24"/>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многоэтажных</w:t>
            </w: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50</w:t>
            </w:r>
          </w:p>
        </w:tc>
      </w:tr>
      <w:tr w:rsidR="00E206FB" w:rsidRPr="00E206FB" w:rsidTr="00E206FB">
        <w:tc>
          <w:tcPr>
            <w:tcW w:w="2910" w:type="dxa"/>
            <w:tcBorders>
              <w:top w:val="single" w:sz="4" w:space="0" w:color="auto"/>
              <w:left w:val="single" w:sz="4" w:space="0" w:color="auto"/>
              <w:bottom w:val="nil"/>
              <w:right w:val="single" w:sz="4" w:space="0" w:color="auto"/>
            </w:tcBorders>
          </w:tcPr>
          <w:p w:rsidR="00E206FB" w:rsidRPr="00E206FB" w:rsidRDefault="00E206FB" w:rsidP="00E206FB">
            <w:pPr>
              <w:widowControl w:val="0"/>
              <w:ind w:left="8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Приборостроение</w:t>
            </w: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приборостроения, средств автоматизации и систем управления</w:t>
            </w: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50</w:t>
            </w: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rPr>
                <w:sz w:val="24"/>
                <w:szCs w:val="24"/>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 xml:space="preserve">а) при общей площади </w:t>
            </w:r>
            <w:r w:rsidRPr="00E206FB">
              <w:rPr>
                <w:rFonts w:ascii="Times New Roman" w:eastAsia="Times New Roman" w:hAnsi="Times New Roman"/>
                <w:bCs/>
                <w:color w:val="000000"/>
                <w:sz w:val="24"/>
                <w:szCs w:val="24"/>
                <w:shd w:val="clear" w:color="auto" w:fill="FFFFFF"/>
              </w:rPr>
              <w:lastRenderedPageBreak/>
              <w:t>производственных зданий 100 тыс. кв. м</w:t>
            </w:r>
          </w:p>
        </w:tc>
        <w:tc>
          <w:tcPr>
            <w:tcW w:w="2424" w:type="dxa"/>
          </w:tcPr>
          <w:p w:rsidR="00E206FB" w:rsidRPr="00E206FB" w:rsidRDefault="00E206FB" w:rsidP="00E206FB">
            <w:pPr>
              <w:rPr>
                <w:sz w:val="24"/>
                <w:szCs w:val="24"/>
              </w:rPr>
            </w:pP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rPr>
                <w:sz w:val="24"/>
                <w:szCs w:val="24"/>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б) то же, более 100 тыс. кв. м</w:t>
            </w: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55</w:t>
            </w:r>
          </w:p>
        </w:tc>
      </w:tr>
      <w:tr w:rsidR="00E206FB" w:rsidRPr="00E206FB" w:rsidTr="00E206FB">
        <w:tc>
          <w:tcPr>
            <w:tcW w:w="2910" w:type="dxa"/>
            <w:tcBorders>
              <w:top w:val="nil"/>
              <w:left w:val="single" w:sz="4" w:space="0" w:color="auto"/>
              <w:bottom w:val="single" w:sz="4" w:space="0" w:color="auto"/>
              <w:right w:val="single" w:sz="4" w:space="0" w:color="auto"/>
            </w:tcBorders>
          </w:tcPr>
          <w:p w:rsidR="00E206FB" w:rsidRPr="00E206FB" w:rsidRDefault="00E206FB" w:rsidP="00E206FB">
            <w:pPr>
              <w:rPr>
                <w:sz w:val="24"/>
                <w:szCs w:val="24"/>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в) при применении ртути и стекловарения</w:t>
            </w: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30</w:t>
            </w:r>
          </w:p>
        </w:tc>
      </w:tr>
      <w:tr w:rsidR="00E206FB" w:rsidRPr="00E206FB" w:rsidTr="00E206FB">
        <w:tc>
          <w:tcPr>
            <w:tcW w:w="2910" w:type="dxa"/>
            <w:tcBorders>
              <w:top w:val="single" w:sz="4" w:space="0" w:color="auto"/>
              <w:left w:val="single" w:sz="4" w:space="0" w:color="auto"/>
              <w:bottom w:val="nil"/>
              <w:right w:val="single" w:sz="4" w:space="0" w:color="auto"/>
            </w:tcBorders>
          </w:tcPr>
          <w:p w:rsidR="00E206FB" w:rsidRPr="00E206FB" w:rsidRDefault="00E206FB" w:rsidP="00E206FB">
            <w:pPr>
              <w:widowControl w:val="0"/>
              <w:ind w:left="8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Медицинская промышленность</w:t>
            </w: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химико-фармацевтические</w:t>
            </w: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32</w:t>
            </w:r>
          </w:p>
        </w:tc>
      </w:tr>
      <w:tr w:rsidR="00E206FB" w:rsidRPr="00E206FB" w:rsidTr="00E206FB">
        <w:tc>
          <w:tcPr>
            <w:tcW w:w="2910" w:type="dxa"/>
            <w:tcBorders>
              <w:top w:val="nil"/>
              <w:left w:val="single" w:sz="4" w:space="0" w:color="auto"/>
              <w:bottom w:val="single" w:sz="4" w:space="0" w:color="auto"/>
              <w:right w:val="single" w:sz="4" w:space="0" w:color="auto"/>
            </w:tcBorders>
          </w:tcPr>
          <w:p w:rsidR="00E206FB" w:rsidRPr="00E206FB" w:rsidRDefault="00E206FB" w:rsidP="00E206FB">
            <w:pPr>
              <w:widowControl w:val="0"/>
              <w:ind w:left="80"/>
              <w:rPr>
                <w:rFonts w:ascii="Times New Roman" w:eastAsia="Times New Roman" w:hAnsi="Times New Roman"/>
                <w:sz w:val="24"/>
                <w:szCs w:val="24"/>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медико-инструментальные</w:t>
            </w: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43</w:t>
            </w:r>
          </w:p>
        </w:tc>
      </w:tr>
      <w:tr w:rsidR="00E206FB" w:rsidRPr="00E206FB" w:rsidTr="00E206FB">
        <w:trPr>
          <w:trHeight w:val="278"/>
        </w:trPr>
        <w:tc>
          <w:tcPr>
            <w:tcW w:w="2910" w:type="dxa"/>
            <w:tcBorders>
              <w:top w:val="single" w:sz="4" w:space="0" w:color="auto"/>
            </w:tcBorders>
          </w:tcPr>
          <w:p w:rsidR="00E206FB" w:rsidRPr="00E206FB" w:rsidRDefault="00E206FB" w:rsidP="00E206FB">
            <w:pPr>
              <w:widowControl w:val="0"/>
              <w:ind w:left="8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Тяжелое машиностроение</w:t>
            </w:r>
          </w:p>
          <w:p w:rsidR="00E206FB" w:rsidRPr="00E206FB" w:rsidRDefault="00E206FB" w:rsidP="00E206FB">
            <w:pPr>
              <w:widowControl w:val="0"/>
              <w:ind w:left="79"/>
              <w:rPr>
                <w:rFonts w:ascii="Times New Roman" w:eastAsia="Times New Roman" w:hAnsi="Times New Roman"/>
                <w:sz w:val="24"/>
                <w:szCs w:val="24"/>
              </w:rPr>
            </w:pPr>
          </w:p>
        </w:tc>
        <w:tc>
          <w:tcPr>
            <w:tcW w:w="4131" w:type="dxa"/>
          </w:tcPr>
          <w:p w:rsidR="00E206FB" w:rsidRPr="00E206FB" w:rsidRDefault="00E206FB" w:rsidP="00E206FB">
            <w:pPr>
              <w:widowControl w:val="0"/>
              <w:jc w:val="both"/>
              <w:rPr>
                <w:rFonts w:ascii="Times New Roman" w:eastAsia="Times New Roman" w:hAnsi="Times New Roman"/>
                <w:bCs/>
                <w:color w:val="000000"/>
                <w:sz w:val="24"/>
                <w:szCs w:val="24"/>
                <w:shd w:val="clear" w:color="auto" w:fill="FFFFFF"/>
              </w:rPr>
            </w:pPr>
            <w:r w:rsidRPr="00E206FB">
              <w:rPr>
                <w:rFonts w:ascii="Times New Roman" w:eastAsia="Times New Roman" w:hAnsi="Times New Roman"/>
                <w:bCs/>
                <w:color w:val="000000"/>
                <w:sz w:val="24"/>
                <w:szCs w:val="24"/>
                <w:shd w:val="clear" w:color="auto" w:fill="FFFFFF"/>
              </w:rPr>
              <w:t>подъемно-транспортного оборудования</w:t>
            </w: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52</w:t>
            </w:r>
          </w:p>
        </w:tc>
      </w:tr>
      <w:tr w:rsidR="00E206FB" w:rsidRPr="00E206FB" w:rsidTr="00E206FB">
        <w:tc>
          <w:tcPr>
            <w:tcW w:w="2910" w:type="dxa"/>
            <w:tcBorders>
              <w:top w:val="single" w:sz="4" w:space="0" w:color="auto"/>
              <w:left w:val="single" w:sz="4" w:space="0" w:color="auto"/>
              <w:bottom w:val="nil"/>
              <w:right w:val="single" w:sz="4" w:space="0" w:color="auto"/>
            </w:tcBorders>
          </w:tcPr>
          <w:p w:rsidR="00E206FB" w:rsidRPr="00E206FB" w:rsidRDefault="00E206FB" w:rsidP="00E206FB">
            <w:pPr>
              <w:widowControl w:val="0"/>
              <w:ind w:left="79"/>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Химическое</w:t>
            </w:r>
          </w:p>
          <w:p w:rsidR="00E206FB" w:rsidRPr="00E206FB" w:rsidRDefault="00E206FB" w:rsidP="00E206FB">
            <w:pPr>
              <w:widowControl w:val="0"/>
              <w:ind w:left="79"/>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машиностроение</w:t>
            </w: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bCs/>
                <w:color w:val="000000"/>
                <w:sz w:val="24"/>
                <w:szCs w:val="24"/>
                <w:shd w:val="clear" w:color="auto" w:fill="FFFFFF"/>
              </w:rPr>
            </w:pPr>
            <w:r w:rsidRPr="00E206FB">
              <w:rPr>
                <w:rFonts w:ascii="Times New Roman" w:eastAsia="Times New Roman" w:hAnsi="Times New Roman"/>
                <w:bCs/>
                <w:color w:val="000000"/>
                <w:sz w:val="24"/>
                <w:szCs w:val="24"/>
                <w:shd w:val="clear" w:color="auto" w:fill="FFFFFF"/>
              </w:rPr>
              <w:t>оборудования и арматуры для целлюлозно-бумажной промышленности</w:t>
            </w: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50</w:t>
            </w:r>
          </w:p>
        </w:tc>
      </w:tr>
      <w:tr w:rsidR="00E206FB" w:rsidRPr="00E206FB" w:rsidTr="00E206FB">
        <w:tc>
          <w:tcPr>
            <w:tcW w:w="2910" w:type="dxa"/>
            <w:tcBorders>
              <w:top w:val="nil"/>
              <w:left w:val="single" w:sz="4" w:space="0" w:color="auto"/>
              <w:bottom w:val="single" w:sz="4" w:space="0" w:color="auto"/>
              <w:right w:val="single" w:sz="4" w:space="0" w:color="auto"/>
            </w:tcBorders>
          </w:tcPr>
          <w:p w:rsidR="00E206FB" w:rsidRPr="00E206FB" w:rsidRDefault="00E206FB" w:rsidP="00E206FB">
            <w:pPr>
              <w:rPr>
                <w:sz w:val="24"/>
                <w:szCs w:val="24"/>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промышленной трубопроводной арматуры</w:t>
            </w: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55</w:t>
            </w:r>
          </w:p>
        </w:tc>
      </w:tr>
      <w:tr w:rsidR="00E206FB" w:rsidRPr="00E206FB" w:rsidTr="00E206FB">
        <w:tc>
          <w:tcPr>
            <w:tcW w:w="2910" w:type="dxa"/>
            <w:tcBorders>
              <w:top w:val="single" w:sz="4" w:space="0" w:color="auto"/>
              <w:left w:val="single" w:sz="4" w:space="0" w:color="auto"/>
              <w:bottom w:val="nil"/>
              <w:right w:val="single" w:sz="4" w:space="0" w:color="auto"/>
            </w:tcBorders>
          </w:tcPr>
          <w:p w:rsidR="00E206FB" w:rsidRPr="00E206FB" w:rsidRDefault="00E206FB" w:rsidP="00E206FB">
            <w:pPr>
              <w:widowControl w:val="0"/>
              <w:ind w:left="8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Станкостроение</w:t>
            </w: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металлорежущих станков, деревообрабатывающего оборудования</w:t>
            </w: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50</w:t>
            </w: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rPr>
                <w:sz w:val="24"/>
                <w:szCs w:val="24"/>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инструментальные</w:t>
            </w: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60</w:t>
            </w: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rPr>
                <w:sz w:val="24"/>
                <w:szCs w:val="24"/>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bCs/>
                <w:color w:val="000000"/>
                <w:sz w:val="24"/>
                <w:szCs w:val="24"/>
                <w:shd w:val="clear" w:color="auto" w:fill="FFFFFF"/>
              </w:rPr>
            </w:pPr>
            <w:r w:rsidRPr="00E206FB">
              <w:rPr>
                <w:rFonts w:ascii="Times New Roman" w:eastAsia="Times New Roman" w:hAnsi="Times New Roman"/>
                <w:bCs/>
                <w:color w:val="000000"/>
                <w:sz w:val="24"/>
                <w:szCs w:val="24"/>
                <w:shd w:val="clear" w:color="auto" w:fill="FFFFFF"/>
              </w:rPr>
              <w:t>искусственных алмазов, абразивных материалов и инструментов из них</w:t>
            </w: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50</w:t>
            </w: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widowControl w:val="0"/>
              <w:shd w:val="clear" w:color="auto" w:fill="FFFFFF"/>
              <w:ind w:left="80" w:hanging="1640"/>
              <w:rPr>
                <w:rFonts w:ascii="Times New Roman" w:eastAsia="Times New Roman" w:hAnsi="Times New Roman"/>
                <w:sz w:val="24"/>
                <w:szCs w:val="24"/>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литья</w:t>
            </w: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50</w:t>
            </w: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widowControl w:val="0"/>
              <w:shd w:val="clear" w:color="auto" w:fill="FFFFFF"/>
              <w:ind w:left="80" w:hanging="1640"/>
              <w:rPr>
                <w:rFonts w:ascii="Times New Roman" w:eastAsia="Times New Roman" w:hAnsi="Times New Roman"/>
                <w:sz w:val="24"/>
                <w:szCs w:val="24"/>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поковок и штамповок</w:t>
            </w: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50</w:t>
            </w: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widowControl w:val="0"/>
              <w:shd w:val="clear" w:color="auto" w:fill="FFFFFF"/>
              <w:ind w:left="80" w:hanging="1640"/>
              <w:rPr>
                <w:rFonts w:ascii="Times New Roman" w:eastAsia="Times New Roman" w:hAnsi="Times New Roman"/>
                <w:sz w:val="24"/>
                <w:szCs w:val="24"/>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сварных конструкций для машиностроения</w:t>
            </w: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50</w:t>
            </w:r>
          </w:p>
        </w:tc>
      </w:tr>
      <w:tr w:rsidR="00E206FB" w:rsidRPr="00E206FB" w:rsidTr="00E206FB">
        <w:tc>
          <w:tcPr>
            <w:tcW w:w="2910" w:type="dxa"/>
            <w:tcBorders>
              <w:top w:val="nil"/>
              <w:left w:val="single" w:sz="4" w:space="0" w:color="auto"/>
              <w:bottom w:val="single" w:sz="4" w:space="0" w:color="auto"/>
              <w:right w:val="single" w:sz="4" w:space="0" w:color="auto"/>
            </w:tcBorders>
          </w:tcPr>
          <w:p w:rsidR="00E206FB" w:rsidRPr="00E206FB" w:rsidRDefault="00E206FB" w:rsidP="00E206FB">
            <w:pPr>
              <w:widowControl w:val="0"/>
              <w:shd w:val="clear" w:color="auto" w:fill="FFFFFF"/>
              <w:ind w:left="80" w:hanging="1640"/>
              <w:rPr>
                <w:rFonts w:ascii="Times New Roman" w:eastAsia="Times New Roman" w:hAnsi="Times New Roman"/>
                <w:sz w:val="24"/>
                <w:szCs w:val="24"/>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изделий общемашиностроительного применения</w:t>
            </w: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52</w:t>
            </w:r>
          </w:p>
        </w:tc>
      </w:tr>
      <w:tr w:rsidR="00E206FB" w:rsidRPr="00E206FB" w:rsidTr="00E206FB">
        <w:tc>
          <w:tcPr>
            <w:tcW w:w="2910" w:type="dxa"/>
            <w:tcBorders>
              <w:top w:val="single" w:sz="4" w:space="0" w:color="auto"/>
              <w:left w:val="single" w:sz="4" w:space="0" w:color="auto"/>
              <w:bottom w:val="nil"/>
              <w:right w:val="single" w:sz="4" w:space="0" w:color="auto"/>
            </w:tcBorders>
          </w:tcPr>
          <w:p w:rsidR="00E206FB" w:rsidRPr="00E206FB" w:rsidRDefault="00E206FB" w:rsidP="00E206FB">
            <w:pPr>
              <w:widowControl w:val="0"/>
              <w:ind w:left="8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Автомобильная</w:t>
            </w:r>
          </w:p>
          <w:p w:rsidR="00E206FB" w:rsidRPr="00E206FB" w:rsidRDefault="00E206FB" w:rsidP="00E206FB">
            <w:pPr>
              <w:widowControl w:val="0"/>
              <w:ind w:left="8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промышленность</w:t>
            </w: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автосборочные</w:t>
            </w: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55</w:t>
            </w: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rPr>
                <w:sz w:val="24"/>
                <w:szCs w:val="24"/>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автомобильного моторостроения</w:t>
            </w: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55</w:t>
            </w:r>
          </w:p>
        </w:tc>
      </w:tr>
      <w:tr w:rsidR="00E206FB" w:rsidRPr="00E206FB" w:rsidTr="00E206FB">
        <w:tc>
          <w:tcPr>
            <w:tcW w:w="2910" w:type="dxa"/>
            <w:tcBorders>
              <w:top w:val="nil"/>
              <w:left w:val="single" w:sz="4" w:space="0" w:color="auto"/>
              <w:bottom w:val="single" w:sz="4" w:space="0" w:color="auto"/>
              <w:right w:val="single" w:sz="4" w:space="0" w:color="auto"/>
            </w:tcBorders>
          </w:tcPr>
          <w:p w:rsidR="00E206FB" w:rsidRPr="00E206FB" w:rsidRDefault="00E206FB" w:rsidP="00E206FB">
            <w:pPr>
              <w:rPr>
                <w:sz w:val="24"/>
                <w:szCs w:val="24"/>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агрегатов, узлов, запчастей</w:t>
            </w: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55</w:t>
            </w:r>
          </w:p>
        </w:tc>
      </w:tr>
      <w:tr w:rsidR="00E206FB" w:rsidRPr="00E206FB" w:rsidTr="00E206FB">
        <w:tc>
          <w:tcPr>
            <w:tcW w:w="2910" w:type="dxa"/>
            <w:tcBorders>
              <w:top w:val="single" w:sz="4" w:space="0" w:color="auto"/>
              <w:left w:val="single" w:sz="4" w:space="0" w:color="auto"/>
              <w:bottom w:val="nil"/>
              <w:right w:val="single" w:sz="4" w:space="0" w:color="auto"/>
            </w:tcBorders>
          </w:tcPr>
          <w:p w:rsidR="00E206FB" w:rsidRPr="00E206FB" w:rsidRDefault="00E206FB" w:rsidP="00E206FB">
            <w:pPr>
              <w:widowControl w:val="0"/>
              <w:ind w:left="8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Строительное и</w:t>
            </w:r>
          </w:p>
          <w:p w:rsidR="00E206FB" w:rsidRPr="00E206FB" w:rsidRDefault="00E206FB" w:rsidP="00E206FB">
            <w:pPr>
              <w:widowControl w:val="0"/>
              <w:ind w:left="8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дорожное</w:t>
            </w:r>
          </w:p>
          <w:p w:rsidR="00E206FB" w:rsidRPr="00E206FB" w:rsidRDefault="00E206FB" w:rsidP="00E206FB">
            <w:pPr>
              <w:widowControl w:val="0"/>
              <w:ind w:left="8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машиностроение</w:t>
            </w: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пневматического, электрического инструмента и средств малой механизации</w:t>
            </w: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63</w:t>
            </w: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rPr>
                <w:sz w:val="24"/>
                <w:szCs w:val="24"/>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оборудования для лесозаготовительной и торфяной промышленности</w:t>
            </w: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55</w:t>
            </w:r>
          </w:p>
        </w:tc>
      </w:tr>
      <w:tr w:rsidR="00E206FB" w:rsidRPr="00E206FB" w:rsidTr="00E206FB">
        <w:tc>
          <w:tcPr>
            <w:tcW w:w="2910" w:type="dxa"/>
            <w:tcBorders>
              <w:top w:val="nil"/>
              <w:left w:val="single" w:sz="4" w:space="0" w:color="auto"/>
              <w:bottom w:val="single" w:sz="4" w:space="0" w:color="auto"/>
              <w:right w:val="single" w:sz="4" w:space="0" w:color="auto"/>
            </w:tcBorders>
          </w:tcPr>
          <w:p w:rsidR="00E206FB" w:rsidRPr="00E206FB" w:rsidRDefault="00E206FB" w:rsidP="00E206FB">
            <w:pPr>
              <w:rPr>
                <w:sz w:val="24"/>
                <w:szCs w:val="24"/>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коммунального машиностроения</w:t>
            </w: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57</w:t>
            </w:r>
          </w:p>
        </w:tc>
      </w:tr>
      <w:tr w:rsidR="00E206FB" w:rsidRPr="00E206FB" w:rsidTr="00E206FB">
        <w:tc>
          <w:tcPr>
            <w:tcW w:w="2910" w:type="dxa"/>
            <w:tcBorders>
              <w:top w:val="single" w:sz="4" w:space="0" w:color="auto"/>
              <w:left w:val="single" w:sz="4" w:space="0" w:color="auto"/>
              <w:bottom w:val="nil"/>
              <w:right w:val="single" w:sz="4" w:space="0" w:color="auto"/>
            </w:tcBorders>
          </w:tcPr>
          <w:p w:rsidR="00E206FB" w:rsidRPr="00E206FB" w:rsidRDefault="00E206FB" w:rsidP="00E206FB">
            <w:pPr>
              <w:widowControl w:val="0"/>
              <w:ind w:left="8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Машиностроение для легкой и пищевой промышленности</w:t>
            </w: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технологического оборудования для легкой, текстильной и пищевой промышленности</w:t>
            </w: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55</w:t>
            </w: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rPr>
                <w:sz w:val="24"/>
                <w:szCs w:val="24"/>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технологического оборудования для торговли и общественного питания</w:t>
            </w: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57</w:t>
            </w:r>
          </w:p>
        </w:tc>
      </w:tr>
      <w:tr w:rsidR="00E206FB" w:rsidRPr="00E206FB" w:rsidTr="00E206FB">
        <w:tc>
          <w:tcPr>
            <w:tcW w:w="2910" w:type="dxa"/>
            <w:tcBorders>
              <w:top w:val="nil"/>
              <w:left w:val="single" w:sz="4" w:space="0" w:color="auto"/>
              <w:bottom w:val="single" w:sz="4" w:space="0" w:color="auto"/>
              <w:right w:val="single" w:sz="4" w:space="0" w:color="auto"/>
            </w:tcBorders>
          </w:tcPr>
          <w:p w:rsidR="00E206FB" w:rsidRPr="00E206FB" w:rsidRDefault="00E206FB" w:rsidP="00E206FB">
            <w:pPr>
              <w:rPr>
                <w:sz w:val="24"/>
                <w:szCs w:val="24"/>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бытовых приборов и машин</w:t>
            </w: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57</w:t>
            </w:r>
          </w:p>
        </w:tc>
      </w:tr>
      <w:tr w:rsidR="00E206FB" w:rsidRPr="00E206FB" w:rsidTr="00E206FB">
        <w:tc>
          <w:tcPr>
            <w:tcW w:w="2910" w:type="dxa"/>
            <w:tcBorders>
              <w:top w:val="single" w:sz="4" w:space="0" w:color="auto"/>
              <w:left w:val="single" w:sz="4" w:space="0" w:color="auto"/>
              <w:bottom w:val="nil"/>
              <w:right w:val="single" w:sz="4" w:space="0" w:color="auto"/>
            </w:tcBorders>
          </w:tcPr>
          <w:p w:rsidR="00E206FB" w:rsidRPr="00E206FB" w:rsidRDefault="00E206FB" w:rsidP="00E206FB">
            <w:pPr>
              <w:widowControl w:val="0"/>
              <w:ind w:left="8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Речной флот</w:t>
            </w: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судоремонтные речных судов с годовым выпуском, тыс. т/год:</w:t>
            </w:r>
          </w:p>
        </w:tc>
        <w:tc>
          <w:tcPr>
            <w:tcW w:w="2424" w:type="dxa"/>
          </w:tcPr>
          <w:p w:rsidR="00E206FB" w:rsidRPr="00E206FB" w:rsidRDefault="00E206FB" w:rsidP="00E206FB">
            <w:pPr>
              <w:rPr>
                <w:sz w:val="24"/>
                <w:szCs w:val="24"/>
              </w:rPr>
            </w:pP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rPr>
                <w:sz w:val="24"/>
                <w:szCs w:val="24"/>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до 20</w:t>
            </w: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42</w:t>
            </w: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rPr>
                <w:sz w:val="24"/>
                <w:szCs w:val="24"/>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20 - 40</w:t>
            </w: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48</w:t>
            </w: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rPr>
                <w:sz w:val="24"/>
                <w:szCs w:val="24"/>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40 - 60</w:t>
            </w: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55</w:t>
            </w: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rPr>
                <w:sz w:val="24"/>
                <w:szCs w:val="24"/>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60 и более</w:t>
            </w: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60</w:t>
            </w:r>
          </w:p>
        </w:tc>
      </w:tr>
      <w:tr w:rsidR="00E206FB" w:rsidRPr="00E206FB" w:rsidTr="00E206FB">
        <w:tc>
          <w:tcPr>
            <w:tcW w:w="2910" w:type="dxa"/>
            <w:tcBorders>
              <w:top w:val="nil"/>
              <w:left w:val="single" w:sz="4" w:space="0" w:color="auto"/>
              <w:bottom w:val="single" w:sz="4" w:space="0" w:color="auto"/>
              <w:right w:val="single" w:sz="4" w:space="0" w:color="auto"/>
            </w:tcBorders>
          </w:tcPr>
          <w:p w:rsidR="00E206FB" w:rsidRPr="00E206FB" w:rsidRDefault="00E206FB" w:rsidP="00E206FB">
            <w:pPr>
              <w:rPr>
                <w:sz w:val="24"/>
                <w:szCs w:val="24"/>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речные порты:</w:t>
            </w:r>
          </w:p>
        </w:tc>
        <w:tc>
          <w:tcPr>
            <w:tcW w:w="2424" w:type="dxa"/>
          </w:tcPr>
          <w:p w:rsidR="00E206FB" w:rsidRPr="00E206FB" w:rsidRDefault="00E206FB" w:rsidP="00E206FB">
            <w:pPr>
              <w:rPr>
                <w:sz w:val="24"/>
                <w:szCs w:val="24"/>
              </w:rPr>
            </w:pPr>
          </w:p>
        </w:tc>
      </w:tr>
      <w:tr w:rsidR="00E206FB" w:rsidRPr="00E206FB" w:rsidTr="00E206FB">
        <w:tc>
          <w:tcPr>
            <w:tcW w:w="2910" w:type="dxa"/>
            <w:tcBorders>
              <w:top w:val="single" w:sz="4" w:space="0" w:color="auto"/>
              <w:left w:val="single" w:sz="4" w:space="0" w:color="auto"/>
              <w:bottom w:val="nil"/>
              <w:right w:val="single" w:sz="4" w:space="0" w:color="auto"/>
            </w:tcBorders>
          </w:tcPr>
          <w:p w:rsidR="00E206FB" w:rsidRPr="00E206FB" w:rsidRDefault="00E206FB" w:rsidP="00E206FB">
            <w:pPr>
              <w:rPr>
                <w:sz w:val="24"/>
                <w:szCs w:val="24"/>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I и II категорий</w:t>
            </w:r>
          </w:p>
        </w:tc>
        <w:tc>
          <w:tcPr>
            <w:tcW w:w="2424" w:type="dxa"/>
          </w:tcPr>
          <w:p w:rsidR="00E206FB" w:rsidRPr="00E206FB" w:rsidRDefault="00E206FB" w:rsidP="00E206FB">
            <w:pPr>
              <w:rPr>
                <w:sz w:val="24"/>
                <w:szCs w:val="24"/>
              </w:rPr>
            </w:pP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rPr>
                <w:sz w:val="24"/>
                <w:szCs w:val="24"/>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при ковшовом варианте</w:t>
            </w: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70</w:t>
            </w: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rPr>
                <w:sz w:val="24"/>
                <w:szCs w:val="24"/>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при русловом варианте</w:t>
            </w: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50</w:t>
            </w:r>
          </w:p>
        </w:tc>
      </w:tr>
      <w:tr w:rsidR="00E206FB" w:rsidRPr="00E206FB" w:rsidTr="00E206FB">
        <w:tc>
          <w:tcPr>
            <w:tcW w:w="2910" w:type="dxa"/>
            <w:tcBorders>
              <w:top w:val="nil"/>
              <w:left w:val="single" w:sz="4" w:space="0" w:color="auto"/>
              <w:bottom w:val="single" w:sz="4" w:space="0" w:color="auto"/>
              <w:right w:val="single" w:sz="4" w:space="0" w:color="auto"/>
            </w:tcBorders>
          </w:tcPr>
          <w:p w:rsidR="00E206FB" w:rsidRPr="00E206FB" w:rsidRDefault="00E206FB" w:rsidP="00E206FB">
            <w:pPr>
              <w:rPr>
                <w:sz w:val="24"/>
                <w:szCs w:val="24"/>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III и IV категорий</w:t>
            </w: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55</w:t>
            </w:r>
          </w:p>
        </w:tc>
      </w:tr>
      <w:tr w:rsidR="00E206FB" w:rsidRPr="00E206FB" w:rsidTr="00E206FB">
        <w:trPr>
          <w:trHeight w:val="812"/>
        </w:trPr>
        <w:tc>
          <w:tcPr>
            <w:tcW w:w="2910" w:type="dxa"/>
            <w:tcBorders>
              <w:top w:val="single" w:sz="4" w:space="0" w:color="auto"/>
              <w:left w:val="single" w:sz="4" w:space="0" w:color="auto"/>
              <w:bottom w:val="nil"/>
              <w:right w:val="single" w:sz="4" w:space="0" w:color="auto"/>
            </w:tcBorders>
          </w:tcPr>
          <w:p w:rsidR="00E206FB" w:rsidRPr="00E206FB" w:rsidRDefault="00E206FB" w:rsidP="00E206FB">
            <w:pPr>
              <w:widowControl w:val="0"/>
              <w:rPr>
                <w:rFonts w:ascii="Times New Roman" w:eastAsia="Times New Roman" w:hAnsi="Times New Roman"/>
                <w:bCs/>
                <w:color w:val="000000"/>
                <w:sz w:val="24"/>
                <w:szCs w:val="24"/>
                <w:shd w:val="clear" w:color="auto" w:fill="FFFFFF"/>
              </w:rPr>
            </w:pPr>
            <w:r w:rsidRPr="00E206FB">
              <w:rPr>
                <w:rFonts w:ascii="Times New Roman" w:eastAsia="Times New Roman" w:hAnsi="Times New Roman"/>
                <w:bCs/>
                <w:color w:val="000000"/>
                <w:sz w:val="24"/>
                <w:szCs w:val="24"/>
                <w:shd w:val="clear" w:color="auto" w:fill="FFFFFF"/>
              </w:rPr>
              <w:t>Лесная и деревообрабатывающая промышленность</w:t>
            </w: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bCs/>
                <w:color w:val="000000"/>
                <w:sz w:val="24"/>
                <w:szCs w:val="24"/>
                <w:shd w:val="clear" w:color="auto" w:fill="FFFFFF"/>
              </w:rPr>
            </w:pPr>
            <w:r w:rsidRPr="00E206FB">
              <w:rPr>
                <w:rFonts w:ascii="Times New Roman" w:eastAsia="Times New Roman" w:hAnsi="Times New Roman"/>
                <w:bCs/>
                <w:color w:val="000000"/>
                <w:sz w:val="24"/>
                <w:szCs w:val="24"/>
                <w:shd w:val="clear" w:color="auto" w:fill="FFFFFF"/>
              </w:rPr>
              <w:t>лесозаготовительные с примыканием к железной дорог</w:t>
            </w:r>
          </w:p>
        </w:tc>
        <w:tc>
          <w:tcPr>
            <w:tcW w:w="2424" w:type="dxa"/>
          </w:tcPr>
          <w:p w:rsidR="00E206FB" w:rsidRPr="00E206FB" w:rsidRDefault="00E206FB" w:rsidP="00E206FB">
            <w:pPr>
              <w:rPr>
                <w:rFonts w:ascii="Times New Roman" w:hAnsi="Times New Roman"/>
                <w:sz w:val="24"/>
                <w:szCs w:val="24"/>
              </w:rPr>
            </w:pP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widowControl w:val="0"/>
              <w:ind w:left="80"/>
              <w:rPr>
                <w:rFonts w:ascii="Times New Roman" w:eastAsia="Times New Roman" w:hAnsi="Times New Roman"/>
                <w:bCs/>
                <w:color w:val="000000"/>
                <w:sz w:val="24"/>
                <w:szCs w:val="24"/>
                <w:shd w:val="clear" w:color="auto" w:fill="FFFFFF"/>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bCs/>
                <w:color w:val="000000"/>
                <w:sz w:val="24"/>
                <w:szCs w:val="24"/>
                <w:shd w:val="clear" w:color="auto" w:fill="FFFFFF"/>
              </w:rPr>
            </w:pPr>
            <w:r w:rsidRPr="00E206FB">
              <w:rPr>
                <w:rFonts w:ascii="Times New Roman" w:eastAsia="Times New Roman" w:hAnsi="Times New Roman"/>
                <w:bCs/>
                <w:color w:val="000000"/>
                <w:sz w:val="24"/>
                <w:szCs w:val="24"/>
                <w:shd w:val="clear" w:color="auto" w:fill="FFFFFF"/>
              </w:rPr>
              <w:t>без переработки древесины производственной мощностью, тыс. куб. м/год</w:t>
            </w:r>
          </w:p>
        </w:tc>
        <w:tc>
          <w:tcPr>
            <w:tcW w:w="2424" w:type="dxa"/>
          </w:tcPr>
          <w:p w:rsidR="00E206FB" w:rsidRPr="00E206FB" w:rsidRDefault="00E206FB" w:rsidP="00E206FB">
            <w:pPr>
              <w:rPr>
                <w:rFonts w:ascii="Times New Roman" w:hAnsi="Times New Roman"/>
                <w:sz w:val="24"/>
                <w:szCs w:val="24"/>
              </w:rPr>
            </w:pP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rPr>
                <w:sz w:val="24"/>
                <w:szCs w:val="24"/>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bCs/>
                <w:color w:val="000000"/>
                <w:sz w:val="24"/>
                <w:szCs w:val="24"/>
                <w:shd w:val="clear" w:color="auto" w:fill="FFFFFF"/>
              </w:rPr>
            </w:pPr>
            <w:r w:rsidRPr="00E206FB">
              <w:rPr>
                <w:rFonts w:ascii="Times New Roman" w:eastAsia="Times New Roman" w:hAnsi="Times New Roman"/>
                <w:bCs/>
                <w:color w:val="000000"/>
                <w:sz w:val="24"/>
                <w:szCs w:val="24"/>
                <w:shd w:val="clear" w:color="auto" w:fill="FFFFFF"/>
              </w:rPr>
              <w:t>до 400</w:t>
            </w:r>
          </w:p>
        </w:tc>
        <w:tc>
          <w:tcPr>
            <w:tcW w:w="2424" w:type="dxa"/>
          </w:tcPr>
          <w:p w:rsidR="00E206FB" w:rsidRPr="00E206FB" w:rsidRDefault="00E206FB" w:rsidP="00E206FB">
            <w:pPr>
              <w:jc w:val="center"/>
              <w:rPr>
                <w:rFonts w:ascii="Times New Roman" w:hAnsi="Times New Roman"/>
                <w:sz w:val="24"/>
                <w:szCs w:val="24"/>
              </w:rPr>
            </w:pPr>
            <w:r w:rsidRPr="00E206FB">
              <w:rPr>
                <w:rFonts w:ascii="Times New Roman" w:hAnsi="Times New Roman"/>
                <w:sz w:val="24"/>
                <w:szCs w:val="24"/>
              </w:rPr>
              <w:t>28</w:t>
            </w: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rPr>
                <w:sz w:val="24"/>
                <w:szCs w:val="24"/>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bCs/>
                <w:color w:val="000000"/>
                <w:sz w:val="24"/>
                <w:szCs w:val="24"/>
                <w:shd w:val="clear" w:color="auto" w:fill="FFFFFF"/>
              </w:rPr>
            </w:pPr>
            <w:r w:rsidRPr="00E206FB">
              <w:rPr>
                <w:rFonts w:ascii="Times New Roman" w:eastAsia="Times New Roman" w:hAnsi="Times New Roman"/>
                <w:bCs/>
                <w:color w:val="000000"/>
                <w:sz w:val="24"/>
                <w:szCs w:val="24"/>
                <w:shd w:val="clear" w:color="auto" w:fill="FFFFFF"/>
              </w:rPr>
              <w:t>более 400</w:t>
            </w:r>
          </w:p>
        </w:tc>
        <w:tc>
          <w:tcPr>
            <w:tcW w:w="2424" w:type="dxa"/>
          </w:tcPr>
          <w:p w:rsidR="00E206FB" w:rsidRPr="00E206FB" w:rsidRDefault="00E206FB" w:rsidP="00E206FB">
            <w:pPr>
              <w:jc w:val="center"/>
              <w:rPr>
                <w:rFonts w:ascii="Times New Roman" w:hAnsi="Times New Roman"/>
                <w:sz w:val="24"/>
                <w:szCs w:val="24"/>
              </w:rPr>
            </w:pPr>
            <w:r w:rsidRPr="00E206FB">
              <w:rPr>
                <w:rFonts w:ascii="Times New Roman" w:hAnsi="Times New Roman"/>
                <w:sz w:val="24"/>
                <w:szCs w:val="24"/>
              </w:rPr>
              <w:t>35</w:t>
            </w: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rPr>
                <w:sz w:val="24"/>
                <w:szCs w:val="24"/>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bCs/>
                <w:color w:val="000000"/>
                <w:sz w:val="24"/>
                <w:szCs w:val="24"/>
                <w:shd w:val="clear" w:color="auto" w:fill="FFFFFF"/>
              </w:rPr>
            </w:pPr>
            <w:r w:rsidRPr="00E206FB">
              <w:rPr>
                <w:rFonts w:ascii="Times New Roman" w:eastAsia="Times New Roman" w:hAnsi="Times New Roman"/>
                <w:bCs/>
                <w:color w:val="000000"/>
                <w:sz w:val="24"/>
                <w:szCs w:val="24"/>
                <w:shd w:val="clear" w:color="auto" w:fill="FFFFFF"/>
              </w:rPr>
              <w:t>с переработкой древесины производственной мощностью, тыс. куб. м/год</w:t>
            </w:r>
          </w:p>
        </w:tc>
        <w:tc>
          <w:tcPr>
            <w:tcW w:w="2424" w:type="dxa"/>
          </w:tcPr>
          <w:p w:rsidR="00E206FB" w:rsidRPr="00E206FB" w:rsidRDefault="00E206FB" w:rsidP="00E206FB">
            <w:pPr>
              <w:jc w:val="center"/>
              <w:rPr>
                <w:rFonts w:ascii="Times New Roman" w:hAnsi="Times New Roman"/>
                <w:sz w:val="24"/>
                <w:szCs w:val="24"/>
              </w:rPr>
            </w:pP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rPr>
                <w:sz w:val="24"/>
                <w:szCs w:val="24"/>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bCs/>
                <w:color w:val="000000"/>
                <w:sz w:val="24"/>
                <w:szCs w:val="24"/>
                <w:shd w:val="clear" w:color="auto" w:fill="FFFFFF"/>
              </w:rPr>
            </w:pPr>
            <w:r w:rsidRPr="00E206FB">
              <w:rPr>
                <w:rFonts w:ascii="Times New Roman" w:eastAsia="Times New Roman" w:hAnsi="Times New Roman"/>
                <w:bCs/>
                <w:color w:val="000000"/>
                <w:sz w:val="24"/>
                <w:szCs w:val="24"/>
                <w:shd w:val="clear" w:color="auto" w:fill="FFFFFF"/>
              </w:rPr>
              <w:t>до 400</w:t>
            </w:r>
          </w:p>
        </w:tc>
        <w:tc>
          <w:tcPr>
            <w:tcW w:w="2424" w:type="dxa"/>
          </w:tcPr>
          <w:p w:rsidR="00E206FB" w:rsidRPr="00E206FB" w:rsidRDefault="00E206FB" w:rsidP="00E206FB">
            <w:pPr>
              <w:jc w:val="center"/>
              <w:rPr>
                <w:rFonts w:ascii="Times New Roman" w:hAnsi="Times New Roman"/>
                <w:sz w:val="24"/>
                <w:szCs w:val="24"/>
              </w:rPr>
            </w:pPr>
            <w:r w:rsidRPr="00E206FB">
              <w:rPr>
                <w:rFonts w:ascii="Times New Roman" w:hAnsi="Times New Roman"/>
                <w:sz w:val="24"/>
                <w:szCs w:val="24"/>
              </w:rPr>
              <w:t>23</w:t>
            </w: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rPr>
                <w:sz w:val="24"/>
                <w:szCs w:val="24"/>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bCs/>
                <w:color w:val="000000"/>
                <w:sz w:val="24"/>
                <w:szCs w:val="24"/>
                <w:shd w:val="clear" w:color="auto" w:fill="FFFFFF"/>
              </w:rPr>
            </w:pPr>
            <w:r w:rsidRPr="00E206FB">
              <w:rPr>
                <w:rFonts w:ascii="Times New Roman" w:eastAsia="Times New Roman" w:hAnsi="Times New Roman"/>
                <w:bCs/>
                <w:color w:val="000000"/>
                <w:sz w:val="24"/>
                <w:szCs w:val="24"/>
                <w:shd w:val="clear" w:color="auto" w:fill="FFFFFF"/>
              </w:rPr>
              <w:t>более 400</w:t>
            </w:r>
          </w:p>
        </w:tc>
        <w:tc>
          <w:tcPr>
            <w:tcW w:w="2424" w:type="dxa"/>
          </w:tcPr>
          <w:p w:rsidR="00E206FB" w:rsidRPr="00E206FB" w:rsidRDefault="00E206FB" w:rsidP="00E206FB">
            <w:pPr>
              <w:jc w:val="center"/>
              <w:rPr>
                <w:rFonts w:ascii="Times New Roman" w:hAnsi="Times New Roman"/>
                <w:sz w:val="24"/>
                <w:szCs w:val="24"/>
              </w:rPr>
            </w:pPr>
            <w:r w:rsidRPr="00E206FB">
              <w:rPr>
                <w:rFonts w:ascii="Times New Roman" w:hAnsi="Times New Roman"/>
                <w:sz w:val="24"/>
                <w:szCs w:val="24"/>
              </w:rPr>
              <w:t>20</w:t>
            </w: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rPr>
                <w:sz w:val="24"/>
                <w:szCs w:val="24"/>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bCs/>
                <w:color w:val="000000"/>
                <w:sz w:val="24"/>
                <w:szCs w:val="24"/>
                <w:shd w:val="clear" w:color="auto" w:fill="FFFFFF"/>
              </w:rPr>
            </w:pPr>
            <w:r w:rsidRPr="00E206FB">
              <w:rPr>
                <w:rFonts w:ascii="Times New Roman" w:eastAsia="Times New Roman" w:hAnsi="Times New Roman"/>
                <w:bCs/>
                <w:color w:val="000000"/>
                <w:sz w:val="24"/>
                <w:szCs w:val="24"/>
                <w:shd w:val="clear" w:color="auto" w:fill="FFFFFF"/>
              </w:rPr>
              <w:t>лесозаготовительные с примыканием к водным транспортным путям при отправке леса в хлыстах</w:t>
            </w:r>
          </w:p>
        </w:tc>
        <w:tc>
          <w:tcPr>
            <w:tcW w:w="2424" w:type="dxa"/>
          </w:tcPr>
          <w:p w:rsidR="00E206FB" w:rsidRPr="00E206FB" w:rsidRDefault="00E206FB" w:rsidP="00E206FB">
            <w:pPr>
              <w:jc w:val="center"/>
              <w:rPr>
                <w:rFonts w:ascii="Times New Roman" w:hAnsi="Times New Roman"/>
                <w:sz w:val="24"/>
                <w:szCs w:val="24"/>
              </w:rPr>
            </w:pP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rPr>
                <w:sz w:val="24"/>
                <w:szCs w:val="24"/>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bCs/>
                <w:color w:val="000000"/>
                <w:sz w:val="24"/>
                <w:szCs w:val="24"/>
                <w:shd w:val="clear" w:color="auto" w:fill="FFFFFF"/>
              </w:rPr>
            </w:pPr>
            <w:r w:rsidRPr="00E206FB">
              <w:rPr>
                <w:rFonts w:ascii="Times New Roman" w:eastAsia="Times New Roman" w:hAnsi="Times New Roman"/>
                <w:bCs/>
                <w:color w:val="000000"/>
                <w:sz w:val="24"/>
                <w:szCs w:val="24"/>
                <w:shd w:val="clear" w:color="auto" w:fill="FFFFFF"/>
              </w:rPr>
              <w:t>с зимним плотбищем</w:t>
            </w:r>
          </w:p>
        </w:tc>
        <w:tc>
          <w:tcPr>
            <w:tcW w:w="2424" w:type="dxa"/>
          </w:tcPr>
          <w:p w:rsidR="00E206FB" w:rsidRPr="00E206FB" w:rsidRDefault="00E206FB" w:rsidP="00E206FB">
            <w:pPr>
              <w:jc w:val="center"/>
              <w:rPr>
                <w:rFonts w:ascii="Times New Roman" w:hAnsi="Times New Roman"/>
                <w:sz w:val="24"/>
                <w:szCs w:val="24"/>
              </w:rPr>
            </w:pPr>
            <w:r w:rsidRPr="00E206FB">
              <w:rPr>
                <w:rFonts w:ascii="Times New Roman" w:hAnsi="Times New Roman"/>
                <w:sz w:val="24"/>
                <w:szCs w:val="24"/>
              </w:rPr>
              <w:t>17</w:t>
            </w: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jc w:val="center"/>
              <w:rPr>
                <w:rFonts w:ascii="Times New Roman" w:hAnsi="Times New Roman"/>
                <w:sz w:val="24"/>
                <w:szCs w:val="24"/>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bCs/>
                <w:color w:val="000000"/>
                <w:sz w:val="24"/>
                <w:szCs w:val="24"/>
                <w:shd w:val="clear" w:color="auto" w:fill="FFFFFF"/>
              </w:rPr>
            </w:pPr>
            <w:r w:rsidRPr="00E206FB">
              <w:rPr>
                <w:rFonts w:ascii="Times New Roman" w:eastAsia="Times New Roman" w:hAnsi="Times New Roman"/>
                <w:bCs/>
                <w:color w:val="000000"/>
                <w:sz w:val="24"/>
                <w:szCs w:val="24"/>
                <w:shd w:val="clear" w:color="auto" w:fill="FFFFFF"/>
              </w:rPr>
              <w:t>без зимнего плотбища</w:t>
            </w:r>
          </w:p>
        </w:tc>
        <w:tc>
          <w:tcPr>
            <w:tcW w:w="2424" w:type="dxa"/>
          </w:tcPr>
          <w:p w:rsidR="00E206FB" w:rsidRPr="00E206FB" w:rsidRDefault="00E206FB" w:rsidP="00E206FB">
            <w:pPr>
              <w:jc w:val="center"/>
              <w:rPr>
                <w:rFonts w:ascii="Times New Roman" w:hAnsi="Times New Roman"/>
                <w:sz w:val="24"/>
                <w:szCs w:val="24"/>
              </w:rPr>
            </w:pPr>
            <w:r w:rsidRPr="00E206FB">
              <w:rPr>
                <w:rFonts w:ascii="Times New Roman" w:hAnsi="Times New Roman"/>
                <w:sz w:val="24"/>
                <w:szCs w:val="24"/>
              </w:rPr>
              <w:t>44</w:t>
            </w: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jc w:val="center"/>
              <w:rPr>
                <w:rFonts w:ascii="Times New Roman" w:hAnsi="Times New Roman"/>
                <w:sz w:val="24"/>
                <w:szCs w:val="24"/>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bCs/>
                <w:color w:val="000000"/>
                <w:sz w:val="24"/>
                <w:szCs w:val="24"/>
                <w:shd w:val="clear" w:color="auto" w:fill="FFFFFF"/>
              </w:rPr>
            </w:pPr>
            <w:r w:rsidRPr="00E206FB">
              <w:rPr>
                <w:rFonts w:ascii="Times New Roman" w:eastAsia="Times New Roman" w:hAnsi="Times New Roman"/>
                <w:bCs/>
                <w:color w:val="000000"/>
                <w:sz w:val="24"/>
                <w:szCs w:val="24"/>
                <w:shd w:val="clear" w:color="auto" w:fill="FFFFFF"/>
              </w:rPr>
              <w:t>то же, при отправке леса в сортиментах</w:t>
            </w:r>
          </w:p>
        </w:tc>
        <w:tc>
          <w:tcPr>
            <w:tcW w:w="2424" w:type="dxa"/>
          </w:tcPr>
          <w:p w:rsidR="00E206FB" w:rsidRPr="00E206FB" w:rsidRDefault="00E206FB" w:rsidP="00E206FB">
            <w:pPr>
              <w:jc w:val="center"/>
              <w:rPr>
                <w:rFonts w:ascii="Times New Roman" w:hAnsi="Times New Roman"/>
                <w:sz w:val="24"/>
                <w:szCs w:val="24"/>
              </w:rPr>
            </w:pP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jc w:val="center"/>
              <w:rPr>
                <w:rFonts w:ascii="Times New Roman" w:hAnsi="Times New Roman"/>
                <w:sz w:val="24"/>
                <w:szCs w:val="24"/>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bCs/>
                <w:color w:val="000000"/>
                <w:sz w:val="24"/>
                <w:szCs w:val="24"/>
                <w:shd w:val="clear" w:color="auto" w:fill="FFFFFF"/>
              </w:rPr>
            </w:pPr>
            <w:r w:rsidRPr="00E206FB">
              <w:rPr>
                <w:rFonts w:ascii="Times New Roman" w:eastAsia="Times New Roman" w:hAnsi="Times New Roman"/>
                <w:bCs/>
                <w:color w:val="000000"/>
                <w:sz w:val="24"/>
                <w:szCs w:val="24"/>
                <w:shd w:val="clear" w:color="auto" w:fill="FFFFFF"/>
              </w:rPr>
              <w:t>с зимним плотбищем производственной мощностью, тыс. куб. м/год</w:t>
            </w:r>
          </w:p>
        </w:tc>
        <w:tc>
          <w:tcPr>
            <w:tcW w:w="2424" w:type="dxa"/>
          </w:tcPr>
          <w:p w:rsidR="00E206FB" w:rsidRPr="00E206FB" w:rsidRDefault="00E206FB" w:rsidP="00E206FB">
            <w:pPr>
              <w:jc w:val="center"/>
              <w:rPr>
                <w:rFonts w:ascii="Times New Roman" w:hAnsi="Times New Roman"/>
                <w:sz w:val="24"/>
                <w:szCs w:val="24"/>
              </w:rPr>
            </w:pP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jc w:val="center"/>
              <w:rPr>
                <w:rFonts w:ascii="Times New Roman" w:hAnsi="Times New Roman"/>
                <w:sz w:val="24"/>
                <w:szCs w:val="24"/>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bCs/>
                <w:color w:val="000000"/>
                <w:sz w:val="24"/>
                <w:szCs w:val="24"/>
                <w:shd w:val="clear" w:color="auto" w:fill="FFFFFF"/>
              </w:rPr>
            </w:pPr>
            <w:r w:rsidRPr="00E206FB">
              <w:rPr>
                <w:rFonts w:ascii="Times New Roman" w:eastAsia="Times New Roman" w:hAnsi="Times New Roman"/>
                <w:bCs/>
                <w:color w:val="000000"/>
                <w:sz w:val="24"/>
                <w:szCs w:val="24"/>
                <w:shd w:val="clear" w:color="auto" w:fill="FFFFFF"/>
              </w:rPr>
              <w:t>до 400</w:t>
            </w:r>
          </w:p>
        </w:tc>
        <w:tc>
          <w:tcPr>
            <w:tcW w:w="2424" w:type="dxa"/>
          </w:tcPr>
          <w:p w:rsidR="00E206FB" w:rsidRPr="00E206FB" w:rsidRDefault="00E206FB" w:rsidP="00E206FB">
            <w:pPr>
              <w:jc w:val="center"/>
              <w:rPr>
                <w:rFonts w:ascii="Times New Roman" w:hAnsi="Times New Roman"/>
                <w:sz w:val="24"/>
                <w:szCs w:val="24"/>
              </w:rPr>
            </w:pPr>
            <w:r w:rsidRPr="00E206FB">
              <w:rPr>
                <w:rFonts w:ascii="Times New Roman" w:hAnsi="Times New Roman"/>
                <w:sz w:val="24"/>
                <w:szCs w:val="24"/>
              </w:rPr>
              <w:t>30</w:t>
            </w: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jc w:val="center"/>
              <w:rPr>
                <w:rFonts w:ascii="Times New Roman" w:hAnsi="Times New Roman"/>
                <w:sz w:val="24"/>
                <w:szCs w:val="24"/>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bCs/>
                <w:color w:val="000000"/>
                <w:sz w:val="24"/>
                <w:szCs w:val="24"/>
                <w:shd w:val="clear" w:color="auto" w:fill="FFFFFF"/>
              </w:rPr>
            </w:pPr>
            <w:r w:rsidRPr="00E206FB">
              <w:rPr>
                <w:rFonts w:ascii="Times New Roman" w:eastAsia="Times New Roman" w:hAnsi="Times New Roman"/>
                <w:bCs/>
                <w:color w:val="000000"/>
                <w:sz w:val="24"/>
                <w:szCs w:val="24"/>
                <w:shd w:val="clear" w:color="auto" w:fill="FFFFFF"/>
              </w:rPr>
              <w:t>более 400</w:t>
            </w:r>
          </w:p>
        </w:tc>
        <w:tc>
          <w:tcPr>
            <w:tcW w:w="2424" w:type="dxa"/>
          </w:tcPr>
          <w:p w:rsidR="00E206FB" w:rsidRPr="00E206FB" w:rsidRDefault="00E206FB" w:rsidP="00E206FB">
            <w:pPr>
              <w:jc w:val="center"/>
              <w:rPr>
                <w:rFonts w:ascii="Times New Roman" w:hAnsi="Times New Roman"/>
                <w:sz w:val="24"/>
                <w:szCs w:val="24"/>
              </w:rPr>
            </w:pPr>
            <w:r w:rsidRPr="00E206FB">
              <w:rPr>
                <w:rFonts w:ascii="Times New Roman" w:hAnsi="Times New Roman"/>
                <w:sz w:val="24"/>
                <w:szCs w:val="24"/>
              </w:rPr>
              <w:t>33</w:t>
            </w: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jc w:val="center"/>
              <w:rPr>
                <w:rFonts w:ascii="Times New Roman" w:hAnsi="Times New Roman"/>
                <w:sz w:val="24"/>
                <w:szCs w:val="24"/>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bCs/>
                <w:color w:val="000000"/>
                <w:sz w:val="24"/>
                <w:szCs w:val="24"/>
                <w:shd w:val="clear" w:color="auto" w:fill="FFFFFF"/>
              </w:rPr>
            </w:pPr>
            <w:r w:rsidRPr="00E206FB">
              <w:rPr>
                <w:rFonts w:ascii="Times New Roman" w:eastAsia="Times New Roman" w:hAnsi="Times New Roman"/>
                <w:bCs/>
                <w:color w:val="000000"/>
                <w:sz w:val="24"/>
                <w:szCs w:val="24"/>
                <w:shd w:val="clear" w:color="auto" w:fill="FFFFFF"/>
              </w:rPr>
              <w:t>без зимнего плотбища производственной мощностью, тыс. куб. м/год</w:t>
            </w:r>
          </w:p>
        </w:tc>
        <w:tc>
          <w:tcPr>
            <w:tcW w:w="2424" w:type="dxa"/>
          </w:tcPr>
          <w:p w:rsidR="00E206FB" w:rsidRPr="00E206FB" w:rsidRDefault="00E206FB" w:rsidP="00E206FB">
            <w:pPr>
              <w:jc w:val="center"/>
              <w:rPr>
                <w:rFonts w:ascii="Times New Roman" w:hAnsi="Times New Roman"/>
                <w:sz w:val="24"/>
                <w:szCs w:val="24"/>
              </w:rPr>
            </w:pP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jc w:val="center"/>
              <w:rPr>
                <w:rFonts w:ascii="Times New Roman" w:hAnsi="Times New Roman"/>
                <w:sz w:val="24"/>
                <w:szCs w:val="24"/>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bCs/>
                <w:color w:val="000000"/>
                <w:sz w:val="24"/>
                <w:szCs w:val="24"/>
                <w:shd w:val="clear" w:color="auto" w:fill="FFFFFF"/>
              </w:rPr>
            </w:pPr>
            <w:r w:rsidRPr="00E206FB">
              <w:rPr>
                <w:rFonts w:ascii="Times New Roman" w:eastAsia="Times New Roman" w:hAnsi="Times New Roman"/>
                <w:bCs/>
                <w:color w:val="000000"/>
                <w:sz w:val="24"/>
                <w:szCs w:val="24"/>
                <w:shd w:val="clear" w:color="auto" w:fill="FFFFFF"/>
              </w:rPr>
              <w:t>до 400</w:t>
            </w:r>
          </w:p>
        </w:tc>
        <w:tc>
          <w:tcPr>
            <w:tcW w:w="2424" w:type="dxa"/>
          </w:tcPr>
          <w:p w:rsidR="00E206FB" w:rsidRPr="00E206FB" w:rsidRDefault="00E206FB" w:rsidP="00E206FB">
            <w:pPr>
              <w:jc w:val="center"/>
              <w:rPr>
                <w:rFonts w:ascii="Times New Roman" w:hAnsi="Times New Roman"/>
                <w:sz w:val="24"/>
                <w:szCs w:val="24"/>
              </w:rPr>
            </w:pPr>
            <w:r w:rsidRPr="00E206FB">
              <w:rPr>
                <w:rFonts w:ascii="Times New Roman" w:hAnsi="Times New Roman"/>
                <w:sz w:val="24"/>
                <w:szCs w:val="24"/>
              </w:rPr>
              <w:t>33</w:t>
            </w: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jc w:val="center"/>
              <w:rPr>
                <w:rFonts w:ascii="Times New Roman" w:hAnsi="Times New Roman"/>
                <w:sz w:val="24"/>
                <w:szCs w:val="24"/>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bCs/>
                <w:color w:val="000000"/>
                <w:sz w:val="24"/>
                <w:szCs w:val="24"/>
                <w:shd w:val="clear" w:color="auto" w:fill="FFFFFF"/>
              </w:rPr>
            </w:pPr>
            <w:r w:rsidRPr="00E206FB">
              <w:rPr>
                <w:rFonts w:ascii="Times New Roman" w:eastAsia="Times New Roman" w:hAnsi="Times New Roman"/>
                <w:bCs/>
                <w:color w:val="000000"/>
                <w:sz w:val="24"/>
                <w:szCs w:val="24"/>
                <w:shd w:val="clear" w:color="auto" w:fill="FFFFFF"/>
              </w:rPr>
              <w:t>более 400</w:t>
            </w:r>
          </w:p>
        </w:tc>
        <w:tc>
          <w:tcPr>
            <w:tcW w:w="2424" w:type="dxa"/>
          </w:tcPr>
          <w:p w:rsidR="00E206FB" w:rsidRPr="00E206FB" w:rsidRDefault="00E206FB" w:rsidP="00E206FB">
            <w:pPr>
              <w:jc w:val="center"/>
              <w:rPr>
                <w:rFonts w:ascii="Times New Roman" w:hAnsi="Times New Roman"/>
                <w:sz w:val="24"/>
                <w:szCs w:val="24"/>
              </w:rPr>
            </w:pPr>
            <w:r w:rsidRPr="00E206FB">
              <w:rPr>
                <w:rFonts w:ascii="Times New Roman" w:hAnsi="Times New Roman"/>
                <w:sz w:val="24"/>
                <w:szCs w:val="24"/>
              </w:rPr>
              <w:t>38</w:t>
            </w: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jc w:val="center"/>
              <w:rPr>
                <w:rFonts w:ascii="Times New Roman" w:hAnsi="Times New Roman"/>
                <w:sz w:val="24"/>
                <w:szCs w:val="24"/>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bCs/>
                <w:color w:val="000000"/>
                <w:sz w:val="24"/>
                <w:szCs w:val="24"/>
                <w:shd w:val="clear" w:color="auto" w:fill="FFFFFF"/>
              </w:rPr>
            </w:pPr>
            <w:r w:rsidRPr="00E206FB">
              <w:rPr>
                <w:rFonts w:ascii="Times New Roman" w:eastAsia="Times New Roman" w:hAnsi="Times New Roman"/>
                <w:bCs/>
                <w:color w:val="000000"/>
                <w:sz w:val="24"/>
                <w:szCs w:val="24"/>
                <w:shd w:val="clear" w:color="auto" w:fill="FFFFFF"/>
              </w:rPr>
              <w:t>пиломатериалов, стандартных домов, комплектов деталей, столярных изделий и заготовок</w:t>
            </w:r>
          </w:p>
        </w:tc>
        <w:tc>
          <w:tcPr>
            <w:tcW w:w="2424" w:type="dxa"/>
          </w:tcPr>
          <w:p w:rsidR="00E206FB" w:rsidRPr="00E206FB" w:rsidRDefault="00E206FB" w:rsidP="00E206FB">
            <w:pPr>
              <w:jc w:val="center"/>
              <w:rPr>
                <w:rFonts w:ascii="Times New Roman" w:hAnsi="Times New Roman"/>
                <w:sz w:val="24"/>
                <w:szCs w:val="24"/>
              </w:rPr>
            </w:pP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jc w:val="center"/>
              <w:rPr>
                <w:rFonts w:ascii="Times New Roman" w:hAnsi="Times New Roman"/>
                <w:sz w:val="24"/>
                <w:szCs w:val="24"/>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bCs/>
                <w:color w:val="000000"/>
                <w:sz w:val="24"/>
                <w:szCs w:val="24"/>
                <w:shd w:val="clear" w:color="auto" w:fill="FFFFFF"/>
              </w:rPr>
            </w:pPr>
            <w:r w:rsidRPr="00E206FB">
              <w:rPr>
                <w:rFonts w:ascii="Times New Roman" w:eastAsia="Times New Roman" w:hAnsi="Times New Roman"/>
                <w:bCs/>
                <w:color w:val="000000"/>
                <w:sz w:val="24"/>
                <w:szCs w:val="24"/>
                <w:shd w:val="clear" w:color="auto" w:fill="FFFFFF"/>
              </w:rPr>
              <w:t>при поставке сырья и отправке продукции по железной дороге</w:t>
            </w:r>
          </w:p>
        </w:tc>
        <w:tc>
          <w:tcPr>
            <w:tcW w:w="2424" w:type="dxa"/>
          </w:tcPr>
          <w:p w:rsidR="00E206FB" w:rsidRPr="00E206FB" w:rsidRDefault="00E206FB" w:rsidP="00E206FB">
            <w:pPr>
              <w:jc w:val="center"/>
              <w:rPr>
                <w:rFonts w:ascii="Times New Roman" w:hAnsi="Times New Roman"/>
                <w:sz w:val="24"/>
                <w:szCs w:val="24"/>
              </w:rPr>
            </w:pPr>
            <w:r w:rsidRPr="00E206FB">
              <w:rPr>
                <w:rFonts w:ascii="Times New Roman" w:hAnsi="Times New Roman"/>
                <w:sz w:val="24"/>
                <w:szCs w:val="24"/>
              </w:rPr>
              <w:t>40</w:t>
            </w: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jc w:val="center"/>
              <w:rPr>
                <w:rFonts w:ascii="Times New Roman" w:hAnsi="Times New Roman"/>
                <w:sz w:val="24"/>
                <w:szCs w:val="24"/>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bCs/>
                <w:color w:val="000000"/>
                <w:sz w:val="24"/>
                <w:szCs w:val="24"/>
                <w:shd w:val="clear" w:color="auto" w:fill="FFFFFF"/>
              </w:rPr>
            </w:pPr>
            <w:r w:rsidRPr="00E206FB">
              <w:rPr>
                <w:rFonts w:ascii="Times New Roman" w:eastAsia="Times New Roman" w:hAnsi="Times New Roman"/>
                <w:bCs/>
                <w:color w:val="000000"/>
                <w:sz w:val="24"/>
                <w:szCs w:val="24"/>
                <w:shd w:val="clear" w:color="auto" w:fill="FFFFFF"/>
              </w:rPr>
              <w:t>при поставке сырья по воде</w:t>
            </w:r>
          </w:p>
        </w:tc>
        <w:tc>
          <w:tcPr>
            <w:tcW w:w="2424" w:type="dxa"/>
          </w:tcPr>
          <w:p w:rsidR="00E206FB" w:rsidRPr="00E206FB" w:rsidRDefault="00E206FB" w:rsidP="00E206FB">
            <w:pPr>
              <w:jc w:val="center"/>
              <w:rPr>
                <w:rFonts w:ascii="Times New Roman" w:hAnsi="Times New Roman"/>
                <w:sz w:val="24"/>
                <w:szCs w:val="24"/>
              </w:rPr>
            </w:pPr>
            <w:r w:rsidRPr="00E206FB">
              <w:rPr>
                <w:rFonts w:ascii="Times New Roman" w:hAnsi="Times New Roman"/>
                <w:sz w:val="24"/>
                <w:szCs w:val="24"/>
              </w:rPr>
              <w:t>45</w:t>
            </w: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jc w:val="center"/>
              <w:rPr>
                <w:rFonts w:ascii="Times New Roman" w:hAnsi="Times New Roman"/>
                <w:sz w:val="24"/>
                <w:szCs w:val="24"/>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bCs/>
                <w:color w:val="000000"/>
                <w:sz w:val="24"/>
                <w:szCs w:val="24"/>
                <w:shd w:val="clear" w:color="auto" w:fill="FFFFFF"/>
              </w:rPr>
            </w:pPr>
            <w:r w:rsidRPr="00E206FB">
              <w:rPr>
                <w:rFonts w:ascii="Times New Roman" w:eastAsia="Times New Roman" w:hAnsi="Times New Roman"/>
                <w:bCs/>
                <w:color w:val="000000"/>
                <w:sz w:val="24"/>
                <w:szCs w:val="24"/>
                <w:shd w:val="clear" w:color="auto" w:fill="FFFFFF"/>
              </w:rPr>
              <w:t>фанеры</w:t>
            </w:r>
          </w:p>
        </w:tc>
        <w:tc>
          <w:tcPr>
            <w:tcW w:w="2424" w:type="dxa"/>
          </w:tcPr>
          <w:p w:rsidR="00E206FB" w:rsidRPr="00E206FB" w:rsidRDefault="00E206FB" w:rsidP="00E206FB">
            <w:pPr>
              <w:jc w:val="center"/>
              <w:rPr>
                <w:rFonts w:ascii="Times New Roman" w:hAnsi="Times New Roman"/>
                <w:sz w:val="24"/>
                <w:szCs w:val="24"/>
              </w:rPr>
            </w:pPr>
            <w:r w:rsidRPr="00E206FB">
              <w:rPr>
                <w:rFonts w:ascii="Times New Roman" w:hAnsi="Times New Roman"/>
                <w:sz w:val="24"/>
                <w:szCs w:val="24"/>
              </w:rPr>
              <w:t>47</w:t>
            </w:r>
          </w:p>
        </w:tc>
      </w:tr>
      <w:tr w:rsidR="00E206FB" w:rsidRPr="00E206FB" w:rsidTr="00E206FB">
        <w:tc>
          <w:tcPr>
            <w:tcW w:w="2910" w:type="dxa"/>
            <w:tcBorders>
              <w:top w:val="nil"/>
              <w:left w:val="single" w:sz="4" w:space="0" w:color="auto"/>
              <w:bottom w:val="single" w:sz="4" w:space="0" w:color="auto"/>
              <w:right w:val="single" w:sz="4" w:space="0" w:color="auto"/>
            </w:tcBorders>
          </w:tcPr>
          <w:p w:rsidR="00E206FB" w:rsidRPr="00E206FB" w:rsidRDefault="00E206FB" w:rsidP="00E206FB">
            <w:pPr>
              <w:jc w:val="center"/>
              <w:rPr>
                <w:rFonts w:ascii="Times New Roman" w:hAnsi="Times New Roman"/>
                <w:sz w:val="24"/>
                <w:szCs w:val="24"/>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bCs/>
                <w:color w:val="000000"/>
                <w:sz w:val="24"/>
                <w:szCs w:val="24"/>
                <w:shd w:val="clear" w:color="auto" w:fill="FFFFFF"/>
              </w:rPr>
            </w:pPr>
            <w:r w:rsidRPr="00E206FB">
              <w:rPr>
                <w:rFonts w:ascii="Times New Roman" w:eastAsia="Times New Roman" w:hAnsi="Times New Roman"/>
                <w:bCs/>
                <w:color w:val="000000"/>
                <w:sz w:val="24"/>
                <w:szCs w:val="24"/>
                <w:shd w:val="clear" w:color="auto" w:fill="FFFFFF"/>
              </w:rPr>
              <w:t>мебельные</w:t>
            </w:r>
          </w:p>
        </w:tc>
        <w:tc>
          <w:tcPr>
            <w:tcW w:w="2424" w:type="dxa"/>
          </w:tcPr>
          <w:p w:rsidR="00E206FB" w:rsidRPr="00E206FB" w:rsidRDefault="00E206FB" w:rsidP="00E206FB">
            <w:pPr>
              <w:jc w:val="center"/>
              <w:rPr>
                <w:rFonts w:ascii="Times New Roman" w:hAnsi="Times New Roman"/>
                <w:sz w:val="24"/>
                <w:szCs w:val="24"/>
              </w:rPr>
            </w:pPr>
            <w:r w:rsidRPr="00E206FB">
              <w:rPr>
                <w:rFonts w:ascii="Times New Roman" w:hAnsi="Times New Roman"/>
                <w:sz w:val="24"/>
                <w:szCs w:val="24"/>
              </w:rPr>
              <w:t>53</w:t>
            </w:r>
          </w:p>
        </w:tc>
      </w:tr>
      <w:tr w:rsidR="00E206FB" w:rsidRPr="00E206FB" w:rsidTr="00E206FB">
        <w:tc>
          <w:tcPr>
            <w:tcW w:w="2910" w:type="dxa"/>
            <w:tcBorders>
              <w:top w:val="single" w:sz="4" w:space="0" w:color="auto"/>
              <w:left w:val="single" w:sz="4" w:space="0" w:color="auto"/>
              <w:bottom w:val="nil"/>
              <w:right w:val="single" w:sz="4" w:space="0" w:color="auto"/>
            </w:tcBorders>
          </w:tcPr>
          <w:p w:rsidR="00E206FB" w:rsidRPr="00E206FB" w:rsidRDefault="00E206FB" w:rsidP="00E206FB">
            <w:pPr>
              <w:jc w:val="center"/>
              <w:rPr>
                <w:rFonts w:ascii="Times New Roman" w:hAnsi="Times New Roman"/>
                <w:sz w:val="24"/>
                <w:szCs w:val="24"/>
              </w:rPr>
            </w:pPr>
            <w:r w:rsidRPr="00E206FB">
              <w:rPr>
                <w:rFonts w:ascii="Times New Roman" w:hAnsi="Times New Roman"/>
                <w:bCs/>
                <w:color w:val="000000"/>
                <w:sz w:val="24"/>
                <w:szCs w:val="24"/>
                <w:shd w:val="clear" w:color="auto" w:fill="FFFFFF"/>
              </w:rPr>
              <w:t>Легкая промышленность</w:t>
            </w: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bCs/>
                <w:color w:val="000000"/>
                <w:sz w:val="24"/>
                <w:szCs w:val="24"/>
                <w:shd w:val="clear" w:color="auto" w:fill="FFFFFF"/>
              </w:rPr>
            </w:pPr>
            <w:r w:rsidRPr="00E206FB">
              <w:rPr>
                <w:rFonts w:ascii="Times New Roman" w:eastAsia="Times New Roman" w:hAnsi="Times New Roman"/>
                <w:bCs/>
                <w:color w:val="000000"/>
                <w:sz w:val="24"/>
                <w:szCs w:val="24"/>
                <w:shd w:val="clear" w:color="auto" w:fill="FFFFFF"/>
              </w:rPr>
              <w:t>льнозаводы</w:t>
            </w:r>
          </w:p>
        </w:tc>
        <w:tc>
          <w:tcPr>
            <w:tcW w:w="2424" w:type="dxa"/>
          </w:tcPr>
          <w:p w:rsidR="00E206FB" w:rsidRPr="00E206FB" w:rsidRDefault="00E206FB" w:rsidP="00E206FB">
            <w:pPr>
              <w:jc w:val="center"/>
              <w:rPr>
                <w:rFonts w:ascii="Times New Roman" w:hAnsi="Times New Roman"/>
                <w:sz w:val="24"/>
                <w:szCs w:val="24"/>
              </w:rPr>
            </w:pPr>
            <w:r w:rsidRPr="00E206FB">
              <w:rPr>
                <w:rFonts w:ascii="Times New Roman" w:hAnsi="Times New Roman"/>
                <w:sz w:val="24"/>
                <w:szCs w:val="24"/>
              </w:rPr>
              <w:t>35</w:t>
            </w:r>
          </w:p>
        </w:tc>
      </w:tr>
      <w:tr w:rsidR="00E206FB" w:rsidRPr="00E206FB" w:rsidTr="00E206FB">
        <w:tc>
          <w:tcPr>
            <w:tcW w:w="2910" w:type="dxa"/>
            <w:tcBorders>
              <w:top w:val="nil"/>
              <w:left w:val="single" w:sz="4" w:space="0" w:color="auto"/>
              <w:bottom w:val="single" w:sz="4" w:space="0" w:color="auto"/>
              <w:right w:val="single" w:sz="4" w:space="0" w:color="auto"/>
            </w:tcBorders>
          </w:tcPr>
          <w:p w:rsidR="00E206FB" w:rsidRPr="00E206FB" w:rsidRDefault="00E206FB" w:rsidP="00E206FB">
            <w:pPr>
              <w:jc w:val="center"/>
              <w:rPr>
                <w:rFonts w:ascii="Times New Roman" w:hAnsi="Times New Roman"/>
                <w:sz w:val="24"/>
                <w:szCs w:val="24"/>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bCs/>
                <w:color w:val="000000"/>
                <w:sz w:val="24"/>
                <w:szCs w:val="24"/>
                <w:shd w:val="clear" w:color="auto" w:fill="FFFFFF"/>
              </w:rPr>
            </w:pPr>
            <w:r w:rsidRPr="00E206FB">
              <w:rPr>
                <w:rFonts w:ascii="Times New Roman" w:eastAsia="Times New Roman" w:hAnsi="Times New Roman"/>
                <w:bCs/>
                <w:color w:val="000000"/>
                <w:sz w:val="24"/>
                <w:szCs w:val="24"/>
                <w:shd w:val="clear" w:color="auto" w:fill="FFFFFF"/>
              </w:rPr>
              <w:t>пенькозаводы (без полей сушки)</w:t>
            </w:r>
          </w:p>
        </w:tc>
        <w:tc>
          <w:tcPr>
            <w:tcW w:w="2424" w:type="dxa"/>
          </w:tcPr>
          <w:p w:rsidR="00E206FB" w:rsidRPr="00E206FB" w:rsidRDefault="00E206FB" w:rsidP="00E206FB">
            <w:pPr>
              <w:jc w:val="center"/>
              <w:rPr>
                <w:rFonts w:ascii="Times New Roman" w:hAnsi="Times New Roman"/>
                <w:sz w:val="24"/>
                <w:szCs w:val="24"/>
              </w:rPr>
            </w:pPr>
            <w:r w:rsidRPr="00E206FB">
              <w:rPr>
                <w:rFonts w:ascii="Times New Roman" w:hAnsi="Times New Roman"/>
                <w:sz w:val="24"/>
                <w:szCs w:val="24"/>
              </w:rPr>
              <w:t>27</w:t>
            </w:r>
          </w:p>
        </w:tc>
      </w:tr>
      <w:tr w:rsidR="00E206FB" w:rsidRPr="00E206FB" w:rsidTr="00E206FB">
        <w:tc>
          <w:tcPr>
            <w:tcW w:w="2910" w:type="dxa"/>
            <w:tcBorders>
              <w:top w:val="single" w:sz="4" w:space="0" w:color="auto"/>
              <w:left w:val="single" w:sz="4" w:space="0" w:color="auto"/>
              <w:bottom w:val="nil"/>
              <w:right w:val="single" w:sz="4" w:space="0" w:color="auto"/>
            </w:tcBorders>
          </w:tcPr>
          <w:p w:rsidR="00E206FB" w:rsidRPr="00E206FB" w:rsidRDefault="00E206FB" w:rsidP="00E206FB">
            <w:pPr>
              <w:jc w:val="center"/>
              <w:rPr>
                <w:rFonts w:ascii="Times New Roman" w:hAnsi="Times New Roman"/>
                <w:sz w:val="24"/>
                <w:szCs w:val="24"/>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bCs/>
                <w:color w:val="000000"/>
                <w:sz w:val="24"/>
                <w:szCs w:val="24"/>
                <w:shd w:val="clear" w:color="auto" w:fill="FFFFFF"/>
              </w:rPr>
            </w:pPr>
            <w:r w:rsidRPr="00E206FB">
              <w:rPr>
                <w:rFonts w:ascii="Times New Roman" w:eastAsia="Times New Roman" w:hAnsi="Times New Roman"/>
                <w:bCs/>
                <w:color w:val="000000"/>
                <w:sz w:val="24"/>
                <w:szCs w:val="24"/>
                <w:shd w:val="clear" w:color="auto" w:fill="FFFFFF"/>
              </w:rPr>
              <w:t>текстильные комбинаты с одноэтажными главными корпусами</w:t>
            </w:r>
          </w:p>
        </w:tc>
        <w:tc>
          <w:tcPr>
            <w:tcW w:w="2424" w:type="dxa"/>
          </w:tcPr>
          <w:p w:rsidR="00E206FB" w:rsidRPr="00E206FB" w:rsidRDefault="00E206FB" w:rsidP="00E206FB">
            <w:pPr>
              <w:jc w:val="center"/>
              <w:rPr>
                <w:rFonts w:ascii="Times New Roman" w:hAnsi="Times New Roman"/>
                <w:sz w:val="24"/>
                <w:szCs w:val="24"/>
              </w:rPr>
            </w:pPr>
            <w:r w:rsidRPr="00E206FB">
              <w:rPr>
                <w:rFonts w:ascii="Times New Roman" w:hAnsi="Times New Roman"/>
                <w:sz w:val="24"/>
                <w:szCs w:val="24"/>
              </w:rPr>
              <w:t>60</w:t>
            </w: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jc w:val="center"/>
              <w:rPr>
                <w:rFonts w:ascii="Times New Roman" w:hAnsi="Times New Roman"/>
                <w:sz w:val="24"/>
                <w:szCs w:val="24"/>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bCs/>
                <w:color w:val="000000"/>
                <w:sz w:val="24"/>
                <w:szCs w:val="24"/>
                <w:shd w:val="clear" w:color="auto" w:fill="FFFFFF"/>
              </w:rPr>
            </w:pPr>
            <w:r w:rsidRPr="00E206FB">
              <w:rPr>
                <w:rFonts w:ascii="Times New Roman" w:eastAsia="Times New Roman" w:hAnsi="Times New Roman"/>
                <w:bCs/>
                <w:color w:val="000000"/>
                <w:sz w:val="24"/>
                <w:szCs w:val="24"/>
                <w:shd w:val="clear" w:color="auto" w:fill="FFFFFF"/>
              </w:rPr>
              <w:t xml:space="preserve">текстильные фабрики, размещенные в одноэтажных при общей площади главного корпуса, тыс. кв. м </w:t>
            </w:r>
          </w:p>
        </w:tc>
        <w:tc>
          <w:tcPr>
            <w:tcW w:w="2424" w:type="dxa"/>
          </w:tcPr>
          <w:p w:rsidR="00E206FB" w:rsidRPr="00E206FB" w:rsidRDefault="00E206FB" w:rsidP="00E206FB">
            <w:pPr>
              <w:jc w:val="center"/>
              <w:rPr>
                <w:rFonts w:ascii="Times New Roman" w:hAnsi="Times New Roman"/>
                <w:sz w:val="24"/>
                <w:szCs w:val="24"/>
              </w:rPr>
            </w:pP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jc w:val="center"/>
              <w:rPr>
                <w:rFonts w:ascii="Times New Roman" w:hAnsi="Times New Roman"/>
                <w:sz w:val="24"/>
                <w:szCs w:val="24"/>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до 50</w:t>
            </w: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55</w:t>
            </w: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jc w:val="center"/>
              <w:rPr>
                <w:rFonts w:ascii="Times New Roman" w:hAnsi="Times New Roman"/>
                <w:sz w:val="24"/>
                <w:szCs w:val="24"/>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свыше 50</w:t>
            </w: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60</w:t>
            </w: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jc w:val="center"/>
              <w:rPr>
                <w:rFonts w:ascii="Times New Roman" w:hAnsi="Times New Roman"/>
                <w:sz w:val="24"/>
                <w:szCs w:val="24"/>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текстильной галантереи</w:t>
            </w: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60</w:t>
            </w: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jc w:val="center"/>
              <w:rPr>
                <w:rFonts w:ascii="Times New Roman" w:hAnsi="Times New Roman"/>
                <w:sz w:val="24"/>
                <w:szCs w:val="24"/>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швейно-трикотажные</w:t>
            </w: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60</w:t>
            </w: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jc w:val="center"/>
              <w:rPr>
                <w:rFonts w:ascii="Times New Roman" w:hAnsi="Times New Roman"/>
                <w:sz w:val="24"/>
                <w:szCs w:val="24"/>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швейные</w:t>
            </w: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55</w:t>
            </w: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jc w:val="center"/>
              <w:rPr>
                <w:rFonts w:ascii="Times New Roman" w:hAnsi="Times New Roman"/>
                <w:sz w:val="24"/>
                <w:szCs w:val="24"/>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кожевенные и первичной обработки кожсырья</w:t>
            </w:r>
          </w:p>
        </w:tc>
        <w:tc>
          <w:tcPr>
            <w:tcW w:w="2424" w:type="dxa"/>
          </w:tcPr>
          <w:p w:rsidR="00E206FB" w:rsidRPr="00E206FB" w:rsidRDefault="00E206FB" w:rsidP="00E206FB">
            <w:pPr>
              <w:rPr>
                <w:sz w:val="24"/>
                <w:szCs w:val="24"/>
              </w:rPr>
            </w:pP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jc w:val="center"/>
              <w:rPr>
                <w:rFonts w:ascii="Times New Roman" w:hAnsi="Times New Roman"/>
                <w:sz w:val="24"/>
                <w:szCs w:val="24"/>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одноэтажные</w:t>
            </w: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50</w:t>
            </w: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jc w:val="center"/>
              <w:rPr>
                <w:rFonts w:ascii="Times New Roman" w:hAnsi="Times New Roman"/>
                <w:sz w:val="24"/>
                <w:szCs w:val="24"/>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двухэтажные</w:t>
            </w: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45</w:t>
            </w: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jc w:val="center"/>
              <w:rPr>
                <w:rFonts w:ascii="Times New Roman" w:hAnsi="Times New Roman"/>
                <w:sz w:val="24"/>
                <w:szCs w:val="24"/>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искусственных кож, обувных картонов и пленочных материалов</w:t>
            </w: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55</w:t>
            </w: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jc w:val="center"/>
              <w:rPr>
                <w:rFonts w:ascii="Times New Roman" w:hAnsi="Times New Roman"/>
                <w:sz w:val="24"/>
                <w:szCs w:val="24"/>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кожгалантерейные</w:t>
            </w:r>
          </w:p>
        </w:tc>
        <w:tc>
          <w:tcPr>
            <w:tcW w:w="2424" w:type="dxa"/>
          </w:tcPr>
          <w:p w:rsidR="00E206FB" w:rsidRPr="00E206FB" w:rsidRDefault="00E206FB" w:rsidP="00E206FB">
            <w:pPr>
              <w:rPr>
                <w:sz w:val="24"/>
                <w:szCs w:val="24"/>
              </w:rPr>
            </w:pP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jc w:val="center"/>
              <w:rPr>
                <w:rFonts w:ascii="Times New Roman" w:hAnsi="Times New Roman"/>
                <w:sz w:val="24"/>
                <w:szCs w:val="24"/>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одноэтажные</w:t>
            </w: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55</w:t>
            </w: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jc w:val="center"/>
              <w:rPr>
                <w:rFonts w:ascii="Times New Roman" w:hAnsi="Times New Roman"/>
                <w:sz w:val="24"/>
                <w:szCs w:val="24"/>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многоэтажные</w:t>
            </w: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50</w:t>
            </w: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jc w:val="center"/>
              <w:rPr>
                <w:rFonts w:ascii="Times New Roman" w:hAnsi="Times New Roman"/>
                <w:sz w:val="24"/>
                <w:szCs w:val="24"/>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обувные</w:t>
            </w:r>
          </w:p>
        </w:tc>
        <w:tc>
          <w:tcPr>
            <w:tcW w:w="2424" w:type="dxa"/>
          </w:tcPr>
          <w:p w:rsidR="00E206FB" w:rsidRPr="00E206FB" w:rsidRDefault="00E206FB" w:rsidP="00E206FB">
            <w:pPr>
              <w:rPr>
                <w:sz w:val="24"/>
                <w:szCs w:val="24"/>
              </w:rPr>
            </w:pP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jc w:val="center"/>
              <w:rPr>
                <w:rFonts w:ascii="Times New Roman" w:hAnsi="Times New Roman"/>
                <w:sz w:val="24"/>
                <w:szCs w:val="24"/>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одноэтажные</w:t>
            </w: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55</w:t>
            </w: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jc w:val="center"/>
              <w:rPr>
                <w:rFonts w:ascii="Times New Roman" w:hAnsi="Times New Roman"/>
                <w:sz w:val="24"/>
                <w:szCs w:val="24"/>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многоэтажные</w:t>
            </w: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50</w:t>
            </w:r>
          </w:p>
        </w:tc>
      </w:tr>
      <w:tr w:rsidR="00E206FB" w:rsidRPr="00E206FB" w:rsidTr="00E206FB">
        <w:tc>
          <w:tcPr>
            <w:tcW w:w="2910" w:type="dxa"/>
            <w:tcBorders>
              <w:top w:val="nil"/>
              <w:left w:val="single" w:sz="4" w:space="0" w:color="auto"/>
              <w:bottom w:val="single" w:sz="4" w:space="0" w:color="auto"/>
              <w:right w:val="single" w:sz="4" w:space="0" w:color="auto"/>
            </w:tcBorders>
          </w:tcPr>
          <w:p w:rsidR="00E206FB" w:rsidRPr="00E206FB" w:rsidRDefault="00E206FB" w:rsidP="00E206FB">
            <w:pPr>
              <w:jc w:val="center"/>
              <w:rPr>
                <w:rFonts w:ascii="Times New Roman" w:hAnsi="Times New Roman"/>
                <w:sz w:val="24"/>
                <w:szCs w:val="24"/>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фурнитуры</w:t>
            </w: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52</w:t>
            </w:r>
          </w:p>
        </w:tc>
      </w:tr>
      <w:tr w:rsidR="00E206FB" w:rsidRPr="00E206FB" w:rsidTr="00E206FB">
        <w:tc>
          <w:tcPr>
            <w:tcW w:w="2910" w:type="dxa"/>
            <w:tcBorders>
              <w:top w:val="single" w:sz="4" w:space="0" w:color="auto"/>
              <w:left w:val="single" w:sz="4" w:space="0" w:color="auto"/>
              <w:bottom w:val="nil"/>
              <w:right w:val="single" w:sz="4" w:space="0" w:color="auto"/>
            </w:tcBorders>
          </w:tcPr>
          <w:p w:rsidR="00E206FB" w:rsidRPr="00E206FB" w:rsidRDefault="00E206FB" w:rsidP="00E206FB">
            <w:pPr>
              <w:widowControl w:val="0"/>
              <w:ind w:left="8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Пищевая</w:t>
            </w:r>
          </w:p>
          <w:p w:rsidR="00E206FB" w:rsidRPr="00E206FB" w:rsidRDefault="00E206FB" w:rsidP="00E206FB">
            <w:pPr>
              <w:rPr>
                <w:rFonts w:ascii="Times New Roman" w:hAnsi="Times New Roman"/>
                <w:sz w:val="24"/>
                <w:szCs w:val="24"/>
              </w:rPr>
            </w:pPr>
            <w:r w:rsidRPr="00E206FB">
              <w:rPr>
                <w:rFonts w:ascii="Times New Roman" w:hAnsi="Times New Roman"/>
                <w:bCs/>
                <w:color w:val="000000"/>
                <w:sz w:val="24"/>
                <w:szCs w:val="24"/>
                <w:shd w:val="clear" w:color="auto" w:fill="FFFFFF"/>
              </w:rPr>
              <w:t>промышленность</w:t>
            </w: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хлеба и хлебобулочных изделий производственной мощностью, т/сутки</w:t>
            </w:r>
          </w:p>
        </w:tc>
        <w:tc>
          <w:tcPr>
            <w:tcW w:w="2424" w:type="dxa"/>
          </w:tcPr>
          <w:p w:rsidR="00E206FB" w:rsidRPr="00E206FB" w:rsidRDefault="00E206FB" w:rsidP="00E206FB">
            <w:pPr>
              <w:rPr>
                <w:sz w:val="24"/>
                <w:szCs w:val="24"/>
              </w:rPr>
            </w:pP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jc w:val="center"/>
              <w:rPr>
                <w:rFonts w:ascii="Times New Roman" w:hAnsi="Times New Roman"/>
                <w:sz w:val="24"/>
                <w:szCs w:val="24"/>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до 45</w:t>
            </w: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37</w:t>
            </w: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jc w:val="center"/>
              <w:rPr>
                <w:rFonts w:ascii="Times New Roman" w:hAnsi="Times New Roman"/>
                <w:sz w:val="24"/>
                <w:szCs w:val="24"/>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более 45</w:t>
            </w: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40</w:t>
            </w: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jc w:val="center"/>
              <w:rPr>
                <w:rFonts w:ascii="Times New Roman" w:hAnsi="Times New Roman"/>
                <w:sz w:val="24"/>
                <w:szCs w:val="24"/>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кондитерских изделий</w:t>
            </w: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50</w:t>
            </w: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jc w:val="center"/>
              <w:rPr>
                <w:rFonts w:ascii="Times New Roman" w:hAnsi="Times New Roman"/>
                <w:sz w:val="24"/>
                <w:szCs w:val="24"/>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маргариновой продукции</w:t>
            </w: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40</w:t>
            </w: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jc w:val="center"/>
              <w:rPr>
                <w:rFonts w:ascii="Times New Roman" w:hAnsi="Times New Roman"/>
                <w:sz w:val="24"/>
                <w:szCs w:val="24"/>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плодоовощных консервов</w:t>
            </w: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50</w:t>
            </w: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jc w:val="center"/>
              <w:rPr>
                <w:rFonts w:ascii="Times New Roman" w:hAnsi="Times New Roman"/>
                <w:sz w:val="24"/>
                <w:szCs w:val="24"/>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пива, солода</w:t>
            </w: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50</w:t>
            </w: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jc w:val="center"/>
              <w:rPr>
                <w:rFonts w:ascii="Times New Roman" w:hAnsi="Times New Roman"/>
                <w:sz w:val="24"/>
                <w:szCs w:val="24"/>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этилового спирта</w:t>
            </w: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50</w:t>
            </w:r>
          </w:p>
        </w:tc>
      </w:tr>
      <w:tr w:rsidR="00E206FB" w:rsidRPr="00E206FB" w:rsidTr="00E206FB">
        <w:tc>
          <w:tcPr>
            <w:tcW w:w="2910" w:type="dxa"/>
            <w:tcBorders>
              <w:top w:val="nil"/>
              <w:left w:val="single" w:sz="4" w:space="0" w:color="auto"/>
              <w:bottom w:val="single" w:sz="4" w:space="0" w:color="auto"/>
              <w:right w:val="single" w:sz="4" w:space="0" w:color="auto"/>
            </w:tcBorders>
          </w:tcPr>
          <w:p w:rsidR="00E206FB" w:rsidRPr="00E206FB" w:rsidRDefault="00E206FB" w:rsidP="00E206FB">
            <w:pPr>
              <w:jc w:val="center"/>
              <w:rPr>
                <w:rFonts w:ascii="Times New Roman" w:hAnsi="Times New Roman"/>
                <w:sz w:val="24"/>
                <w:szCs w:val="24"/>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водки и ликероводочных изделий</w:t>
            </w: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50</w:t>
            </w:r>
          </w:p>
        </w:tc>
      </w:tr>
      <w:tr w:rsidR="00E206FB" w:rsidRPr="00E206FB" w:rsidTr="00E206FB">
        <w:tc>
          <w:tcPr>
            <w:tcW w:w="2910" w:type="dxa"/>
            <w:tcBorders>
              <w:top w:val="single" w:sz="4" w:space="0" w:color="auto"/>
              <w:left w:val="single" w:sz="4" w:space="0" w:color="auto"/>
              <w:bottom w:val="nil"/>
              <w:right w:val="single" w:sz="4" w:space="0" w:color="auto"/>
            </w:tcBorders>
          </w:tcPr>
          <w:p w:rsidR="00E206FB" w:rsidRPr="00E206FB" w:rsidRDefault="00E206FB" w:rsidP="00E206FB">
            <w:pPr>
              <w:widowControl w:val="0"/>
              <w:ind w:left="80"/>
              <w:rPr>
                <w:rFonts w:ascii="Times New Roman" w:eastAsia="Times New Roman" w:hAnsi="Times New Roman"/>
                <w:bCs/>
                <w:color w:val="000000"/>
                <w:sz w:val="24"/>
                <w:szCs w:val="24"/>
                <w:shd w:val="clear" w:color="auto" w:fill="FFFFFF"/>
              </w:rPr>
            </w:pPr>
            <w:r w:rsidRPr="00E206FB">
              <w:rPr>
                <w:rFonts w:ascii="Times New Roman" w:eastAsia="Times New Roman" w:hAnsi="Times New Roman"/>
                <w:bCs/>
                <w:color w:val="000000"/>
                <w:sz w:val="24"/>
                <w:szCs w:val="24"/>
                <w:shd w:val="clear" w:color="auto" w:fill="FFFFFF"/>
              </w:rPr>
              <w:t xml:space="preserve">Мясомолочная </w:t>
            </w:r>
          </w:p>
          <w:p w:rsidR="00E206FB" w:rsidRPr="00E206FB" w:rsidRDefault="00E206FB" w:rsidP="00E206FB">
            <w:pPr>
              <w:widowControl w:val="0"/>
              <w:ind w:left="80"/>
              <w:rPr>
                <w:rFonts w:ascii="Times New Roman" w:eastAsia="Times New Roman" w:hAnsi="Times New Roman"/>
                <w:bCs/>
                <w:color w:val="000000"/>
                <w:sz w:val="24"/>
                <w:szCs w:val="24"/>
                <w:shd w:val="clear" w:color="auto" w:fill="FFFFFF"/>
              </w:rPr>
            </w:pPr>
            <w:r w:rsidRPr="00E206FB">
              <w:rPr>
                <w:rFonts w:ascii="Times New Roman" w:eastAsia="Times New Roman" w:hAnsi="Times New Roman"/>
                <w:bCs/>
                <w:color w:val="000000"/>
                <w:sz w:val="24"/>
                <w:szCs w:val="24"/>
                <w:shd w:val="clear" w:color="auto" w:fill="FFFFFF"/>
              </w:rPr>
              <w:t>промышленность</w:t>
            </w: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мяса (с цехами убоя и обескровливания)</w:t>
            </w: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40</w:t>
            </w: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jc w:val="center"/>
              <w:rPr>
                <w:rFonts w:ascii="Times New Roman" w:hAnsi="Times New Roman"/>
                <w:sz w:val="24"/>
                <w:szCs w:val="24"/>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мясных консервов, колбас, копченостей и других</w:t>
            </w: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42</w:t>
            </w:r>
          </w:p>
        </w:tc>
      </w:tr>
      <w:tr w:rsidR="00E206FB" w:rsidRPr="00E206FB" w:rsidTr="00E206FB">
        <w:tc>
          <w:tcPr>
            <w:tcW w:w="2910" w:type="dxa"/>
            <w:tcBorders>
              <w:top w:val="nil"/>
              <w:left w:val="single" w:sz="4" w:space="0" w:color="auto"/>
              <w:bottom w:val="single" w:sz="4" w:space="0" w:color="auto"/>
              <w:right w:val="single" w:sz="4" w:space="0" w:color="auto"/>
            </w:tcBorders>
          </w:tcPr>
          <w:p w:rsidR="00E206FB" w:rsidRPr="00E206FB" w:rsidRDefault="00E206FB" w:rsidP="00E206FB">
            <w:pPr>
              <w:jc w:val="center"/>
              <w:rPr>
                <w:rFonts w:ascii="Times New Roman" w:hAnsi="Times New Roman"/>
                <w:sz w:val="24"/>
                <w:szCs w:val="24"/>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bCs/>
                <w:color w:val="000000"/>
                <w:sz w:val="24"/>
                <w:szCs w:val="24"/>
                <w:shd w:val="clear" w:color="auto" w:fill="FFFFFF"/>
              </w:rPr>
            </w:pPr>
            <w:r w:rsidRPr="00E206FB">
              <w:rPr>
                <w:rFonts w:ascii="Times New Roman" w:eastAsia="Times New Roman" w:hAnsi="Times New Roman"/>
                <w:bCs/>
                <w:color w:val="000000"/>
                <w:sz w:val="24"/>
                <w:szCs w:val="24"/>
                <w:shd w:val="clear" w:color="auto" w:fill="FFFFFF"/>
              </w:rPr>
              <w:t>мясных продуктов</w:t>
            </w:r>
          </w:p>
        </w:tc>
        <w:tc>
          <w:tcPr>
            <w:tcW w:w="2424" w:type="dxa"/>
          </w:tcPr>
          <w:p w:rsidR="00E206FB" w:rsidRPr="00E206FB" w:rsidRDefault="00E206FB" w:rsidP="00E206FB">
            <w:pPr>
              <w:widowControl w:val="0"/>
              <w:jc w:val="center"/>
              <w:rPr>
                <w:rFonts w:ascii="Times New Roman" w:eastAsia="Times New Roman" w:hAnsi="Times New Roman"/>
                <w:bCs/>
                <w:color w:val="000000"/>
                <w:sz w:val="24"/>
                <w:szCs w:val="24"/>
                <w:shd w:val="clear" w:color="auto" w:fill="FFFFFF"/>
              </w:rPr>
            </w:pPr>
          </w:p>
        </w:tc>
      </w:tr>
      <w:tr w:rsidR="00E206FB" w:rsidRPr="00E206FB" w:rsidTr="00E206FB">
        <w:tc>
          <w:tcPr>
            <w:tcW w:w="2910" w:type="dxa"/>
            <w:tcBorders>
              <w:top w:val="single" w:sz="4" w:space="0" w:color="auto"/>
              <w:left w:val="single" w:sz="4" w:space="0" w:color="auto"/>
              <w:bottom w:val="nil"/>
              <w:right w:val="single" w:sz="4" w:space="0" w:color="auto"/>
            </w:tcBorders>
          </w:tcPr>
          <w:p w:rsidR="00E206FB" w:rsidRPr="00E206FB" w:rsidRDefault="00E206FB" w:rsidP="00E206FB">
            <w:pPr>
              <w:widowControl w:val="0"/>
              <w:ind w:left="80"/>
              <w:rPr>
                <w:rFonts w:ascii="Times New Roman" w:eastAsia="Times New Roman" w:hAnsi="Times New Roman"/>
                <w:sz w:val="24"/>
                <w:szCs w:val="24"/>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по переработке молока производственной мощностью, т/смену</w:t>
            </w:r>
          </w:p>
        </w:tc>
        <w:tc>
          <w:tcPr>
            <w:tcW w:w="2424" w:type="dxa"/>
          </w:tcPr>
          <w:p w:rsidR="00E206FB" w:rsidRPr="00E206FB" w:rsidRDefault="00E206FB" w:rsidP="00E206FB">
            <w:pPr>
              <w:rPr>
                <w:sz w:val="24"/>
                <w:szCs w:val="24"/>
              </w:rPr>
            </w:pP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jc w:val="center"/>
              <w:rPr>
                <w:rFonts w:ascii="Times New Roman" w:hAnsi="Times New Roman"/>
                <w:sz w:val="24"/>
                <w:szCs w:val="24"/>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до 100</w:t>
            </w: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43</w:t>
            </w: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jc w:val="center"/>
              <w:rPr>
                <w:rFonts w:ascii="Times New Roman" w:hAnsi="Times New Roman"/>
                <w:sz w:val="24"/>
                <w:szCs w:val="24"/>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более 100</w:t>
            </w: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45</w:t>
            </w: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jc w:val="center"/>
              <w:rPr>
                <w:rFonts w:ascii="Times New Roman" w:hAnsi="Times New Roman"/>
                <w:sz w:val="24"/>
                <w:szCs w:val="24"/>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сухого обезжиренного молока производственной мощностью, т/смену</w:t>
            </w:r>
          </w:p>
        </w:tc>
        <w:tc>
          <w:tcPr>
            <w:tcW w:w="2424" w:type="dxa"/>
          </w:tcPr>
          <w:p w:rsidR="00E206FB" w:rsidRPr="00E206FB" w:rsidRDefault="00E206FB" w:rsidP="00E206FB">
            <w:pPr>
              <w:rPr>
                <w:sz w:val="24"/>
                <w:szCs w:val="24"/>
              </w:rPr>
            </w:pP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jc w:val="center"/>
              <w:rPr>
                <w:rFonts w:ascii="Times New Roman" w:hAnsi="Times New Roman"/>
                <w:sz w:val="24"/>
                <w:szCs w:val="24"/>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до 5</w:t>
            </w: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36</w:t>
            </w: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jc w:val="center"/>
              <w:rPr>
                <w:rFonts w:ascii="Times New Roman" w:hAnsi="Times New Roman"/>
                <w:sz w:val="24"/>
                <w:szCs w:val="24"/>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более 5</w:t>
            </w: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42</w:t>
            </w: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jc w:val="center"/>
              <w:rPr>
                <w:rFonts w:ascii="Times New Roman" w:hAnsi="Times New Roman"/>
                <w:sz w:val="24"/>
                <w:szCs w:val="24"/>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молочных консервов</w:t>
            </w: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45</w:t>
            </w: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jc w:val="center"/>
              <w:rPr>
                <w:rFonts w:ascii="Times New Roman" w:hAnsi="Times New Roman"/>
                <w:sz w:val="24"/>
                <w:szCs w:val="24"/>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сыра</w:t>
            </w: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37</w:t>
            </w:r>
          </w:p>
        </w:tc>
      </w:tr>
      <w:tr w:rsidR="00E206FB" w:rsidRPr="00E206FB" w:rsidTr="00E206FB">
        <w:tc>
          <w:tcPr>
            <w:tcW w:w="2910" w:type="dxa"/>
            <w:tcBorders>
              <w:top w:val="single" w:sz="4" w:space="0" w:color="auto"/>
              <w:left w:val="single" w:sz="4" w:space="0" w:color="auto"/>
              <w:bottom w:val="nil"/>
              <w:right w:val="single" w:sz="4" w:space="0" w:color="auto"/>
            </w:tcBorders>
          </w:tcPr>
          <w:p w:rsidR="00E206FB" w:rsidRPr="00E206FB" w:rsidRDefault="00E206FB" w:rsidP="00E206FB">
            <w:pPr>
              <w:jc w:val="center"/>
              <w:rPr>
                <w:rFonts w:ascii="Times New Roman" w:hAnsi="Times New Roman"/>
                <w:sz w:val="24"/>
                <w:szCs w:val="24"/>
              </w:rPr>
            </w:pPr>
            <w:r w:rsidRPr="00E206FB">
              <w:rPr>
                <w:rFonts w:ascii="Times New Roman" w:hAnsi="Times New Roman"/>
                <w:bCs/>
                <w:color w:val="000000"/>
                <w:sz w:val="24"/>
                <w:szCs w:val="24"/>
                <w:shd w:val="clear" w:color="auto" w:fill="FFFFFF"/>
              </w:rPr>
              <w:t>Рыбное хозяйство</w:t>
            </w: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рыбоперерабатывающие производственной мощностью, т/сутки, до</w:t>
            </w:r>
          </w:p>
        </w:tc>
        <w:tc>
          <w:tcPr>
            <w:tcW w:w="2424" w:type="dxa"/>
          </w:tcPr>
          <w:p w:rsidR="00E206FB" w:rsidRPr="00E206FB" w:rsidRDefault="00E206FB" w:rsidP="00E206FB">
            <w:pPr>
              <w:rPr>
                <w:sz w:val="24"/>
                <w:szCs w:val="24"/>
              </w:rPr>
            </w:pP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jc w:val="center"/>
              <w:rPr>
                <w:rFonts w:ascii="Times New Roman" w:hAnsi="Times New Roman"/>
                <w:sz w:val="24"/>
                <w:szCs w:val="24"/>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10</w:t>
            </w: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40</w:t>
            </w: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jc w:val="center"/>
              <w:rPr>
                <w:rFonts w:ascii="Times New Roman" w:hAnsi="Times New Roman"/>
                <w:sz w:val="24"/>
                <w:szCs w:val="24"/>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более 10</w:t>
            </w: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50</w:t>
            </w:r>
          </w:p>
        </w:tc>
      </w:tr>
      <w:tr w:rsidR="00E206FB" w:rsidRPr="00E206FB" w:rsidTr="00E206FB">
        <w:tc>
          <w:tcPr>
            <w:tcW w:w="2910" w:type="dxa"/>
            <w:tcBorders>
              <w:top w:val="nil"/>
              <w:left w:val="single" w:sz="4" w:space="0" w:color="auto"/>
              <w:bottom w:val="single" w:sz="4" w:space="0" w:color="auto"/>
              <w:right w:val="single" w:sz="4" w:space="0" w:color="auto"/>
            </w:tcBorders>
          </w:tcPr>
          <w:p w:rsidR="00E206FB" w:rsidRPr="00E206FB" w:rsidRDefault="00E206FB" w:rsidP="00E206FB">
            <w:pPr>
              <w:jc w:val="center"/>
              <w:rPr>
                <w:rFonts w:ascii="Times New Roman" w:hAnsi="Times New Roman"/>
                <w:sz w:val="24"/>
                <w:szCs w:val="24"/>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bCs/>
                <w:color w:val="000000"/>
                <w:sz w:val="24"/>
                <w:szCs w:val="24"/>
                <w:shd w:val="clear" w:color="auto" w:fill="FFFFFF"/>
              </w:rPr>
            </w:pPr>
            <w:r w:rsidRPr="00E206FB">
              <w:rPr>
                <w:rFonts w:ascii="Times New Roman" w:eastAsia="Times New Roman" w:hAnsi="Times New Roman"/>
                <w:bCs/>
                <w:color w:val="000000"/>
                <w:sz w:val="24"/>
                <w:szCs w:val="24"/>
                <w:shd w:val="clear" w:color="auto" w:fill="FFFFFF"/>
              </w:rPr>
              <w:t>рыбные порты</w:t>
            </w:r>
          </w:p>
          <w:p w:rsidR="00E206FB" w:rsidRPr="00E206FB" w:rsidRDefault="00E206FB" w:rsidP="00E206FB">
            <w:pPr>
              <w:widowControl w:val="0"/>
              <w:jc w:val="both"/>
              <w:rPr>
                <w:rFonts w:ascii="Times New Roman" w:eastAsia="Times New Roman" w:hAnsi="Times New Roman"/>
                <w:bCs/>
                <w:color w:val="000000"/>
                <w:sz w:val="24"/>
                <w:szCs w:val="24"/>
                <w:shd w:val="clear" w:color="auto" w:fill="FFFFFF"/>
              </w:rPr>
            </w:pPr>
          </w:p>
        </w:tc>
        <w:tc>
          <w:tcPr>
            <w:tcW w:w="2424" w:type="dxa"/>
          </w:tcPr>
          <w:p w:rsidR="00E206FB" w:rsidRPr="00E206FB" w:rsidRDefault="00E206FB" w:rsidP="00E206FB">
            <w:pPr>
              <w:widowControl w:val="0"/>
              <w:jc w:val="center"/>
              <w:rPr>
                <w:rFonts w:ascii="Times New Roman" w:eastAsia="Times New Roman" w:hAnsi="Times New Roman"/>
                <w:bCs/>
                <w:color w:val="000000"/>
                <w:sz w:val="24"/>
                <w:szCs w:val="24"/>
                <w:shd w:val="clear" w:color="auto" w:fill="FFFFFF"/>
              </w:rPr>
            </w:pPr>
            <w:r w:rsidRPr="00E206FB">
              <w:rPr>
                <w:rFonts w:ascii="Times New Roman" w:eastAsia="Times New Roman" w:hAnsi="Times New Roman"/>
                <w:bCs/>
                <w:color w:val="000000"/>
                <w:sz w:val="24"/>
                <w:szCs w:val="24"/>
                <w:shd w:val="clear" w:color="auto" w:fill="FFFFFF"/>
              </w:rPr>
              <w:t>45</w:t>
            </w:r>
          </w:p>
        </w:tc>
      </w:tr>
      <w:tr w:rsidR="00E206FB" w:rsidRPr="00E206FB" w:rsidTr="00E206FB">
        <w:tc>
          <w:tcPr>
            <w:tcW w:w="2910" w:type="dxa"/>
            <w:tcBorders>
              <w:top w:val="single" w:sz="4" w:space="0" w:color="auto"/>
              <w:bottom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 xml:space="preserve">Микробиологическая </w:t>
            </w:r>
            <w:r w:rsidRPr="00E206FB">
              <w:rPr>
                <w:rFonts w:ascii="Times New Roman" w:eastAsia="Times New Roman" w:hAnsi="Times New Roman"/>
                <w:bCs/>
                <w:color w:val="000000"/>
                <w:sz w:val="24"/>
                <w:szCs w:val="24"/>
                <w:shd w:val="clear" w:color="auto" w:fill="FFFFFF"/>
              </w:rPr>
              <w:lastRenderedPageBreak/>
              <w:t>промышленность</w:t>
            </w:r>
          </w:p>
        </w:tc>
        <w:tc>
          <w:tcPr>
            <w:tcW w:w="4131" w:type="dxa"/>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lastRenderedPageBreak/>
              <w:t>гидролизно-дрожжевые, белково-</w:t>
            </w:r>
            <w:r w:rsidRPr="00E206FB">
              <w:rPr>
                <w:rFonts w:ascii="Times New Roman" w:eastAsia="Times New Roman" w:hAnsi="Times New Roman"/>
                <w:bCs/>
                <w:color w:val="000000"/>
                <w:sz w:val="24"/>
                <w:szCs w:val="24"/>
                <w:shd w:val="clear" w:color="auto" w:fill="FFFFFF"/>
              </w:rPr>
              <w:lastRenderedPageBreak/>
              <w:t>витаминных концентратов и по производству премиксов</w:t>
            </w: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lastRenderedPageBreak/>
              <w:t>45</w:t>
            </w:r>
          </w:p>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lastRenderedPageBreak/>
              <w:t>45</w:t>
            </w:r>
          </w:p>
        </w:tc>
      </w:tr>
      <w:tr w:rsidR="00E206FB" w:rsidRPr="00E206FB" w:rsidTr="00E206FB">
        <w:tc>
          <w:tcPr>
            <w:tcW w:w="2910" w:type="dxa"/>
            <w:tcBorders>
              <w:top w:val="single" w:sz="4" w:space="0" w:color="auto"/>
              <w:left w:val="single" w:sz="4" w:space="0" w:color="auto"/>
              <w:bottom w:val="nil"/>
              <w:righ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lastRenderedPageBreak/>
              <w:t>Заготовительное</w:t>
            </w:r>
          </w:p>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хозяйство</w:t>
            </w: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мелькомбинаты, крупозаводы, комбинированные кормовые заводы, хлебоприемные предприятия</w:t>
            </w: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41</w:t>
            </w:r>
          </w:p>
        </w:tc>
      </w:tr>
      <w:tr w:rsidR="00E206FB" w:rsidRPr="00E206FB" w:rsidTr="00E206FB">
        <w:tc>
          <w:tcPr>
            <w:tcW w:w="2910" w:type="dxa"/>
            <w:tcBorders>
              <w:top w:val="nil"/>
              <w:left w:val="single" w:sz="4" w:space="0" w:color="auto"/>
              <w:bottom w:val="single" w:sz="4" w:space="0" w:color="auto"/>
              <w:right w:val="single" w:sz="4" w:space="0" w:color="auto"/>
            </w:tcBorders>
          </w:tcPr>
          <w:p w:rsidR="00E206FB" w:rsidRPr="00E206FB" w:rsidRDefault="00E206FB" w:rsidP="00E206FB">
            <w:pPr>
              <w:jc w:val="center"/>
              <w:rPr>
                <w:rFonts w:ascii="Times New Roman" w:hAnsi="Times New Roman"/>
                <w:sz w:val="24"/>
                <w:szCs w:val="24"/>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комбинаты хлебопродуктов</w:t>
            </w: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42</w:t>
            </w:r>
          </w:p>
        </w:tc>
      </w:tr>
      <w:tr w:rsidR="00E206FB" w:rsidRPr="00E206FB" w:rsidTr="00E206FB">
        <w:tc>
          <w:tcPr>
            <w:tcW w:w="2910" w:type="dxa"/>
            <w:tcBorders>
              <w:top w:val="single" w:sz="4" w:space="0" w:color="auto"/>
              <w:left w:val="single" w:sz="4" w:space="0" w:color="auto"/>
              <w:bottom w:val="nil"/>
              <w:right w:val="single" w:sz="4" w:space="0" w:color="auto"/>
            </w:tcBorders>
          </w:tcPr>
          <w:p w:rsidR="00E206FB" w:rsidRPr="00E206FB" w:rsidRDefault="00E206FB" w:rsidP="00E206FB">
            <w:pPr>
              <w:widowControl w:val="0"/>
              <w:jc w:val="both"/>
              <w:rPr>
                <w:rFonts w:ascii="Times New Roman" w:eastAsia="Times New Roman" w:hAnsi="Times New Roman"/>
                <w:bCs/>
                <w:color w:val="000000"/>
                <w:sz w:val="24"/>
                <w:szCs w:val="24"/>
                <w:shd w:val="clear" w:color="auto" w:fill="FFFFFF"/>
              </w:rPr>
            </w:pPr>
            <w:r w:rsidRPr="00E206FB">
              <w:rPr>
                <w:rFonts w:ascii="Times New Roman" w:eastAsia="Times New Roman" w:hAnsi="Times New Roman"/>
                <w:bCs/>
                <w:color w:val="000000"/>
                <w:sz w:val="24"/>
                <w:szCs w:val="24"/>
                <w:shd w:val="clear" w:color="auto" w:fill="FFFFFF"/>
              </w:rPr>
              <w:t>Местная</w:t>
            </w:r>
          </w:p>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промышленность</w:t>
            </w: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ремонтные предприятия</w:t>
            </w:r>
          </w:p>
        </w:tc>
        <w:tc>
          <w:tcPr>
            <w:tcW w:w="2424" w:type="dxa"/>
          </w:tcPr>
          <w:p w:rsidR="00E206FB" w:rsidRPr="00E206FB" w:rsidRDefault="00E206FB" w:rsidP="00E206FB">
            <w:pPr>
              <w:rPr>
                <w:sz w:val="24"/>
                <w:szCs w:val="24"/>
              </w:rPr>
            </w:pP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jc w:val="center"/>
              <w:rPr>
                <w:rFonts w:ascii="Times New Roman" w:hAnsi="Times New Roman"/>
                <w:sz w:val="24"/>
                <w:szCs w:val="24"/>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грузовых автомобилей</w:t>
            </w: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60</w:t>
            </w: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jc w:val="center"/>
              <w:rPr>
                <w:rFonts w:ascii="Times New Roman" w:hAnsi="Times New Roman"/>
                <w:sz w:val="24"/>
                <w:szCs w:val="24"/>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тракторов</w:t>
            </w: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56</w:t>
            </w: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jc w:val="center"/>
              <w:rPr>
                <w:rFonts w:ascii="Times New Roman" w:hAnsi="Times New Roman"/>
                <w:sz w:val="24"/>
                <w:szCs w:val="24"/>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строительных машин</w:t>
            </w: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63</w:t>
            </w: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jc w:val="center"/>
              <w:rPr>
                <w:rFonts w:ascii="Times New Roman" w:hAnsi="Times New Roman"/>
                <w:sz w:val="24"/>
                <w:szCs w:val="24"/>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художественной керамики</w:t>
            </w: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56</w:t>
            </w: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jc w:val="center"/>
              <w:rPr>
                <w:rFonts w:ascii="Times New Roman" w:hAnsi="Times New Roman"/>
                <w:sz w:val="24"/>
                <w:szCs w:val="24"/>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художественных изделий из металла и камня</w:t>
            </w: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52</w:t>
            </w: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jc w:val="center"/>
              <w:rPr>
                <w:rFonts w:ascii="Times New Roman" w:hAnsi="Times New Roman"/>
                <w:sz w:val="24"/>
                <w:szCs w:val="24"/>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игрушек и сувениров из дерева</w:t>
            </w: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53</w:t>
            </w: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jc w:val="center"/>
              <w:rPr>
                <w:rFonts w:ascii="Times New Roman" w:hAnsi="Times New Roman"/>
                <w:sz w:val="24"/>
                <w:szCs w:val="24"/>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игрушек из металла</w:t>
            </w: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61</w:t>
            </w: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jc w:val="center"/>
              <w:rPr>
                <w:rFonts w:ascii="Times New Roman" w:hAnsi="Times New Roman"/>
                <w:sz w:val="24"/>
                <w:szCs w:val="24"/>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швейных изделий</w:t>
            </w:r>
          </w:p>
        </w:tc>
        <w:tc>
          <w:tcPr>
            <w:tcW w:w="2424" w:type="dxa"/>
          </w:tcPr>
          <w:p w:rsidR="00E206FB" w:rsidRPr="00E206FB" w:rsidRDefault="00E206FB" w:rsidP="00E206FB">
            <w:pPr>
              <w:rPr>
                <w:sz w:val="24"/>
                <w:szCs w:val="24"/>
              </w:rPr>
            </w:pP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jc w:val="center"/>
              <w:rPr>
                <w:rFonts w:ascii="Times New Roman" w:hAnsi="Times New Roman"/>
                <w:sz w:val="24"/>
                <w:szCs w:val="24"/>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в зданиях до двух этажей</w:t>
            </w: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74</w:t>
            </w:r>
          </w:p>
        </w:tc>
      </w:tr>
      <w:tr w:rsidR="00E206FB" w:rsidRPr="00E206FB" w:rsidTr="00E206FB">
        <w:tc>
          <w:tcPr>
            <w:tcW w:w="2910" w:type="dxa"/>
            <w:tcBorders>
              <w:top w:val="nil"/>
              <w:left w:val="single" w:sz="4" w:space="0" w:color="auto"/>
              <w:bottom w:val="single" w:sz="4" w:space="0" w:color="auto"/>
              <w:right w:val="single" w:sz="4" w:space="0" w:color="auto"/>
            </w:tcBorders>
          </w:tcPr>
          <w:p w:rsidR="00E206FB" w:rsidRPr="00E206FB" w:rsidRDefault="00E206FB" w:rsidP="00E206FB">
            <w:pPr>
              <w:jc w:val="center"/>
              <w:rPr>
                <w:rFonts w:ascii="Times New Roman" w:hAnsi="Times New Roman"/>
                <w:sz w:val="24"/>
                <w:szCs w:val="24"/>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в зданиях более двух этажей</w:t>
            </w: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60</w:t>
            </w:r>
          </w:p>
        </w:tc>
      </w:tr>
      <w:tr w:rsidR="00E206FB" w:rsidRPr="00E206FB" w:rsidTr="00E206FB">
        <w:tc>
          <w:tcPr>
            <w:tcW w:w="2910" w:type="dxa"/>
            <w:tcBorders>
              <w:top w:val="single" w:sz="4" w:space="0" w:color="auto"/>
              <w:left w:val="single" w:sz="4" w:space="0" w:color="auto"/>
              <w:bottom w:val="nil"/>
              <w:righ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Промышленность</w:t>
            </w:r>
          </w:p>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строительных материалов</w:t>
            </w: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цементные</w:t>
            </w:r>
          </w:p>
        </w:tc>
        <w:tc>
          <w:tcPr>
            <w:tcW w:w="2424" w:type="dxa"/>
          </w:tcPr>
          <w:p w:rsidR="00E206FB" w:rsidRPr="00E206FB" w:rsidRDefault="00E206FB" w:rsidP="00E206FB">
            <w:pPr>
              <w:rPr>
                <w:sz w:val="24"/>
                <w:szCs w:val="24"/>
              </w:rPr>
            </w:pPr>
          </w:p>
        </w:tc>
      </w:tr>
      <w:tr w:rsidR="00E206FB" w:rsidRPr="00E206FB" w:rsidTr="00E206FB">
        <w:tc>
          <w:tcPr>
            <w:tcW w:w="2910" w:type="dxa"/>
            <w:tcBorders>
              <w:top w:val="nil"/>
              <w:left w:val="single" w:sz="4" w:space="0" w:color="auto"/>
              <w:bottom w:val="single" w:sz="4" w:space="0" w:color="auto"/>
              <w:right w:val="single" w:sz="4" w:space="0" w:color="auto"/>
            </w:tcBorders>
          </w:tcPr>
          <w:p w:rsidR="00E206FB" w:rsidRPr="00E206FB" w:rsidRDefault="00E206FB" w:rsidP="00E206FB">
            <w:pPr>
              <w:jc w:val="center"/>
              <w:rPr>
                <w:rFonts w:ascii="Times New Roman" w:hAnsi="Times New Roman"/>
                <w:sz w:val="24"/>
                <w:szCs w:val="24"/>
              </w:rPr>
            </w:pPr>
          </w:p>
        </w:tc>
        <w:tc>
          <w:tcPr>
            <w:tcW w:w="4131" w:type="dxa"/>
            <w:tcBorders>
              <w:left w:val="single" w:sz="4" w:space="0" w:color="auto"/>
              <w:bottom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сухим способом производства</w:t>
            </w:r>
          </w:p>
        </w:tc>
        <w:tc>
          <w:tcPr>
            <w:tcW w:w="2424" w:type="dxa"/>
            <w:tcBorders>
              <w:bottom w:val="single" w:sz="4" w:space="0" w:color="auto"/>
            </w:tcBorders>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35</w:t>
            </w:r>
          </w:p>
        </w:tc>
      </w:tr>
      <w:tr w:rsidR="00E206FB" w:rsidRPr="00E206FB" w:rsidTr="00E206FB">
        <w:tc>
          <w:tcPr>
            <w:tcW w:w="2910" w:type="dxa"/>
            <w:tcBorders>
              <w:top w:val="single" w:sz="4" w:space="0" w:color="auto"/>
              <w:left w:val="single" w:sz="4" w:space="0" w:color="auto"/>
              <w:bottom w:val="nil"/>
              <w:right w:val="single" w:sz="4" w:space="0" w:color="auto"/>
            </w:tcBorders>
          </w:tcPr>
          <w:p w:rsidR="00E206FB" w:rsidRPr="00E206FB" w:rsidRDefault="00E206FB" w:rsidP="00E206FB">
            <w:pPr>
              <w:jc w:val="center"/>
              <w:rPr>
                <w:rFonts w:ascii="Times New Roman" w:hAnsi="Times New Roman"/>
                <w:sz w:val="24"/>
                <w:szCs w:val="24"/>
              </w:rPr>
            </w:pPr>
          </w:p>
        </w:tc>
        <w:tc>
          <w:tcPr>
            <w:tcW w:w="4131" w:type="dxa"/>
            <w:tcBorders>
              <w:top w:val="single" w:sz="4" w:space="0" w:color="auto"/>
              <w:lef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с мокрым способом производства</w:t>
            </w:r>
          </w:p>
        </w:tc>
        <w:tc>
          <w:tcPr>
            <w:tcW w:w="2424" w:type="dxa"/>
            <w:tcBorders>
              <w:top w:val="single" w:sz="4" w:space="0" w:color="auto"/>
            </w:tcBorders>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37</w:t>
            </w: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jc w:val="center"/>
              <w:rPr>
                <w:rFonts w:ascii="Times New Roman" w:hAnsi="Times New Roman"/>
                <w:sz w:val="24"/>
                <w:szCs w:val="24"/>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асбестоцементные изделия</w:t>
            </w: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42</w:t>
            </w: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jc w:val="center"/>
              <w:rPr>
                <w:rFonts w:ascii="Times New Roman" w:hAnsi="Times New Roman"/>
                <w:sz w:val="24"/>
                <w:szCs w:val="24"/>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крупных блоков, панелей и других конструкций из ячеистого, плотного силикатобетона, производственной мощностью, тыс. куб. м/год</w:t>
            </w:r>
          </w:p>
        </w:tc>
        <w:tc>
          <w:tcPr>
            <w:tcW w:w="2424" w:type="dxa"/>
          </w:tcPr>
          <w:p w:rsidR="00E206FB" w:rsidRPr="00E206FB" w:rsidRDefault="00E206FB" w:rsidP="00E206FB">
            <w:pPr>
              <w:rPr>
                <w:sz w:val="24"/>
                <w:szCs w:val="24"/>
              </w:rPr>
            </w:pP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jc w:val="center"/>
              <w:rPr>
                <w:rFonts w:ascii="Times New Roman" w:hAnsi="Times New Roman"/>
                <w:sz w:val="24"/>
                <w:szCs w:val="24"/>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120</w:t>
            </w: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45</w:t>
            </w: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jc w:val="center"/>
              <w:rPr>
                <w:rFonts w:ascii="Times New Roman" w:hAnsi="Times New Roman"/>
                <w:sz w:val="24"/>
                <w:szCs w:val="24"/>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200</w:t>
            </w: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50</w:t>
            </w: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jc w:val="center"/>
              <w:rPr>
                <w:rFonts w:ascii="Times New Roman" w:hAnsi="Times New Roman"/>
                <w:sz w:val="24"/>
                <w:szCs w:val="24"/>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железобетонных конструкций производственной мощностью 150 тыс. куб. м/год</w:t>
            </w: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50</w:t>
            </w: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jc w:val="center"/>
              <w:rPr>
                <w:rFonts w:ascii="Times New Roman" w:hAnsi="Times New Roman"/>
                <w:sz w:val="24"/>
                <w:szCs w:val="24"/>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обожженного глиняного кирпича и керамических блоков</w:t>
            </w: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42</w:t>
            </w: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jc w:val="center"/>
              <w:rPr>
                <w:rFonts w:ascii="Times New Roman" w:hAnsi="Times New Roman"/>
                <w:sz w:val="24"/>
                <w:szCs w:val="24"/>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силикатного кирпича</w:t>
            </w: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45</w:t>
            </w: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jc w:val="center"/>
              <w:rPr>
                <w:rFonts w:ascii="Times New Roman" w:hAnsi="Times New Roman"/>
                <w:sz w:val="24"/>
                <w:szCs w:val="24"/>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керамических плиток для полов, облицовочных</w:t>
            </w: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45</w:t>
            </w: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jc w:val="center"/>
              <w:rPr>
                <w:rFonts w:ascii="Times New Roman" w:hAnsi="Times New Roman"/>
                <w:sz w:val="24"/>
                <w:szCs w:val="24"/>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глазурованных плиток, керамических изделий для облицовки фасадов зданий</w:t>
            </w:r>
          </w:p>
        </w:tc>
        <w:tc>
          <w:tcPr>
            <w:tcW w:w="2424" w:type="dxa"/>
          </w:tcPr>
          <w:p w:rsidR="00E206FB" w:rsidRPr="00E206FB" w:rsidRDefault="00E206FB" w:rsidP="00E206FB">
            <w:pPr>
              <w:rPr>
                <w:sz w:val="24"/>
                <w:szCs w:val="24"/>
              </w:rPr>
            </w:pP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jc w:val="center"/>
              <w:rPr>
                <w:rFonts w:ascii="Times New Roman" w:hAnsi="Times New Roman"/>
                <w:sz w:val="24"/>
                <w:szCs w:val="24"/>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керамических канализационных и дренажных труб</w:t>
            </w: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45</w:t>
            </w: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jc w:val="center"/>
              <w:rPr>
                <w:rFonts w:ascii="Times New Roman" w:hAnsi="Times New Roman"/>
                <w:sz w:val="24"/>
                <w:szCs w:val="24"/>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гравийно-сортировочные по разработке месторождений способом гидромеханизации производственной мощностью, тыс. куб. м/год</w:t>
            </w:r>
          </w:p>
        </w:tc>
        <w:tc>
          <w:tcPr>
            <w:tcW w:w="2424" w:type="dxa"/>
          </w:tcPr>
          <w:p w:rsidR="00E206FB" w:rsidRPr="00E206FB" w:rsidRDefault="00E206FB" w:rsidP="00E206FB">
            <w:pPr>
              <w:rPr>
                <w:sz w:val="24"/>
                <w:szCs w:val="24"/>
              </w:rPr>
            </w:pP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jc w:val="center"/>
              <w:rPr>
                <w:rFonts w:ascii="Times New Roman" w:hAnsi="Times New Roman"/>
                <w:sz w:val="24"/>
                <w:szCs w:val="24"/>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50 - 1000</w:t>
            </w: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35</w:t>
            </w: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jc w:val="center"/>
              <w:rPr>
                <w:rFonts w:ascii="Times New Roman" w:hAnsi="Times New Roman"/>
                <w:sz w:val="24"/>
                <w:szCs w:val="24"/>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200 (сборно-разборные)</w:t>
            </w: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30</w:t>
            </w: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jc w:val="center"/>
              <w:rPr>
                <w:rFonts w:ascii="Times New Roman" w:hAnsi="Times New Roman"/>
                <w:sz w:val="24"/>
                <w:szCs w:val="24"/>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 xml:space="preserve">гравийно-сортировочные при разработке месторождений </w:t>
            </w:r>
            <w:r w:rsidRPr="00E206FB">
              <w:rPr>
                <w:rFonts w:ascii="Times New Roman" w:eastAsia="Times New Roman" w:hAnsi="Times New Roman"/>
                <w:bCs/>
                <w:color w:val="000000"/>
                <w:sz w:val="24"/>
                <w:szCs w:val="24"/>
                <w:shd w:val="clear" w:color="auto" w:fill="FFFFFF"/>
              </w:rPr>
              <w:lastRenderedPageBreak/>
              <w:t>экскаваторным способом производственной мощностью 500 - 1000 тыс. куб. м/год</w:t>
            </w: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lastRenderedPageBreak/>
              <w:t>27</w:t>
            </w: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jc w:val="center"/>
              <w:rPr>
                <w:rFonts w:ascii="Times New Roman" w:hAnsi="Times New Roman"/>
                <w:sz w:val="24"/>
                <w:szCs w:val="24"/>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дробильно-сортировочные по переработке прочных однородных пород производственной мощностью, тыс. куб. м/год</w:t>
            </w:r>
          </w:p>
        </w:tc>
        <w:tc>
          <w:tcPr>
            <w:tcW w:w="2424" w:type="dxa"/>
          </w:tcPr>
          <w:p w:rsidR="00E206FB" w:rsidRPr="00E206FB" w:rsidRDefault="00E206FB" w:rsidP="00E206FB">
            <w:pPr>
              <w:rPr>
                <w:sz w:val="24"/>
                <w:szCs w:val="24"/>
              </w:rPr>
            </w:pP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jc w:val="center"/>
              <w:rPr>
                <w:rFonts w:ascii="Times New Roman" w:hAnsi="Times New Roman"/>
                <w:sz w:val="24"/>
                <w:szCs w:val="24"/>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600 - 1600</w:t>
            </w: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27</w:t>
            </w: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jc w:val="center"/>
              <w:rPr>
                <w:rFonts w:ascii="Times New Roman" w:hAnsi="Times New Roman"/>
                <w:sz w:val="24"/>
                <w:szCs w:val="24"/>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200 (сборно-разборные)</w:t>
            </w: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30</w:t>
            </w: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jc w:val="center"/>
              <w:rPr>
                <w:rFonts w:ascii="Times New Roman" w:hAnsi="Times New Roman"/>
                <w:sz w:val="24"/>
                <w:szCs w:val="24"/>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аглопоритового гравия из зол ТЭЦ и керамзита</w:t>
            </w: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40</w:t>
            </w: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jc w:val="center"/>
              <w:rPr>
                <w:rFonts w:ascii="Times New Roman" w:hAnsi="Times New Roman"/>
                <w:sz w:val="24"/>
                <w:szCs w:val="24"/>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вспученного перлита (с производством перлитобитумных плит) при применении в качестве топлива мазута (угля)</w:t>
            </w: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50</w:t>
            </w: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jc w:val="center"/>
              <w:rPr>
                <w:rFonts w:ascii="Times New Roman" w:hAnsi="Times New Roman"/>
                <w:sz w:val="24"/>
                <w:szCs w:val="24"/>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минеральной ваты и изделий из нее, вермикулитовых и перлитовых тепло- и звукоизоляционных изделий</w:t>
            </w: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45</w:t>
            </w: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jc w:val="center"/>
              <w:rPr>
                <w:rFonts w:ascii="Times New Roman" w:hAnsi="Times New Roman"/>
                <w:sz w:val="24"/>
                <w:szCs w:val="24"/>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извести, гипса</w:t>
            </w: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30</w:t>
            </w: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jc w:val="center"/>
              <w:rPr>
                <w:rFonts w:ascii="Times New Roman" w:hAnsi="Times New Roman"/>
                <w:sz w:val="24"/>
                <w:szCs w:val="24"/>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с мокрым способом производства</w:t>
            </w: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37</w:t>
            </w:r>
          </w:p>
        </w:tc>
      </w:tr>
      <w:tr w:rsidR="00E206FB" w:rsidRPr="00E206FB" w:rsidTr="00E206FB">
        <w:tc>
          <w:tcPr>
            <w:tcW w:w="2910" w:type="dxa"/>
            <w:tcBorders>
              <w:top w:val="nil"/>
              <w:left w:val="single" w:sz="4" w:space="0" w:color="auto"/>
              <w:bottom w:val="single" w:sz="4" w:space="0" w:color="auto"/>
              <w:right w:val="single" w:sz="4" w:space="0" w:color="auto"/>
            </w:tcBorders>
          </w:tcPr>
          <w:p w:rsidR="00E206FB" w:rsidRPr="00E206FB" w:rsidRDefault="00E206FB" w:rsidP="00E206FB">
            <w:pPr>
              <w:jc w:val="center"/>
              <w:rPr>
                <w:rFonts w:ascii="Times New Roman" w:hAnsi="Times New Roman"/>
                <w:sz w:val="24"/>
                <w:szCs w:val="24"/>
              </w:rPr>
            </w:pPr>
          </w:p>
        </w:tc>
        <w:tc>
          <w:tcPr>
            <w:tcW w:w="4131" w:type="dxa"/>
            <w:tcBorders>
              <w:left w:val="single" w:sz="4" w:space="0" w:color="auto"/>
              <w:bottom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асбестоцементные изделия</w:t>
            </w:r>
          </w:p>
        </w:tc>
        <w:tc>
          <w:tcPr>
            <w:tcW w:w="2424" w:type="dxa"/>
            <w:tcBorders>
              <w:bottom w:val="single" w:sz="4" w:space="0" w:color="auto"/>
            </w:tcBorders>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42</w:t>
            </w:r>
          </w:p>
        </w:tc>
      </w:tr>
      <w:tr w:rsidR="00E206FB" w:rsidRPr="00E206FB" w:rsidTr="00E206FB">
        <w:tc>
          <w:tcPr>
            <w:tcW w:w="2910" w:type="dxa"/>
            <w:tcBorders>
              <w:top w:val="single" w:sz="4" w:space="0" w:color="auto"/>
              <w:left w:val="single" w:sz="4" w:space="0" w:color="auto"/>
              <w:bottom w:val="nil"/>
              <w:right w:val="single" w:sz="4" w:space="0" w:color="auto"/>
            </w:tcBorders>
          </w:tcPr>
          <w:p w:rsidR="00E206FB" w:rsidRPr="00E206FB" w:rsidRDefault="00E206FB" w:rsidP="00E206FB">
            <w:pPr>
              <w:jc w:val="center"/>
              <w:rPr>
                <w:rFonts w:ascii="Times New Roman" w:hAnsi="Times New Roman"/>
                <w:sz w:val="24"/>
                <w:szCs w:val="24"/>
              </w:rPr>
            </w:pPr>
          </w:p>
        </w:tc>
        <w:tc>
          <w:tcPr>
            <w:tcW w:w="4131" w:type="dxa"/>
            <w:tcBorders>
              <w:top w:val="single" w:sz="4" w:space="0" w:color="auto"/>
              <w:lef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крупных блоков, панелей и других конструкций из ячеистого, плотного силикатобетона, производственной мощностью, тыс. куб. м/год</w:t>
            </w:r>
          </w:p>
        </w:tc>
        <w:tc>
          <w:tcPr>
            <w:tcW w:w="2424" w:type="dxa"/>
            <w:tcBorders>
              <w:top w:val="single" w:sz="4" w:space="0" w:color="auto"/>
            </w:tcBorders>
          </w:tcPr>
          <w:p w:rsidR="00E206FB" w:rsidRPr="00E206FB" w:rsidRDefault="00E206FB" w:rsidP="00E206FB">
            <w:pPr>
              <w:rPr>
                <w:sz w:val="24"/>
                <w:szCs w:val="24"/>
              </w:rPr>
            </w:pP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jc w:val="center"/>
              <w:rPr>
                <w:rFonts w:ascii="Times New Roman" w:hAnsi="Times New Roman"/>
                <w:sz w:val="24"/>
                <w:szCs w:val="24"/>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120</w:t>
            </w: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45</w:t>
            </w: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jc w:val="center"/>
              <w:rPr>
                <w:rFonts w:ascii="Times New Roman" w:hAnsi="Times New Roman"/>
                <w:sz w:val="24"/>
                <w:szCs w:val="24"/>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200</w:t>
            </w: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50</w:t>
            </w: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jc w:val="center"/>
              <w:rPr>
                <w:rFonts w:ascii="Times New Roman" w:hAnsi="Times New Roman"/>
                <w:sz w:val="24"/>
                <w:szCs w:val="24"/>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железобетонных конструкций производственной мощностью 150 тыс. куб. м/год</w:t>
            </w: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50</w:t>
            </w: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jc w:val="center"/>
              <w:rPr>
                <w:rFonts w:ascii="Times New Roman" w:hAnsi="Times New Roman"/>
                <w:sz w:val="24"/>
                <w:szCs w:val="24"/>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обожженного глиняного кирпича и керамических блоков</w:t>
            </w: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42</w:t>
            </w: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jc w:val="center"/>
              <w:rPr>
                <w:rFonts w:ascii="Times New Roman" w:hAnsi="Times New Roman"/>
                <w:sz w:val="24"/>
                <w:szCs w:val="24"/>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силикатного кирпича</w:t>
            </w: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45</w:t>
            </w: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jc w:val="center"/>
              <w:rPr>
                <w:rFonts w:ascii="Times New Roman" w:hAnsi="Times New Roman"/>
                <w:sz w:val="24"/>
                <w:szCs w:val="24"/>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керамических плиток для полов, облицовочных</w:t>
            </w: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45</w:t>
            </w: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jc w:val="center"/>
              <w:rPr>
                <w:rFonts w:ascii="Times New Roman" w:hAnsi="Times New Roman"/>
                <w:sz w:val="24"/>
                <w:szCs w:val="24"/>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глазурованных плиток, керамических изделий для облицовки фасадов зданий</w:t>
            </w:r>
          </w:p>
        </w:tc>
        <w:tc>
          <w:tcPr>
            <w:tcW w:w="2424" w:type="dxa"/>
          </w:tcPr>
          <w:p w:rsidR="00E206FB" w:rsidRPr="00E206FB" w:rsidRDefault="00E206FB" w:rsidP="00E206FB">
            <w:pPr>
              <w:rPr>
                <w:sz w:val="24"/>
                <w:szCs w:val="24"/>
              </w:rPr>
            </w:pP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jc w:val="center"/>
              <w:rPr>
                <w:rFonts w:ascii="Times New Roman" w:hAnsi="Times New Roman"/>
                <w:sz w:val="24"/>
                <w:szCs w:val="24"/>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керамических канализационных и дренажных труб</w:t>
            </w: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45</w:t>
            </w: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jc w:val="center"/>
              <w:rPr>
                <w:rFonts w:ascii="Times New Roman" w:hAnsi="Times New Roman"/>
                <w:sz w:val="24"/>
                <w:szCs w:val="24"/>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гравийно-сортировочные по разработке месторождений способом гидромеханизации производственной мощностью, тыс. куб. м/год</w:t>
            </w:r>
          </w:p>
        </w:tc>
        <w:tc>
          <w:tcPr>
            <w:tcW w:w="2424" w:type="dxa"/>
          </w:tcPr>
          <w:p w:rsidR="00E206FB" w:rsidRPr="00E206FB" w:rsidRDefault="00E206FB" w:rsidP="00E206FB">
            <w:pPr>
              <w:rPr>
                <w:sz w:val="24"/>
                <w:szCs w:val="24"/>
              </w:rPr>
            </w:pP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jc w:val="center"/>
              <w:rPr>
                <w:rFonts w:ascii="Times New Roman" w:hAnsi="Times New Roman"/>
                <w:sz w:val="24"/>
                <w:szCs w:val="24"/>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50 - 1000</w:t>
            </w: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35</w:t>
            </w: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jc w:val="center"/>
              <w:rPr>
                <w:rFonts w:ascii="Times New Roman" w:hAnsi="Times New Roman"/>
                <w:sz w:val="24"/>
                <w:szCs w:val="24"/>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200 (сборно-разборные)</w:t>
            </w: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30</w:t>
            </w: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jc w:val="center"/>
              <w:rPr>
                <w:rFonts w:ascii="Times New Roman" w:hAnsi="Times New Roman"/>
                <w:sz w:val="24"/>
                <w:szCs w:val="24"/>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 xml:space="preserve">гравийно-сортировочные при разработке месторождений экскаваторным способом производственной мощностью 500 - </w:t>
            </w:r>
            <w:r w:rsidRPr="00E206FB">
              <w:rPr>
                <w:rFonts w:ascii="Times New Roman" w:eastAsia="Times New Roman" w:hAnsi="Times New Roman"/>
                <w:bCs/>
                <w:color w:val="000000"/>
                <w:sz w:val="24"/>
                <w:szCs w:val="24"/>
                <w:shd w:val="clear" w:color="auto" w:fill="FFFFFF"/>
              </w:rPr>
              <w:lastRenderedPageBreak/>
              <w:t>1000 тыс. куб. м/год</w:t>
            </w: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lastRenderedPageBreak/>
              <w:t>27</w:t>
            </w: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jc w:val="center"/>
              <w:rPr>
                <w:rFonts w:ascii="Times New Roman" w:hAnsi="Times New Roman"/>
                <w:sz w:val="24"/>
                <w:szCs w:val="24"/>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дробильно-сортировочные по переработке прочных однородных пород производственной мощностью, тыс. куб. м/год</w:t>
            </w:r>
          </w:p>
        </w:tc>
        <w:tc>
          <w:tcPr>
            <w:tcW w:w="2424" w:type="dxa"/>
          </w:tcPr>
          <w:p w:rsidR="00E206FB" w:rsidRPr="00E206FB" w:rsidRDefault="00E206FB" w:rsidP="00E206FB">
            <w:pPr>
              <w:rPr>
                <w:sz w:val="24"/>
                <w:szCs w:val="24"/>
              </w:rPr>
            </w:pP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jc w:val="center"/>
              <w:rPr>
                <w:rFonts w:ascii="Times New Roman" w:hAnsi="Times New Roman"/>
                <w:sz w:val="24"/>
                <w:szCs w:val="24"/>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600 - 1600</w:t>
            </w: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27</w:t>
            </w: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jc w:val="center"/>
              <w:rPr>
                <w:rFonts w:ascii="Times New Roman" w:hAnsi="Times New Roman"/>
                <w:sz w:val="24"/>
                <w:szCs w:val="24"/>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200 (сборно-разборные)</w:t>
            </w: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30</w:t>
            </w: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jc w:val="center"/>
              <w:rPr>
                <w:rFonts w:ascii="Times New Roman" w:hAnsi="Times New Roman"/>
                <w:sz w:val="24"/>
                <w:szCs w:val="24"/>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аглопоритового гравия из зол ТЭЦ и керамзита</w:t>
            </w: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40</w:t>
            </w: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jc w:val="center"/>
              <w:rPr>
                <w:rFonts w:ascii="Times New Roman" w:hAnsi="Times New Roman"/>
                <w:sz w:val="24"/>
                <w:szCs w:val="24"/>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вспученного перлита (с производством перлитобитумных плит) при применении в качестве топлива мазута (угля)</w:t>
            </w: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50</w:t>
            </w: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jc w:val="center"/>
              <w:rPr>
                <w:rFonts w:ascii="Times New Roman" w:hAnsi="Times New Roman"/>
                <w:sz w:val="24"/>
                <w:szCs w:val="24"/>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минеральной ваты и изделий из нее, вермикулитовых и перлитовых тепло- и звукоизоляционных изделий</w:t>
            </w: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45</w:t>
            </w: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jc w:val="center"/>
              <w:rPr>
                <w:rFonts w:ascii="Times New Roman" w:hAnsi="Times New Roman"/>
                <w:sz w:val="24"/>
                <w:szCs w:val="24"/>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извести, гипса</w:t>
            </w: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30</w:t>
            </w: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jc w:val="center"/>
              <w:rPr>
                <w:rFonts w:ascii="Times New Roman" w:hAnsi="Times New Roman"/>
                <w:sz w:val="24"/>
                <w:szCs w:val="24"/>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известняковой муки и сыромолотого гипса</w:t>
            </w: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33</w:t>
            </w: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jc w:val="center"/>
              <w:rPr>
                <w:rFonts w:ascii="Times New Roman" w:hAnsi="Times New Roman"/>
                <w:sz w:val="24"/>
                <w:szCs w:val="24"/>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стекла оконного, полированного, архитектурно-строительного, технического и стекловолокна</w:t>
            </w: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38</w:t>
            </w:r>
          </w:p>
        </w:tc>
      </w:tr>
      <w:tr w:rsidR="00E206FB" w:rsidRPr="00E206FB" w:rsidTr="00E206FB">
        <w:tc>
          <w:tcPr>
            <w:tcW w:w="2910" w:type="dxa"/>
            <w:tcBorders>
              <w:top w:val="nil"/>
              <w:left w:val="single" w:sz="4" w:space="0" w:color="auto"/>
              <w:bottom w:val="single" w:sz="4" w:space="0" w:color="auto"/>
              <w:right w:val="single" w:sz="4" w:space="0" w:color="auto"/>
            </w:tcBorders>
          </w:tcPr>
          <w:p w:rsidR="00E206FB" w:rsidRPr="00E206FB" w:rsidRDefault="00E206FB" w:rsidP="00E206FB">
            <w:pPr>
              <w:jc w:val="center"/>
              <w:rPr>
                <w:rFonts w:ascii="Times New Roman" w:hAnsi="Times New Roman"/>
                <w:sz w:val="24"/>
                <w:szCs w:val="24"/>
              </w:rPr>
            </w:pPr>
          </w:p>
        </w:tc>
        <w:tc>
          <w:tcPr>
            <w:tcW w:w="4131" w:type="dxa"/>
            <w:tcBorders>
              <w:left w:val="single" w:sz="4" w:space="0" w:color="auto"/>
              <w:bottom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обогатительные кварцевого песка производственной мощностью 150 - 300 тыс. т/год</w:t>
            </w:r>
          </w:p>
        </w:tc>
        <w:tc>
          <w:tcPr>
            <w:tcW w:w="2424" w:type="dxa"/>
            <w:tcBorders>
              <w:bottom w:val="single" w:sz="4" w:space="0" w:color="auto"/>
            </w:tcBorders>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27</w:t>
            </w:r>
          </w:p>
        </w:tc>
      </w:tr>
      <w:tr w:rsidR="00E206FB" w:rsidRPr="00E206FB" w:rsidTr="00E206FB">
        <w:tc>
          <w:tcPr>
            <w:tcW w:w="2910" w:type="dxa"/>
            <w:tcBorders>
              <w:top w:val="single" w:sz="4" w:space="0" w:color="auto"/>
              <w:left w:val="single" w:sz="4" w:space="0" w:color="auto"/>
              <w:bottom w:val="nil"/>
              <w:right w:val="single" w:sz="4" w:space="0" w:color="auto"/>
            </w:tcBorders>
          </w:tcPr>
          <w:p w:rsidR="00E206FB" w:rsidRPr="00E206FB" w:rsidRDefault="00E206FB" w:rsidP="00E206FB">
            <w:pPr>
              <w:jc w:val="center"/>
              <w:rPr>
                <w:rFonts w:ascii="Times New Roman" w:hAnsi="Times New Roman"/>
                <w:sz w:val="24"/>
                <w:szCs w:val="24"/>
              </w:rPr>
            </w:pPr>
          </w:p>
        </w:tc>
        <w:tc>
          <w:tcPr>
            <w:tcW w:w="4131" w:type="dxa"/>
            <w:tcBorders>
              <w:top w:val="single" w:sz="4" w:space="0" w:color="auto"/>
              <w:lef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стальных строительных конструкций (в том числе из труб)</w:t>
            </w:r>
          </w:p>
        </w:tc>
        <w:tc>
          <w:tcPr>
            <w:tcW w:w="2424" w:type="dxa"/>
            <w:tcBorders>
              <w:top w:val="single" w:sz="4" w:space="0" w:color="auto"/>
            </w:tcBorders>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55</w:t>
            </w: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jc w:val="center"/>
              <w:rPr>
                <w:rFonts w:ascii="Times New Roman" w:hAnsi="Times New Roman"/>
                <w:sz w:val="24"/>
                <w:szCs w:val="24"/>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алюминиевых строительных конструкций</w:t>
            </w: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60</w:t>
            </w: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jc w:val="center"/>
              <w:rPr>
                <w:rFonts w:ascii="Times New Roman" w:hAnsi="Times New Roman"/>
                <w:sz w:val="24"/>
                <w:szCs w:val="24"/>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монтажных (для КИП и автоматики, сантехнических) и электромонтажных заготовок</w:t>
            </w: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60</w:t>
            </w:r>
          </w:p>
        </w:tc>
      </w:tr>
      <w:tr w:rsidR="00E206FB" w:rsidRPr="00E206FB" w:rsidTr="00E206FB">
        <w:tc>
          <w:tcPr>
            <w:tcW w:w="2910" w:type="dxa"/>
            <w:tcBorders>
              <w:top w:val="nil"/>
              <w:left w:val="single" w:sz="4" w:space="0" w:color="auto"/>
              <w:bottom w:val="single" w:sz="4" w:space="0" w:color="auto"/>
              <w:right w:val="single" w:sz="4" w:space="0" w:color="auto"/>
            </w:tcBorders>
          </w:tcPr>
          <w:p w:rsidR="00E206FB" w:rsidRPr="00E206FB" w:rsidRDefault="00E206FB" w:rsidP="00E206FB">
            <w:pPr>
              <w:jc w:val="center"/>
              <w:rPr>
                <w:rFonts w:ascii="Times New Roman" w:hAnsi="Times New Roman"/>
                <w:sz w:val="24"/>
                <w:szCs w:val="24"/>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технологических металлоконструкций и узлов трубопроводов</w:t>
            </w: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48</w:t>
            </w:r>
          </w:p>
        </w:tc>
      </w:tr>
      <w:tr w:rsidR="00E206FB" w:rsidRPr="00E206FB" w:rsidTr="00E206FB">
        <w:tc>
          <w:tcPr>
            <w:tcW w:w="2910" w:type="dxa"/>
            <w:tcBorders>
              <w:top w:val="single" w:sz="4" w:space="0" w:color="auto"/>
              <w:left w:val="single" w:sz="4" w:space="0" w:color="auto"/>
              <w:bottom w:val="nil"/>
              <w:right w:val="single" w:sz="4" w:space="0" w:color="auto"/>
            </w:tcBorders>
          </w:tcPr>
          <w:p w:rsidR="00E206FB" w:rsidRPr="00E206FB" w:rsidRDefault="00E206FB" w:rsidP="00E206FB">
            <w:pPr>
              <w:jc w:val="center"/>
              <w:rPr>
                <w:rFonts w:ascii="Times New Roman" w:hAnsi="Times New Roman"/>
                <w:sz w:val="24"/>
                <w:szCs w:val="24"/>
              </w:rPr>
            </w:pPr>
            <w:r w:rsidRPr="00E206FB">
              <w:rPr>
                <w:rFonts w:ascii="Times New Roman" w:hAnsi="Times New Roman"/>
                <w:bCs/>
                <w:color w:val="000000"/>
                <w:sz w:val="24"/>
                <w:szCs w:val="24"/>
                <w:shd w:val="clear" w:color="auto" w:fill="FFFFFF"/>
              </w:rPr>
              <w:t>Строительная промышленность</w:t>
            </w: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по ремонту строительных машин</w:t>
            </w: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63</w:t>
            </w: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jc w:val="center"/>
              <w:rPr>
                <w:rFonts w:ascii="Times New Roman" w:hAnsi="Times New Roman"/>
                <w:sz w:val="24"/>
                <w:szCs w:val="24"/>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опорные базы общестроительных организаций</w:t>
            </w: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40</w:t>
            </w: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jc w:val="center"/>
              <w:rPr>
                <w:rFonts w:ascii="Times New Roman" w:hAnsi="Times New Roman"/>
                <w:sz w:val="24"/>
                <w:szCs w:val="24"/>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опорные базы специализированных организаций</w:t>
            </w: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50</w:t>
            </w: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jc w:val="center"/>
              <w:rPr>
                <w:rFonts w:ascii="Times New Roman" w:hAnsi="Times New Roman"/>
                <w:sz w:val="24"/>
                <w:szCs w:val="24"/>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автотранспортные предприятия строительных организаций на 200 специализированных большегрузных автомобилей и автопоездов</w:t>
            </w: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40</w:t>
            </w: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jc w:val="center"/>
              <w:rPr>
                <w:rFonts w:ascii="Times New Roman" w:hAnsi="Times New Roman"/>
                <w:sz w:val="24"/>
                <w:szCs w:val="24"/>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стоянки (гаражи)</w:t>
            </w:r>
          </w:p>
        </w:tc>
        <w:tc>
          <w:tcPr>
            <w:tcW w:w="2424" w:type="dxa"/>
          </w:tcPr>
          <w:p w:rsidR="00E206FB" w:rsidRPr="00E206FB" w:rsidRDefault="00E206FB" w:rsidP="00E206FB">
            <w:pPr>
              <w:rPr>
                <w:sz w:val="24"/>
                <w:szCs w:val="24"/>
              </w:rPr>
            </w:pP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jc w:val="center"/>
              <w:rPr>
                <w:rFonts w:ascii="Times New Roman" w:hAnsi="Times New Roman"/>
                <w:sz w:val="24"/>
                <w:szCs w:val="24"/>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на 150 автомобилей</w:t>
            </w: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40</w:t>
            </w:r>
          </w:p>
        </w:tc>
      </w:tr>
      <w:tr w:rsidR="00E206FB" w:rsidRPr="00E206FB" w:rsidTr="00E206FB">
        <w:tc>
          <w:tcPr>
            <w:tcW w:w="2910" w:type="dxa"/>
            <w:tcBorders>
              <w:top w:val="nil"/>
              <w:left w:val="single" w:sz="4" w:space="0" w:color="auto"/>
              <w:bottom w:val="single" w:sz="4" w:space="0" w:color="auto"/>
              <w:right w:val="single" w:sz="4" w:space="0" w:color="auto"/>
            </w:tcBorders>
          </w:tcPr>
          <w:p w:rsidR="00E206FB" w:rsidRPr="00E206FB" w:rsidRDefault="00E206FB" w:rsidP="00E206FB">
            <w:pPr>
              <w:jc w:val="center"/>
              <w:rPr>
                <w:rFonts w:ascii="Times New Roman" w:hAnsi="Times New Roman"/>
                <w:sz w:val="24"/>
                <w:szCs w:val="24"/>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на 250 автомобилей</w:t>
            </w: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50</w:t>
            </w:r>
          </w:p>
        </w:tc>
      </w:tr>
      <w:tr w:rsidR="00E206FB" w:rsidRPr="00E206FB" w:rsidTr="00E206FB">
        <w:tc>
          <w:tcPr>
            <w:tcW w:w="2910" w:type="dxa"/>
            <w:tcBorders>
              <w:top w:val="single" w:sz="4" w:space="0" w:color="auto"/>
              <w:left w:val="single" w:sz="4" w:space="0" w:color="auto"/>
              <w:bottom w:val="nil"/>
              <w:right w:val="single" w:sz="4" w:space="0" w:color="auto"/>
            </w:tcBorders>
          </w:tcPr>
          <w:p w:rsidR="00E206FB" w:rsidRPr="00E206FB" w:rsidRDefault="00E206FB" w:rsidP="00E206FB">
            <w:pPr>
              <w:rPr>
                <w:rFonts w:ascii="Times New Roman" w:hAnsi="Times New Roman"/>
                <w:sz w:val="24"/>
                <w:szCs w:val="24"/>
              </w:rPr>
            </w:pPr>
            <w:r w:rsidRPr="00E206FB">
              <w:rPr>
                <w:rFonts w:ascii="Times New Roman" w:hAnsi="Times New Roman"/>
                <w:bCs/>
                <w:color w:val="000000"/>
                <w:sz w:val="24"/>
                <w:szCs w:val="24"/>
                <w:shd w:val="clear" w:color="auto" w:fill="FFFFFF"/>
              </w:rPr>
              <w:lastRenderedPageBreak/>
              <w:t>Обслуживание сельскохозяиственной техники</w:t>
            </w: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по ремонту грузовых автомобилей</w:t>
            </w: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60</w:t>
            </w: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rPr>
                <w:rFonts w:ascii="Times New Roman" w:hAnsi="Times New Roman"/>
                <w:bCs/>
                <w:color w:val="000000"/>
                <w:sz w:val="24"/>
                <w:szCs w:val="24"/>
                <w:shd w:val="clear" w:color="auto" w:fill="FFFFFF"/>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bCs/>
                <w:color w:val="000000"/>
                <w:sz w:val="24"/>
                <w:szCs w:val="24"/>
                <w:shd w:val="clear" w:color="auto" w:fill="FFFFFF"/>
              </w:rPr>
            </w:pPr>
            <w:r w:rsidRPr="00E206FB">
              <w:rPr>
                <w:rFonts w:ascii="Times New Roman" w:eastAsia="Times New Roman" w:hAnsi="Times New Roman"/>
                <w:bCs/>
                <w:color w:val="000000"/>
                <w:sz w:val="24"/>
                <w:szCs w:val="24"/>
                <w:shd w:val="clear" w:color="auto" w:fill="FFFFFF"/>
              </w:rPr>
              <w:t>по ремонту тракторов</w:t>
            </w:r>
          </w:p>
          <w:p w:rsidR="00E206FB" w:rsidRPr="00E206FB" w:rsidRDefault="00E206FB" w:rsidP="00E206FB">
            <w:pPr>
              <w:widowControl w:val="0"/>
              <w:jc w:val="both"/>
              <w:rPr>
                <w:rFonts w:ascii="Times New Roman" w:eastAsia="Times New Roman" w:hAnsi="Times New Roman"/>
                <w:sz w:val="24"/>
                <w:szCs w:val="24"/>
              </w:rPr>
            </w:pP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56</w:t>
            </w: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rPr>
                <w:rFonts w:ascii="Times New Roman" w:hAnsi="Times New Roman"/>
                <w:bCs/>
                <w:color w:val="000000"/>
                <w:sz w:val="24"/>
                <w:szCs w:val="24"/>
                <w:shd w:val="clear" w:color="auto" w:fill="FFFFFF"/>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станции технического обслуживания грузовых автомобилей</w:t>
            </w: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40</w:t>
            </w: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rPr>
                <w:rFonts w:ascii="Times New Roman" w:hAnsi="Times New Roman"/>
                <w:bCs/>
                <w:color w:val="000000"/>
                <w:sz w:val="24"/>
                <w:szCs w:val="24"/>
                <w:shd w:val="clear" w:color="auto" w:fill="FFFFFF"/>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станции технического обслуживания тракторов, бульдозеров и других спецмашин</w:t>
            </w: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52</w:t>
            </w: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rPr>
                <w:rFonts w:ascii="Times New Roman" w:hAnsi="Times New Roman"/>
                <w:bCs/>
                <w:color w:val="000000"/>
                <w:sz w:val="24"/>
                <w:szCs w:val="24"/>
                <w:shd w:val="clear" w:color="auto" w:fill="FFFFFF"/>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bCs/>
                <w:color w:val="000000"/>
                <w:sz w:val="24"/>
                <w:szCs w:val="24"/>
                <w:shd w:val="clear" w:color="auto" w:fill="FFFFFF"/>
              </w:rPr>
            </w:pPr>
            <w:r w:rsidRPr="00E206FB">
              <w:rPr>
                <w:rFonts w:ascii="Times New Roman" w:eastAsia="Times New Roman" w:hAnsi="Times New Roman"/>
                <w:bCs/>
                <w:color w:val="000000"/>
                <w:sz w:val="24"/>
                <w:szCs w:val="24"/>
                <w:shd w:val="clear" w:color="auto" w:fill="FFFFFF"/>
              </w:rPr>
              <w:t>базы торговые областные</w:t>
            </w:r>
          </w:p>
          <w:p w:rsidR="00E206FB" w:rsidRPr="00E206FB" w:rsidRDefault="00E206FB" w:rsidP="00E206FB">
            <w:pPr>
              <w:widowControl w:val="0"/>
              <w:jc w:val="both"/>
              <w:rPr>
                <w:rFonts w:ascii="Times New Roman" w:eastAsia="Times New Roman" w:hAnsi="Times New Roman"/>
                <w:sz w:val="24"/>
                <w:szCs w:val="24"/>
              </w:rPr>
            </w:pP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57</w:t>
            </w: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rPr>
                <w:rFonts w:ascii="Times New Roman" w:hAnsi="Times New Roman"/>
                <w:bCs/>
                <w:color w:val="000000"/>
                <w:sz w:val="24"/>
                <w:szCs w:val="24"/>
                <w:shd w:val="clear" w:color="auto" w:fill="FFFFFF"/>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базы минеральных удобрений, известковых материалов, ядохимикатов</w:t>
            </w: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35</w:t>
            </w:r>
          </w:p>
        </w:tc>
      </w:tr>
      <w:tr w:rsidR="00E206FB" w:rsidRPr="00E206FB" w:rsidTr="00E206FB">
        <w:tc>
          <w:tcPr>
            <w:tcW w:w="2910" w:type="dxa"/>
            <w:tcBorders>
              <w:top w:val="nil"/>
              <w:left w:val="single" w:sz="4" w:space="0" w:color="auto"/>
              <w:bottom w:val="single" w:sz="4" w:space="0" w:color="auto"/>
              <w:right w:val="single" w:sz="4" w:space="0" w:color="auto"/>
            </w:tcBorders>
          </w:tcPr>
          <w:p w:rsidR="00E206FB" w:rsidRPr="00E206FB" w:rsidRDefault="00E206FB" w:rsidP="00E206FB">
            <w:pPr>
              <w:rPr>
                <w:rFonts w:ascii="Times New Roman" w:hAnsi="Times New Roman"/>
                <w:bCs/>
                <w:color w:val="000000"/>
                <w:sz w:val="24"/>
                <w:szCs w:val="24"/>
                <w:shd w:val="clear" w:color="auto" w:fill="FFFFFF"/>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bCs/>
                <w:color w:val="000000"/>
                <w:sz w:val="24"/>
                <w:szCs w:val="24"/>
                <w:shd w:val="clear" w:color="auto" w:fill="FFFFFF"/>
              </w:rPr>
            </w:pPr>
            <w:r w:rsidRPr="00E206FB">
              <w:rPr>
                <w:rFonts w:ascii="Times New Roman" w:eastAsia="Times New Roman" w:hAnsi="Times New Roman"/>
                <w:bCs/>
                <w:color w:val="000000"/>
                <w:sz w:val="24"/>
                <w:szCs w:val="24"/>
                <w:shd w:val="clear" w:color="auto" w:fill="FFFFFF"/>
              </w:rPr>
              <w:t>склады химических средств защиты</w:t>
            </w:r>
          </w:p>
          <w:p w:rsidR="00E206FB" w:rsidRPr="00E206FB" w:rsidRDefault="00E206FB" w:rsidP="00E206FB">
            <w:pPr>
              <w:widowControl w:val="0"/>
              <w:jc w:val="both"/>
              <w:rPr>
                <w:rFonts w:ascii="Times New Roman" w:eastAsia="Times New Roman" w:hAnsi="Times New Roman"/>
                <w:sz w:val="24"/>
                <w:szCs w:val="24"/>
              </w:rPr>
            </w:pP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57</w:t>
            </w:r>
          </w:p>
        </w:tc>
      </w:tr>
      <w:tr w:rsidR="00E206FB" w:rsidRPr="00E206FB" w:rsidTr="00E206FB">
        <w:tc>
          <w:tcPr>
            <w:tcW w:w="2910" w:type="dxa"/>
            <w:tcBorders>
              <w:top w:val="single" w:sz="4" w:space="0" w:color="auto"/>
              <w:bottom w:val="single" w:sz="4" w:space="0" w:color="auto"/>
            </w:tcBorders>
          </w:tcPr>
          <w:p w:rsidR="00E206FB" w:rsidRPr="00E206FB" w:rsidRDefault="00E206FB" w:rsidP="00E206FB">
            <w:pPr>
              <w:rPr>
                <w:rFonts w:ascii="Times New Roman" w:hAnsi="Times New Roman"/>
                <w:bCs/>
                <w:color w:val="000000"/>
                <w:sz w:val="24"/>
                <w:szCs w:val="24"/>
                <w:shd w:val="clear" w:color="auto" w:fill="FFFFFF"/>
              </w:rPr>
            </w:pPr>
            <w:r w:rsidRPr="00E206FB">
              <w:rPr>
                <w:rFonts w:ascii="Times New Roman" w:hAnsi="Times New Roman"/>
                <w:bCs/>
                <w:color w:val="000000"/>
                <w:sz w:val="24"/>
                <w:szCs w:val="24"/>
                <w:shd w:val="clear" w:color="auto" w:fill="FFFFFF"/>
              </w:rPr>
              <w:t>Транспорт и дорожное хозяйство</w:t>
            </w:r>
          </w:p>
        </w:tc>
        <w:tc>
          <w:tcPr>
            <w:tcW w:w="4131" w:type="dxa"/>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по капитальному ремонту грузовых автомобилей мощностью 2 - 10 тыс. капитальных ремонтов в год</w:t>
            </w: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60</w:t>
            </w:r>
          </w:p>
        </w:tc>
      </w:tr>
      <w:tr w:rsidR="00E206FB" w:rsidRPr="00E206FB" w:rsidTr="00E206FB">
        <w:tc>
          <w:tcPr>
            <w:tcW w:w="2910" w:type="dxa"/>
            <w:tcBorders>
              <w:top w:val="single" w:sz="4" w:space="0" w:color="auto"/>
              <w:left w:val="single" w:sz="4" w:space="0" w:color="auto"/>
              <w:bottom w:val="nil"/>
              <w:right w:val="single" w:sz="4" w:space="0" w:color="auto"/>
            </w:tcBorders>
          </w:tcPr>
          <w:p w:rsidR="00E206FB" w:rsidRPr="00E206FB" w:rsidRDefault="00E206FB" w:rsidP="00E206FB">
            <w:pPr>
              <w:rPr>
                <w:rFonts w:ascii="Times New Roman" w:hAnsi="Times New Roman"/>
                <w:bCs/>
                <w:color w:val="000000"/>
                <w:sz w:val="24"/>
                <w:szCs w:val="24"/>
                <w:shd w:val="clear" w:color="auto" w:fill="FFFFFF"/>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по ремонту автобусов с применением готовых агрегатов мощностью 1 - 2 тыс. ремонтов в год</w:t>
            </w: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60</w:t>
            </w: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rPr>
                <w:rFonts w:ascii="Times New Roman" w:hAnsi="Times New Roman"/>
                <w:bCs/>
                <w:color w:val="000000"/>
                <w:sz w:val="24"/>
                <w:szCs w:val="24"/>
                <w:shd w:val="clear" w:color="auto" w:fill="FFFFFF"/>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по ремонту агрегатов легковых автомобилей</w:t>
            </w: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65</w:t>
            </w: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rPr>
                <w:rFonts w:ascii="Times New Roman" w:hAnsi="Times New Roman"/>
                <w:bCs/>
                <w:color w:val="000000"/>
                <w:sz w:val="24"/>
                <w:szCs w:val="24"/>
                <w:shd w:val="clear" w:color="auto" w:fill="FFFFFF"/>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мощностью 30 - 60 тыс. капитальных ремонтов в год</w:t>
            </w:r>
          </w:p>
        </w:tc>
        <w:tc>
          <w:tcPr>
            <w:tcW w:w="2424" w:type="dxa"/>
          </w:tcPr>
          <w:p w:rsidR="00E206FB" w:rsidRPr="00E206FB" w:rsidRDefault="00E206FB" w:rsidP="00E206FB">
            <w:pPr>
              <w:rPr>
                <w:sz w:val="24"/>
                <w:szCs w:val="24"/>
              </w:rPr>
            </w:pP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rPr>
                <w:rFonts w:ascii="Times New Roman" w:hAnsi="Times New Roman"/>
                <w:bCs/>
                <w:color w:val="000000"/>
                <w:sz w:val="24"/>
                <w:szCs w:val="24"/>
                <w:shd w:val="clear" w:color="auto" w:fill="FFFFFF"/>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грузовые автотранспортные на 200 автомобилей при независимом выезде</w:t>
            </w:r>
          </w:p>
        </w:tc>
        <w:tc>
          <w:tcPr>
            <w:tcW w:w="2424" w:type="dxa"/>
          </w:tcPr>
          <w:p w:rsidR="00E206FB" w:rsidRPr="00E206FB" w:rsidRDefault="00E206FB" w:rsidP="00E206FB">
            <w:pPr>
              <w:rPr>
                <w:sz w:val="24"/>
                <w:szCs w:val="24"/>
              </w:rPr>
            </w:pP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rPr>
                <w:rFonts w:ascii="Times New Roman" w:hAnsi="Times New Roman"/>
                <w:bCs/>
                <w:color w:val="000000"/>
                <w:sz w:val="24"/>
                <w:szCs w:val="24"/>
                <w:shd w:val="clear" w:color="auto" w:fill="FFFFFF"/>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bCs/>
                <w:color w:val="000000"/>
                <w:sz w:val="24"/>
                <w:szCs w:val="24"/>
                <w:shd w:val="clear" w:color="auto" w:fill="FFFFFF"/>
              </w:rPr>
            </w:pPr>
            <w:r w:rsidRPr="00E206FB">
              <w:rPr>
                <w:rFonts w:ascii="Times New Roman" w:eastAsia="Times New Roman" w:hAnsi="Times New Roman"/>
                <w:bCs/>
                <w:color w:val="000000"/>
                <w:sz w:val="24"/>
                <w:szCs w:val="24"/>
                <w:shd w:val="clear" w:color="auto" w:fill="FFFFFF"/>
              </w:rPr>
              <w:t>100%</w:t>
            </w:r>
          </w:p>
          <w:p w:rsidR="00E206FB" w:rsidRPr="00E206FB" w:rsidRDefault="00E206FB" w:rsidP="00E206FB">
            <w:pPr>
              <w:widowControl w:val="0"/>
              <w:jc w:val="both"/>
              <w:rPr>
                <w:rFonts w:ascii="Times New Roman" w:eastAsia="Times New Roman" w:hAnsi="Times New Roman"/>
                <w:sz w:val="24"/>
                <w:szCs w:val="24"/>
              </w:rPr>
            </w:pP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45</w:t>
            </w:r>
          </w:p>
        </w:tc>
      </w:tr>
      <w:tr w:rsidR="00E206FB" w:rsidRPr="00E206FB" w:rsidTr="00E206FB">
        <w:tc>
          <w:tcPr>
            <w:tcW w:w="2910" w:type="dxa"/>
            <w:tcBorders>
              <w:top w:val="nil"/>
              <w:left w:val="single" w:sz="4" w:space="0" w:color="auto"/>
              <w:bottom w:val="single" w:sz="4" w:space="0" w:color="auto"/>
              <w:right w:val="single" w:sz="4" w:space="0" w:color="auto"/>
            </w:tcBorders>
          </w:tcPr>
          <w:p w:rsidR="00E206FB" w:rsidRPr="00E206FB" w:rsidRDefault="00E206FB" w:rsidP="00E206FB">
            <w:pPr>
              <w:rPr>
                <w:rFonts w:ascii="Times New Roman" w:hAnsi="Times New Roman"/>
                <w:bCs/>
                <w:color w:val="000000"/>
                <w:sz w:val="24"/>
                <w:szCs w:val="24"/>
                <w:shd w:val="clear" w:color="auto" w:fill="FFFFFF"/>
              </w:rPr>
            </w:pPr>
          </w:p>
        </w:tc>
        <w:tc>
          <w:tcPr>
            <w:tcW w:w="4131" w:type="dxa"/>
            <w:tcBorders>
              <w:left w:val="single" w:sz="4" w:space="0" w:color="auto"/>
              <w:bottom w:val="single" w:sz="4" w:space="0" w:color="auto"/>
            </w:tcBorders>
          </w:tcPr>
          <w:p w:rsidR="00E206FB" w:rsidRPr="00E206FB" w:rsidRDefault="00E206FB" w:rsidP="00E206FB">
            <w:pPr>
              <w:widowControl w:val="0"/>
              <w:jc w:val="both"/>
              <w:rPr>
                <w:rFonts w:ascii="Times New Roman" w:eastAsia="Times New Roman" w:hAnsi="Times New Roman"/>
                <w:bCs/>
                <w:color w:val="000000"/>
                <w:sz w:val="24"/>
                <w:szCs w:val="24"/>
                <w:shd w:val="clear" w:color="auto" w:fill="FFFFFF"/>
              </w:rPr>
            </w:pPr>
            <w:r w:rsidRPr="00E206FB">
              <w:rPr>
                <w:rFonts w:ascii="Times New Roman" w:eastAsia="Times New Roman" w:hAnsi="Times New Roman"/>
                <w:bCs/>
                <w:color w:val="000000"/>
                <w:sz w:val="24"/>
                <w:szCs w:val="24"/>
                <w:shd w:val="clear" w:color="auto" w:fill="FFFFFF"/>
              </w:rPr>
              <w:t>50%</w:t>
            </w:r>
          </w:p>
          <w:p w:rsidR="00E206FB" w:rsidRPr="00E206FB" w:rsidRDefault="00E206FB" w:rsidP="00E206FB">
            <w:pPr>
              <w:widowControl w:val="0"/>
              <w:jc w:val="both"/>
              <w:rPr>
                <w:rFonts w:ascii="Times New Roman" w:eastAsia="Times New Roman" w:hAnsi="Times New Roman"/>
                <w:sz w:val="24"/>
                <w:szCs w:val="24"/>
              </w:rPr>
            </w:pPr>
          </w:p>
        </w:tc>
        <w:tc>
          <w:tcPr>
            <w:tcW w:w="2424" w:type="dxa"/>
            <w:tcBorders>
              <w:bottom w:val="single" w:sz="4" w:space="0" w:color="auto"/>
            </w:tcBorders>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51</w:t>
            </w:r>
          </w:p>
        </w:tc>
      </w:tr>
      <w:tr w:rsidR="00E206FB" w:rsidRPr="00E206FB" w:rsidTr="00E206FB">
        <w:tc>
          <w:tcPr>
            <w:tcW w:w="2910" w:type="dxa"/>
            <w:tcBorders>
              <w:top w:val="single" w:sz="4" w:space="0" w:color="auto"/>
              <w:left w:val="single" w:sz="4" w:space="0" w:color="auto"/>
              <w:bottom w:val="nil"/>
              <w:right w:val="single" w:sz="4" w:space="0" w:color="auto"/>
            </w:tcBorders>
          </w:tcPr>
          <w:p w:rsidR="00E206FB" w:rsidRPr="00E206FB" w:rsidRDefault="00E206FB" w:rsidP="00E206FB">
            <w:pPr>
              <w:rPr>
                <w:rFonts w:ascii="Times New Roman" w:hAnsi="Times New Roman"/>
                <w:bCs/>
                <w:color w:val="000000"/>
                <w:sz w:val="24"/>
                <w:szCs w:val="24"/>
                <w:shd w:val="clear" w:color="auto" w:fill="FFFFFF"/>
              </w:rPr>
            </w:pPr>
          </w:p>
        </w:tc>
        <w:tc>
          <w:tcPr>
            <w:tcW w:w="4131" w:type="dxa"/>
            <w:tcBorders>
              <w:top w:val="single" w:sz="4" w:space="0" w:color="auto"/>
              <w:lef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грузовые автотранспортные на 300 и 500 автомобилей при независимом выезде</w:t>
            </w:r>
          </w:p>
        </w:tc>
        <w:tc>
          <w:tcPr>
            <w:tcW w:w="2424" w:type="dxa"/>
            <w:tcBorders>
              <w:top w:val="single" w:sz="4" w:space="0" w:color="auto"/>
            </w:tcBorders>
          </w:tcPr>
          <w:p w:rsidR="00E206FB" w:rsidRPr="00E206FB" w:rsidRDefault="00E206FB" w:rsidP="00E206FB">
            <w:pPr>
              <w:rPr>
                <w:sz w:val="24"/>
                <w:szCs w:val="24"/>
              </w:rPr>
            </w:pP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rPr>
                <w:rFonts w:ascii="Times New Roman" w:hAnsi="Times New Roman"/>
                <w:bCs/>
                <w:color w:val="000000"/>
                <w:sz w:val="24"/>
                <w:szCs w:val="24"/>
                <w:shd w:val="clear" w:color="auto" w:fill="FFFFFF"/>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bCs/>
                <w:color w:val="000000"/>
                <w:sz w:val="24"/>
                <w:szCs w:val="24"/>
                <w:shd w:val="clear" w:color="auto" w:fill="FFFFFF"/>
              </w:rPr>
            </w:pPr>
            <w:r w:rsidRPr="00E206FB">
              <w:rPr>
                <w:rFonts w:ascii="Times New Roman" w:eastAsia="Times New Roman" w:hAnsi="Times New Roman"/>
                <w:bCs/>
                <w:color w:val="000000"/>
                <w:sz w:val="24"/>
                <w:szCs w:val="24"/>
                <w:shd w:val="clear" w:color="auto" w:fill="FFFFFF"/>
              </w:rPr>
              <w:t>100%</w:t>
            </w:r>
          </w:p>
          <w:p w:rsidR="00E206FB" w:rsidRPr="00E206FB" w:rsidRDefault="00E206FB" w:rsidP="00E206FB">
            <w:pPr>
              <w:widowControl w:val="0"/>
              <w:jc w:val="both"/>
              <w:rPr>
                <w:rFonts w:ascii="Times New Roman" w:eastAsia="Times New Roman" w:hAnsi="Times New Roman"/>
                <w:sz w:val="24"/>
                <w:szCs w:val="24"/>
              </w:rPr>
            </w:pP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50</w:t>
            </w: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rPr>
                <w:rFonts w:ascii="Times New Roman" w:hAnsi="Times New Roman"/>
                <w:bCs/>
                <w:color w:val="000000"/>
                <w:sz w:val="24"/>
                <w:szCs w:val="24"/>
                <w:shd w:val="clear" w:color="auto" w:fill="FFFFFF"/>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bCs/>
                <w:color w:val="000000"/>
                <w:sz w:val="24"/>
                <w:szCs w:val="24"/>
                <w:shd w:val="clear" w:color="auto" w:fill="FFFFFF"/>
              </w:rPr>
            </w:pPr>
            <w:r w:rsidRPr="00E206FB">
              <w:rPr>
                <w:rFonts w:ascii="Times New Roman" w:eastAsia="Times New Roman" w:hAnsi="Times New Roman"/>
                <w:bCs/>
                <w:color w:val="000000"/>
                <w:sz w:val="24"/>
                <w:szCs w:val="24"/>
                <w:shd w:val="clear" w:color="auto" w:fill="FFFFFF"/>
              </w:rPr>
              <w:t>50%</w:t>
            </w:r>
          </w:p>
          <w:p w:rsidR="00E206FB" w:rsidRPr="00E206FB" w:rsidRDefault="00E206FB" w:rsidP="00E206FB">
            <w:pPr>
              <w:widowControl w:val="0"/>
              <w:jc w:val="both"/>
              <w:rPr>
                <w:rFonts w:ascii="Times New Roman" w:eastAsia="Times New Roman" w:hAnsi="Times New Roman"/>
                <w:sz w:val="24"/>
                <w:szCs w:val="24"/>
              </w:rPr>
            </w:pP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55</w:t>
            </w: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rPr>
                <w:rFonts w:ascii="Times New Roman" w:hAnsi="Times New Roman"/>
                <w:bCs/>
                <w:color w:val="000000"/>
                <w:sz w:val="24"/>
                <w:szCs w:val="24"/>
                <w:shd w:val="clear" w:color="auto" w:fill="FFFFFF"/>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автобусные парки при количестве автобусов</w:t>
            </w:r>
          </w:p>
        </w:tc>
        <w:tc>
          <w:tcPr>
            <w:tcW w:w="2424" w:type="dxa"/>
          </w:tcPr>
          <w:p w:rsidR="00E206FB" w:rsidRPr="00E206FB" w:rsidRDefault="00E206FB" w:rsidP="00E206FB">
            <w:pPr>
              <w:rPr>
                <w:sz w:val="24"/>
                <w:szCs w:val="24"/>
              </w:rPr>
            </w:pP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rPr>
                <w:rFonts w:ascii="Times New Roman" w:hAnsi="Times New Roman"/>
                <w:bCs/>
                <w:color w:val="000000"/>
                <w:sz w:val="24"/>
                <w:szCs w:val="24"/>
                <w:shd w:val="clear" w:color="auto" w:fill="FFFFFF"/>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bCs/>
                <w:color w:val="000000"/>
                <w:sz w:val="24"/>
                <w:szCs w:val="24"/>
                <w:shd w:val="clear" w:color="auto" w:fill="FFFFFF"/>
              </w:rPr>
            </w:pPr>
            <w:r w:rsidRPr="00E206FB">
              <w:rPr>
                <w:rFonts w:ascii="Times New Roman" w:eastAsia="Times New Roman" w:hAnsi="Times New Roman"/>
                <w:bCs/>
                <w:color w:val="000000"/>
                <w:sz w:val="24"/>
                <w:szCs w:val="24"/>
                <w:shd w:val="clear" w:color="auto" w:fill="FFFFFF"/>
              </w:rPr>
              <w:t>100</w:t>
            </w:r>
          </w:p>
          <w:p w:rsidR="00E206FB" w:rsidRPr="00E206FB" w:rsidRDefault="00E206FB" w:rsidP="00E206FB">
            <w:pPr>
              <w:widowControl w:val="0"/>
              <w:jc w:val="both"/>
              <w:rPr>
                <w:rFonts w:ascii="Times New Roman" w:eastAsia="Times New Roman" w:hAnsi="Times New Roman"/>
                <w:sz w:val="24"/>
                <w:szCs w:val="24"/>
              </w:rPr>
            </w:pP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50</w:t>
            </w: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rPr>
                <w:rFonts w:ascii="Times New Roman" w:hAnsi="Times New Roman"/>
                <w:bCs/>
                <w:color w:val="000000"/>
                <w:sz w:val="24"/>
                <w:szCs w:val="24"/>
                <w:shd w:val="clear" w:color="auto" w:fill="FFFFFF"/>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bCs/>
                <w:color w:val="000000"/>
                <w:sz w:val="24"/>
                <w:szCs w:val="24"/>
                <w:shd w:val="clear" w:color="auto" w:fill="FFFFFF"/>
              </w:rPr>
            </w:pPr>
            <w:r w:rsidRPr="00E206FB">
              <w:rPr>
                <w:rFonts w:ascii="Times New Roman" w:eastAsia="Times New Roman" w:hAnsi="Times New Roman"/>
                <w:bCs/>
                <w:color w:val="000000"/>
                <w:sz w:val="24"/>
                <w:szCs w:val="24"/>
                <w:shd w:val="clear" w:color="auto" w:fill="FFFFFF"/>
              </w:rPr>
              <w:t>300</w:t>
            </w:r>
          </w:p>
          <w:p w:rsidR="00E206FB" w:rsidRPr="00E206FB" w:rsidRDefault="00E206FB" w:rsidP="00E206FB">
            <w:pPr>
              <w:widowControl w:val="0"/>
              <w:jc w:val="both"/>
              <w:rPr>
                <w:rFonts w:ascii="Times New Roman" w:eastAsia="Times New Roman" w:hAnsi="Times New Roman"/>
                <w:sz w:val="24"/>
                <w:szCs w:val="24"/>
              </w:rPr>
            </w:pP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55</w:t>
            </w: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rPr>
                <w:rFonts w:ascii="Times New Roman" w:hAnsi="Times New Roman"/>
                <w:bCs/>
                <w:color w:val="000000"/>
                <w:sz w:val="24"/>
                <w:szCs w:val="24"/>
                <w:shd w:val="clear" w:color="auto" w:fill="FFFFFF"/>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таксомоторные парки при количестве автомобилей</w:t>
            </w:r>
          </w:p>
        </w:tc>
        <w:tc>
          <w:tcPr>
            <w:tcW w:w="2424" w:type="dxa"/>
          </w:tcPr>
          <w:p w:rsidR="00E206FB" w:rsidRPr="00E206FB" w:rsidRDefault="00E206FB" w:rsidP="00E206FB">
            <w:pPr>
              <w:rPr>
                <w:sz w:val="24"/>
                <w:szCs w:val="24"/>
              </w:rPr>
            </w:pP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rPr>
                <w:rFonts w:ascii="Times New Roman" w:hAnsi="Times New Roman"/>
                <w:bCs/>
                <w:color w:val="000000"/>
                <w:sz w:val="24"/>
                <w:szCs w:val="24"/>
                <w:shd w:val="clear" w:color="auto" w:fill="FFFFFF"/>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bCs/>
                <w:color w:val="000000"/>
                <w:sz w:val="24"/>
                <w:szCs w:val="24"/>
                <w:shd w:val="clear" w:color="auto" w:fill="FFFFFF"/>
              </w:rPr>
            </w:pPr>
            <w:r w:rsidRPr="00E206FB">
              <w:rPr>
                <w:rFonts w:ascii="Times New Roman" w:eastAsia="Times New Roman" w:hAnsi="Times New Roman"/>
                <w:bCs/>
                <w:color w:val="000000"/>
                <w:sz w:val="24"/>
                <w:szCs w:val="24"/>
                <w:shd w:val="clear" w:color="auto" w:fill="FFFFFF"/>
              </w:rPr>
              <w:t>300</w:t>
            </w:r>
          </w:p>
          <w:p w:rsidR="00E206FB" w:rsidRPr="00E206FB" w:rsidRDefault="00E206FB" w:rsidP="00E206FB">
            <w:pPr>
              <w:widowControl w:val="0"/>
              <w:jc w:val="both"/>
              <w:rPr>
                <w:rFonts w:ascii="Times New Roman" w:eastAsia="Times New Roman" w:hAnsi="Times New Roman"/>
                <w:sz w:val="24"/>
                <w:szCs w:val="24"/>
              </w:rPr>
            </w:pP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52</w:t>
            </w: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rPr>
                <w:rFonts w:ascii="Times New Roman" w:hAnsi="Times New Roman"/>
                <w:bCs/>
                <w:color w:val="000000"/>
                <w:sz w:val="24"/>
                <w:szCs w:val="24"/>
                <w:shd w:val="clear" w:color="auto" w:fill="FFFFFF"/>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bCs/>
                <w:color w:val="000000"/>
                <w:sz w:val="24"/>
                <w:szCs w:val="24"/>
                <w:shd w:val="clear" w:color="auto" w:fill="FFFFFF"/>
              </w:rPr>
            </w:pPr>
            <w:r w:rsidRPr="00E206FB">
              <w:rPr>
                <w:rFonts w:ascii="Times New Roman" w:eastAsia="Times New Roman" w:hAnsi="Times New Roman"/>
                <w:bCs/>
                <w:color w:val="000000"/>
                <w:sz w:val="24"/>
                <w:szCs w:val="24"/>
                <w:shd w:val="clear" w:color="auto" w:fill="FFFFFF"/>
              </w:rPr>
              <w:t>500</w:t>
            </w:r>
          </w:p>
          <w:p w:rsidR="00E206FB" w:rsidRPr="00E206FB" w:rsidRDefault="00E206FB" w:rsidP="00E206FB">
            <w:pPr>
              <w:widowControl w:val="0"/>
              <w:jc w:val="both"/>
              <w:rPr>
                <w:rFonts w:ascii="Times New Roman" w:eastAsia="Times New Roman" w:hAnsi="Times New Roman"/>
                <w:sz w:val="24"/>
                <w:szCs w:val="24"/>
              </w:rPr>
            </w:pP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lastRenderedPageBreak/>
              <w:t>55</w:t>
            </w: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rPr>
                <w:rFonts w:ascii="Times New Roman" w:hAnsi="Times New Roman"/>
                <w:bCs/>
                <w:color w:val="000000"/>
                <w:sz w:val="24"/>
                <w:szCs w:val="24"/>
                <w:shd w:val="clear" w:color="auto" w:fill="FFFFFF"/>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грузовые автостанции при отправке грузов 500 - 1500 т/сутки</w:t>
            </w: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55</w:t>
            </w: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rPr>
                <w:rFonts w:ascii="Times New Roman" w:hAnsi="Times New Roman"/>
                <w:bCs/>
                <w:color w:val="000000"/>
                <w:sz w:val="24"/>
                <w:szCs w:val="24"/>
                <w:shd w:val="clear" w:color="auto" w:fill="FFFFFF"/>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станции технического обслуживания легковых автомобилей при количестве постов</w:t>
            </w:r>
          </w:p>
        </w:tc>
        <w:tc>
          <w:tcPr>
            <w:tcW w:w="2424" w:type="dxa"/>
          </w:tcPr>
          <w:p w:rsidR="00E206FB" w:rsidRPr="00E206FB" w:rsidRDefault="00E206FB" w:rsidP="00E206FB">
            <w:pPr>
              <w:rPr>
                <w:sz w:val="24"/>
                <w:szCs w:val="24"/>
              </w:rPr>
            </w:pP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rPr>
                <w:rFonts w:ascii="Times New Roman" w:hAnsi="Times New Roman"/>
                <w:bCs/>
                <w:color w:val="000000"/>
                <w:sz w:val="24"/>
                <w:szCs w:val="24"/>
                <w:shd w:val="clear" w:color="auto" w:fill="FFFFFF"/>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bCs/>
                <w:color w:val="000000"/>
                <w:sz w:val="24"/>
                <w:szCs w:val="24"/>
                <w:shd w:val="clear" w:color="auto" w:fill="FFFFFF"/>
              </w:rPr>
            </w:pPr>
            <w:r w:rsidRPr="00E206FB">
              <w:rPr>
                <w:rFonts w:ascii="Times New Roman" w:eastAsia="Times New Roman" w:hAnsi="Times New Roman"/>
                <w:bCs/>
                <w:color w:val="000000"/>
                <w:sz w:val="24"/>
                <w:szCs w:val="24"/>
                <w:shd w:val="clear" w:color="auto" w:fill="FFFFFF"/>
              </w:rPr>
              <w:t>5</w:t>
            </w:r>
          </w:p>
          <w:p w:rsidR="00E206FB" w:rsidRPr="00E206FB" w:rsidRDefault="00E206FB" w:rsidP="00E206FB">
            <w:pPr>
              <w:widowControl w:val="0"/>
              <w:jc w:val="both"/>
              <w:rPr>
                <w:rFonts w:ascii="Times New Roman" w:eastAsia="Times New Roman" w:hAnsi="Times New Roman"/>
                <w:sz w:val="24"/>
                <w:szCs w:val="24"/>
              </w:rPr>
            </w:pP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20</w:t>
            </w: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rPr>
                <w:rFonts w:ascii="Times New Roman" w:hAnsi="Times New Roman"/>
                <w:bCs/>
                <w:color w:val="000000"/>
                <w:sz w:val="24"/>
                <w:szCs w:val="24"/>
                <w:shd w:val="clear" w:color="auto" w:fill="FFFFFF"/>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bCs/>
                <w:color w:val="000000"/>
                <w:sz w:val="24"/>
                <w:szCs w:val="24"/>
                <w:shd w:val="clear" w:color="auto" w:fill="FFFFFF"/>
              </w:rPr>
            </w:pPr>
            <w:r w:rsidRPr="00E206FB">
              <w:rPr>
                <w:rFonts w:ascii="Times New Roman" w:eastAsia="Times New Roman" w:hAnsi="Times New Roman"/>
                <w:bCs/>
                <w:color w:val="000000"/>
                <w:sz w:val="24"/>
                <w:szCs w:val="24"/>
                <w:shd w:val="clear" w:color="auto" w:fill="FFFFFF"/>
              </w:rPr>
              <w:t>10</w:t>
            </w:r>
          </w:p>
          <w:p w:rsidR="00E206FB" w:rsidRPr="00E206FB" w:rsidRDefault="00E206FB" w:rsidP="00E206FB">
            <w:pPr>
              <w:widowControl w:val="0"/>
              <w:jc w:val="both"/>
              <w:rPr>
                <w:rFonts w:ascii="Times New Roman" w:eastAsia="Times New Roman" w:hAnsi="Times New Roman"/>
                <w:sz w:val="24"/>
                <w:szCs w:val="24"/>
              </w:rPr>
            </w:pP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28</w:t>
            </w: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rPr>
                <w:rFonts w:ascii="Times New Roman" w:hAnsi="Times New Roman"/>
                <w:bCs/>
                <w:color w:val="000000"/>
                <w:sz w:val="24"/>
                <w:szCs w:val="24"/>
                <w:shd w:val="clear" w:color="auto" w:fill="FFFFFF"/>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bCs/>
                <w:color w:val="000000"/>
                <w:sz w:val="24"/>
                <w:szCs w:val="24"/>
                <w:shd w:val="clear" w:color="auto" w:fill="FFFFFF"/>
              </w:rPr>
            </w:pPr>
            <w:r w:rsidRPr="00E206FB">
              <w:rPr>
                <w:rFonts w:ascii="Times New Roman" w:eastAsia="Times New Roman" w:hAnsi="Times New Roman"/>
                <w:bCs/>
                <w:color w:val="000000"/>
                <w:sz w:val="24"/>
                <w:szCs w:val="24"/>
                <w:shd w:val="clear" w:color="auto" w:fill="FFFFFF"/>
              </w:rPr>
              <w:t>25</w:t>
            </w:r>
          </w:p>
          <w:p w:rsidR="00E206FB" w:rsidRPr="00E206FB" w:rsidRDefault="00E206FB" w:rsidP="00E206FB">
            <w:pPr>
              <w:widowControl w:val="0"/>
              <w:jc w:val="both"/>
              <w:rPr>
                <w:rFonts w:ascii="Times New Roman" w:eastAsia="Times New Roman" w:hAnsi="Times New Roman"/>
                <w:sz w:val="24"/>
                <w:szCs w:val="24"/>
              </w:rPr>
            </w:pP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30</w:t>
            </w: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rPr>
                <w:rFonts w:ascii="Times New Roman" w:hAnsi="Times New Roman"/>
                <w:bCs/>
                <w:color w:val="000000"/>
                <w:sz w:val="24"/>
                <w:szCs w:val="24"/>
                <w:shd w:val="clear" w:color="auto" w:fill="FFFFFF"/>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bCs/>
                <w:color w:val="000000"/>
                <w:sz w:val="24"/>
                <w:szCs w:val="24"/>
                <w:shd w:val="clear" w:color="auto" w:fill="FFFFFF"/>
              </w:rPr>
            </w:pPr>
            <w:r w:rsidRPr="00E206FB">
              <w:rPr>
                <w:rFonts w:ascii="Times New Roman" w:eastAsia="Times New Roman" w:hAnsi="Times New Roman"/>
                <w:bCs/>
                <w:color w:val="000000"/>
                <w:sz w:val="24"/>
                <w:szCs w:val="24"/>
                <w:shd w:val="clear" w:color="auto" w:fill="FFFFFF"/>
              </w:rPr>
              <w:t>50</w:t>
            </w:r>
          </w:p>
          <w:p w:rsidR="00E206FB" w:rsidRPr="00E206FB" w:rsidRDefault="00E206FB" w:rsidP="00E206FB">
            <w:pPr>
              <w:widowControl w:val="0"/>
              <w:jc w:val="both"/>
              <w:rPr>
                <w:rFonts w:ascii="Times New Roman" w:eastAsia="Times New Roman" w:hAnsi="Times New Roman"/>
                <w:sz w:val="24"/>
                <w:szCs w:val="24"/>
              </w:rPr>
            </w:pP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40</w:t>
            </w: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rPr>
                <w:rFonts w:ascii="Times New Roman" w:hAnsi="Times New Roman"/>
                <w:bCs/>
                <w:color w:val="000000"/>
                <w:sz w:val="24"/>
                <w:szCs w:val="24"/>
                <w:shd w:val="clear" w:color="auto" w:fill="FFFFFF"/>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автозаправочные станции при количестве заправок в сутки</w:t>
            </w:r>
          </w:p>
        </w:tc>
        <w:tc>
          <w:tcPr>
            <w:tcW w:w="2424" w:type="dxa"/>
          </w:tcPr>
          <w:p w:rsidR="00E206FB" w:rsidRPr="00E206FB" w:rsidRDefault="00E206FB" w:rsidP="00E206FB">
            <w:pPr>
              <w:rPr>
                <w:sz w:val="24"/>
                <w:szCs w:val="24"/>
              </w:rPr>
            </w:pP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rPr>
                <w:rFonts w:ascii="Times New Roman" w:hAnsi="Times New Roman"/>
                <w:bCs/>
                <w:color w:val="000000"/>
                <w:sz w:val="24"/>
                <w:szCs w:val="24"/>
                <w:shd w:val="clear" w:color="auto" w:fill="FFFFFF"/>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bCs/>
                <w:color w:val="000000"/>
                <w:sz w:val="24"/>
                <w:szCs w:val="24"/>
                <w:shd w:val="clear" w:color="auto" w:fill="FFFFFF"/>
              </w:rPr>
            </w:pPr>
            <w:r w:rsidRPr="00E206FB">
              <w:rPr>
                <w:rFonts w:ascii="Times New Roman" w:eastAsia="Times New Roman" w:hAnsi="Times New Roman"/>
                <w:bCs/>
                <w:color w:val="000000"/>
                <w:sz w:val="24"/>
                <w:szCs w:val="24"/>
                <w:shd w:val="clear" w:color="auto" w:fill="FFFFFF"/>
              </w:rPr>
              <w:t>200</w:t>
            </w:r>
          </w:p>
          <w:p w:rsidR="00E206FB" w:rsidRPr="00E206FB" w:rsidRDefault="00E206FB" w:rsidP="00E206FB">
            <w:pPr>
              <w:widowControl w:val="0"/>
              <w:jc w:val="both"/>
              <w:rPr>
                <w:rFonts w:ascii="Times New Roman" w:eastAsia="Times New Roman" w:hAnsi="Times New Roman"/>
                <w:sz w:val="24"/>
                <w:szCs w:val="24"/>
              </w:rPr>
            </w:pP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13</w:t>
            </w: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rPr>
                <w:rFonts w:ascii="Times New Roman" w:hAnsi="Times New Roman"/>
                <w:bCs/>
                <w:color w:val="000000"/>
                <w:sz w:val="24"/>
                <w:szCs w:val="24"/>
                <w:shd w:val="clear" w:color="auto" w:fill="FFFFFF"/>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bCs/>
                <w:color w:val="000000"/>
                <w:sz w:val="24"/>
                <w:szCs w:val="24"/>
                <w:shd w:val="clear" w:color="auto" w:fill="FFFFFF"/>
              </w:rPr>
            </w:pPr>
            <w:r w:rsidRPr="00E206FB">
              <w:rPr>
                <w:rFonts w:ascii="Times New Roman" w:eastAsia="Times New Roman" w:hAnsi="Times New Roman"/>
                <w:bCs/>
                <w:color w:val="000000"/>
                <w:sz w:val="24"/>
                <w:szCs w:val="24"/>
                <w:shd w:val="clear" w:color="auto" w:fill="FFFFFF"/>
              </w:rPr>
              <w:t>более 200</w:t>
            </w:r>
          </w:p>
          <w:p w:rsidR="00E206FB" w:rsidRPr="00E206FB" w:rsidRDefault="00E206FB" w:rsidP="00E206FB">
            <w:pPr>
              <w:widowControl w:val="0"/>
              <w:jc w:val="both"/>
              <w:rPr>
                <w:rFonts w:ascii="Times New Roman" w:eastAsia="Times New Roman" w:hAnsi="Times New Roman"/>
                <w:sz w:val="24"/>
                <w:szCs w:val="24"/>
              </w:rPr>
            </w:pP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16</w:t>
            </w: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rPr>
                <w:rFonts w:ascii="Times New Roman" w:hAnsi="Times New Roman"/>
                <w:bCs/>
                <w:color w:val="000000"/>
                <w:sz w:val="24"/>
                <w:szCs w:val="24"/>
                <w:shd w:val="clear" w:color="auto" w:fill="FFFFFF"/>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bCs/>
                <w:color w:val="000000"/>
                <w:sz w:val="24"/>
                <w:szCs w:val="24"/>
                <w:shd w:val="clear" w:color="auto" w:fill="FFFFFF"/>
              </w:rPr>
            </w:pPr>
            <w:r w:rsidRPr="00E206FB">
              <w:rPr>
                <w:rFonts w:ascii="Times New Roman" w:eastAsia="Times New Roman" w:hAnsi="Times New Roman"/>
                <w:bCs/>
                <w:color w:val="000000"/>
                <w:sz w:val="24"/>
                <w:szCs w:val="24"/>
                <w:shd w:val="clear" w:color="auto" w:fill="FFFFFF"/>
              </w:rPr>
              <w:t>дорожно-ремонтные пункты</w:t>
            </w:r>
          </w:p>
          <w:p w:rsidR="00E206FB" w:rsidRPr="00E206FB" w:rsidRDefault="00E206FB" w:rsidP="00E206FB">
            <w:pPr>
              <w:widowControl w:val="0"/>
              <w:jc w:val="both"/>
              <w:rPr>
                <w:rFonts w:ascii="Times New Roman" w:eastAsia="Times New Roman" w:hAnsi="Times New Roman"/>
                <w:sz w:val="24"/>
                <w:szCs w:val="24"/>
              </w:rPr>
            </w:pP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29</w:t>
            </w: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rPr>
                <w:rFonts w:ascii="Times New Roman" w:hAnsi="Times New Roman"/>
                <w:bCs/>
                <w:color w:val="000000"/>
                <w:sz w:val="24"/>
                <w:szCs w:val="24"/>
                <w:shd w:val="clear" w:color="auto" w:fill="FFFFFF"/>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bCs/>
                <w:color w:val="000000"/>
                <w:sz w:val="24"/>
                <w:szCs w:val="24"/>
                <w:shd w:val="clear" w:color="auto" w:fill="FFFFFF"/>
              </w:rPr>
            </w:pPr>
            <w:r w:rsidRPr="00E206FB">
              <w:rPr>
                <w:rFonts w:ascii="Times New Roman" w:eastAsia="Times New Roman" w:hAnsi="Times New Roman"/>
                <w:bCs/>
                <w:color w:val="000000"/>
                <w:sz w:val="24"/>
                <w:szCs w:val="24"/>
                <w:shd w:val="clear" w:color="auto" w:fill="FFFFFF"/>
              </w:rPr>
              <w:t>дорожные участки</w:t>
            </w:r>
          </w:p>
          <w:p w:rsidR="00E206FB" w:rsidRPr="00E206FB" w:rsidRDefault="00E206FB" w:rsidP="00E206FB">
            <w:pPr>
              <w:widowControl w:val="0"/>
              <w:jc w:val="both"/>
              <w:rPr>
                <w:rFonts w:ascii="Times New Roman" w:eastAsia="Times New Roman" w:hAnsi="Times New Roman"/>
                <w:sz w:val="24"/>
                <w:szCs w:val="24"/>
              </w:rPr>
            </w:pP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32</w:t>
            </w: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rPr>
                <w:rFonts w:ascii="Times New Roman" w:hAnsi="Times New Roman"/>
                <w:bCs/>
                <w:color w:val="000000"/>
                <w:sz w:val="24"/>
                <w:szCs w:val="24"/>
                <w:shd w:val="clear" w:color="auto" w:fill="FFFFFF"/>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bCs/>
                <w:color w:val="000000"/>
                <w:sz w:val="24"/>
                <w:szCs w:val="24"/>
                <w:shd w:val="clear" w:color="auto" w:fill="FFFFFF"/>
              </w:rPr>
            </w:pPr>
            <w:r w:rsidRPr="00E206FB">
              <w:rPr>
                <w:rFonts w:ascii="Times New Roman" w:eastAsia="Times New Roman" w:hAnsi="Times New Roman"/>
                <w:bCs/>
                <w:color w:val="000000"/>
                <w:sz w:val="24"/>
                <w:szCs w:val="24"/>
                <w:shd w:val="clear" w:color="auto" w:fill="FFFFFF"/>
              </w:rPr>
              <w:t>то же с дорожно-ремонтным пунктом</w:t>
            </w:r>
          </w:p>
          <w:p w:rsidR="00E206FB" w:rsidRPr="00E206FB" w:rsidRDefault="00E206FB" w:rsidP="00E206FB">
            <w:pPr>
              <w:widowControl w:val="0"/>
              <w:jc w:val="both"/>
              <w:rPr>
                <w:rFonts w:ascii="Times New Roman" w:eastAsia="Times New Roman" w:hAnsi="Times New Roman"/>
                <w:sz w:val="24"/>
                <w:szCs w:val="24"/>
              </w:rPr>
            </w:pP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32</w:t>
            </w: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rPr>
                <w:rFonts w:ascii="Times New Roman" w:hAnsi="Times New Roman"/>
                <w:bCs/>
                <w:color w:val="000000"/>
                <w:sz w:val="24"/>
                <w:szCs w:val="24"/>
                <w:shd w:val="clear" w:color="auto" w:fill="FFFFFF"/>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то же с дорожно-ремонтным пунктом технической помощи</w:t>
            </w: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34</w:t>
            </w: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rPr>
                <w:rFonts w:ascii="Times New Roman" w:hAnsi="Times New Roman"/>
                <w:bCs/>
                <w:color w:val="000000"/>
                <w:sz w:val="24"/>
                <w:szCs w:val="24"/>
                <w:shd w:val="clear" w:color="auto" w:fill="FFFFFF"/>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bCs/>
                <w:color w:val="000000"/>
                <w:sz w:val="24"/>
                <w:szCs w:val="24"/>
                <w:shd w:val="clear" w:color="auto" w:fill="FFFFFF"/>
              </w:rPr>
            </w:pPr>
            <w:r w:rsidRPr="00E206FB">
              <w:rPr>
                <w:rFonts w:ascii="Times New Roman" w:eastAsia="Times New Roman" w:hAnsi="Times New Roman"/>
                <w:bCs/>
                <w:color w:val="000000"/>
                <w:sz w:val="24"/>
                <w:szCs w:val="24"/>
                <w:shd w:val="clear" w:color="auto" w:fill="FFFFFF"/>
              </w:rPr>
              <w:t>дорожно-строительное управление</w:t>
            </w:r>
          </w:p>
          <w:p w:rsidR="00E206FB" w:rsidRPr="00E206FB" w:rsidRDefault="00E206FB" w:rsidP="00E206FB">
            <w:pPr>
              <w:widowControl w:val="0"/>
              <w:jc w:val="both"/>
              <w:rPr>
                <w:rFonts w:ascii="Times New Roman" w:eastAsia="Times New Roman" w:hAnsi="Times New Roman"/>
                <w:sz w:val="24"/>
                <w:szCs w:val="24"/>
              </w:rPr>
            </w:pP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40</w:t>
            </w: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rPr>
                <w:rFonts w:ascii="Times New Roman" w:hAnsi="Times New Roman"/>
                <w:bCs/>
                <w:color w:val="000000"/>
                <w:sz w:val="24"/>
                <w:szCs w:val="24"/>
                <w:shd w:val="clear" w:color="auto" w:fill="FFFFFF"/>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цементно-бетонные производительностью, тыс. куб. м/год</w:t>
            </w:r>
          </w:p>
        </w:tc>
        <w:tc>
          <w:tcPr>
            <w:tcW w:w="2424" w:type="dxa"/>
          </w:tcPr>
          <w:p w:rsidR="00E206FB" w:rsidRPr="00E206FB" w:rsidRDefault="00E206FB" w:rsidP="00E206FB">
            <w:pPr>
              <w:rPr>
                <w:sz w:val="24"/>
                <w:szCs w:val="24"/>
              </w:rPr>
            </w:pP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rPr>
                <w:rFonts w:ascii="Times New Roman" w:hAnsi="Times New Roman"/>
                <w:bCs/>
                <w:color w:val="000000"/>
                <w:sz w:val="24"/>
                <w:szCs w:val="24"/>
                <w:shd w:val="clear" w:color="auto" w:fill="FFFFFF"/>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bCs/>
                <w:color w:val="000000"/>
                <w:sz w:val="24"/>
                <w:szCs w:val="24"/>
                <w:shd w:val="clear" w:color="auto" w:fill="FFFFFF"/>
              </w:rPr>
            </w:pPr>
            <w:r w:rsidRPr="00E206FB">
              <w:rPr>
                <w:rFonts w:ascii="Times New Roman" w:eastAsia="Times New Roman" w:hAnsi="Times New Roman"/>
                <w:bCs/>
                <w:color w:val="000000"/>
                <w:sz w:val="24"/>
                <w:szCs w:val="24"/>
                <w:shd w:val="clear" w:color="auto" w:fill="FFFFFF"/>
              </w:rPr>
              <w:t>30</w:t>
            </w:r>
          </w:p>
          <w:p w:rsidR="00E206FB" w:rsidRPr="00E206FB" w:rsidRDefault="00E206FB" w:rsidP="00E206FB">
            <w:pPr>
              <w:widowControl w:val="0"/>
              <w:jc w:val="both"/>
              <w:rPr>
                <w:rFonts w:ascii="Times New Roman" w:eastAsia="Times New Roman" w:hAnsi="Times New Roman"/>
                <w:sz w:val="24"/>
                <w:szCs w:val="24"/>
              </w:rPr>
            </w:pP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42</w:t>
            </w: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rPr>
                <w:rFonts w:ascii="Times New Roman" w:hAnsi="Times New Roman"/>
                <w:bCs/>
                <w:color w:val="000000"/>
                <w:sz w:val="24"/>
                <w:szCs w:val="24"/>
                <w:shd w:val="clear" w:color="auto" w:fill="FFFFFF"/>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bCs/>
                <w:color w:val="000000"/>
                <w:sz w:val="24"/>
                <w:szCs w:val="24"/>
                <w:shd w:val="clear" w:color="auto" w:fill="FFFFFF"/>
              </w:rPr>
            </w:pPr>
            <w:r w:rsidRPr="00E206FB">
              <w:rPr>
                <w:rFonts w:ascii="Times New Roman" w:eastAsia="Times New Roman" w:hAnsi="Times New Roman"/>
                <w:bCs/>
                <w:color w:val="000000"/>
                <w:sz w:val="24"/>
                <w:szCs w:val="24"/>
                <w:shd w:val="clear" w:color="auto" w:fill="FFFFFF"/>
              </w:rPr>
              <w:t>60</w:t>
            </w:r>
          </w:p>
          <w:p w:rsidR="00E206FB" w:rsidRPr="00E206FB" w:rsidRDefault="00E206FB" w:rsidP="00E206FB">
            <w:pPr>
              <w:widowControl w:val="0"/>
              <w:jc w:val="both"/>
              <w:rPr>
                <w:rFonts w:ascii="Times New Roman" w:eastAsia="Times New Roman" w:hAnsi="Times New Roman"/>
                <w:sz w:val="24"/>
                <w:szCs w:val="24"/>
              </w:rPr>
            </w:pP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47</w:t>
            </w: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rPr>
                <w:rFonts w:ascii="Times New Roman" w:hAnsi="Times New Roman"/>
                <w:bCs/>
                <w:color w:val="000000"/>
                <w:sz w:val="24"/>
                <w:szCs w:val="24"/>
                <w:shd w:val="clear" w:color="auto" w:fill="FFFFFF"/>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bCs/>
                <w:color w:val="000000"/>
                <w:sz w:val="24"/>
                <w:szCs w:val="24"/>
                <w:shd w:val="clear" w:color="auto" w:fill="FFFFFF"/>
              </w:rPr>
            </w:pPr>
            <w:r w:rsidRPr="00E206FB">
              <w:rPr>
                <w:rFonts w:ascii="Times New Roman" w:eastAsia="Times New Roman" w:hAnsi="Times New Roman"/>
                <w:bCs/>
                <w:color w:val="000000"/>
                <w:sz w:val="24"/>
                <w:szCs w:val="24"/>
                <w:shd w:val="clear" w:color="auto" w:fill="FFFFFF"/>
              </w:rPr>
              <w:t>120</w:t>
            </w:r>
          </w:p>
          <w:p w:rsidR="00E206FB" w:rsidRPr="00E206FB" w:rsidRDefault="00E206FB" w:rsidP="00E206FB">
            <w:pPr>
              <w:widowControl w:val="0"/>
              <w:jc w:val="both"/>
              <w:rPr>
                <w:rFonts w:ascii="Times New Roman" w:eastAsia="Times New Roman" w:hAnsi="Times New Roman"/>
                <w:sz w:val="24"/>
                <w:szCs w:val="24"/>
              </w:rPr>
            </w:pP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51</w:t>
            </w: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rPr>
                <w:rFonts w:ascii="Times New Roman" w:hAnsi="Times New Roman"/>
                <w:bCs/>
                <w:color w:val="000000"/>
                <w:sz w:val="24"/>
                <w:szCs w:val="24"/>
                <w:shd w:val="clear" w:color="auto" w:fill="FFFFFF"/>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асфальтобетонные производительностью, тыс. т/год</w:t>
            </w:r>
          </w:p>
        </w:tc>
        <w:tc>
          <w:tcPr>
            <w:tcW w:w="2424" w:type="dxa"/>
          </w:tcPr>
          <w:p w:rsidR="00E206FB" w:rsidRPr="00E206FB" w:rsidRDefault="00E206FB" w:rsidP="00E206FB">
            <w:pPr>
              <w:rPr>
                <w:sz w:val="24"/>
                <w:szCs w:val="24"/>
              </w:rPr>
            </w:pP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rPr>
                <w:rFonts w:ascii="Times New Roman" w:hAnsi="Times New Roman"/>
                <w:bCs/>
                <w:color w:val="000000"/>
                <w:sz w:val="24"/>
                <w:szCs w:val="24"/>
                <w:shd w:val="clear" w:color="auto" w:fill="FFFFFF"/>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bCs/>
                <w:color w:val="000000"/>
                <w:sz w:val="24"/>
                <w:szCs w:val="24"/>
                <w:shd w:val="clear" w:color="auto" w:fill="FFFFFF"/>
              </w:rPr>
            </w:pPr>
            <w:r w:rsidRPr="00E206FB">
              <w:rPr>
                <w:rFonts w:ascii="Times New Roman" w:eastAsia="Times New Roman" w:hAnsi="Times New Roman"/>
                <w:bCs/>
                <w:color w:val="000000"/>
                <w:sz w:val="24"/>
                <w:szCs w:val="24"/>
                <w:shd w:val="clear" w:color="auto" w:fill="FFFFFF"/>
              </w:rPr>
              <w:t>30</w:t>
            </w:r>
          </w:p>
          <w:p w:rsidR="00E206FB" w:rsidRPr="00E206FB" w:rsidRDefault="00E206FB" w:rsidP="00E206FB">
            <w:pPr>
              <w:widowControl w:val="0"/>
              <w:jc w:val="both"/>
              <w:rPr>
                <w:rFonts w:ascii="Times New Roman" w:eastAsia="Times New Roman" w:hAnsi="Times New Roman"/>
                <w:sz w:val="24"/>
                <w:szCs w:val="24"/>
              </w:rPr>
            </w:pP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35</w:t>
            </w: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rPr>
                <w:rFonts w:ascii="Times New Roman" w:hAnsi="Times New Roman"/>
                <w:bCs/>
                <w:color w:val="000000"/>
                <w:sz w:val="24"/>
                <w:szCs w:val="24"/>
                <w:shd w:val="clear" w:color="auto" w:fill="FFFFFF"/>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bCs/>
                <w:color w:val="000000"/>
                <w:sz w:val="24"/>
                <w:szCs w:val="24"/>
                <w:shd w:val="clear" w:color="auto" w:fill="FFFFFF"/>
              </w:rPr>
            </w:pPr>
            <w:r w:rsidRPr="00E206FB">
              <w:rPr>
                <w:rFonts w:ascii="Times New Roman" w:eastAsia="Times New Roman" w:hAnsi="Times New Roman"/>
                <w:bCs/>
                <w:color w:val="000000"/>
                <w:sz w:val="24"/>
                <w:szCs w:val="24"/>
                <w:shd w:val="clear" w:color="auto" w:fill="FFFFFF"/>
              </w:rPr>
              <w:t>60</w:t>
            </w:r>
          </w:p>
          <w:p w:rsidR="00E206FB" w:rsidRPr="00E206FB" w:rsidRDefault="00E206FB" w:rsidP="00E206FB">
            <w:pPr>
              <w:widowControl w:val="0"/>
              <w:jc w:val="both"/>
              <w:rPr>
                <w:rFonts w:ascii="Times New Roman" w:eastAsia="Times New Roman" w:hAnsi="Times New Roman"/>
                <w:sz w:val="24"/>
                <w:szCs w:val="24"/>
              </w:rPr>
            </w:pP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44</w:t>
            </w:r>
          </w:p>
        </w:tc>
      </w:tr>
      <w:tr w:rsidR="00E206FB" w:rsidRPr="00E206FB" w:rsidTr="00E206FB">
        <w:tc>
          <w:tcPr>
            <w:tcW w:w="2910" w:type="dxa"/>
            <w:tcBorders>
              <w:top w:val="nil"/>
              <w:left w:val="single" w:sz="4" w:space="0" w:color="auto"/>
              <w:bottom w:val="single" w:sz="4" w:space="0" w:color="auto"/>
              <w:right w:val="single" w:sz="4" w:space="0" w:color="auto"/>
            </w:tcBorders>
          </w:tcPr>
          <w:p w:rsidR="00E206FB" w:rsidRPr="00E206FB" w:rsidRDefault="00E206FB" w:rsidP="00E206FB">
            <w:pPr>
              <w:rPr>
                <w:rFonts w:ascii="Times New Roman" w:hAnsi="Times New Roman"/>
                <w:bCs/>
                <w:color w:val="000000"/>
                <w:sz w:val="24"/>
                <w:szCs w:val="24"/>
                <w:shd w:val="clear" w:color="auto" w:fill="FFFFFF"/>
              </w:rPr>
            </w:pPr>
          </w:p>
        </w:tc>
        <w:tc>
          <w:tcPr>
            <w:tcW w:w="4131" w:type="dxa"/>
            <w:tcBorders>
              <w:left w:val="single" w:sz="4" w:space="0" w:color="auto"/>
              <w:bottom w:val="single" w:sz="4" w:space="0" w:color="auto"/>
            </w:tcBorders>
          </w:tcPr>
          <w:p w:rsidR="00E206FB" w:rsidRPr="00E206FB" w:rsidRDefault="00E206FB" w:rsidP="00E206FB">
            <w:pPr>
              <w:widowControl w:val="0"/>
              <w:jc w:val="both"/>
              <w:rPr>
                <w:rFonts w:ascii="Times New Roman" w:eastAsia="Times New Roman" w:hAnsi="Times New Roman"/>
                <w:bCs/>
                <w:color w:val="000000"/>
                <w:sz w:val="24"/>
                <w:szCs w:val="24"/>
                <w:shd w:val="clear" w:color="auto" w:fill="FFFFFF"/>
              </w:rPr>
            </w:pPr>
            <w:r w:rsidRPr="00E206FB">
              <w:rPr>
                <w:rFonts w:ascii="Times New Roman" w:eastAsia="Times New Roman" w:hAnsi="Times New Roman"/>
                <w:bCs/>
                <w:color w:val="000000"/>
                <w:sz w:val="24"/>
                <w:szCs w:val="24"/>
                <w:shd w:val="clear" w:color="auto" w:fill="FFFFFF"/>
              </w:rPr>
              <w:t>120</w:t>
            </w:r>
          </w:p>
          <w:p w:rsidR="00E206FB" w:rsidRPr="00E206FB" w:rsidRDefault="00E206FB" w:rsidP="00E206FB">
            <w:pPr>
              <w:widowControl w:val="0"/>
              <w:jc w:val="both"/>
              <w:rPr>
                <w:rFonts w:ascii="Times New Roman" w:eastAsia="Times New Roman" w:hAnsi="Times New Roman"/>
                <w:sz w:val="24"/>
                <w:szCs w:val="24"/>
              </w:rPr>
            </w:pP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48</w:t>
            </w:r>
          </w:p>
        </w:tc>
      </w:tr>
      <w:tr w:rsidR="00E206FB" w:rsidRPr="00E206FB" w:rsidTr="00E206FB">
        <w:tc>
          <w:tcPr>
            <w:tcW w:w="2910" w:type="dxa"/>
            <w:tcBorders>
              <w:top w:val="single" w:sz="4" w:space="0" w:color="auto"/>
              <w:left w:val="single" w:sz="4" w:space="0" w:color="auto"/>
              <w:bottom w:val="single" w:sz="4" w:space="0" w:color="auto"/>
              <w:right w:val="single" w:sz="4" w:space="0" w:color="auto"/>
            </w:tcBorders>
          </w:tcPr>
          <w:p w:rsidR="00E206FB" w:rsidRPr="00E206FB" w:rsidRDefault="00E206FB" w:rsidP="00E206FB">
            <w:pPr>
              <w:rPr>
                <w:rFonts w:ascii="Times New Roman" w:hAnsi="Times New Roman"/>
                <w:bCs/>
                <w:color w:val="000000"/>
                <w:sz w:val="24"/>
                <w:szCs w:val="24"/>
                <w:shd w:val="clear" w:color="auto" w:fill="FFFFFF"/>
              </w:rPr>
            </w:pPr>
            <w:r w:rsidRPr="00E206FB">
              <w:rPr>
                <w:rFonts w:ascii="Times New Roman" w:hAnsi="Times New Roman"/>
                <w:bCs/>
                <w:color w:val="000000"/>
                <w:sz w:val="24"/>
                <w:szCs w:val="24"/>
                <w:shd w:val="clear" w:color="auto" w:fill="FFFFFF"/>
              </w:rPr>
              <w:t>1</w:t>
            </w:r>
          </w:p>
        </w:tc>
        <w:tc>
          <w:tcPr>
            <w:tcW w:w="4131" w:type="dxa"/>
            <w:tcBorders>
              <w:top w:val="single" w:sz="4" w:space="0" w:color="auto"/>
              <w:left w:val="single" w:sz="4" w:space="0" w:color="auto"/>
              <w:bottom w:val="single" w:sz="4" w:space="0" w:color="auto"/>
              <w:right w:val="single" w:sz="4" w:space="0" w:color="auto"/>
            </w:tcBorders>
          </w:tcPr>
          <w:p w:rsidR="00E206FB" w:rsidRPr="00E206FB" w:rsidRDefault="00E206FB" w:rsidP="00E206FB">
            <w:pPr>
              <w:widowControl w:val="0"/>
              <w:jc w:val="both"/>
              <w:rPr>
                <w:rFonts w:ascii="Times New Roman" w:eastAsia="Times New Roman" w:hAnsi="Times New Roman"/>
                <w:bCs/>
                <w:color w:val="000000"/>
                <w:sz w:val="24"/>
                <w:szCs w:val="24"/>
                <w:shd w:val="clear" w:color="auto" w:fill="FFFFFF"/>
              </w:rPr>
            </w:pPr>
            <w:r w:rsidRPr="00E206FB">
              <w:rPr>
                <w:rFonts w:ascii="Times New Roman" w:eastAsia="Times New Roman" w:hAnsi="Times New Roman"/>
                <w:bCs/>
                <w:color w:val="000000"/>
                <w:sz w:val="24"/>
                <w:szCs w:val="24"/>
                <w:shd w:val="clear" w:color="auto" w:fill="FFFFFF"/>
              </w:rPr>
              <w:t>2</w:t>
            </w:r>
          </w:p>
        </w:tc>
        <w:tc>
          <w:tcPr>
            <w:tcW w:w="2424" w:type="dxa"/>
            <w:tcBorders>
              <w:left w:val="single" w:sz="4" w:space="0" w:color="auto"/>
            </w:tcBorders>
          </w:tcPr>
          <w:p w:rsidR="00E206FB" w:rsidRPr="00E206FB" w:rsidRDefault="00E206FB" w:rsidP="00E206FB">
            <w:pPr>
              <w:jc w:val="center"/>
              <w:rPr>
                <w:rFonts w:ascii="Times New Roman" w:hAnsi="Times New Roman"/>
                <w:sz w:val="24"/>
                <w:szCs w:val="24"/>
              </w:rPr>
            </w:pPr>
            <w:r w:rsidRPr="00E206FB">
              <w:rPr>
                <w:rFonts w:ascii="Times New Roman" w:hAnsi="Times New Roman"/>
                <w:sz w:val="24"/>
                <w:szCs w:val="24"/>
              </w:rPr>
              <w:t>3</w:t>
            </w:r>
          </w:p>
        </w:tc>
      </w:tr>
      <w:tr w:rsidR="00E206FB" w:rsidRPr="00E206FB" w:rsidTr="00E206FB">
        <w:tc>
          <w:tcPr>
            <w:tcW w:w="2910" w:type="dxa"/>
            <w:tcBorders>
              <w:top w:val="single" w:sz="4" w:space="0" w:color="auto"/>
              <w:left w:val="single" w:sz="4" w:space="0" w:color="auto"/>
              <w:bottom w:val="nil"/>
              <w:right w:val="single" w:sz="4" w:space="0" w:color="auto"/>
            </w:tcBorders>
          </w:tcPr>
          <w:p w:rsidR="00E206FB" w:rsidRPr="00E206FB" w:rsidRDefault="00E206FB" w:rsidP="00E206FB">
            <w:pPr>
              <w:rPr>
                <w:rFonts w:ascii="Times New Roman" w:hAnsi="Times New Roman"/>
                <w:bCs/>
                <w:color w:val="000000"/>
                <w:sz w:val="24"/>
                <w:szCs w:val="24"/>
                <w:shd w:val="clear" w:color="auto" w:fill="FFFFFF"/>
              </w:rPr>
            </w:pPr>
          </w:p>
        </w:tc>
        <w:tc>
          <w:tcPr>
            <w:tcW w:w="4131" w:type="dxa"/>
            <w:tcBorders>
              <w:top w:val="single" w:sz="4" w:space="0" w:color="auto"/>
              <w:left w:val="single" w:sz="4" w:space="0" w:color="auto"/>
            </w:tcBorders>
          </w:tcPr>
          <w:p w:rsidR="00E206FB" w:rsidRPr="00E206FB" w:rsidRDefault="00E206FB" w:rsidP="00E206FB">
            <w:pPr>
              <w:widowControl w:val="0"/>
              <w:jc w:val="both"/>
              <w:rPr>
                <w:rFonts w:ascii="Times New Roman" w:eastAsia="Times New Roman" w:hAnsi="Times New Roman"/>
                <w:bCs/>
                <w:color w:val="000000"/>
                <w:sz w:val="24"/>
                <w:szCs w:val="24"/>
                <w:shd w:val="clear" w:color="auto" w:fill="FFFFFF"/>
              </w:rPr>
            </w:pPr>
            <w:r w:rsidRPr="00E206FB">
              <w:rPr>
                <w:rFonts w:ascii="Times New Roman" w:eastAsia="Times New Roman" w:hAnsi="Times New Roman"/>
                <w:bCs/>
                <w:color w:val="000000"/>
                <w:sz w:val="24"/>
                <w:szCs w:val="24"/>
                <w:shd w:val="clear" w:color="auto" w:fill="FFFFFF"/>
              </w:rPr>
              <w:t>битумные базы</w:t>
            </w:r>
          </w:p>
          <w:p w:rsidR="00E206FB" w:rsidRPr="00E206FB" w:rsidRDefault="00E206FB" w:rsidP="00E206FB">
            <w:pPr>
              <w:widowControl w:val="0"/>
              <w:jc w:val="both"/>
              <w:rPr>
                <w:rFonts w:ascii="Times New Roman" w:eastAsia="Times New Roman" w:hAnsi="Times New Roman"/>
                <w:sz w:val="24"/>
                <w:szCs w:val="24"/>
              </w:rPr>
            </w:pPr>
          </w:p>
        </w:tc>
        <w:tc>
          <w:tcPr>
            <w:tcW w:w="2424" w:type="dxa"/>
          </w:tcPr>
          <w:p w:rsidR="00E206FB" w:rsidRPr="00E206FB" w:rsidRDefault="00E206FB" w:rsidP="00E206FB">
            <w:pPr>
              <w:rPr>
                <w:sz w:val="24"/>
                <w:szCs w:val="24"/>
              </w:rPr>
            </w:pP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rPr>
                <w:rFonts w:ascii="Times New Roman" w:hAnsi="Times New Roman"/>
                <w:bCs/>
                <w:color w:val="000000"/>
                <w:sz w:val="24"/>
                <w:szCs w:val="24"/>
                <w:shd w:val="clear" w:color="auto" w:fill="FFFFFF"/>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bCs/>
                <w:color w:val="000000"/>
                <w:sz w:val="24"/>
                <w:szCs w:val="24"/>
                <w:shd w:val="clear" w:color="auto" w:fill="FFFFFF"/>
              </w:rPr>
            </w:pPr>
            <w:r w:rsidRPr="00E206FB">
              <w:rPr>
                <w:rFonts w:ascii="Times New Roman" w:eastAsia="Times New Roman" w:hAnsi="Times New Roman"/>
                <w:bCs/>
                <w:color w:val="000000"/>
                <w:sz w:val="24"/>
                <w:szCs w:val="24"/>
                <w:shd w:val="clear" w:color="auto" w:fill="FFFFFF"/>
              </w:rPr>
              <w:t>Прирельсовые</w:t>
            </w:r>
          </w:p>
          <w:p w:rsidR="00E206FB" w:rsidRPr="00E206FB" w:rsidRDefault="00E206FB" w:rsidP="00E206FB">
            <w:pPr>
              <w:widowControl w:val="0"/>
              <w:jc w:val="both"/>
              <w:rPr>
                <w:rFonts w:ascii="Times New Roman" w:eastAsia="Times New Roman" w:hAnsi="Times New Roman"/>
                <w:sz w:val="24"/>
                <w:szCs w:val="24"/>
              </w:rPr>
            </w:pP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lastRenderedPageBreak/>
              <w:t>31</w:t>
            </w: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rPr>
                <w:rFonts w:ascii="Times New Roman" w:hAnsi="Times New Roman"/>
                <w:bCs/>
                <w:color w:val="000000"/>
                <w:sz w:val="24"/>
                <w:szCs w:val="24"/>
                <w:shd w:val="clear" w:color="auto" w:fill="FFFFFF"/>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bCs/>
                <w:color w:val="000000"/>
                <w:sz w:val="24"/>
                <w:szCs w:val="24"/>
                <w:shd w:val="clear" w:color="auto" w:fill="FFFFFF"/>
              </w:rPr>
            </w:pPr>
            <w:r w:rsidRPr="00E206FB">
              <w:rPr>
                <w:rFonts w:ascii="Times New Roman" w:eastAsia="Times New Roman" w:hAnsi="Times New Roman"/>
                <w:bCs/>
                <w:color w:val="000000"/>
                <w:sz w:val="24"/>
                <w:szCs w:val="24"/>
                <w:shd w:val="clear" w:color="auto" w:fill="FFFFFF"/>
              </w:rPr>
              <w:t>Притрассовые</w:t>
            </w:r>
          </w:p>
          <w:p w:rsidR="00E206FB" w:rsidRPr="00E206FB" w:rsidRDefault="00E206FB" w:rsidP="00E206FB">
            <w:pPr>
              <w:widowControl w:val="0"/>
              <w:jc w:val="both"/>
              <w:rPr>
                <w:rFonts w:ascii="Times New Roman" w:eastAsia="Times New Roman" w:hAnsi="Times New Roman"/>
                <w:sz w:val="24"/>
                <w:szCs w:val="24"/>
              </w:rPr>
            </w:pP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27</w:t>
            </w: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rPr>
                <w:rFonts w:ascii="Times New Roman" w:hAnsi="Times New Roman"/>
                <w:bCs/>
                <w:color w:val="000000"/>
                <w:sz w:val="24"/>
                <w:szCs w:val="24"/>
                <w:shd w:val="clear" w:color="auto" w:fill="FFFFFF"/>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bCs/>
                <w:color w:val="000000"/>
                <w:sz w:val="24"/>
                <w:szCs w:val="24"/>
                <w:shd w:val="clear" w:color="auto" w:fill="FFFFFF"/>
              </w:rPr>
            </w:pPr>
            <w:r w:rsidRPr="00E206FB">
              <w:rPr>
                <w:rFonts w:ascii="Times New Roman" w:eastAsia="Times New Roman" w:hAnsi="Times New Roman"/>
                <w:bCs/>
                <w:color w:val="000000"/>
                <w:sz w:val="24"/>
                <w:szCs w:val="24"/>
                <w:shd w:val="clear" w:color="auto" w:fill="FFFFFF"/>
              </w:rPr>
              <w:t>базы песка</w:t>
            </w:r>
          </w:p>
          <w:p w:rsidR="00E206FB" w:rsidRPr="00E206FB" w:rsidRDefault="00E206FB" w:rsidP="00E206FB">
            <w:pPr>
              <w:widowControl w:val="0"/>
              <w:jc w:val="both"/>
              <w:rPr>
                <w:rFonts w:ascii="Times New Roman" w:eastAsia="Times New Roman" w:hAnsi="Times New Roman"/>
                <w:sz w:val="24"/>
                <w:szCs w:val="24"/>
              </w:rPr>
            </w:pP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48</w:t>
            </w:r>
          </w:p>
        </w:tc>
      </w:tr>
      <w:tr w:rsidR="00E206FB" w:rsidRPr="00E206FB" w:rsidTr="00E206FB">
        <w:tc>
          <w:tcPr>
            <w:tcW w:w="2910" w:type="dxa"/>
            <w:tcBorders>
              <w:top w:val="nil"/>
              <w:left w:val="single" w:sz="4" w:space="0" w:color="auto"/>
              <w:bottom w:val="single" w:sz="4" w:space="0" w:color="auto"/>
              <w:right w:val="single" w:sz="4" w:space="0" w:color="auto"/>
            </w:tcBorders>
          </w:tcPr>
          <w:p w:rsidR="00E206FB" w:rsidRPr="00E206FB" w:rsidRDefault="00E206FB" w:rsidP="00E206FB">
            <w:pPr>
              <w:rPr>
                <w:rFonts w:ascii="Times New Roman" w:hAnsi="Times New Roman"/>
                <w:bCs/>
                <w:color w:val="000000"/>
                <w:sz w:val="24"/>
                <w:szCs w:val="24"/>
                <w:shd w:val="clear" w:color="auto" w:fill="FFFFFF"/>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полигоны для изготовления железобетонных конструкций мощностью 4 тыс. куб. м/год</w:t>
            </w: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35</w:t>
            </w:r>
          </w:p>
        </w:tc>
      </w:tr>
      <w:tr w:rsidR="00E206FB" w:rsidRPr="00E206FB" w:rsidTr="00E206FB">
        <w:tc>
          <w:tcPr>
            <w:tcW w:w="2910" w:type="dxa"/>
            <w:tcBorders>
              <w:top w:val="single" w:sz="4" w:space="0" w:color="auto"/>
              <w:left w:val="single" w:sz="4" w:space="0" w:color="auto"/>
              <w:bottom w:val="nil"/>
              <w:right w:val="single" w:sz="4" w:space="0" w:color="auto"/>
            </w:tcBorders>
          </w:tcPr>
          <w:p w:rsidR="00E206FB" w:rsidRPr="00E206FB" w:rsidRDefault="00E206FB" w:rsidP="00E206FB">
            <w:pPr>
              <w:widowControl w:val="0"/>
              <w:ind w:left="8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Бытовое</w:t>
            </w:r>
          </w:p>
          <w:p w:rsidR="00E206FB" w:rsidRPr="00E206FB" w:rsidRDefault="00E206FB" w:rsidP="00E206FB">
            <w:pPr>
              <w:rPr>
                <w:rFonts w:ascii="Times New Roman" w:hAnsi="Times New Roman"/>
                <w:bCs/>
                <w:color w:val="000000"/>
                <w:sz w:val="24"/>
                <w:szCs w:val="24"/>
                <w:shd w:val="clear" w:color="auto" w:fill="FFFFFF"/>
              </w:rPr>
            </w:pPr>
            <w:r w:rsidRPr="00E206FB">
              <w:rPr>
                <w:rFonts w:ascii="Times New Roman" w:hAnsi="Times New Roman"/>
                <w:bCs/>
                <w:color w:val="000000"/>
                <w:sz w:val="24"/>
                <w:szCs w:val="24"/>
                <w:shd w:val="clear" w:color="auto" w:fill="FFFFFF"/>
              </w:rPr>
              <w:t>обслуживание</w:t>
            </w: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специализированные промышленные предприятия общей площадью производственных зданий более 2000 кв. м</w:t>
            </w:r>
          </w:p>
        </w:tc>
        <w:tc>
          <w:tcPr>
            <w:tcW w:w="2424" w:type="dxa"/>
          </w:tcPr>
          <w:p w:rsidR="00E206FB" w:rsidRPr="00E206FB" w:rsidRDefault="00E206FB" w:rsidP="00E206FB">
            <w:pPr>
              <w:rPr>
                <w:sz w:val="24"/>
                <w:szCs w:val="24"/>
              </w:rPr>
            </w:pP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rPr>
                <w:rFonts w:ascii="Times New Roman" w:hAnsi="Times New Roman"/>
                <w:bCs/>
                <w:color w:val="000000"/>
                <w:sz w:val="24"/>
                <w:szCs w:val="24"/>
                <w:shd w:val="clear" w:color="auto" w:fill="FFFFFF"/>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по изготовлению и ремонту одежды, ремонту телерадиоаппаратуры</w:t>
            </w: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60</w:t>
            </w: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rPr>
                <w:rFonts w:ascii="Times New Roman" w:hAnsi="Times New Roman"/>
                <w:bCs/>
                <w:color w:val="000000"/>
                <w:sz w:val="24"/>
                <w:szCs w:val="24"/>
                <w:shd w:val="clear" w:color="auto" w:fill="FFFFFF"/>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по изготовлению и ремонту обуви, ремонту сложной бытовой техники, химчистки и крашения</w:t>
            </w: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55</w:t>
            </w:r>
          </w:p>
        </w:tc>
      </w:tr>
      <w:tr w:rsidR="00E206FB" w:rsidRPr="00E206FB" w:rsidTr="00E206FB">
        <w:tc>
          <w:tcPr>
            <w:tcW w:w="2910" w:type="dxa"/>
            <w:tcBorders>
              <w:top w:val="nil"/>
              <w:left w:val="single" w:sz="4" w:space="0" w:color="auto"/>
              <w:bottom w:val="single" w:sz="4" w:space="0" w:color="auto"/>
              <w:right w:val="single" w:sz="4" w:space="0" w:color="auto"/>
            </w:tcBorders>
          </w:tcPr>
          <w:p w:rsidR="00E206FB" w:rsidRPr="00E206FB" w:rsidRDefault="00E206FB" w:rsidP="00E206FB">
            <w:pPr>
              <w:rPr>
                <w:rFonts w:ascii="Times New Roman" w:hAnsi="Times New Roman"/>
                <w:bCs/>
                <w:color w:val="000000"/>
                <w:sz w:val="24"/>
                <w:szCs w:val="24"/>
                <w:shd w:val="clear" w:color="auto" w:fill="FFFFFF"/>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bCs/>
                <w:color w:val="000000"/>
                <w:sz w:val="24"/>
                <w:szCs w:val="24"/>
                <w:shd w:val="clear" w:color="auto" w:fill="FFFFFF"/>
              </w:rPr>
            </w:pPr>
            <w:r w:rsidRPr="00E206FB">
              <w:rPr>
                <w:rFonts w:ascii="Times New Roman" w:eastAsia="Times New Roman" w:hAnsi="Times New Roman"/>
                <w:bCs/>
                <w:color w:val="000000"/>
                <w:sz w:val="24"/>
                <w:szCs w:val="24"/>
                <w:shd w:val="clear" w:color="auto" w:fill="FFFFFF"/>
              </w:rPr>
              <w:t>по ремонту и изготовлению мебели</w:t>
            </w:r>
          </w:p>
          <w:p w:rsidR="00E206FB" w:rsidRPr="00E206FB" w:rsidRDefault="00E206FB" w:rsidP="00E206FB">
            <w:pPr>
              <w:widowControl w:val="0"/>
              <w:jc w:val="both"/>
              <w:rPr>
                <w:rFonts w:ascii="Times New Roman" w:eastAsia="Times New Roman" w:hAnsi="Times New Roman"/>
                <w:sz w:val="24"/>
                <w:szCs w:val="24"/>
              </w:rPr>
            </w:pP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50</w:t>
            </w:r>
          </w:p>
        </w:tc>
      </w:tr>
      <w:tr w:rsidR="00E206FB" w:rsidRPr="00E206FB" w:rsidTr="00E206FB">
        <w:tc>
          <w:tcPr>
            <w:tcW w:w="2910" w:type="dxa"/>
            <w:tcBorders>
              <w:top w:val="single" w:sz="4" w:space="0" w:color="auto"/>
            </w:tcBorders>
          </w:tcPr>
          <w:p w:rsidR="00E206FB" w:rsidRPr="00E206FB" w:rsidRDefault="00E206FB" w:rsidP="00E206FB">
            <w:pPr>
              <w:widowControl w:val="0"/>
              <w:ind w:left="8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Полиграфическая</w:t>
            </w:r>
          </w:p>
          <w:p w:rsidR="00E206FB" w:rsidRPr="00E206FB" w:rsidRDefault="00E206FB" w:rsidP="00E206FB">
            <w:pPr>
              <w:widowControl w:val="0"/>
              <w:ind w:left="8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промышленность</w:t>
            </w:r>
          </w:p>
        </w:tc>
        <w:tc>
          <w:tcPr>
            <w:tcW w:w="4131" w:type="dxa"/>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газетно-журнальные, книжные</w:t>
            </w: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50</w:t>
            </w:r>
          </w:p>
        </w:tc>
      </w:tr>
    </w:tbl>
    <w:p w:rsidR="00E206FB" w:rsidRPr="00E206FB" w:rsidRDefault="00E206FB" w:rsidP="00E206FB">
      <w:pPr>
        <w:widowControl w:val="0"/>
        <w:spacing w:after="0" w:line="240" w:lineRule="auto"/>
        <w:ind w:right="120"/>
        <w:jc w:val="both"/>
        <w:rPr>
          <w:rFonts w:ascii="Times New Roman" w:eastAsia="Times New Roman" w:hAnsi="Times New Roman"/>
          <w:bCs/>
          <w:sz w:val="24"/>
          <w:szCs w:val="24"/>
          <w:lang w:val="en-US"/>
        </w:rPr>
      </w:pPr>
    </w:p>
    <w:p w:rsidR="00E206FB" w:rsidRPr="00E206FB" w:rsidRDefault="00E206FB" w:rsidP="00E206FB">
      <w:pPr>
        <w:widowControl w:val="0"/>
        <w:spacing w:after="0" w:line="240" w:lineRule="auto"/>
        <w:ind w:right="120"/>
        <w:jc w:val="right"/>
        <w:rPr>
          <w:rFonts w:ascii="Times New Roman" w:eastAsia="Times New Roman" w:hAnsi="Times New Roman"/>
          <w:bCs/>
          <w:sz w:val="24"/>
          <w:szCs w:val="24"/>
        </w:rPr>
      </w:pPr>
      <w:r w:rsidRPr="00E206FB">
        <w:rPr>
          <w:rFonts w:ascii="Times New Roman" w:eastAsia="Times New Roman" w:hAnsi="Times New Roman"/>
          <w:bCs/>
          <w:sz w:val="24"/>
          <w:szCs w:val="24"/>
        </w:rPr>
        <w:t>Таблица Г-2</w:t>
      </w:r>
    </w:p>
    <w:p w:rsidR="00E206FB" w:rsidRPr="00E206FB" w:rsidRDefault="00E206FB" w:rsidP="00E206FB">
      <w:pPr>
        <w:widowControl w:val="0"/>
        <w:spacing w:after="0" w:line="240" w:lineRule="auto"/>
        <w:ind w:right="120"/>
        <w:jc w:val="right"/>
        <w:rPr>
          <w:rFonts w:ascii="Times New Roman" w:eastAsia="Times New Roman" w:hAnsi="Times New Roman"/>
          <w:bCs/>
          <w:sz w:val="24"/>
          <w:szCs w:val="24"/>
        </w:rPr>
      </w:pPr>
    </w:p>
    <w:p w:rsidR="00E206FB" w:rsidRPr="00E206FB" w:rsidRDefault="00E206FB" w:rsidP="00E206FB">
      <w:pPr>
        <w:widowControl w:val="0"/>
        <w:tabs>
          <w:tab w:val="left" w:leader="underscore" w:pos="2289"/>
          <w:tab w:val="left" w:leader="underscore" w:pos="7785"/>
          <w:tab w:val="left" w:leader="underscore" w:pos="9781"/>
        </w:tabs>
        <w:spacing w:after="0" w:line="240" w:lineRule="auto"/>
        <w:ind w:right="120"/>
        <w:jc w:val="center"/>
        <w:rPr>
          <w:rFonts w:ascii="Times New Roman" w:eastAsia="Times New Roman" w:hAnsi="Times New Roman"/>
          <w:sz w:val="24"/>
          <w:szCs w:val="24"/>
        </w:rPr>
      </w:pPr>
      <w:r w:rsidRPr="00E206FB">
        <w:rPr>
          <w:rFonts w:ascii="Times New Roman" w:eastAsia="Times New Roman" w:hAnsi="Times New Roman"/>
          <w:sz w:val="24"/>
          <w:szCs w:val="24"/>
        </w:rPr>
        <w:t>Показатели минимальной плотности застройки площадок</w:t>
      </w:r>
    </w:p>
    <w:p w:rsidR="00E206FB" w:rsidRPr="00E206FB" w:rsidRDefault="00E206FB" w:rsidP="00E206FB">
      <w:pPr>
        <w:widowControl w:val="0"/>
        <w:tabs>
          <w:tab w:val="left" w:leader="underscore" w:pos="2289"/>
          <w:tab w:val="left" w:leader="underscore" w:pos="7785"/>
          <w:tab w:val="left" w:leader="underscore" w:pos="9781"/>
        </w:tabs>
        <w:spacing w:after="0" w:line="240" w:lineRule="auto"/>
        <w:ind w:right="120"/>
        <w:jc w:val="center"/>
        <w:rPr>
          <w:rFonts w:ascii="Times New Roman" w:eastAsia="Times New Roman" w:hAnsi="Times New Roman"/>
          <w:sz w:val="24"/>
          <w:szCs w:val="24"/>
        </w:rPr>
      </w:pPr>
      <w:r w:rsidRPr="00E206FB">
        <w:rPr>
          <w:rFonts w:ascii="Times New Roman" w:eastAsia="Times New Roman" w:hAnsi="Times New Roman"/>
          <w:color w:val="000000"/>
          <w:sz w:val="24"/>
          <w:szCs w:val="24"/>
          <w:shd w:val="clear" w:color="auto" w:fill="FFFFFF"/>
        </w:rPr>
        <w:t>сельскохозяйственных предприятий</w:t>
      </w:r>
    </w:p>
    <w:tbl>
      <w:tblPr>
        <w:tblStyle w:val="a3"/>
        <w:tblW w:w="9889" w:type="dxa"/>
        <w:tblLayout w:type="fixed"/>
        <w:tblLook w:val="0000" w:firstRow="0" w:lastRow="0" w:firstColumn="0" w:lastColumn="0" w:noHBand="0" w:noVBand="0"/>
      </w:tblPr>
      <w:tblGrid>
        <w:gridCol w:w="2275"/>
        <w:gridCol w:w="5496"/>
        <w:gridCol w:w="2118"/>
      </w:tblGrid>
      <w:tr w:rsidR="00E206FB" w:rsidRPr="00E206FB" w:rsidTr="00E206FB">
        <w:trPr>
          <w:trHeight w:hRule="exact" w:val="1051"/>
        </w:trPr>
        <w:tc>
          <w:tcPr>
            <w:tcW w:w="2275" w:type="dxa"/>
            <w:tcBorders>
              <w:bottom w:val="single" w:sz="4" w:space="0" w:color="auto"/>
            </w:tcBorders>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Отрасли сельского хозяйства</w:t>
            </w:r>
          </w:p>
        </w:tc>
        <w:tc>
          <w:tcPr>
            <w:tcW w:w="5496" w:type="dxa"/>
            <w:tcBorders>
              <w:bottom w:val="single" w:sz="4" w:space="0" w:color="auto"/>
            </w:tcBorders>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Предприятия</w:t>
            </w:r>
          </w:p>
        </w:tc>
        <w:tc>
          <w:tcPr>
            <w:tcW w:w="2118" w:type="dxa"/>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Минимальная плотность застройки, %</w:t>
            </w:r>
          </w:p>
        </w:tc>
      </w:tr>
      <w:tr w:rsidR="00E206FB" w:rsidRPr="00E206FB" w:rsidTr="00E206FB">
        <w:trPr>
          <w:trHeight w:hRule="exact" w:val="490"/>
        </w:trPr>
        <w:tc>
          <w:tcPr>
            <w:tcW w:w="2275" w:type="dxa"/>
            <w:vMerge w:val="restart"/>
            <w:tcBorders>
              <w:top w:val="single" w:sz="4" w:space="0" w:color="auto"/>
              <w:left w:val="single" w:sz="4" w:space="0" w:color="auto"/>
              <w:bottom w:val="single" w:sz="4" w:space="0" w:color="auto"/>
              <w:righ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Крупного рогатого скота</w:t>
            </w:r>
          </w:p>
        </w:tc>
        <w:tc>
          <w:tcPr>
            <w:tcW w:w="5496" w:type="dxa"/>
            <w:tcBorders>
              <w:top w:val="single" w:sz="4" w:space="0" w:color="auto"/>
              <w:left w:val="single" w:sz="4" w:space="0" w:color="auto"/>
              <w:bottom w:val="single" w:sz="4" w:space="0" w:color="auto"/>
              <w:right w:val="single" w:sz="4" w:space="0" w:color="auto"/>
            </w:tcBorders>
          </w:tcPr>
          <w:p w:rsidR="00E206FB" w:rsidRPr="00E206FB" w:rsidRDefault="00E206FB" w:rsidP="00E206FB">
            <w:pPr>
              <w:widowControl w:val="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молочные при привязном содержании коров</w:t>
            </w:r>
          </w:p>
        </w:tc>
        <w:tc>
          <w:tcPr>
            <w:tcW w:w="2118" w:type="dxa"/>
            <w:tcBorders>
              <w:left w:val="single" w:sz="4" w:space="0" w:color="auto"/>
            </w:tcBorders>
          </w:tcPr>
          <w:p w:rsidR="00E206FB" w:rsidRPr="00E206FB" w:rsidRDefault="00E206FB" w:rsidP="00E206FB">
            <w:pPr>
              <w:rPr>
                <w:sz w:val="24"/>
                <w:szCs w:val="24"/>
              </w:rPr>
            </w:pPr>
          </w:p>
        </w:tc>
      </w:tr>
      <w:tr w:rsidR="00E206FB" w:rsidRPr="00E206FB" w:rsidTr="00E206FB">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E206FB" w:rsidRPr="00E206FB" w:rsidRDefault="00E206FB" w:rsidP="00E206FB">
            <w:pPr>
              <w:widowControl w:val="0"/>
              <w:shd w:val="clear" w:color="auto" w:fill="FFFFFF"/>
              <w:ind w:hanging="1640"/>
              <w:jc w:val="both"/>
              <w:rPr>
                <w:rFonts w:ascii="Times New Roman" w:eastAsia="Times New Roman" w:hAnsi="Times New Roman"/>
                <w:sz w:val="24"/>
                <w:szCs w:val="24"/>
              </w:rPr>
            </w:pPr>
          </w:p>
        </w:tc>
        <w:tc>
          <w:tcPr>
            <w:tcW w:w="5496" w:type="dxa"/>
            <w:tcBorders>
              <w:top w:val="single" w:sz="4" w:space="0" w:color="auto"/>
              <w:left w:val="single" w:sz="4" w:space="0" w:color="auto"/>
              <w:bottom w:val="single" w:sz="4" w:space="0" w:color="auto"/>
              <w:right w:val="single" w:sz="4" w:space="0" w:color="auto"/>
            </w:tcBorders>
          </w:tcPr>
          <w:p w:rsidR="00E206FB" w:rsidRPr="00E206FB" w:rsidRDefault="00E206FB" w:rsidP="00E206FB">
            <w:pPr>
              <w:widowControl w:val="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количество коров в стаде 50 - 60%</w:t>
            </w:r>
          </w:p>
        </w:tc>
        <w:tc>
          <w:tcPr>
            <w:tcW w:w="2118" w:type="dxa"/>
            <w:tcBorders>
              <w:left w:val="single" w:sz="4" w:space="0" w:color="auto"/>
            </w:tcBorders>
          </w:tcPr>
          <w:p w:rsidR="00E206FB" w:rsidRPr="00E206FB" w:rsidRDefault="00E206FB" w:rsidP="00E206FB">
            <w:pPr>
              <w:rPr>
                <w:sz w:val="24"/>
                <w:szCs w:val="24"/>
              </w:rPr>
            </w:pPr>
          </w:p>
        </w:tc>
      </w:tr>
      <w:tr w:rsidR="00E206FB" w:rsidRPr="00E206FB" w:rsidTr="00E206FB">
        <w:trPr>
          <w:trHeight w:hRule="exact" w:val="528"/>
        </w:trPr>
        <w:tc>
          <w:tcPr>
            <w:tcW w:w="2275" w:type="dxa"/>
            <w:vMerge/>
            <w:tcBorders>
              <w:top w:val="single" w:sz="4" w:space="0" w:color="auto"/>
              <w:left w:val="single" w:sz="4" w:space="0" w:color="auto"/>
              <w:bottom w:val="single" w:sz="4" w:space="0" w:color="auto"/>
              <w:right w:val="single" w:sz="4" w:space="0" w:color="auto"/>
            </w:tcBorders>
          </w:tcPr>
          <w:p w:rsidR="00E206FB" w:rsidRPr="00E206FB" w:rsidRDefault="00E206FB" w:rsidP="00E206FB">
            <w:pPr>
              <w:rPr>
                <w:sz w:val="24"/>
                <w:szCs w:val="24"/>
              </w:rPr>
            </w:pPr>
          </w:p>
        </w:tc>
        <w:tc>
          <w:tcPr>
            <w:tcW w:w="5496" w:type="dxa"/>
            <w:tcBorders>
              <w:top w:val="single" w:sz="4" w:space="0" w:color="auto"/>
              <w:left w:val="single" w:sz="4" w:space="0" w:color="auto"/>
              <w:bottom w:val="single" w:sz="4" w:space="0" w:color="auto"/>
              <w:righ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на 400 коров</w:t>
            </w:r>
          </w:p>
        </w:tc>
        <w:tc>
          <w:tcPr>
            <w:tcW w:w="2118" w:type="dxa"/>
            <w:tcBorders>
              <w:left w:val="single" w:sz="4" w:space="0" w:color="auto"/>
            </w:tcBorders>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51 * / 45</w:t>
            </w:r>
          </w:p>
        </w:tc>
      </w:tr>
      <w:tr w:rsidR="00E206FB" w:rsidRPr="00E206FB" w:rsidTr="00E206FB">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E206FB" w:rsidRPr="00E206FB" w:rsidRDefault="00E206FB" w:rsidP="00E206FB">
            <w:pPr>
              <w:widowControl w:val="0"/>
              <w:shd w:val="clear" w:color="auto" w:fill="FFFFFF"/>
              <w:ind w:hanging="1640"/>
              <w:jc w:val="both"/>
              <w:rPr>
                <w:rFonts w:ascii="Times New Roman" w:eastAsia="Times New Roman" w:hAnsi="Times New Roman"/>
                <w:sz w:val="24"/>
                <w:szCs w:val="24"/>
              </w:rPr>
            </w:pPr>
          </w:p>
        </w:tc>
        <w:tc>
          <w:tcPr>
            <w:tcW w:w="5496" w:type="dxa"/>
            <w:tcBorders>
              <w:top w:val="single" w:sz="4" w:space="0" w:color="auto"/>
              <w:left w:val="single" w:sz="4" w:space="0" w:color="auto"/>
              <w:bottom w:val="single" w:sz="4" w:space="0" w:color="auto"/>
              <w:righ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на 800 коров</w:t>
            </w:r>
          </w:p>
        </w:tc>
        <w:tc>
          <w:tcPr>
            <w:tcW w:w="2118" w:type="dxa"/>
            <w:tcBorders>
              <w:left w:val="single" w:sz="4" w:space="0" w:color="auto"/>
            </w:tcBorders>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55 / 50</w:t>
            </w:r>
          </w:p>
        </w:tc>
      </w:tr>
      <w:tr w:rsidR="00E206FB" w:rsidRPr="00E206FB" w:rsidTr="00E206FB">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E206FB" w:rsidRPr="00E206FB" w:rsidRDefault="00E206FB" w:rsidP="00E206FB">
            <w:pPr>
              <w:rPr>
                <w:sz w:val="24"/>
                <w:szCs w:val="24"/>
              </w:rPr>
            </w:pPr>
          </w:p>
        </w:tc>
        <w:tc>
          <w:tcPr>
            <w:tcW w:w="5496" w:type="dxa"/>
            <w:tcBorders>
              <w:top w:val="single" w:sz="4" w:space="0" w:color="auto"/>
              <w:left w:val="single" w:sz="4" w:space="0" w:color="auto"/>
              <w:bottom w:val="single" w:sz="4" w:space="0" w:color="auto"/>
              <w:righ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количество коров в стаде 90%</w:t>
            </w:r>
          </w:p>
        </w:tc>
        <w:tc>
          <w:tcPr>
            <w:tcW w:w="2118" w:type="dxa"/>
            <w:tcBorders>
              <w:left w:val="single" w:sz="4" w:space="0" w:color="auto"/>
            </w:tcBorders>
          </w:tcPr>
          <w:p w:rsidR="00E206FB" w:rsidRPr="00E206FB" w:rsidRDefault="00E206FB" w:rsidP="00E206FB">
            <w:pPr>
              <w:rPr>
                <w:sz w:val="24"/>
                <w:szCs w:val="24"/>
              </w:rPr>
            </w:pPr>
          </w:p>
        </w:tc>
      </w:tr>
      <w:tr w:rsidR="00E206FB" w:rsidRPr="00E206FB" w:rsidTr="00E206FB">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E206FB" w:rsidRPr="00E206FB" w:rsidRDefault="00E206FB" w:rsidP="00E206FB">
            <w:pPr>
              <w:rPr>
                <w:sz w:val="24"/>
                <w:szCs w:val="24"/>
              </w:rPr>
            </w:pPr>
          </w:p>
        </w:tc>
        <w:tc>
          <w:tcPr>
            <w:tcW w:w="5496" w:type="dxa"/>
            <w:tcBorders>
              <w:top w:val="single" w:sz="4" w:space="0" w:color="auto"/>
              <w:left w:val="single" w:sz="4" w:space="0" w:color="auto"/>
              <w:bottom w:val="single" w:sz="4" w:space="0" w:color="auto"/>
              <w:righ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на 400 коров</w:t>
            </w:r>
          </w:p>
        </w:tc>
        <w:tc>
          <w:tcPr>
            <w:tcW w:w="2118" w:type="dxa"/>
            <w:tcBorders>
              <w:left w:val="single" w:sz="4" w:space="0" w:color="auto"/>
            </w:tcBorders>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51 / 45</w:t>
            </w:r>
          </w:p>
        </w:tc>
      </w:tr>
      <w:tr w:rsidR="00E206FB" w:rsidRPr="00E206FB" w:rsidTr="00E206FB">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E206FB" w:rsidRPr="00E206FB" w:rsidRDefault="00E206FB" w:rsidP="00E206FB">
            <w:pPr>
              <w:rPr>
                <w:sz w:val="24"/>
                <w:szCs w:val="24"/>
              </w:rPr>
            </w:pPr>
          </w:p>
        </w:tc>
        <w:tc>
          <w:tcPr>
            <w:tcW w:w="5496" w:type="dxa"/>
            <w:tcBorders>
              <w:top w:val="single" w:sz="4" w:space="0" w:color="auto"/>
              <w:left w:val="single" w:sz="4" w:space="0" w:color="auto"/>
              <w:bottom w:val="single" w:sz="4" w:space="0" w:color="auto"/>
              <w:righ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на 800 и 1200 коров</w:t>
            </w:r>
          </w:p>
        </w:tc>
        <w:tc>
          <w:tcPr>
            <w:tcW w:w="2118" w:type="dxa"/>
            <w:tcBorders>
              <w:left w:val="single" w:sz="4" w:space="0" w:color="auto"/>
            </w:tcBorders>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55 / 49</w:t>
            </w:r>
          </w:p>
        </w:tc>
      </w:tr>
      <w:tr w:rsidR="00E206FB" w:rsidRPr="00E206FB" w:rsidTr="00E206FB">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E206FB" w:rsidRPr="00E206FB" w:rsidRDefault="00E206FB" w:rsidP="00E206FB">
            <w:pPr>
              <w:rPr>
                <w:sz w:val="24"/>
                <w:szCs w:val="24"/>
              </w:rPr>
            </w:pPr>
          </w:p>
        </w:tc>
        <w:tc>
          <w:tcPr>
            <w:tcW w:w="5496" w:type="dxa"/>
            <w:tcBorders>
              <w:top w:val="single" w:sz="4" w:space="0" w:color="auto"/>
              <w:left w:val="single" w:sz="4" w:space="0" w:color="auto"/>
              <w:bottom w:val="single" w:sz="4" w:space="0" w:color="auto"/>
              <w:righ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молочные при беспривязном содержании коров</w:t>
            </w:r>
          </w:p>
        </w:tc>
        <w:tc>
          <w:tcPr>
            <w:tcW w:w="2118" w:type="dxa"/>
            <w:tcBorders>
              <w:left w:val="single" w:sz="4" w:space="0" w:color="auto"/>
            </w:tcBorders>
          </w:tcPr>
          <w:p w:rsidR="00E206FB" w:rsidRPr="00E206FB" w:rsidRDefault="00E206FB" w:rsidP="00E206FB">
            <w:pPr>
              <w:rPr>
                <w:sz w:val="24"/>
                <w:szCs w:val="24"/>
              </w:rPr>
            </w:pPr>
          </w:p>
        </w:tc>
      </w:tr>
      <w:tr w:rsidR="00E206FB" w:rsidRPr="00E206FB" w:rsidTr="00E206FB">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E206FB" w:rsidRPr="00E206FB" w:rsidRDefault="00E206FB" w:rsidP="00E206FB">
            <w:pPr>
              <w:rPr>
                <w:sz w:val="24"/>
                <w:szCs w:val="24"/>
              </w:rPr>
            </w:pPr>
          </w:p>
        </w:tc>
        <w:tc>
          <w:tcPr>
            <w:tcW w:w="5496" w:type="dxa"/>
            <w:tcBorders>
              <w:top w:val="single" w:sz="4" w:space="0" w:color="auto"/>
              <w:left w:val="single" w:sz="4" w:space="0" w:color="auto"/>
              <w:bottom w:val="single" w:sz="4" w:space="0" w:color="auto"/>
              <w:righ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количество коров в стаде 50, 60 и 90%</w:t>
            </w:r>
          </w:p>
        </w:tc>
        <w:tc>
          <w:tcPr>
            <w:tcW w:w="2118" w:type="dxa"/>
            <w:tcBorders>
              <w:left w:val="single" w:sz="4" w:space="0" w:color="auto"/>
            </w:tcBorders>
          </w:tcPr>
          <w:p w:rsidR="00E206FB" w:rsidRPr="00E206FB" w:rsidRDefault="00E206FB" w:rsidP="00E206FB">
            <w:pPr>
              <w:rPr>
                <w:sz w:val="24"/>
                <w:szCs w:val="24"/>
              </w:rPr>
            </w:pPr>
          </w:p>
        </w:tc>
      </w:tr>
      <w:tr w:rsidR="00E206FB" w:rsidRPr="00E206FB" w:rsidTr="00E206FB">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E206FB" w:rsidRPr="00E206FB" w:rsidRDefault="00E206FB" w:rsidP="00E206FB">
            <w:pPr>
              <w:rPr>
                <w:sz w:val="24"/>
                <w:szCs w:val="24"/>
              </w:rPr>
            </w:pPr>
          </w:p>
        </w:tc>
        <w:tc>
          <w:tcPr>
            <w:tcW w:w="5496" w:type="dxa"/>
            <w:tcBorders>
              <w:top w:val="single" w:sz="4" w:space="0" w:color="auto"/>
              <w:left w:val="single" w:sz="4" w:space="0" w:color="auto"/>
              <w:bottom w:val="single" w:sz="4" w:space="0" w:color="auto"/>
              <w:righ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на 800 коров</w:t>
            </w:r>
          </w:p>
        </w:tc>
        <w:tc>
          <w:tcPr>
            <w:tcW w:w="2118" w:type="dxa"/>
            <w:tcBorders>
              <w:left w:val="single" w:sz="4" w:space="0" w:color="auto"/>
            </w:tcBorders>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53</w:t>
            </w:r>
          </w:p>
        </w:tc>
      </w:tr>
      <w:tr w:rsidR="00E206FB" w:rsidRPr="00E206FB" w:rsidTr="00E206FB">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E206FB" w:rsidRPr="00E206FB" w:rsidRDefault="00E206FB" w:rsidP="00E206FB">
            <w:pPr>
              <w:rPr>
                <w:sz w:val="24"/>
                <w:szCs w:val="24"/>
              </w:rPr>
            </w:pPr>
          </w:p>
        </w:tc>
        <w:tc>
          <w:tcPr>
            <w:tcW w:w="5496" w:type="dxa"/>
            <w:tcBorders>
              <w:top w:val="single" w:sz="4" w:space="0" w:color="auto"/>
              <w:left w:val="single" w:sz="4" w:space="0" w:color="auto"/>
              <w:bottom w:val="single" w:sz="4" w:space="0" w:color="auto"/>
              <w:righ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на 1200 коров</w:t>
            </w:r>
          </w:p>
        </w:tc>
        <w:tc>
          <w:tcPr>
            <w:tcW w:w="2118" w:type="dxa"/>
            <w:tcBorders>
              <w:left w:val="single" w:sz="4" w:space="0" w:color="auto"/>
            </w:tcBorders>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56</w:t>
            </w:r>
          </w:p>
        </w:tc>
      </w:tr>
      <w:tr w:rsidR="00E206FB" w:rsidRPr="00E206FB" w:rsidTr="00E206FB">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E206FB" w:rsidRPr="00E206FB" w:rsidRDefault="00E206FB" w:rsidP="00E206FB">
            <w:pPr>
              <w:rPr>
                <w:sz w:val="24"/>
                <w:szCs w:val="24"/>
              </w:rPr>
            </w:pPr>
          </w:p>
        </w:tc>
        <w:tc>
          <w:tcPr>
            <w:tcW w:w="5496" w:type="dxa"/>
            <w:tcBorders>
              <w:top w:val="single" w:sz="4" w:space="0" w:color="auto"/>
              <w:left w:val="single" w:sz="4" w:space="0" w:color="auto"/>
              <w:bottom w:val="single" w:sz="4" w:space="0" w:color="auto"/>
              <w:righ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на 2000 коров</w:t>
            </w:r>
          </w:p>
        </w:tc>
        <w:tc>
          <w:tcPr>
            <w:tcW w:w="2118" w:type="dxa"/>
            <w:tcBorders>
              <w:left w:val="single" w:sz="4" w:space="0" w:color="auto"/>
            </w:tcBorders>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60</w:t>
            </w:r>
          </w:p>
        </w:tc>
      </w:tr>
      <w:tr w:rsidR="00E206FB" w:rsidRPr="00E206FB" w:rsidTr="00E206FB">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E206FB" w:rsidRPr="00E206FB" w:rsidRDefault="00E206FB" w:rsidP="00E206FB">
            <w:pPr>
              <w:widowControl w:val="0"/>
              <w:shd w:val="clear" w:color="auto" w:fill="FFFFFF"/>
              <w:ind w:hanging="1640"/>
              <w:jc w:val="both"/>
              <w:rPr>
                <w:rFonts w:ascii="Times New Roman" w:eastAsia="Times New Roman" w:hAnsi="Times New Roman"/>
                <w:sz w:val="24"/>
                <w:szCs w:val="24"/>
              </w:rPr>
            </w:pPr>
          </w:p>
        </w:tc>
        <w:tc>
          <w:tcPr>
            <w:tcW w:w="5496" w:type="dxa"/>
            <w:tcBorders>
              <w:top w:val="single" w:sz="4" w:space="0" w:color="auto"/>
              <w:left w:val="single" w:sz="4" w:space="0" w:color="auto"/>
              <w:bottom w:val="single" w:sz="4" w:space="0" w:color="auto"/>
              <w:righ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мясные и мясные репродукторные на 800 и 1200 коров</w:t>
            </w:r>
          </w:p>
        </w:tc>
        <w:tc>
          <w:tcPr>
            <w:tcW w:w="2118" w:type="dxa"/>
            <w:tcBorders>
              <w:left w:val="single" w:sz="4" w:space="0" w:color="auto"/>
            </w:tcBorders>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52 ** / 35</w:t>
            </w:r>
          </w:p>
        </w:tc>
      </w:tr>
      <w:tr w:rsidR="00E206FB" w:rsidRPr="00E206FB" w:rsidTr="00E206FB">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E206FB" w:rsidRPr="00E206FB" w:rsidRDefault="00E206FB" w:rsidP="00E206FB">
            <w:pPr>
              <w:rPr>
                <w:sz w:val="24"/>
                <w:szCs w:val="24"/>
              </w:rPr>
            </w:pPr>
          </w:p>
        </w:tc>
        <w:tc>
          <w:tcPr>
            <w:tcW w:w="5496" w:type="dxa"/>
            <w:tcBorders>
              <w:top w:val="single" w:sz="4" w:space="0" w:color="auto"/>
              <w:left w:val="single" w:sz="4" w:space="0" w:color="auto"/>
              <w:bottom w:val="single" w:sz="4" w:space="0" w:color="auto"/>
              <w:righ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доращивания и откорма молодняка</w:t>
            </w:r>
          </w:p>
        </w:tc>
        <w:tc>
          <w:tcPr>
            <w:tcW w:w="2118" w:type="dxa"/>
            <w:tcBorders>
              <w:left w:val="single" w:sz="4" w:space="0" w:color="auto"/>
            </w:tcBorders>
          </w:tcPr>
          <w:p w:rsidR="00E206FB" w:rsidRPr="00E206FB" w:rsidRDefault="00E206FB" w:rsidP="00E206FB">
            <w:pPr>
              <w:rPr>
                <w:sz w:val="24"/>
                <w:szCs w:val="24"/>
              </w:rPr>
            </w:pPr>
          </w:p>
        </w:tc>
      </w:tr>
      <w:tr w:rsidR="00E206FB" w:rsidRPr="00E206FB" w:rsidTr="00E206FB">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E206FB" w:rsidRPr="00E206FB" w:rsidRDefault="00E206FB" w:rsidP="00E206FB">
            <w:pPr>
              <w:rPr>
                <w:sz w:val="24"/>
                <w:szCs w:val="24"/>
              </w:rPr>
            </w:pPr>
          </w:p>
        </w:tc>
        <w:tc>
          <w:tcPr>
            <w:tcW w:w="5496" w:type="dxa"/>
            <w:tcBorders>
              <w:top w:val="single" w:sz="4" w:space="0" w:color="auto"/>
              <w:left w:val="single" w:sz="4" w:space="0" w:color="auto"/>
              <w:bottom w:val="single" w:sz="4" w:space="0" w:color="auto"/>
              <w:righ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на 6000 и 12000 скотомест</w:t>
            </w:r>
          </w:p>
        </w:tc>
        <w:tc>
          <w:tcPr>
            <w:tcW w:w="2118" w:type="dxa"/>
            <w:tcBorders>
              <w:left w:val="single" w:sz="4" w:space="0" w:color="auto"/>
            </w:tcBorders>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45</w:t>
            </w:r>
          </w:p>
        </w:tc>
      </w:tr>
      <w:tr w:rsidR="00E206FB" w:rsidRPr="00E206FB" w:rsidTr="00E206FB">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E206FB" w:rsidRPr="00E206FB" w:rsidRDefault="00E206FB" w:rsidP="00E206FB">
            <w:pPr>
              <w:rPr>
                <w:sz w:val="24"/>
                <w:szCs w:val="24"/>
              </w:rPr>
            </w:pPr>
          </w:p>
        </w:tc>
        <w:tc>
          <w:tcPr>
            <w:tcW w:w="5496" w:type="dxa"/>
            <w:tcBorders>
              <w:top w:val="single" w:sz="4" w:space="0" w:color="auto"/>
              <w:left w:val="single" w:sz="4" w:space="0" w:color="auto"/>
              <w:bottom w:val="single" w:sz="4" w:space="0" w:color="auto"/>
              <w:righ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выращивания телят, доращивания и откорма молодняка</w:t>
            </w:r>
          </w:p>
        </w:tc>
        <w:tc>
          <w:tcPr>
            <w:tcW w:w="2118" w:type="dxa"/>
            <w:tcBorders>
              <w:left w:val="single" w:sz="4" w:space="0" w:color="auto"/>
            </w:tcBorders>
          </w:tcPr>
          <w:p w:rsidR="00E206FB" w:rsidRPr="00E206FB" w:rsidRDefault="00E206FB" w:rsidP="00E206FB">
            <w:pPr>
              <w:rPr>
                <w:sz w:val="24"/>
                <w:szCs w:val="24"/>
              </w:rPr>
            </w:pPr>
          </w:p>
        </w:tc>
      </w:tr>
      <w:tr w:rsidR="00E206FB" w:rsidRPr="00E206FB" w:rsidTr="00E206FB">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E206FB" w:rsidRPr="00E206FB" w:rsidRDefault="00E206FB" w:rsidP="00E206FB">
            <w:pPr>
              <w:rPr>
                <w:sz w:val="24"/>
                <w:szCs w:val="24"/>
              </w:rPr>
            </w:pPr>
          </w:p>
        </w:tc>
        <w:tc>
          <w:tcPr>
            <w:tcW w:w="5496" w:type="dxa"/>
            <w:tcBorders>
              <w:top w:val="single" w:sz="4" w:space="0" w:color="auto"/>
              <w:left w:val="single" w:sz="4" w:space="0" w:color="auto"/>
              <w:bottom w:val="single" w:sz="4" w:space="0" w:color="auto"/>
              <w:righ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на 3000 скотомест</w:t>
            </w:r>
          </w:p>
        </w:tc>
        <w:tc>
          <w:tcPr>
            <w:tcW w:w="2118" w:type="dxa"/>
            <w:tcBorders>
              <w:left w:val="single" w:sz="4" w:space="0" w:color="auto"/>
            </w:tcBorders>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41</w:t>
            </w:r>
          </w:p>
        </w:tc>
      </w:tr>
      <w:tr w:rsidR="00E206FB" w:rsidRPr="00E206FB" w:rsidTr="00E206FB">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E206FB" w:rsidRPr="00E206FB" w:rsidRDefault="00E206FB" w:rsidP="00E206FB">
            <w:pPr>
              <w:rPr>
                <w:sz w:val="24"/>
                <w:szCs w:val="24"/>
              </w:rPr>
            </w:pPr>
          </w:p>
        </w:tc>
        <w:tc>
          <w:tcPr>
            <w:tcW w:w="5496" w:type="dxa"/>
            <w:tcBorders>
              <w:top w:val="single" w:sz="4" w:space="0" w:color="auto"/>
              <w:left w:val="single" w:sz="4" w:space="0" w:color="auto"/>
              <w:bottom w:val="single" w:sz="4" w:space="0" w:color="auto"/>
              <w:righ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на 6000 и 12000 скотомест</w:t>
            </w:r>
          </w:p>
        </w:tc>
        <w:tc>
          <w:tcPr>
            <w:tcW w:w="2118" w:type="dxa"/>
            <w:tcBorders>
              <w:left w:val="single" w:sz="4" w:space="0" w:color="auto"/>
            </w:tcBorders>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46</w:t>
            </w:r>
          </w:p>
        </w:tc>
      </w:tr>
      <w:tr w:rsidR="00E206FB" w:rsidRPr="00E206FB" w:rsidTr="00E206FB">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E206FB" w:rsidRPr="00E206FB" w:rsidRDefault="00E206FB" w:rsidP="00E206FB">
            <w:pPr>
              <w:rPr>
                <w:sz w:val="24"/>
                <w:szCs w:val="24"/>
              </w:rPr>
            </w:pPr>
          </w:p>
        </w:tc>
        <w:tc>
          <w:tcPr>
            <w:tcW w:w="5496" w:type="dxa"/>
            <w:tcBorders>
              <w:top w:val="single" w:sz="4" w:space="0" w:color="auto"/>
              <w:left w:val="single" w:sz="4" w:space="0" w:color="auto"/>
              <w:bottom w:val="single" w:sz="4" w:space="0" w:color="auto"/>
              <w:righ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откорма крупного рогатого скота</w:t>
            </w:r>
          </w:p>
        </w:tc>
        <w:tc>
          <w:tcPr>
            <w:tcW w:w="2118" w:type="dxa"/>
            <w:tcBorders>
              <w:left w:val="single" w:sz="4" w:space="0" w:color="auto"/>
            </w:tcBorders>
          </w:tcPr>
          <w:p w:rsidR="00E206FB" w:rsidRPr="00E206FB" w:rsidRDefault="00E206FB" w:rsidP="00E206FB">
            <w:pPr>
              <w:rPr>
                <w:sz w:val="24"/>
                <w:szCs w:val="24"/>
              </w:rPr>
            </w:pPr>
          </w:p>
        </w:tc>
      </w:tr>
      <w:tr w:rsidR="00E206FB" w:rsidRPr="00E206FB" w:rsidTr="00E206FB">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E206FB" w:rsidRPr="00E206FB" w:rsidRDefault="00E206FB" w:rsidP="00E206FB">
            <w:pPr>
              <w:rPr>
                <w:sz w:val="24"/>
                <w:szCs w:val="24"/>
              </w:rPr>
            </w:pPr>
          </w:p>
        </w:tc>
        <w:tc>
          <w:tcPr>
            <w:tcW w:w="5496" w:type="dxa"/>
            <w:tcBorders>
              <w:top w:val="single" w:sz="4" w:space="0" w:color="auto"/>
              <w:left w:val="single" w:sz="4" w:space="0" w:color="auto"/>
              <w:bottom w:val="single" w:sz="4" w:space="0" w:color="auto"/>
              <w:righ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на 1000 скотомест</w:t>
            </w:r>
          </w:p>
        </w:tc>
        <w:tc>
          <w:tcPr>
            <w:tcW w:w="2118" w:type="dxa"/>
            <w:tcBorders>
              <w:left w:val="single" w:sz="4" w:space="0" w:color="auto"/>
            </w:tcBorders>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32</w:t>
            </w:r>
          </w:p>
        </w:tc>
      </w:tr>
      <w:tr w:rsidR="00E206FB" w:rsidRPr="00E206FB" w:rsidTr="00E206FB">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E206FB" w:rsidRPr="00E206FB" w:rsidRDefault="00E206FB" w:rsidP="00E206FB">
            <w:pPr>
              <w:rPr>
                <w:sz w:val="24"/>
                <w:szCs w:val="24"/>
              </w:rPr>
            </w:pPr>
          </w:p>
        </w:tc>
        <w:tc>
          <w:tcPr>
            <w:tcW w:w="5496" w:type="dxa"/>
            <w:tcBorders>
              <w:top w:val="single" w:sz="4" w:space="0" w:color="auto"/>
              <w:left w:val="single" w:sz="4" w:space="0" w:color="auto"/>
              <w:bottom w:val="single" w:sz="4" w:space="0" w:color="auto"/>
              <w:righ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на 2000 скотомест</w:t>
            </w:r>
          </w:p>
        </w:tc>
        <w:tc>
          <w:tcPr>
            <w:tcW w:w="2118" w:type="dxa"/>
            <w:tcBorders>
              <w:left w:val="single" w:sz="4" w:space="0" w:color="auto"/>
            </w:tcBorders>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34</w:t>
            </w:r>
          </w:p>
        </w:tc>
      </w:tr>
      <w:tr w:rsidR="00E206FB" w:rsidRPr="00E206FB" w:rsidTr="00E206FB">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E206FB" w:rsidRPr="00E206FB" w:rsidRDefault="00E206FB" w:rsidP="00E206FB">
            <w:pPr>
              <w:rPr>
                <w:sz w:val="24"/>
                <w:szCs w:val="24"/>
              </w:rPr>
            </w:pPr>
          </w:p>
        </w:tc>
        <w:tc>
          <w:tcPr>
            <w:tcW w:w="5496" w:type="dxa"/>
            <w:tcBorders>
              <w:top w:val="single" w:sz="4" w:space="0" w:color="auto"/>
              <w:left w:val="single" w:sz="4" w:space="0" w:color="auto"/>
              <w:bottom w:val="single" w:sz="4" w:space="0" w:color="auto"/>
              <w:righ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на 3000 скотомест</w:t>
            </w:r>
          </w:p>
        </w:tc>
        <w:tc>
          <w:tcPr>
            <w:tcW w:w="2118" w:type="dxa"/>
            <w:tcBorders>
              <w:left w:val="single" w:sz="4" w:space="0" w:color="auto"/>
            </w:tcBorders>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36</w:t>
            </w:r>
          </w:p>
        </w:tc>
      </w:tr>
      <w:tr w:rsidR="00E206FB" w:rsidRPr="00E206FB" w:rsidTr="00E206FB">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E206FB" w:rsidRPr="00E206FB" w:rsidRDefault="00E206FB" w:rsidP="00E206FB">
            <w:pPr>
              <w:rPr>
                <w:sz w:val="24"/>
                <w:szCs w:val="24"/>
              </w:rPr>
            </w:pPr>
          </w:p>
        </w:tc>
        <w:tc>
          <w:tcPr>
            <w:tcW w:w="5496" w:type="dxa"/>
            <w:tcBorders>
              <w:top w:val="single" w:sz="4" w:space="0" w:color="auto"/>
              <w:left w:val="single" w:sz="4" w:space="0" w:color="auto"/>
              <w:bottom w:val="single" w:sz="4" w:space="0" w:color="auto"/>
              <w:righ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откормочные площадки на 2000 скотомест</w:t>
            </w:r>
          </w:p>
        </w:tc>
        <w:tc>
          <w:tcPr>
            <w:tcW w:w="2118" w:type="dxa"/>
            <w:tcBorders>
              <w:left w:val="single" w:sz="4" w:space="0" w:color="auto"/>
            </w:tcBorders>
          </w:tcPr>
          <w:p w:rsidR="00E206FB" w:rsidRPr="00E206FB" w:rsidRDefault="00E206FB" w:rsidP="00E206FB">
            <w:pPr>
              <w:rPr>
                <w:sz w:val="24"/>
                <w:szCs w:val="24"/>
              </w:rPr>
            </w:pPr>
          </w:p>
        </w:tc>
      </w:tr>
      <w:tr w:rsidR="00E206FB" w:rsidRPr="00E206FB" w:rsidTr="00E206FB">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E206FB" w:rsidRPr="00E206FB" w:rsidRDefault="00E206FB" w:rsidP="00E206FB">
            <w:pPr>
              <w:rPr>
                <w:sz w:val="24"/>
                <w:szCs w:val="24"/>
              </w:rPr>
            </w:pPr>
          </w:p>
        </w:tc>
        <w:tc>
          <w:tcPr>
            <w:tcW w:w="5496" w:type="dxa"/>
            <w:tcBorders>
              <w:top w:val="single" w:sz="4" w:space="0" w:color="auto"/>
              <w:left w:val="single" w:sz="4" w:space="0" w:color="auto"/>
              <w:bottom w:val="single" w:sz="4" w:space="0" w:color="auto"/>
              <w:righ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племенные</w:t>
            </w:r>
          </w:p>
        </w:tc>
        <w:tc>
          <w:tcPr>
            <w:tcW w:w="2118" w:type="dxa"/>
            <w:tcBorders>
              <w:left w:val="single" w:sz="4" w:space="0" w:color="auto"/>
              <w:bottom w:val="single" w:sz="4" w:space="0" w:color="auto"/>
            </w:tcBorders>
          </w:tcPr>
          <w:p w:rsidR="00E206FB" w:rsidRPr="00E206FB" w:rsidRDefault="00E206FB" w:rsidP="00E206FB">
            <w:pPr>
              <w:rPr>
                <w:sz w:val="24"/>
                <w:szCs w:val="24"/>
              </w:rPr>
            </w:pPr>
          </w:p>
        </w:tc>
      </w:tr>
      <w:tr w:rsidR="00E206FB" w:rsidRPr="00E206FB" w:rsidTr="00E206FB">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E206FB" w:rsidRPr="00E206FB" w:rsidRDefault="00E206FB" w:rsidP="00E206FB">
            <w:pPr>
              <w:rPr>
                <w:sz w:val="24"/>
                <w:szCs w:val="24"/>
              </w:rPr>
            </w:pPr>
          </w:p>
        </w:tc>
        <w:tc>
          <w:tcPr>
            <w:tcW w:w="5496" w:type="dxa"/>
            <w:tcBorders>
              <w:top w:val="single" w:sz="4" w:space="0" w:color="auto"/>
              <w:left w:val="single" w:sz="4" w:space="0" w:color="auto"/>
              <w:bottom w:val="single" w:sz="4" w:space="0" w:color="auto"/>
              <w:righ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молочные</w:t>
            </w:r>
          </w:p>
        </w:tc>
        <w:tc>
          <w:tcPr>
            <w:tcW w:w="2118" w:type="dxa"/>
            <w:tcBorders>
              <w:top w:val="single" w:sz="4" w:space="0" w:color="auto"/>
              <w:left w:val="single" w:sz="4" w:space="0" w:color="auto"/>
              <w:bottom w:val="single" w:sz="4" w:space="0" w:color="auto"/>
              <w:right w:val="single" w:sz="4" w:space="0" w:color="auto"/>
            </w:tcBorders>
          </w:tcPr>
          <w:p w:rsidR="00E206FB" w:rsidRPr="00E206FB" w:rsidRDefault="00E206FB" w:rsidP="00E206FB">
            <w:pPr>
              <w:rPr>
                <w:sz w:val="24"/>
                <w:szCs w:val="24"/>
              </w:rPr>
            </w:pPr>
          </w:p>
        </w:tc>
      </w:tr>
      <w:tr w:rsidR="00E206FB" w:rsidRPr="00E206FB" w:rsidTr="00E206FB">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E206FB" w:rsidRPr="00E206FB" w:rsidRDefault="00E206FB" w:rsidP="00E206FB">
            <w:pPr>
              <w:rPr>
                <w:sz w:val="24"/>
                <w:szCs w:val="24"/>
              </w:rPr>
            </w:pPr>
          </w:p>
        </w:tc>
        <w:tc>
          <w:tcPr>
            <w:tcW w:w="5496" w:type="dxa"/>
            <w:tcBorders>
              <w:top w:val="single" w:sz="4" w:space="0" w:color="auto"/>
              <w:left w:val="single" w:sz="4" w:space="0" w:color="auto"/>
              <w:bottom w:val="single" w:sz="4" w:space="0" w:color="auto"/>
              <w:righ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на 400 коров</w:t>
            </w:r>
          </w:p>
        </w:tc>
        <w:tc>
          <w:tcPr>
            <w:tcW w:w="2118" w:type="dxa"/>
            <w:tcBorders>
              <w:top w:val="single" w:sz="4" w:space="0" w:color="auto"/>
              <w:left w:val="single" w:sz="4" w:space="0" w:color="auto"/>
              <w:bottom w:val="single" w:sz="4" w:space="0" w:color="auto"/>
              <w:right w:val="single" w:sz="4" w:space="0" w:color="auto"/>
            </w:tcBorders>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45</w:t>
            </w:r>
          </w:p>
        </w:tc>
      </w:tr>
      <w:tr w:rsidR="00E206FB" w:rsidRPr="00E206FB" w:rsidTr="00E206FB">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E206FB" w:rsidRPr="00E206FB" w:rsidRDefault="00E206FB" w:rsidP="00E206FB">
            <w:pPr>
              <w:rPr>
                <w:sz w:val="24"/>
                <w:szCs w:val="24"/>
              </w:rPr>
            </w:pPr>
          </w:p>
        </w:tc>
        <w:tc>
          <w:tcPr>
            <w:tcW w:w="5496" w:type="dxa"/>
            <w:tcBorders>
              <w:top w:val="single" w:sz="4" w:space="0" w:color="auto"/>
              <w:left w:val="single" w:sz="4" w:space="0" w:color="auto"/>
              <w:bottom w:val="single" w:sz="4" w:space="0" w:color="auto"/>
              <w:righ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на 800 коров</w:t>
            </w:r>
          </w:p>
        </w:tc>
        <w:tc>
          <w:tcPr>
            <w:tcW w:w="2118" w:type="dxa"/>
            <w:tcBorders>
              <w:top w:val="single" w:sz="4" w:space="0" w:color="auto"/>
              <w:left w:val="single" w:sz="4" w:space="0" w:color="auto"/>
              <w:bottom w:val="single" w:sz="4" w:space="0" w:color="auto"/>
              <w:right w:val="single" w:sz="4" w:space="0" w:color="auto"/>
            </w:tcBorders>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55</w:t>
            </w:r>
          </w:p>
        </w:tc>
      </w:tr>
      <w:tr w:rsidR="00E206FB" w:rsidRPr="00E206FB" w:rsidTr="00E206FB">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E206FB" w:rsidRPr="00E206FB" w:rsidRDefault="00E206FB" w:rsidP="00E206FB">
            <w:pPr>
              <w:rPr>
                <w:sz w:val="24"/>
                <w:szCs w:val="24"/>
              </w:rPr>
            </w:pPr>
          </w:p>
        </w:tc>
        <w:tc>
          <w:tcPr>
            <w:tcW w:w="5496" w:type="dxa"/>
            <w:tcBorders>
              <w:top w:val="single" w:sz="4" w:space="0" w:color="auto"/>
              <w:left w:val="single" w:sz="4" w:space="0" w:color="auto"/>
              <w:bottom w:val="single" w:sz="4" w:space="0" w:color="auto"/>
              <w:righ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мясные</w:t>
            </w:r>
          </w:p>
        </w:tc>
        <w:tc>
          <w:tcPr>
            <w:tcW w:w="2118" w:type="dxa"/>
            <w:tcBorders>
              <w:top w:val="single" w:sz="4" w:space="0" w:color="auto"/>
              <w:left w:val="single" w:sz="4" w:space="0" w:color="auto"/>
              <w:bottom w:val="single" w:sz="4" w:space="0" w:color="auto"/>
              <w:right w:val="single" w:sz="4" w:space="0" w:color="auto"/>
            </w:tcBorders>
          </w:tcPr>
          <w:p w:rsidR="00E206FB" w:rsidRPr="00E206FB" w:rsidRDefault="00E206FB" w:rsidP="00E206FB">
            <w:pPr>
              <w:rPr>
                <w:sz w:val="24"/>
                <w:szCs w:val="24"/>
              </w:rPr>
            </w:pPr>
          </w:p>
        </w:tc>
      </w:tr>
      <w:tr w:rsidR="00E206FB" w:rsidRPr="00E206FB" w:rsidTr="00E206FB">
        <w:trPr>
          <w:trHeight w:hRule="exact" w:val="555"/>
        </w:trPr>
        <w:tc>
          <w:tcPr>
            <w:tcW w:w="2275" w:type="dxa"/>
            <w:vMerge/>
            <w:tcBorders>
              <w:top w:val="single" w:sz="4" w:space="0" w:color="auto"/>
              <w:left w:val="single" w:sz="4" w:space="0" w:color="auto"/>
              <w:bottom w:val="single" w:sz="4" w:space="0" w:color="auto"/>
              <w:right w:val="single" w:sz="4" w:space="0" w:color="auto"/>
            </w:tcBorders>
          </w:tcPr>
          <w:p w:rsidR="00E206FB" w:rsidRPr="00E206FB" w:rsidRDefault="00E206FB" w:rsidP="00E206FB">
            <w:pPr>
              <w:rPr>
                <w:sz w:val="24"/>
                <w:szCs w:val="24"/>
              </w:rPr>
            </w:pPr>
          </w:p>
        </w:tc>
        <w:tc>
          <w:tcPr>
            <w:tcW w:w="5496" w:type="dxa"/>
            <w:tcBorders>
              <w:top w:val="single" w:sz="4" w:space="0" w:color="auto"/>
              <w:left w:val="single" w:sz="4" w:space="0" w:color="auto"/>
              <w:bottom w:val="single" w:sz="4" w:space="0" w:color="auto"/>
              <w:righ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на 400, 600 и 800 коров</w:t>
            </w:r>
          </w:p>
        </w:tc>
        <w:tc>
          <w:tcPr>
            <w:tcW w:w="2118" w:type="dxa"/>
            <w:tcBorders>
              <w:top w:val="single" w:sz="4" w:space="0" w:color="auto"/>
              <w:left w:val="single" w:sz="4" w:space="0" w:color="auto"/>
            </w:tcBorders>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40</w:t>
            </w:r>
          </w:p>
        </w:tc>
      </w:tr>
      <w:tr w:rsidR="00E206FB" w:rsidRPr="00E206FB" w:rsidTr="00E206FB">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E206FB" w:rsidRPr="00E206FB" w:rsidRDefault="00E206FB" w:rsidP="00E206FB">
            <w:pPr>
              <w:rPr>
                <w:sz w:val="24"/>
                <w:szCs w:val="24"/>
              </w:rPr>
            </w:pPr>
          </w:p>
        </w:tc>
        <w:tc>
          <w:tcPr>
            <w:tcW w:w="5496" w:type="dxa"/>
            <w:tcBorders>
              <w:top w:val="single" w:sz="4" w:space="0" w:color="auto"/>
              <w:left w:val="single" w:sz="4" w:space="0" w:color="auto"/>
              <w:bottom w:val="single" w:sz="4" w:space="0" w:color="auto"/>
              <w:righ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выращивания ремонтных телок</w:t>
            </w:r>
          </w:p>
        </w:tc>
        <w:tc>
          <w:tcPr>
            <w:tcW w:w="2118" w:type="dxa"/>
            <w:tcBorders>
              <w:left w:val="single" w:sz="4" w:space="0" w:color="auto"/>
            </w:tcBorders>
          </w:tcPr>
          <w:p w:rsidR="00E206FB" w:rsidRPr="00E206FB" w:rsidRDefault="00E206FB" w:rsidP="00E206FB">
            <w:pPr>
              <w:rPr>
                <w:sz w:val="24"/>
                <w:szCs w:val="24"/>
              </w:rPr>
            </w:pPr>
          </w:p>
        </w:tc>
      </w:tr>
      <w:tr w:rsidR="00E206FB" w:rsidRPr="00E206FB" w:rsidTr="00E206FB">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E206FB" w:rsidRPr="00E206FB" w:rsidRDefault="00E206FB" w:rsidP="00E206FB">
            <w:pPr>
              <w:rPr>
                <w:sz w:val="24"/>
                <w:szCs w:val="24"/>
              </w:rPr>
            </w:pPr>
          </w:p>
        </w:tc>
        <w:tc>
          <w:tcPr>
            <w:tcW w:w="5496" w:type="dxa"/>
            <w:tcBorders>
              <w:top w:val="single" w:sz="4" w:space="0" w:color="auto"/>
              <w:left w:val="single" w:sz="4" w:space="0" w:color="auto"/>
              <w:bottom w:val="single" w:sz="4" w:space="0" w:color="auto"/>
              <w:righ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на 1000 и 2000 скотомест</w:t>
            </w:r>
          </w:p>
        </w:tc>
        <w:tc>
          <w:tcPr>
            <w:tcW w:w="2118" w:type="dxa"/>
            <w:tcBorders>
              <w:left w:val="single" w:sz="4" w:space="0" w:color="auto"/>
            </w:tcBorders>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52</w:t>
            </w:r>
          </w:p>
        </w:tc>
      </w:tr>
      <w:tr w:rsidR="00E206FB" w:rsidRPr="00E206FB" w:rsidTr="00E206FB">
        <w:trPr>
          <w:trHeight w:hRule="exact" w:val="499"/>
        </w:trPr>
        <w:tc>
          <w:tcPr>
            <w:tcW w:w="2275" w:type="dxa"/>
            <w:vMerge w:val="restart"/>
            <w:tcBorders>
              <w:top w:val="single" w:sz="4" w:space="0" w:color="auto"/>
              <w:left w:val="single" w:sz="4" w:space="0" w:color="auto"/>
              <w:bottom w:val="single" w:sz="4" w:space="0" w:color="auto"/>
              <w:right w:val="single" w:sz="4" w:space="0" w:color="auto"/>
            </w:tcBorders>
          </w:tcPr>
          <w:p w:rsidR="00E206FB" w:rsidRPr="00E206FB" w:rsidRDefault="00E206FB" w:rsidP="00E206FB">
            <w:pPr>
              <w:widowControl w:val="0"/>
              <w:ind w:left="8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Свиноводческие</w:t>
            </w:r>
          </w:p>
        </w:tc>
        <w:tc>
          <w:tcPr>
            <w:tcW w:w="5496" w:type="dxa"/>
            <w:tcBorders>
              <w:top w:val="single" w:sz="4" w:space="0" w:color="auto"/>
              <w:left w:val="single" w:sz="4" w:space="0" w:color="auto"/>
              <w:bottom w:val="single" w:sz="4" w:space="0" w:color="auto"/>
              <w:righ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товарные</w:t>
            </w:r>
          </w:p>
        </w:tc>
        <w:tc>
          <w:tcPr>
            <w:tcW w:w="2118" w:type="dxa"/>
            <w:tcBorders>
              <w:left w:val="single" w:sz="4" w:space="0" w:color="auto"/>
            </w:tcBorders>
          </w:tcPr>
          <w:p w:rsidR="00E206FB" w:rsidRPr="00E206FB" w:rsidRDefault="00E206FB" w:rsidP="00E206FB">
            <w:pPr>
              <w:rPr>
                <w:sz w:val="24"/>
                <w:szCs w:val="24"/>
              </w:rPr>
            </w:pPr>
          </w:p>
        </w:tc>
      </w:tr>
      <w:tr w:rsidR="00E206FB" w:rsidRPr="00E206FB" w:rsidTr="00E206FB">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E206FB" w:rsidRPr="00E206FB" w:rsidRDefault="00E206FB" w:rsidP="00E206FB">
            <w:pPr>
              <w:rPr>
                <w:sz w:val="24"/>
                <w:szCs w:val="24"/>
              </w:rPr>
            </w:pPr>
          </w:p>
        </w:tc>
        <w:tc>
          <w:tcPr>
            <w:tcW w:w="5496" w:type="dxa"/>
            <w:tcBorders>
              <w:top w:val="single" w:sz="4" w:space="0" w:color="auto"/>
              <w:left w:val="single" w:sz="4" w:space="0" w:color="auto"/>
              <w:bottom w:val="single" w:sz="4" w:space="0" w:color="auto"/>
              <w:righ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репродукторные</w:t>
            </w:r>
          </w:p>
        </w:tc>
        <w:tc>
          <w:tcPr>
            <w:tcW w:w="2118" w:type="dxa"/>
            <w:tcBorders>
              <w:left w:val="single" w:sz="4" w:space="0" w:color="auto"/>
            </w:tcBorders>
          </w:tcPr>
          <w:p w:rsidR="00E206FB" w:rsidRPr="00E206FB" w:rsidRDefault="00E206FB" w:rsidP="00E206FB">
            <w:pPr>
              <w:rPr>
                <w:sz w:val="24"/>
                <w:szCs w:val="24"/>
              </w:rPr>
            </w:pPr>
          </w:p>
        </w:tc>
      </w:tr>
      <w:tr w:rsidR="00E206FB" w:rsidRPr="00E206FB" w:rsidTr="00E206FB">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E206FB" w:rsidRPr="00E206FB" w:rsidRDefault="00E206FB" w:rsidP="00E206FB">
            <w:pPr>
              <w:rPr>
                <w:sz w:val="24"/>
                <w:szCs w:val="24"/>
              </w:rPr>
            </w:pPr>
          </w:p>
        </w:tc>
        <w:tc>
          <w:tcPr>
            <w:tcW w:w="5496" w:type="dxa"/>
            <w:tcBorders>
              <w:top w:val="single" w:sz="4" w:space="0" w:color="auto"/>
              <w:left w:val="single" w:sz="4" w:space="0" w:color="auto"/>
              <w:bottom w:val="single" w:sz="4" w:space="0" w:color="auto"/>
              <w:righ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на 4000 голов</w:t>
            </w:r>
          </w:p>
        </w:tc>
        <w:tc>
          <w:tcPr>
            <w:tcW w:w="2118" w:type="dxa"/>
            <w:tcBorders>
              <w:left w:val="single" w:sz="4" w:space="0" w:color="auto"/>
            </w:tcBorders>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36</w:t>
            </w:r>
          </w:p>
        </w:tc>
      </w:tr>
      <w:tr w:rsidR="00E206FB" w:rsidRPr="00E206FB" w:rsidTr="00E206FB">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E206FB" w:rsidRPr="00E206FB" w:rsidRDefault="00E206FB" w:rsidP="00E206FB">
            <w:pPr>
              <w:rPr>
                <w:sz w:val="24"/>
                <w:szCs w:val="24"/>
              </w:rPr>
            </w:pPr>
          </w:p>
        </w:tc>
        <w:tc>
          <w:tcPr>
            <w:tcW w:w="5496" w:type="dxa"/>
            <w:tcBorders>
              <w:top w:val="single" w:sz="4" w:space="0" w:color="auto"/>
              <w:left w:val="single" w:sz="4" w:space="0" w:color="auto"/>
              <w:bottom w:val="single" w:sz="4" w:space="0" w:color="auto"/>
              <w:righ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откормочные</w:t>
            </w:r>
          </w:p>
        </w:tc>
        <w:tc>
          <w:tcPr>
            <w:tcW w:w="2118" w:type="dxa"/>
            <w:tcBorders>
              <w:left w:val="single" w:sz="4" w:space="0" w:color="auto"/>
            </w:tcBorders>
          </w:tcPr>
          <w:p w:rsidR="00E206FB" w:rsidRPr="00E206FB" w:rsidRDefault="00E206FB" w:rsidP="00E206FB">
            <w:pPr>
              <w:rPr>
                <w:sz w:val="24"/>
                <w:szCs w:val="24"/>
              </w:rPr>
            </w:pPr>
          </w:p>
        </w:tc>
      </w:tr>
      <w:tr w:rsidR="00E206FB" w:rsidRPr="00E206FB" w:rsidTr="00E206FB">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E206FB" w:rsidRPr="00E206FB" w:rsidRDefault="00E206FB" w:rsidP="00E206FB">
            <w:pPr>
              <w:rPr>
                <w:sz w:val="24"/>
                <w:szCs w:val="24"/>
              </w:rPr>
            </w:pPr>
          </w:p>
        </w:tc>
        <w:tc>
          <w:tcPr>
            <w:tcW w:w="5496" w:type="dxa"/>
            <w:tcBorders>
              <w:top w:val="single" w:sz="4" w:space="0" w:color="auto"/>
              <w:left w:val="single" w:sz="4" w:space="0" w:color="auto"/>
              <w:bottom w:val="single" w:sz="4" w:space="0" w:color="auto"/>
              <w:righ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на 6000 и 12000 голов</w:t>
            </w:r>
          </w:p>
        </w:tc>
        <w:tc>
          <w:tcPr>
            <w:tcW w:w="2118" w:type="dxa"/>
            <w:tcBorders>
              <w:left w:val="single" w:sz="4" w:space="0" w:color="auto"/>
            </w:tcBorders>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39</w:t>
            </w:r>
          </w:p>
        </w:tc>
      </w:tr>
      <w:tr w:rsidR="00E206FB" w:rsidRPr="00E206FB" w:rsidTr="00E206FB">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E206FB" w:rsidRPr="00E206FB" w:rsidRDefault="00E206FB" w:rsidP="00E206FB">
            <w:pPr>
              <w:rPr>
                <w:sz w:val="24"/>
                <w:szCs w:val="24"/>
              </w:rPr>
            </w:pPr>
          </w:p>
        </w:tc>
        <w:tc>
          <w:tcPr>
            <w:tcW w:w="5496" w:type="dxa"/>
            <w:tcBorders>
              <w:top w:val="single" w:sz="4" w:space="0" w:color="auto"/>
              <w:left w:val="single" w:sz="4" w:space="0" w:color="auto"/>
              <w:bottom w:val="single" w:sz="4" w:space="0" w:color="auto"/>
              <w:righ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с законченным производственным циклом на 2000 голов</w:t>
            </w:r>
          </w:p>
        </w:tc>
        <w:tc>
          <w:tcPr>
            <w:tcW w:w="2118" w:type="dxa"/>
            <w:tcBorders>
              <w:left w:val="single" w:sz="4" w:space="0" w:color="auto"/>
            </w:tcBorders>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32</w:t>
            </w:r>
          </w:p>
        </w:tc>
      </w:tr>
      <w:tr w:rsidR="00E206FB" w:rsidRPr="00E206FB" w:rsidTr="00E206FB">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E206FB" w:rsidRPr="00E206FB" w:rsidRDefault="00E206FB" w:rsidP="00E206FB">
            <w:pPr>
              <w:rPr>
                <w:sz w:val="24"/>
                <w:szCs w:val="24"/>
              </w:rPr>
            </w:pPr>
          </w:p>
        </w:tc>
        <w:tc>
          <w:tcPr>
            <w:tcW w:w="5496" w:type="dxa"/>
            <w:tcBorders>
              <w:top w:val="single" w:sz="4" w:space="0" w:color="auto"/>
              <w:left w:val="single" w:sz="4" w:space="0" w:color="auto"/>
              <w:bottom w:val="single" w:sz="4" w:space="0" w:color="auto"/>
              <w:righ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племенные</w:t>
            </w:r>
          </w:p>
        </w:tc>
        <w:tc>
          <w:tcPr>
            <w:tcW w:w="2118" w:type="dxa"/>
            <w:tcBorders>
              <w:left w:val="single" w:sz="4" w:space="0" w:color="auto"/>
            </w:tcBorders>
          </w:tcPr>
          <w:p w:rsidR="00E206FB" w:rsidRPr="00E206FB" w:rsidRDefault="00E206FB" w:rsidP="00E206FB">
            <w:pPr>
              <w:rPr>
                <w:sz w:val="24"/>
                <w:szCs w:val="24"/>
              </w:rPr>
            </w:pPr>
          </w:p>
        </w:tc>
      </w:tr>
      <w:tr w:rsidR="00E206FB" w:rsidRPr="00E206FB" w:rsidTr="00E206FB">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E206FB" w:rsidRPr="00E206FB" w:rsidRDefault="00E206FB" w:rsidP="00E206FB">
            <w:pPr>
              <w:rPr>
                <w:sz w:val="24"/>
                <w:szCs w:val="24"/>
              </w:rPr>
            </w:pPr>
          </w:p>
        </w:tc>
        <w:tc>
          <w:tcPr>
            <w:tcW w:w="5496" w:type="dxa"/>
            <w:tcBorders>
              <w:top w:val="single" w:sz="4" w:space="0" w:color="auto"/>
              <w:left w:val="single" w:sz="4" w:space="0" w:color="auto"/>
              <w:bottom w:val="single" w:sz="4" w:space="0" w:color="auto"/>
              <w:righ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на 100 маток</w:t>
            </w:r>
          </w:p>
        </w:tc>
        <w:tc>
          <w:tcPr>
            <w:tcW w:w="2118" w:type="dxa"/>
            <w:tcBorders>
              <w:left w:val="single" w:sz="4" w:space="0" w:color="auto"/>
            </w:tcBorders>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38</w:t>
            </w:r>
          </w:p>
        </w:tc>
      </w:tr>
      <w:tr w:rsidR="00E206FB" w:rsidRPr="00E206FB" w:rsidTr="00E206FB">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E206FB" w:rsidRPr="00E206FB" w:rsidRDefault="00E206FB" w:rsidP="00E206FB">
            <w:pPr>
              <w:rPr>
                <w:sz w:val="24"/>
                <w:szCs w:val="24"/>
              </w:rPr>
            </w:pPr>
          </w:p>
        </w:tc>
        <w:tc>
          <w:tcPr>
            <w:tcW w:w="5496" w:type="dxa"/>
            <w:tcBorders>
              <w:top w:val="single" w:sz="4" w:space="0" w:color="auto"/>
              <w:left w:val="single" w:sz="4" w:space="0" w:color="auto"/>
              <w:bottom w:val="single" w:sz="4" w:space="0" w:color="auto"/>
              <w:righ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на 200 маток</w:t>
            </w:r>
          </w:p>
        </w:tc>
        <w:tc>
          <w:tcPr>
            <w:tcW w:w="2118" w:type="dxa"/>
            <w:tcBorders>
              <w:left w:val="single" w:sz="4" w:space="0" w:color="auto"/>
            </w:tcBorders>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40</w:t>
            </w:r>
          </w:p>
        </w:tc>
      </w:tr>
      <w:tr w:rsidR="00E206FB" w:rsidRPr="00E206FB" w:rsidTr="00E206FB">
        <w:trPr>
          <w:trHeight w:hRule="exact" w:val="435"/>
        </w:trPr>
        <w:tc>
          <w:tcPr>
            <w:tcW w:w="2275" w:type="dxa"/>
            <w:vMerge w:val="restart"/>
            <w:tcBorders>
              <w:top w:val="single" w:sz="4" w:space="0" w:color="auto"/>
              <w:left w:val="single" w:sz="4" w:space="0" w:color="auto"/>
              <w:bottom w:val="single" w:sz="4" w:space="0" w:color="auto"/>
              <w:right w:val="single" w:sz="4" w:space="0" w:color="auto"/>
            </w:tcBorders>
          </w:tcPr>
          <w:p w:rsidR="00E206FB" w:rsidRPr="00E206FB" w:rsidRDefault="00E206FB" w:rsidP="00E206FB">
            <w:pPr>
              <w:widowControl w:val="0"/>
              <w:ind w:left="80"/>
              <w:rPr>
                <w:rFonts w:ascii="Times New Roman" w:eastAsia="Times New Roman" w:hAnsi="Times New Roman"/>
                <w:bCs/>
                <w:color w:val="000000"/>
                <w:sz w:val="24"/>
                <w:szCs w:val="24"/>
                <w:shd w:val="clear" w:color="auto" w:fill="FFFFFF"/>
              </w:rPr>
            </w:pPr>
            <w:r w:rsidRPr="00E206FB">
              <w:rPr>
                <w:rFonts w:ascii="Times New Roman" w:eastAsia="Times New Roman" w:hAnsi="Times New Roman"/>
                <w:bCs/>
                <w:color w:val="000000"/>
                <w:sz w:val="24"/>
                <w:szCs w:val="24"/>
                <w:shd w:val="clear" w:color="auto" w:fill="FFFFFF"/>
              </w:rPr>
              <w:t>Овцеводческие</w:t>
            </w:r>
          </w:p>
          <w:p w:rsidR="00E206FB" w:rsidRPr="00E206FB" w:rsidRDefault="00E206FB" w:rsidP="00E206FB">
            <w:pPr>
              <w:widowControl w:val="0"/>
              <w:ind w:left="80"/>
              <w:rPr>
                <w:rFonts w:ascii="Times New Roman" w:eastAsia="Times New Roman" w:hAnsi="Times New Roman"/>
                <w:sz w:val="24"/>
                <w:szCs w:val="24"/>
              </w:rPr>
            </w:pPr>
          </w:p>
        </w:tc>
        <w:tc>
          <w:tcPr>
            <w:tcW w:w="5496" w:type="dxa"/>
            <w:tcBorders>
              <w:top w:val="single" w:sz="4" w:space="0" w:color="auto"/>
              <w:left w:val="single" w:sz="4" w:space="0" w:color="auto"/>
              <w:bottom w:val="single" w:sz="4" w:space="0" w:color="auto"/>
              <w:righ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размещаемые на одной площадке</w:t>
            </w:r>
          </w:p>
        </w:tc>
        <w:tc>
          <w:tcPr>
            <w:tcW w:w="2118" w:type="dxa"/>
            <w:tcBorders>
              <w:left w:val="single" w:sz="4" w:space="0" w:color="auto"/>
            </w:tcBorders>
          </w:tcPr>
          <w:p w:rsidR="00E206FB" w:rsidRPr="00E206FB" w:rsidRDefault="00E206FB" w:rsidP="00E206FB">
            <w:pPr>
              <w:rPr>
                <w:sz w:val="24"/>
                <w:szCs w:val="24"/>
              </w:rPr>
            </w:pPr>
          </w:p>
        </w:tc>
      </w:tr>
      <w:tr w:rsidR="00E206FB" w:rsidRPr="00E206FB" w:rsidTr="00E206FB">
        <w:trPr>
          <w:trHeight w:hRule="exact" w:val="540"/>
        </w:trPr>
        <w:tc>
          <w:tcPr>
            <w:tcW w:w="2275" w:type="dxa"/>
            <w:vMerge/>
            <w:tcBorders>
              <w:top w:val="single" w:sz="4" w:space="0" w:color="auto"/>
            </w:tcBorders>
          </w:tcPr>
          <w:p w:rsidR="00E206FB" w:rsidRPr="00E206FB" w:rsidRDefault="00E206FB" w:rsidP="00E206FB">
            <w:pPr>
              <w:rPr>
                <w:sz w:val="24"/>
                <w:szCs w:val="24"/>
              </w:rPr>
            </w:pPr>
          </w:p>
        </w:tc>
        <w:tc>
          <w:tcPr>
            <w:tcW w:w="5496" w:type="dxa"/>
            <w:tcBorders>
              <w:top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шерстные, шерстно-мясные, мясо-сальные</w:t>
            </w:r>
          </w:p>
        </w:tc>
        <w:tc>
          <w:tcPr>
            <w:tcW w:w="2118" w:type="dxa"/>
          </w:tcPr>
          <w:p w:rsidR="00E206FB" w:rsidRPr="00E206FB" w:rsidRDefault="00E206FB" w:rsidP="00E206FB">
            <w:pPr>
              <w:rPr>
                <w:sz w:val="24"/>
                <w:szCs w:val="24"/>
              </w:rPr>
            </w:pPr>
          </w:p>
        </w:tc>
      </w:tr>
      <w:tr w:rsidR="00E206FB" w:rsidRPr="00E206FB" w:rsidTr="00E206FB">
        <w:trPr>
          <w:trHeight w:hRule="exact" w:val="499"/>
        </w:trPr>
        <w:tc>
          <w:tcPr>
            <w:tcW w:w="2275" w:type="dxa"/>
            <w:vMerge/>
          </w:tcPr>
          <w:p w:rsidR="00E206FB" w:rsidRPr="00E206FB" w:rsidRDefault="00E206FB" w:rsidP="00E206FB">
            <w:pPr>
              <w:widowControl w:val="0"/>
              <w:shd w:val="clear" w:color="auto" w:fill="FFFFFF"/>
              <w:ind w:left="80" w:hanging="1640"/>
              <w:rPr>
                <w:rFonts w:ascii="Times New Roman" w:eastAsia="Times New Roman" w:hAnsi="Times New Roman"/>
                <w:sz w:val="24"/>
                <w:szCs w:val="24"/>
              </w:rPr>
            </w:pPr>
          </w:p>
        </w:tc>
        <w:tc>
          <w:tcPr>
            <w:tcW w:w="5496" w:type="dxa"/>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на 2500 маток</w:t>
            </w:r>
          </w:p>
        </w:tc>
        <w:tc>
          <w:tcPr>
            <w:tcW w:w="2118"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55</w:t>
            </w:r>
          </w:p>
        </w:tc>
      </w:tr>
      <w:tr w:rsidR="00E206FB" w:rsidRPr="00E206FB" w:rsidTr="00E206FB">
        <w:trPr>
          <w:trHeight w:hRule="exact" w:val="499"/>
        </w:trPr>
        <w:tc>
          <w:tcPr>
            <w:tcW w:w="2275" w:type="dxa"/>
            <w:vMerge/>
          </w:tcPr>
          <w:p w:rsidR="00E206FB" w:rsidRPr="00E206FB" w:rsidRDefault="00E206FB" w:rsidP="00E206FB">
            <w:pPr>
              <w:rPr>
                <w:sz w:val="24"/>
                <w:szCs w:val="24"/>
              </w:rPr>
            </w:pPr>
          </w:p>
        </w:tc>
        <w:tc>
          <w:tcPr>
            <w:tcW w:w="5496" w:type="dxa"/>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на 5000 маток</w:t>
            </w:r>
          </w:p>
        </w:tc>
        <w:tc>
          <w:tcPr>
            <w:tcW w:w="2118"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60</w:t>
            </w:r>
          </w:p>
        </w:tc>
      </w:tr>
      <w:tr w:rsidR="00E206FB" w:rsidRPr="00E206FB" w:rsidTr="00E206FB">
        <w:trPr>
          <w:trHeight w:hRule="exact" w:val="499"/>
        </w:trPr>
        <w:tc>
          <w:tcPr>
            <w:tcW w:w="2275" w:type="dxa"/>
            <w:vMerge/>
          </w:tcPr>
          <w:p w:rsidR="00E206FB" w:rsidRPr="00E206FB" w:rsidRDefault="00E206FB" w:rsidP="00E206FB">
            <w:pPr>
              <w:rPr>
                <w:sz w:val="24"/>
                <w:szCs w:val="24"/>
              </w:rPr>
            </w:pPr>
          </w:p>
        </w:tc>
        <w:tc>
          <w:tcPr>
            <w:tcW w:w="5496" w:type="dxa"/>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мясо-шерстные</w:t>
            </w:r>
          </w:p>
        </w:tc>
        <w:tc>
          <w:tcPr>
            <w:tcW w:w="2118" w:type="dxa"/>
          </w:tcPr>
          <w:p w:rsidR="00E206FB" w:rsidRPr="00E206FB" w:rsidRDefault="00E206FB" w:rsidP="00E206FB">
            <w:pPr>
              <w:rPr>
                <w:sz w:val="24"/>
                <w:szCs w:val="24"/>
              </w:rPr>
            </w:pPr>
          </w:p>
        </w:tc>
      </w:tr>
      <w:tr w:rsidR="00E206FB" w:rsidRPr="00E206FB" w:rsidTr="00E206FB">
        <w:trPr>
          <w:trHeight w:hRule="exact" w:val="499"/>
        </w:trPr>
        <w:tc>
          <w:tcPr>
            <w:tcW w:w="2275" w:type="dxa"/>
            <w:vMerge/>
          </w:tcPr>
          <w:p w:rsidR="00E206FB" w:rsidRPr="00E206FB" w:rsidRDefault="00E206FB" w:rsidP="00E206FB">
            <w:pPr>
              <w:rPr>
                <w:sz w:val="24"/>
                <w:szCs w:val="24"/>
              </w:rPr>
            </w:pPr>
          </w:p>
        </w:tc>
        <w:tc>
          <w:tcPr>
            <w:tcW w:w="5496" w:type="dxa"/>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на 2500 маток</w:t>
            </w:r>
          </w:p>
        </w:tc>
        <w:tc>
          <w:tcPr>
            <w:tcW w:w="2118"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66</w:t>
            </w:r>
          </w:p>
        </w:tc>
      </w:tr>
      <w:tr w:rsidR="00E206FB" w:rsidRPr="00E206FB" w:rsidTr="00E206FB">
        <w:trPr>
          <w:trHeight w:hRule="exact" w:val="499"/>
        </w:trPr>
        <w:tc>
          <w:tcPr>
            <w:tcW w:w="2275" w:type="dxa"/>
            <w:vMerge/>
          </w:tcPr>
          <w:p w:rsidR="00E206FB" w:rsidRPr="00E206FB" w:rsidRDefault="00E206FB" w:rsidP="00E206FB">
            <w:pPr>
              <w:rPr>
                <w:sz w:val="24"/>
                <w:szCs w:val="24"/>
              </w:rPr>
            </w:pPr>
          </w:p>
        </w:tc>
        <w:tc>
          <w:tcPr>
            <w:tcW w:w="5496" w:type="dxa"/>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шубные</w:t>
            </w:r>
          </w:p>
        </w:tc>
        <w:tc>
          <w:tcPr>
            <w:tcW w:w="2118" w:type="dxa"/>
          </w:tcPr>
          <w:p w:rsidR="00E206FB" w:rsidRPr="00E206FB" w:rsidRDefault="00E206FB" w:rsidP="00E206FB">
            <w:pPr>
              <w:rPr>
                <w:sz w:val="24"/>
                <w:szCs w:val="24"/>
              </w:rPr>
            </w:pPr>
          </w:p>
        </w:tc>
      </w:tr>
      <w:tr w:rsidR="00E206FB" w:rsidRPr="00E206FB" w:rsidTr="00E206FB">
        <w:trPr>
          <w:trHeight w:hRule="exact" w:val="499"/>
        </w:trPr>
        <w:tc>
          <w:tcPr>
            <w:tcW w:w="2275" w:type="dxa"/>
            <w:vMerge/>
          </w:tcPr>
          <w:p w:rsidR="00E206FB" w:rsidRPr="00E206FB" w:rsidRDefault="00E206FB" w:rsidP="00E206FB">
            <w:pPr>
              <w:rPr>
                <w:sz w:val="24"/>
                <w:szCs w:val="24"/>
              </w:rPr>
            </w:pPr>
          </w:p>
        </w:tc>
        <w:tc>
          <w:tcPr>
            <w:tcW w:w="5496" w:type="dxa"/>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на 1200 маток</w:t>
            </w:r>
          </w:p>
        </w:tc>
        <w:tc>
          <w:tcPr>
            <w:tcW w:w="2118"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56</w:t>
            </w:r>
          </w:p>
        </w:tc>
      </w:tr>
      <w:tr w:rsidR="00E206FB" w:rsidRPr="00E206FB" w:rsidTr="00E206FB">
        <w:trPr>
          <w:trHeight w:hRule="exact" w:val="499"/>
        </w:trPr>
        <w:tc>
          <w:tcPr>
            <w:tcW w:w="2275" w:type="dxa"/>
            <w:vMerge/>
          </w:tcPr>
          <w:p w:rsidR="00E206FB" w:rsidRPr="00E206FB" w:rsidRDefault="00E206FB" w:rsidP="00E206FB">
            <w:pPr>
              <w:rPr>
                <w:sz w:val="24"/>
                <w:szCs w:val="24"/>
              </w:rPr>
            </w:pPr>
          </w:p>
        </w:tc>
        <w:tc>
          <w:tcPr>
            <w:tcW w:w="5496" w:type="dxa"/>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откормочные</w:t>
            </w:r>
          </w:p>
        </w:tc>
        <w:tc>
          <w:tcPr>
            <w:tcW w:w="2118" w:type="dxa"/>
          </w:tcPr>
          <w:p w:rsidR="00E206FB" w:rsidRPr="00E206FB" w:rsidRDefault="00E206FB" w:rsidP="00E206FB">
            <w:pPr>
              <w:rPr>
                <w:sz w:val="24"/>
                <w:szCs w:val="24"/>
              </w:rPr>
            </w:pPr>
          </w:p>
        </w:tc>
      </w:tr>
      <w:tr w:rsidR="00E206FB" w:rsidRPr="00E206FB" w:rsidTr="00E206FB">
        <w:trPr>
          <w:trHeight w:hRule="exact" w:val="499"/>
        </w:trPr>
        <w:tc>
          <w:tcPr>
            <w:tcW w:w="2275" w:type="dxa"/>
            <w:vMerge/>
          </w:tcPr>
          <w:p w:rsidR="00E206FB" w:rsidRPr="00E206FB" w:rsidRDefault="00E206FB" w:rsidP="00E206FB">
            <w:pPr>
              <w:rPr>
                <w:sz w:val="24"/>
                <w:szCs w:val="24"/>
              </w:rPr>
            </w:pPr>
          </w:p>
        </w:tc>
        <w:tc>
          <w:tcPr>
            <w:tcW w:w="5496" w:type="dxa"/>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на 2500 голов</w:t>
            </w:r>
          </w:p>
        </w:tc>
        <w:tc>
          <w:tcPr>
            <w:tcW w:w="2118"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65</w:t>
            </w:r>
          </w:p>
        </w:tc>
      </w:tr>
      <w:tr w:rsidR="00E206FB" w:rsidRPr="00E206FB" w:rsidTr="00E206FB">
        <w:trPr>
          <w:trHeight w:hRule="exact" w:val="499"/>
        </w:trPr>
        <w:tc>
          <w:tcPr>
            <w:tcW w:w="2275" w:type="dxa"/>
            <w:vMerge/>
          </w:tcPr>
          <w:p w:rsidR="00E206FB" w:rsidRPr="00E206FB" w:rsidRDefault="00E206FB" w:rsidP="00E206FB">
            <w:pPr>
              <w:rPr>
                <w:sz w:val="24"/>
                <w:szCs w:val="24"/>
              </w:rPr>
            </w:pPr>
          </w:p>
        </w:tc>
        <w:tc>
          <w:tcPr>
            <w:tcW w:w="5496" w:type="dxa"/>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откормочные площадки для получения каракульчи</w:t>
            </w:r>
          </w:p>
        </w:tc>
        <w:tc>
          <w:tcPr>
            <w:tcW w:w="2118" w:type="dxa"/>
          </w:tcPr>
          <w:p w:rsidR="00E206FB" w:rsidRPr="00E206FB" w:rsidRDefault="00E206FB" w:rsidP="00E206FB">
            <w:pPr>
              <w:rPr>
                <w:sz w:val="24"/>
                <w:szCs w:val="24"/>
              </w:rPr>
            </w:pPr>
          </w:p>
        </w:tc>
      </w:tr>
      <w:tr w:rsidR="00E206FB" w:rsidRPr="00E206FB" w:rsidTr="00E206FB">
        <w:trPr>
          <w:trHeight w:hRule="exact" w:val="499"/>
        </w:trPr>
        <w:tc>
          <w:tcPr>
            <w:tcW w:w="2275" w:type="dxa"/>
            <w:vMerge/>
          </w:tcPr>
          <w:p w:rsidR="00E206FB" w:rsidRPr="00E206FB" w:rsidRDefault="00E206FB" w:rsidP="00E206FB">
            <w:pPr>
              <w:rPr>
                <w:sz w:val="24"/>
                <w:szCs w:val="24"/>
              </w:rPr>
            </w:pPr>
          </w:p>
        </w:tc>
        <w:tc>
          <w:tcPr>
            <w:tcW w:w="5496" w:type="dxa"/>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на 5000 голов</w:t>
            </w:r>
          </w:p>
        </w:tc>
        <w:tc>
          <w:tcPr>
            <w:tcW w:w="2118"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58</w:t>
            </w:r>
          </w:p>
        </w:tc>
      </w:tr>
      <w:tr w:rsidR="00E206FB" w:rsidRPr="00E206FB" w:rsidTr="00E206FB">
        <w:trPr>
          <w:trHeight w:hRule="exact" w:val="499"/>
        </w:trPr>
        <w:tc>
          <w:tcPr>
            <w:tcW w:w="2275" w:type="dxa"/>
            <w:vMerge/>
          </w:tcPr>
          <w:p w:rsidR="00E206FB" w:rsidRPr="00E206FB" w:rsidRDefault="00E206FB" w:rsidP="00E206FB">
            <w:pPr>
              <w:rPr>
                <w:sz w:val="24"/>
                <w:szCs w:val="24"/>
              </w:rPr>
            </w:pPr>
          </w:p>
        </w:tc>
        <w:tc>
          <w:tcPr>
            <w:tcW w:w="5496" w:type="dxa"/>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с законченным оборотом стада</w:t>
            </w:r>
          </w:p>
        </w:tc>
        <w:tc>
          <w:tcPr>
            <w:tcW w:w="2118" w:type="dxa"/>
          </w:tcPr>
          <w:p w:rsidR="00E206FB" w:rsidRPr="00E206FB" w:rsidRDefault="00E206FB" w:rsidP="00E206FB">
            <w:pPr>
              <w:rPr>
                <w:sz w:val="24"/>
                <w:szCs w:val="24"/>
              </w:rPr>
            </w:pPr>
          </w:p>
        </w:tc>
      </w:tr>
      <w:tr w:rsidR="00E206FB" w:rsidRPr="00E206FB" w:rsidTr="00E206FB">
        <w:trPr>
          <w:trHeight w:hRule="exact" w:val="499"/>
        </w:trPr>
        <w:tc>
          <w:tcPr>
            <w:tcW w:w="2275" w:type="dxa"/>
            <w:vMerge/>
          </w:tcPr>
          <w:p w:rsidR="00E206FB" w:rsidRPr="00E206FB" w:rsidRDefault="00E206FB" w:rsidP="00E206FB">
            <w:pPr>
              <w:rPr>
                <w:sz w:val="24"/>
                <w:szCs w:val="24"/>
              </w:rPr>
            </w:pPr>
          </w:p>
        </w:tc>
        <w:tc>
          <w:tcPr>
            <w:tcW w:w="5496" w:type="dxa"/>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мясо-шерстные</w:t>
            </w:r>
          </w:p>
        </w:tc>
        <w:tc>
          <w:tcPr>
            <w:tcW w:w="2118" w:type="dxa"/>
          </w:tcPr>
          <w:p w:rsidR="00E206FB" w:rsidRPr="00E206FB" w:rsidRDefault="00E206FB" w:rsidP="00E206FB">
            <w:pPr>
              <w:rPr>
                <w:sz w:val="24"/>
                <w:szCs w:val="24"/>
              </w:rPr>
            </w:pPr>
          </w:p>
        </w:tc>
      </w:tr>
      <w:tr w:rsidR="00E206FB" w:rsidRPr="00E206FB" w:rsidTr="00E206FB">
        <w:trPr>
          <w:trHeight w:hRule="exact" w:val="499"/>
        </w:trPr>
        <w:tc>
          <w:tcPr>
            <w:tcW w:w="2275" w:type="dxa"/>
            <w:vMerge/>
          </w:tcPr>
          <w:p w:rsidR="00E206FB" w:rsidRPr="00E206FB" w:rsidRDefault="00E206FB" w:rsidP="00E206FB">
            <w:pPr>
              <w:rPr>
                <w:sz w:val="24"/>
                <w:szCs w:val="24"/>
              </w:rPr>
            </w:pPr>
          </w:p>
        </w:tc>
        <w:tc>
          <w:tcPr>
            <w:tcW w:w="5496" w:type="dxa"/>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на 2500 голов</w:t>
            </w:r>
          </w:p>
        </w:tc>
        <w:tc>
          <w:tcPr>
            <w:tcW w:w="2118"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60</w:t>
            </w:r>
          </w:p>
        </w:tc>
      </w:tr>
      <w:tr w:rsidR="00E206FB" w:rsidRPr="00E206FB" w:rsidTr="00E206FB">
        <w:trPr>
          <w:trHeight w:hRule="exact" w:val="499"/>
        </w:trPr>
        <w:tc>
          <w:tcPr>
            <w:tcW w:w="2275" w:type="dxa"/>
            <w:vMerge/>
          </w:tcPr>
          <w:p w:rsidR="00E206FB" w:rsidRPr="00E206FB" w:rsidRDefault="00E206FB" w:rsidP="00E206FB">
            <w:pPr>
              <w:rPr>
                <w:sz w:val="24"/>
                <w:szCs w:val="24"/>
              </w:rPr>
            </w:pPr>
          </w:p>
        </w:tc>
        <w:tc>
          <w:tcPr>
            <w:tcW w:w="5496" w:type="dxa"/>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мясо-шерстно-молочные</w:t>
            </w:r>
          </w:p>
        </w:tc>
        <w:tc>
          <w:tcPr>
            <w:tcW w:w="2118" w:type="dxa"/>
          </w:tcPr>
          <w:p w:rsidR="00E206FB" w:rsidRPr="00E206FB" w:rsidRDefault="00E206FB" w:rsidP="00E206FB">
            <w:pPr>
              <w:rPr>
                <w:sz w:val="24"/>
                <w:szCs w:val="24"/>
              </w:rPr>
            </w:pPr>
          </w:p>
        </w:tc>
      </w:tr>
      <w:tr w:rsidR="00E206FB" w:rsidRPr="00E206FB" w:rsidTr="00E206FB">
        <w:trPr>
          <w:trHeight w:hRule="exact" w:val="499"/>
        </w:trPr>
        <w:tc>
          <w:tcPr>
            <w:tcW w:w="2275" w:type="dxa"/>
            <w:vMerge w:val="restart"/>
          </w:tcPr>
          <w:p w:rsidR="00E206FB" w:rsidRPr="00E206FB" w:rsidRDefault="00E206FB" w:rsidP="00E206FB">
            <w:pPr>
              <w:widowControl w:val="0"/>
              <w:shd w:val="clear" w:color="auto" w:fill="FFFFFF"/>
              <w:ind w:left="80" w:hanging="1640"/>
              <w:rPr>
                <w:rFonts w:ascii="Times New Roman" w:eastAsia="Times New Roman" w:hAnsi="Times New Roman"/>
                <w:sz w:val="24"/>
                <w:szCs w:val="24"/>
              </w:rPr>
            </w:pPr>
          </w:p>
        </w:tc>
        <w:tc>
          <w:tcPr>
            <w:tcW w:w="5496" w:type="dxa"/>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на 2000 и 4000 голов</w:t>
            </w:r>
          </w:p>
        </w:tc>
        <w:tc>
          <w:tcPr>
            <w:tcW w:w="2118"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63</w:t>
            </w:r>
          </w:p>
        </w:tc>
      </w:tr>
      <w:tr w:rsidR="00E206FB" w:rsidRPr="00E206FB" w:rsidTr="00E206FB">
        <w:trPr>
          <w:trHeight w:hRule="exact" w:val="499"/>
        </w:trPr>
        <w:tc>
          <w:tcPr>
            <w:tcW w:w="2275" w:type="dxa"/>
            <w:vMerge/>
          </w:tcPr>
          <w:p w:rsidR="00E206FB" w:rsidRPr="00E206FB" w:rsidRDefault="00E206FB" w:rsidP="00E206FB">
            <w:pPr>
              <w:rPr>
                <w:sz w:val="24"/>
                <w:szCs w:val="24"/>
              </w:rPr>
            </w:pPr>
          </w:p>
        </w:tc>
        <w:tc>
          <w:tcPr>
            <w:tcW w:w="5496" w:type="dxa"/>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шубные</w:t>
            </w:r>
          </w:p>
        </w:tc>
        <w:tc>
          <w:tcPr>
            <w:tcW w:w="2118" w:type="dxa"/>
          </w:tcPr>
          <w:p w:rsidR="00E206FB" w:rsidRPr="00E206FB" w:rsidRDefault="00E206FB" w:rsidP="00E206FB">
            <w:pPr>
              <w:rPr>
                <w:sz w:val="24"/>
                <w:szCs w:val="24"/>
              </w:rPr>
            </w:pPr>
          </w:p>
        </w:tc>
      </w:tr>
      <w:tr w:rsidR="00E206FB" w:rsidRPr="00E206FB" w:rsidTr="00E206FB">
        <w:trPr>
          <w:trHeight w:hRule="exact" w:val="499"/>
        </w:trPr>
        <w:tc>
          <w:tcPr>
            <w:tcW w:w="2275" w:type="dxa"/>
            <w:vMerge/>
          </w:tcPr>
          <w:p w:rsidR="00E206FB" w:rsidRPr="00E206FB" w:rsidRDefault="00E206FB" w:rsidP="00E206FB">
            <w:pPr>
              <w:rPr>
                <w:sz w:val="24"/>
                <w:szCs w:val="24"/>
              </w:rPr>
            </w:pPr>
          </w:p>
        </w:tc>
        <w:tc>
          <w:tcPr>
            <w:tcW w:w="5496" w:type="dxa"/>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на 1600 голов</w:t>
            </w:r>
          </w:p>
        </w:tc>
        <w:tc>
          <w:tcPr>
            <w:tcW w:w="2118"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67</w:t>
            </w:r>
          </w:p>
        </w:tc>
      </w:tr>
      <w:tr w:rsidR="00E206FB" w:rsidRPr="00E206FB" w:rsidTr="00E206FB">
        <w:trPr>
          <w:trHeight w:hRule="exact" w:val="499"/>
        </w:trPr>
        <w:tc>
          <w:tcPr>
            <w:tcW w:w="2275" w:type="dxa"/>
            <w:vMerge w:val="restart"/>
          </w:tcPr>
          <w:p w:rsidR="00E206FB" w:rsidRPr="00E206FB" w:rsidRDefault="00E206FB" w:rsidP="00E206FB">
            <w:pPr>
              <w:widowControl w:val="0"/>
              <w:ind w:left="8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Козоводческие</w:t>
            </w:r>
          </w:p>
        </w:tc>
        <w:tc>
          <w:tcPr>
            <w:tcW w:w="5496" w:type="dxa"/>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пуховые</w:t>
            </w:r>
          </w:p>
        </w:tc>
        <w:tc>
          <w:tcPr>
            <w:tcW w:w="2118" w:type="dxa"/>
          </w:tcPr>
          <w:p w:rsidR="00E206FB" w:rsidRPr="00E206FB" w:rsidRDefault="00E206FB" w:rsidP="00E206FB">
            <w:pPr>
              <w:rPr>
                <w:sz w:val="24"/>
                <w:szCs w:val="24"/>
              </w:rPr>
            </w:pPr>
          </w:p>
        </w:tc>
      </w:tr>
      <w:tr w:rsidR="00E206FB" w:rsidRPr="00E206FB" w:rsidTr="00E206FB">
        <w:trPr>
          <w:trHeight w:hRule="exact" w:val="499"/>
        </w:trPr>
        <w:tc>
          <w:tcPr>
            <w:tcW w:w="2275" w:type="dxa"/>
            <w:vMerge/>
          </w:tcPr>
          <w:p w:rsidR="00E206FB" w:rsidRPr="00E206FB" w:rsidRDefault="00E206FB" w:rsidP="00E206FB">
            <w:pPr>
              <w:rPr>
                <w:sz w:val="24"/>
                <w:szCs w:val="24"/>
              </w:rPr>
            </w:pPr>
          </w:p>
        </w:tc>
        <w:tc>
          <w:tcPr>
            <w:tcW w:w="5496" w:type="dxa"/>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на 2500 голов</w:t>
            </w:r>
          </w:p>
        </w:tc>
        <w:tc>
          <w:tcPr>
            <w:tcW w:w="2118"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63</w:t>
            </w:r>
          </w:p>
        </w:tc>
      </w:tr>
      <w:tr w:rsidR="00E206FB" w:rsidRPr="00E206FB" w:rsidTr="00E206FB">
        <w:trPr>
          <w:trHeight w:hRule="exact" w:val="499"/>
        </w:trPr>
        <w:tc>
          <w:tcPr>
            <w:tcW w:w="2275" w:type="dxa"/>
            <w:vMerge/>
          </w:tcPr>
          <w:p w:rsidR="00E206FB" w:rsidRPr="00E206FB" w:rsidRDefault="00E206FB" w:rsidP="00E206FB">
            <w:pPr>
              <w:rPr>
                <w:sz w:val="24"/>
                <w:szCs w:val="24"/>
              </w:rPr>
            </w:pPr>
          </w:p>
        </w:tc>
        <w:tc>
          <w:tcPr>
            <w:tcW w:w="5496" w:type="dxa"/>
          </w:tcPr>
          <w:p w:rsidR="00E206FB" w:rsidRPr="00E206FB" w:rsidRDefault="00E206FB" w:rsidP="00E206FB">
            <w:pPr>
              <w:widowControl w:val="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на 3000 голов</w:t>
            </w:r>
          </w:p>
        </w:tc>
        <w:tc>
          <w:tcPr>
            <w:tcW w:w="2118"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67</w:t>
            </w:r>
          </w:p>
        </w:tc>
      </w:tr>
      <w:tr w:rsidR="00E206FB" w:rsidRPr="00E206FB" w:rsidTr="00E206FB">
        <w:trPr>
          <w:trHeight w:hRule="exact" w:val="499"/>
        </w:trPr>
        <w:tc>
          <w:tcPr>
            <w:tcW w:w="2275" w:type="dxa"/>
            <w:vMerge/>
          </w:tcPr>
          <w:p w:rsidR="00E206FB" w:rsidRPr="00E206FB" w:rsidRDefault="00E206FB" w:rsidP="00E206FB">
            <w:pPr>
              <w:rPr>
                <w:sz w:val="24"/>
                <w:szCs w:val="24"/>
              </w:rPr>
            </w:pPr>
          </w:p>
        </w:tc>
        <w:tc>
          <w:tcPr>
            <w:tcW w:w="5496" w:type="dxa"/>
          </w:tcPr>
          <w:p w:rsidR="00E206FB" w:rsidRPr="00E206FB" w:rsidRDefault="00E206FB" w:rsidP="00E206FB">
            <w:pPr>
              <w:widowControl w:val="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шерстные</w:t>
            </w:r>
          </w:p>
        </w:tc>
        <w:tc>
          <w:tcPr>
            <w:tcW w:w="2118" w:type="dxa"/>
          </w:tcPr>
          <w:p w:rsidR="00E206FB" w:rsidRPr="00E206FB" w:rsidRDefault="00E206FB" w:rsidP="00E206FB">
            <w:pPr>
              <w:rPr>
                <w:sz w:val="24"/>
                <w:szCs w:val="24"/>
              </w:rPr>
            </w:pPr>
          </w:p>
        </w:tc>
      </w:tr>
      <w:tr w:rsidR="00E206FB" w:rsidRPr="00E206FB" w:rsidTr="00E206FB">
        <w:trPr>
          <w:trHeight w:hRule="exact" w:val="499"/>
        </w:trPr>
        <w:tc>
          <w:tcPr>
            <w:tcW w:w="2275" w:type="dxa"/>
            <w:vMerge/>
          </w:tcPr>
          <w:p w:rsidR="00E206FB" w:rsidRPr="00E206FB" w:rsidRDefault="00E206FB" w:rsidP="00E206FB">
            <w:pPr>
              <w:rPr>
                <w:sz w:val="24"/>
                <w:szCs w:val="24"/>
              </w:rPr>
            </w:pPr>
          </w:p>
        </w:tc>
        <w:tc>
          <w:tcPr>
            <w:tcW w:w="5496" w:type="dxa"/>
          </w:tcPr>
          <w:p w:rsidR="00E206FB" w:rsidRPr="00E206FB" w:rsidRDefault="00E206FB" w:rsidP="00E206FB">
            <w:pPr>
              <w:widowControl w:val="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на 3600 голов</w:t>
            </w:r>
          </w:p>
        </w:tc>
        <w:tc>
          <w:tcPr>
            <w:tcW w:w="2118"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64</w:t>
            </w:r>
          </w:p>
        </w:tc>
      </w:tr>
      <w:tr w:rsidR="00E206FB" w:rsidRPr="00E206FB" w:rsidTr="00E206FB">
        <w:trPr>
          <w:trHeight w:hRule="exact" w:val="499"/>
        </w:trPr>
        <w:tc>
          <w:tcPr>
            <w:tcW w:w="2275" w:type="dxa"/>
            <w:vMerge w:val="restart"/>
          </w:tcPr>
          <w:p w:rsidR="00E206FB" w:rsidRPr="00E206FB" w:rsidRDefault="00E206FB" w:rsidP="00E206FB">
            <w:pPr>
              <w:widowControl w:val="0"/>
              <w:ind w:left="8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Коневодческие</w:t>
            </w:r>
          </w:p>
        </w:tc>
        <w:tc>
          <w:tcPr>
            <w:tcW w:w="5496" w:type="dxa"/>
          </w:tcPr>
          <w:p w:rsidR="00E206FB" w:rsidRPr="00E206FB" w:rsidRDefault="00E206FB" w:rsidP="00E206FB">
            <w:pPr>
              <w:widowControl w:val="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на 50 голов</w:t>
            </w:r>
          </w:p>
        </w:tc>
        <w:tc>
          <w:tcPr>
            <w:tcW w:w="2118"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38</w:t>
            </w:r>
          </w:p>
        </w:tc>
      </w:tr>
      <w:tr w:rsidR="00E206FB" w:rsidRPr="00E206FB" w:rsidTr="00E206FB">
        <w:trPr>
          <w:trHeight w:hRule="exact" w:val="499"/>
        </w:trPr>
        <w:tc>
          <w:tcPr>
            <w:tcW w:w="2275" w:type="dxa"/>
            <w:vMerge/>
          </w:tcPr>
          <w:p w:rsidR="00E206FB" w:rsidRPr="00E206FB" w:rsidRDefault="00E206FB" w:rsidP="00E206FB">
            <w:pPr>
              <w:rPr>
                <w:sz w:val="24"/>
                <w:szCs w:val="24"/>
              </w:rPr>
            </w:pPr>
          </w:p>
        </w:tc>
        <w:tc>
          <w:tcPr>
            <w:tcW w:w="5496" w:type="dxa"/>
          </w:tcPr>
          <w:p w:rsidR="00E206FB" w:rsidRPr="00E206FB" w:rsidRDefault="00E206FB" w:rsidP="00E206FB">
            <w:pPr>
              <w:widowControl w:val="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на 100 голов</w:t>
            </w:r>
          </w:p>
        </w:tc>
        <w:tc>
          <w:tcPr>
            <w:tcW w:w="2118"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39</w:t>
            </w:r>
          </w:p>
        </w:tc>
      </w:tr>
      <w:tr w:rsidR="00E206FB" w:rsidRPr="00E206FB" w:rsidTr="00E206FB">
        <w:trPr>
          <w:trHeight w:hRule="exact" w:val="399"/>
        </w:trPr>
        <w:tc>
          <w:tcPr>
            <w:tcW w:w="2275" w:type="dxa"/>
            <w:vMerge/>
          </w:tcPr>
          <w:p w:rsidR="00E206FB" w:rsidRPr="00E206FB" w:rsidRDefault="00E206FB" w:rsidP="00E206FB">
            <w:pPr>
              <w:rPr>
                <w:sz w:val="24"/>
                <w:szCs w:val="24"/>
              </w:rPr>
            </w:pPr>
          </w:p>
        </w:tc>
        <w:tc>
          <w:tcPr>
            <w:tcW w:w="5496" w:type="dxa"/>
          </w:tcPr>
          <w:p w:rsidR="00E206FB" w:rsidRPr="00E206FB" w:rsidRDefault="00E206FB" w:rsidP="00E206FB">
            <w:pPr>
              <w:widowControl w:val="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на 150 голов</w:t>
            </w:r>
          </w:p>
        </w:tc>
        <w:tc>
          <w:tcPr>
            <w:tcW w:w="2118"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40</w:t>
            </w:r>
          </w:p>
        </w:tc>
      </w:tr>
      <w:tr w:rsidR="00E206FB" w:rsidRPr="00E206FB" w:rsidTr="00E206FB">
        <w:trPr>
          <w:trHeight w:hRule="exact" w:val="499"/>
        </w:trPr>
        <w:tc>
          <w:tcPr>
            <w:tcW w:w="2275" w:type="dxa"/>
            <w:vMerge w:val="restart"/>
          </w:tcPr>
          <w:p w:rsidR="00E206FB" w:rsidRPr="00E206FB" w:rsidRDefault="00E206FB" w:rsidP="00E206FB">
            <w:pPr>
              <w:widowControl w:val="0"/>
              <w:ind w:left="8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Птицеводческие</w:t>
            </w:r>
          </w:p>
        </w:tc>
        <w:tc>
          <w:tcPr>
            <w:tcW w:w="5496" w:type="dxa"/>
          </w:tcPr>
          <w:p w:rsidR="00E206FB" w:rsidRPr="00E206FB" w:rsidRDefault="00E206FB" w:rsidP="00E206FB">
            <w:pPr>
              <w:widowControl w:val="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яичного направления</w:t>
            </w:r>
          </w:p>
        </w:tc>
        <w:tc>
          <w:tcPr>
            <w:tcW w:w="2118" w:type="dxa"/>
          </w:tcPr>
          <w:p w:rsidR="00E206FB" w:rsidRPr="00E206FB" w:rsidRDefault="00E206FB" w:rsidP="00E206FB">
            <w:pPr>
              <w:rPr>
                <w:sz w:val="24"/>
                <w:szCs w:val="24"/>
              </w:rPr>
            </w:pPr>
          </w:p>
        </w:tc>
      </w:tr>
      <w:tr w:rsidR="00E206FB" w:rsidRPr="00E206FB" w:rsidTr="00E206FB">
        <w:trPr>
          <w:trHeight w:hRule="exact" w:val="499"/>
        </w:trPr>
        <w:tc>
          <w:tcPr>
            <w:tcW w:w="2275" w:type="dxa"/>
            <w:vMerge/>
          </w:tcPr>
          <w:p w:rsidR="00E206FB" w:rsidRPr="00E206FB" w:rsidRDefault="00E206FB" w:rsidP="00E206FB">
            <w:pPr>
              <w:rPr>
                <w:sz w:val="24"/>
                <w:szCs w:val="24"/>
              </w:rPr>
            </w:pPr>
          </w:p>
        </w:tc>
        <w:tc>
          <w:tcPr>
            <w:tcW w:w="5496" w:type="dxa"/>
          </w:tcPr>
          <w:p w:rsidR="00E206FB" w:rsidRPr="00E206FB" w:rsidRDefault="00E206FB" w:rsidP="00E206FB">
            <w:pPr>
              <w:widowControl w:val="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на 200 тыс. кур-несушек</w:t>
            </w:r>
          </w:p>
        </w:tc>
        <w:tc>
          <w:tcPr>
            <w:tcW w:w="2118"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28</w:t>
            </w:r>
          </w:p>
        </w:tc>
      </w:tr>
      <w:tr w:rsidR="00E206FB" w:rsidRPr="00E206FB" w:rsidTr="00E206FB">
        <w:trPr>
          <w:trHeight w:hRule="exact" w:val="499"/>
        </w:trPr>
        <w:tc>
          <w:tcPr>
            <w:tcW w:w="2275" w:type="dxa"/>
            <w:vMerge/>
          </w:tcPr>
          <w:p w:rsidR="00E206FB" w:rsidRPr="00E206FB" w:rsidRDefault="00E206FB" w:rsidP="00E206FB">
            <w:pPr>
              <w:rPr>
                <w:sz w:val="24"/>
                <w:szCs w:val="24"/>
              </w:rPr>
            </w:pPr>
          </w:p>
        </w:tc>
        <w:tc>
          <w:tcPr>
            <w:tcW w:w="5496" w:type="dxa"/>
          </w:tcPr>
          <w:p w:rsidR="00E206FB" w:rsidRPr="00E206FB" w:rsidRDefault="00E206FB" w:rsidP="00E206FB">
            <w:pPr>
              <w:widowControl w:val="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на 300 тыс. кур-несушек</w:t>
            </w:r>
          </w:p>
        </w:tc>
        <w:tc>
          <w:tcPr>
            <w:tcW w:w="2118"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32</w:t>
            </w:r>
          </w:p>
        </w:tc>
      </w:tr>
      <w:tr w:rsidR="00E206FB" w:rsidRPr="00E206FB" w:rsidTr="00E206FB">
        <w:trPr>
          <w:trHeight w:hRule="exact" w:val="499"/>
        </w:trPr>
        <w:tc>
          <w:tcPr>
            <w:tcW w:w="2275" w:type="dxa"/>
            <w:vMerge/>
          </w:tcPr>
          <w:p w:rsidR="00E206FB" w:rsidRPr="00E206FB" w:rsidRDefault="00E206FB" w:rsidP="00E206FB">
            <w:pPr>
              <w:rPr>
                <w:sz w:val="24"/>
                <w:szCs w:val="24"/>
              </w:rPr>
            </w:pPr>
          </w:p>
        </w:tc>
        <w:tc>
          <w:tcPr>
            <w:tcW w:w="5496" w:type="dxa"/>
          </w:tcPr>
          <w:p w:rsidR="00E206FB" w:rsidRPr="00E206FB" w:rsidRDefault="00E206FB" w:rsidP="00E206FB">
            <w:pPr>
              <w:widowControl w:val="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мясного направления</w:t>
            </w:r>
          </w:p>
        </w:tc>
        <w:tc>
          <w:tcPr>
            <w:tcW w:w="2118" w:type="dxa"/>
          </w:tcPr>
          <w:p w:rsidR="00E206FB" w:rsidRPr="00E206FB" w:rsidRDefault="00E206FB" w:rsidP="00E206FB">
            <w:pPr>
              <w:rPr>
                <w:sz w:val="24"/>
                <w:szCs w:val="24"/>
              </w:rPr>
            </w:pPr>
          </w:p>
        </w:tc>
      </w:tr>
      <w:tr w:rsidR="00E206FB" w:rsidRPr="00E206FB" w:rsidTr="00E206FB">
        <w:trPr>
          <w:trHeight w:hRule="exact" w:val="499"/>
        </w:trPr>
        <w:tc>
          <w:tcPr>
            <w:tcW w:w="2275" w:type="dxa"/>
            <w:vMerge/>
          </w:tcPr>
          <w:p w:rsidR="00E206FB" w:rsidRPr="00E206FB" w:rsidRDefault="00E206FB" w:rsidP="00E206FB">
            <w:pPr>
              <w:rPr>
                <w:sz w:val="24"/>
                <w:szCs w:val="24"/>
              </w:rPr>
            </w:pPr>
          </w:p>
        </w:tc>
        <w:tc>
          <w:tcPr>
            <w:tcW w:w="5496" w:type="dxa"/>
          </w:tcPr>
          <w:p w:rsidR="00E206FB" w:rsidRPr="00E206FB" w:rsidRDefault="00E206FB" w:rsidP="00E206FB">
            <w:pPr>
              <w:widowControl w:val="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бройлерные</w:t>
            </w:r>
          </w:p>
        </w:tc>
        <w:tc>
          <w:tcPr>
            <w:tcW w:w="2118" w:type="dxa"/>
          </w:tcPr>
          <w:p w:rsidR="00E206FB" w:rsidRPr="00E206FB" w:rsidRDefault="00E206FB" w:rsidP="00E206FB">
            <w:pPr>
              <w:rPr>
                <w:sz w:val="24"/>
                <w:szCs w:val="24"/>
              </w:rPr>
            </w:pPr>
          </w:p>
        </w:tc>
      </w:tr>
      <w:tr w:rsidR="00E206FB" w:rsidRPr="00E206FB" w:rsidTr="00E206FB">
        <w:trPr>
          <w:trHeight w:hRule="exact" w:val="499"/>
        </w:trPr>
        <w:tc>
          <w:tcPr>
            <w:tcW w:w="2275" w:type="dxa"/>
            <w:vMerge/>
          </w:tcPr>
          <w:p w:rsidR="00E206FB" w:rsidRPr="00E206FB" w:rsidRDefault="00E206FB" w:rsidP="00E206FB">
            <w:pPr>
              <w:rPr>
                <w:sz w:val="24"/>
                <w:szCs w:val="24"/>
              </w:rPr>
            </w:pPr>
          </w:p>
        </w:tc>
        <w:tc>
          <w:tcPr>
            <w:tcW w:w="5496" w:type="dxa"/>
          </w:tcPr>
          <w:p w:rsidR="00E206FB" w:rsidRPr="00E206FB" w:rsidRDefault="00E206FB" w:rsidP="00E206FB">
            <w:pPr>
              <w:widowControl w:val="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на 3 и 6 млн бройлеров</w:t>
            </w:r>
          </w:p>
        </w:tc>
        <w:tc>
          <w:tcPr>
            <w:tcW w:w="2118"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 xml:space="preserve">27 </w:t>
            </w:r>
            <w:r w:rsidRPr="00E206FB">
              <w:rPr>
                <w:rFonts w:ascii="Times New Roman" w:eastAsia="Times New Roman" w:hAnsi="Times New Roman"/>
                <w:bCs/>
                <w:color w:val="000000"/>
                <w:sz w:val="24"/>
                <w:szCs w:val="24"/>
                <w:shd w:val="clear" w:color="auto" w:fill="FFFFFF"/>
              </w:rPr>
              <w:footnoteReference w:id="1"/>
            </w:r>
            <w:r w:rsidRPr="00E206FB">
              <w:rPr>
                <w:rFonts w:ascii="Times New Roman" w:eastAsia="Times New Roman" w:hAnsi="Times New Roman"/>
                <w:bCs/>
                <w:color w:val="000000"/>
                <w:sz w:val="24"/>
                <w:szCs w:val="24"/>
                <w:shd w:val="clear" w:color="auto" w:fill="FFFFFF"/>
              </w:rPr>
              <w:t xml:space="preserve"> / 43</w:t>
            </w:r>
          </w:p>
        </w:tc>
      </w:tr>
      <w:tr w:rsidR="00E206FB" w:rsidRPr="00E206FB" w:rsidTr="00E206FB">
        <w:trPr>
          <w:trHeight w:hRule="exact" w:val="499"/>
        </w:trPr>
        <w:tc>
          <w:tcPr>
            <w:tcW w:w="2275" w:type="dxa"/>
            <w:vMerge/>
          </w:tcPr>
          <w:p w:rsidR="00E206FB" w:rsidRPr="00E206FB" w:rsidRDefault="00E206FB" w:rsidP="00E206FB">
            <w:pPr>
              <w:rPr>
                <w:sz w:val="24"/>
                <w:szCs w:val="24"/>
              </w:rPr>
            </w:pPr>
          </w:p>
        </w:tc>
        <w:tc>
          <w:tcPr>
            <w:tcW w:w="5496" w:type="dxa"/>
          </w:tcPr>
          <w:p w:rsidR="00E206FB" w:rsidRPr="00E206FB" w:rsidRDefault="00E206FB" w:rsidP="00E206FB">
            <w:pPr>
              <w:widowControl w:val="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утиные</w:t>
            </w:r>
          </w:p>
        </w:tc>
        <w:tc>
          <w:tcPr>
            <w:tcW w:w="2118" w:type="dxa"/>
          </w:tcPr>
          <w:p w:rsidR="00E206FB" w:rsidRPr="00E206FB" w:rsidRDefault="00E206FB" w:rsidP="00E206FB">
            <w:pPr>
              <w:rPr>
                <w:sz w:val="24"/>
                <w:szCs w:val="24"/>
              </w:rPr>
            </w:pPr>
          </w:p>
        </w:tc>
      </w:tr>
      <w:tr w:rsidR="00E206FB" w:rsidRPr="00E206FB" w:rsidTr="00E206FB">
        <w:trPr>
          <w:trHeight w:hRule="exact" w:val="499"/>
        </w:trPr>
        <w:tc>
          <w:tcPr>
            <w:tcW w:w="2275" w:type="dxa"/>
            <w:vMerge/>
          </w:tcPr>
          <w:p w:rsidR="00E206FB" w:rsidRPr="00E206FB" w:rsidRDefault="00E206FB" w:rsidP="00E206FB">
            <w:pPr>
              <w:rPr>
                <w:sz w:val="24"/>
                <w:szCs w:val="24"/>
              </w:rPr>
            </w:pPr>
          </w:p>
        </w:tc>
        <w:tc>
          <w:tcPr>
            <w:tcW w:w="5496" w:type="dxa"/>
          </w:tcPr>
          <w:p w:rsidR="00E206FB" w:rsidRPr="00E206FB" w:rsidRDefault="00E206FB" w:rsidP="00E206FB">
            <w:pPr>
              <w:widowControl w:val="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на 65 тыс. утят</w:t>
            </w:r>
          </w:p>
        </w:tc>
        <w:tc>
          <w:tcPr>
            <w:tcW w:w="2118"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31</w:t>
            </w:r>
          </w:p>
        </w:tc>
      </w:tr>
      <w:tr w:rsidR="00E206FB" w:rsidRPr="00E206FB" w:rsidTr="00E206FB">
        <w:trPr>
          <w:trHeight w:hRule="exact" w:val="499"/>
        </w:trPr>
        <w:tc>
          <w:tcPr>
            <w:tcW w:w="2275" w:type="dxa"/>
            <w:vMerge/>
          </w:tcPr>
          <w:p w:rsidR="00E206FB" w:rsidRPr="00E206FB" w:rsidRDefault="00E206FB" w:rsidP="00E206FB">
            <w:pPr>
              <w:rPr>
                <w:sz w:val="24"/>
                <w:szCs w:val="24"/>
              </w:rPr>
            </w:pPr>
          </w:p>
        </w:tc>
        <w:tc>
          <w:tcPr>
            <w:tcW w:w="5496" w:type="dxa"/>
          </w:tcPr>
          <w:p w:rsidR="00E206FB" w:rsidRPr="00E206FB" w:rsidRDefault="00E206FB" w:rsidP="00E206FB">
            <w:pPr>
              <w:widowControl w:val="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индейководческие</w:t>
            </w:r>
          </w:p>
        </w:tc>
        <w:tc>
          <w:tcPr>
            <w:tcW w:w="2118" w:type="dxa"/>
          </w:tcPr>
          <w:p w:rsidR="00E206FB" w:rsidRPr="00E206FB" w:rsidRDefault="00E206FB" w:rsidP="00E206FB">
            <w:pPr>
              <w:rPr>
                <w:sz w:val="24"/>
                <w:szCs w:val="24"/>
              </w:rPr>
            </w:pPr>
          </w:p>
        </w:tc>
      </w:tr>
      <w:tr w:rsidR="00E206FB" w:rsidRPr="00E206FB" w:rsidTr="00E206FB">
        <w:trPr>
          <w:trHeight w:hRule="exact" w:val="499"/>
        </w:trPr>
        <w:tc>
          <w:tcPr>
            <w:tcW w:w="2275" w:type="dxa"/>
            <w:vMerge/>
          </w:tcPr>
          <w:p w:rsidR="00E206FB" w:rsidRPr="00E206FB" w:rsidRDefault="00E206FB" w:rsidP="00E206FB">
            <w:pPr>
              <w:rPr>
                <w:sz w:val="24"/>
                <w:szCs w:val="24"/>
              </w:rPr>
            </w:pPr>
          </w:p>
        </w:tc>
        <w:tc>
          <w:tcPr>
            <w:tcW w:w="5496" w:type="dxa"/>
          </w:tcPr>
          <w:p w:rsidR="00E206FB" w:rsidRPr="00E206FB" w:rsidRDefault="00E206FB" w:rsidP="00E206FB">
            <w:pPr>
              <w:widowControl w:val="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на 250 тыс. индюшат</w:t>
            </w:r>
          </w:p>
        </w:tc>
        <w:tc>
          <w:tcPr>
            <w:tcW w:w="2118"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24</w:t>
            </w:r>
          </w:p>
        </w:tc>
      </w:tr>
      <w:tr w:rsidR="00E206FB" w:rsidRPr="00E206FB" w:rsidTr="00E206FB">
        <w:trPr>
          <w:trHeight w:hRule="exact" w:val="499"/>
        </w:trPr>
        <w:tc>
          <w:tcPr>
            <w:tcW w:w="2275" w:type="dxa"/>
            <w:vMerge/>
          </w:tcPr>
          <w:p w:rsidR="00E206FB" w:rsidRPr="00E206FB" w:rsidRDefault="00E206FB" w:rsidP="00E206FB">
            <w:pPr>
              <w:rPr>
                <w:sz w:val="24"/>
                <w:szCs w:val="24"/>
              </w:rPr>
            </w:pPr>
          </w:p>
        </w:tc>
        <w:tc>
          <w:tcPr>
            <w:tcW w:w="5496" w:type="dxa"/>
          </w:tcPr>
          <w:p w:rsidR="00E206FB" w:rsidRPr="00E206FB" w:rsidRDefault="00E206FB" w:rsidP="00E206FB">
            <w:pPr>
              <w:widowControl w:val="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племенные</w:t>
            </w:r>
          </w:p>
        </w:tc>
        <w:tc>
          <w:tcPr>
            <w:tcW w:w="2118" w:type="dxa"/>
          </w:tcPr>
          <w:p w:rsidR="00E206FB" w:rsidRPr="00E206FB" w:rsidRDefault="00E206FB" w:rsidP="00E206FB">
            <w:pPr>
              <w:rPr>
                <w:sz w:val="24"/>
                <w:szCs w:val="24"/>
              </w:rPr>
            </w:pPr>
          </w:p>
        </w:tc>
      </w:tr>
      <w:tr w:rsidR="00E206FB" w:rsidRPr="00E206FB" w:rsidTr="00E206FB">
        <w:trPr>
          <w:trHeight w:hRule="exact" w:val="499"/>
        </w:trPr>
        <w:tc>
          <w:tcPr>
            <w:tcW w:w="2275" w:type="dxa"/>
            <w:vMerge/>
          </w:tcPr>
          <w:p w:rsidR="00E206FB" w:rsidRPr="00E206FB" w:rsidRDefault="00E206FB" w:rsidP="00E206FB">
            <w:pPr>
              <w:rPr>
                <w:sz w:val="24"/>
                <w:szCs w:val="24"/>
              </w:rPr>
            </w:pPr>
          </w:p>
        </w:tc>
        <w:tc>
          <w:tcPr>
            <w:tcW w:w="5496" w:type="dxa"/>
          </w:tcPr>
          <w:p w:rsidR="00E206FB" w:rsidRPr="00E206FB" w:rsidRDefault="00E206FB" w:rsidP="00E206FB">
            <w:pPr>
              <w:widowControl w:val="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яичного направления</w:t>
            </w:r>
          </w:p>
        </w:tc>
        <w:tc>
          <w:tcPr>
            <w:tcW w:w="2118" w:type="dxa"/>
          </w:tcPr>
          <w:p w:rsidR="00E206FB" w:rsidRPr="00E206FB" w:rsidRDefault="00E206FB" w:rsidP="00E206FB">
            <w:pPr>
              <w:rPr>
                <w:sz w:val="24"/>
                <w:szCs w:val="24"/>
              </w:rPr>
            </w:pPr>
          </w:p>
        </w:tc>
      </w:tr>
    </w:tbl>
    <w:p w:rsidR="00E206FB" w:rsidRPr="00E206FB" w:rsidRDefault="00E206FB" w:rsidP="00E206FB">
      <w:pPr>
        <w:widowControl w:val="0"/>
        <w:spacing w:after="0" w:line="240" w:lineRule="auto"/>
        <w:jc w:val="both"/>
        <w:rPr>
          <w:rFonts w:ascii="Times New Roman" w:eastAsia="Times New Roman" w:hAnsi="Times New Roman"/>
          <w:bCs/>
          <w:sz w:val="24"/>
          <w:szCs w:val="24"/>
        </w:rPr>
      </w:pPr>
      <w:r w:rsidRPr="00E206FB">
        <w:rPr>
          <w:rFonts w:ascii="Times New Roman" w:eastAsia="Times New Roman" w:hAnsi="Times New Roman"/>
          <w:bCs/>
          <w:sz w:val="24"/>
          <w:szCs w:val="24"/>
        </w:rPr>
        <w:t>Примечания:</w:t>
      </w:r>
    </w:p>
    <w:p w:rsidR="00E206FB" w:rsidRPr="00E206FB" w:rsidRDefault="00E206FB" w:rsidP="003C3FFA">
      <w:pPr>
        <w:widowControl w:val="0"/>
        <w:numPr>
          <w:ilvl w:val="0"/>
          <w:numId w:val="71"/>
        </w:numPr>
        <w:spacing w:after="0" w:line="240" w:lineRule="auto"/>
        <w:ind w:right="20" w:firstLine="709"/>
        <w:jc w:val="both"/>
        <w:rPr>
          <w:rFonts w:ascii="Times New Roman" w:eastAsia="Times New Roman" w:hAnsi="Times New Roman"/>
          <w:bCs/>
          <w:sz w:val="24"/>
          <w:szCs w:val="24"/>
        </w:rPr>
      </w:pPr>
      <w:r w:rsidRPr="00E206FB">
        <w:rPr>
          <w:rFonts w:ascii="Times New Roman" w:eastAsia="Times New Roman" w:hAnsi="Times New Roman"/>
          <w:bCs/>
          <w:sz w:val="24"/>
          <w:szCs w:val="24"/>
        </w:rPr>
        <w:t>Нормативная плотность застройки площадки предприятия определяется в процентах как отношение площади застройки к площади земельного участка с включением площади, занятой железнодорожными путями.</w:t>
      </w:r>
    </w:p>
    <w:p w:rsidR="00E206FB" w:rsidRPr="00E206FB" w:rsidRDefault="00E206FB" w:rsidP="003C3FFA">
      <w:pPr>
        <w:widowControl w:val="0"/>
        <w:numPr>
          <w:ilvl w:val="0"/>
          <w:numId w:val="71"/>
        </w:numPr>
        <w:spacing w:after="0" w:line="240" w:lineRule="auto"/>
        <w:ind w:left="80" w:right="20" w:firstLine="709"/>
        <w:jc w:val="both"/>
        <w:rPr>
          <w:rFonts w:ascii="Times New Roman" w:eastAsia="Times New Roman" w:hAnsi="Times New Roman"/>
          <w:bCs/>
          <w:sz w:val="24"/>
          <w:szCs w:val="24"/>
        </w:rPr>
      </w:pPr>
      <w:r w:rsidRPr="00E206FB">
        <w:rPr>
          <w:rFonts w:ascii="Times New Roman" w:eastAsia="Times New Roman" w:hAnsi="Times New Roman"/>
          <w:bCs/>
          <w:sz w:val="24"/>
          <w:szCs w:val="24"/>
        </w:rPr>
        <w:t xml:space="preserve">В площадь застройки предприятия должны включаться площади, занятые зданиями и сооружениями всех видов, включая навесы, открытые технологические, </w:t>
      </w:r>
      <w:r w:rsidR="0006544B" w:rsidRPr="00E206FB">
        <w:rPr>
          <w:rFonts w:ascii="Times New Roman" w:eastAsia="Times New Roman" w:hAnsi="Times New Roman"/>
          <w:bCs/>
          <w:sz w:val="24"/>
          <w:szCs w:val="24"/>
        </w:rPr>
        <w:t>санитарно</w:t>
      </w:r>
      <w:r w:rsidR="0006544B">
        <w:rPr>
          <w:rFonts w:ascii="Times New Roman" w:eastAsia="Times New Roman" w:hAnsi="Times New Roman"/>
          <w:bCs/>
          <w:sz w:val="24"/>
          <w:szCs w:val="24"/>
        </w:rPr>
        <w:t>-</w:t>
      </w:r>
      <w:r w:rsidR="0006544B" w:rsidRPr="00E206FB">
        <w:rPr>
          <w:rFonts w:ascii="Times New Roman" w:eastAsia="Times New Roman" w:hAnsi="Times New Roman"/>
          <w:bCs/>
          <w:sz w:val="24"/>
          <w:szCs w:val="24"/>
        </w:rPr>
        <w:t xml:space="preserve">технические </w:t>
      </w:r>
      <w:r w:rsidRPr="00E206FB">
        <w:rPr>
          <w:rFonts w:ascii="Times New Roman" w:eastAsia="Times New Roman" w:hAnsi="Times New Roman"/>
          <w:bCs/>
          <w:sz w:val="24"/>
          <w:szCs w:val="24"/>
        </w:rPr>
        <w:t>и другие установки, эстакады и галереи, площадки погрузочно-разгрузочных устройств, подземные сооружения (резервуары, погреба, убежища, тоннели, проходные каналы инженерных коммуникаций, над которыми не могут быть размещены здания и сооружения), а также выгулы для животных, птиц и зверей, площадки для стоянки автомобилей, машин и механизмов, открытые склады различного назначения; при условии, что размеры и оборудование выгулов, площадок для стоянки автомобилей и складов открытого хранения принимаются по нормам технологического проектирования.</w:t>
      </w:r>
    </w:p>
    <w:p w:rsidR="00E206FB" w:rsidRPr="00E206FB" w:rsidRDefault="00E206FB" w:rsidP="003C3FFA">
      <w:pPr>
        <w:widowControl w:val="0"/>
        <w:numPr>
          <w:ilvl w:val="0"/>
          <w:numId w:val="71"/>
        </w:numPr>
        <w:spacing w:after="0" w:line="240" w:lineRule="auto"/>
        <w:ind w:left="80" w:right="20" w:firstLine="709"/>
        <w:jc w:val="both"/>
        <w:rPr>
          <w:rFonts w:ascii="Times New Roman" w:eastAsia="Times New Roman" w:hAnsi="Times New Roman"/>
          <w:bCs/>
          <w:sz w:val="24"/>
          <w:szCs w:val="24"/>
        </w:rPr>
      </w:pPr>
      <w:r w:rsidRPr="00E206FB">
        <w:rPr>
          <w:rFonts w:ascii="Times New Roman" w:eastAsia="Times New Roman" w:hAnsi="Times New Roman"/>
          <w:bCs/>
          <w:sz w:val="24"/>
          <w:szCs w:val="24"/>
        </w:rPr>
        <w:t>В площадь застройки должны включаться резервные участки на площадке предприятия, намеченные в соответствии с заданием на проектирование для размещения на них зданий и сооружений (в пределах габаритов указанных зданий и сооружений).</w:t>
      </w:r>
    </w:p>
    <w:p w:rsidR="00E206FB" w:rsidRPr="00E206FB" w:rsidRDefault="00E206FB" w:rsidP="003C3FFA">
      <w:pPr>
        <w:widowControl w:val="0"/>
        <w:numPr>
          <w:ilvl w:val="0"/>
          <w:numId w:val="71"/>
        </w:numPr>
        <w:spacing w:after="0" w:line="240" w:lineRule="auto"/>
        <w:ind w:left="80" w:right="20" w:firstLine="709"/>
        <w:jc w:val="both"/>
        <w:rPr>
          <w:rFonts w:ascii="Times New Roman" w:eastAsia="Times New Roman" w:hAnsi="Times New Roman"/>
          <w:bCs/>
          <w:sz w:val="24"/>
          <w:szCs w:val="24"/>
        </w:rPr>
      </w:pPr>
      <w:r w:rsidRPr="00E206FB">
        <w:rPr>
          <w:rFonts w:ascii="Times New Roman" w:eastAsia="Times New Roman" w:hAnsi="Times New Roman"/>
          <w:bCs/>
          <w:sz w:val="24"/>
          <w:szCs w:val="24"/>
        </w:rPr>
        <w:t>В площадь застройки не включаются площади, занятые отмостками вокруг зданий и сооружений, тротуарами, автомобильными и железными дорогами, железнодорожными.</w:t>
      </w:r>
    </w:p>
    <w:p w:rsidR="00E206FB" w:rsidRPr="00E206FB" w:rsidRDefault="00E206FB" w:rsidP="00E206FB">
      <w:pPr>
        <w:widowControl w:val="0"/>
        <w:tabs>
          <w:tab w:val="left" w:pos="468"/>
        </w:tabs>
        <w:spacing w:after="0" w:line="240" w:lineRule="auto"/>
        <w:rPr>
          <w:rFonts w:ascii="Times New Roman" w:eastAsia="Times New Roman" w:hAnsi="Times New Roman"/>
          <w:sz w:val="24"/>
          <w:szCs w:val="24"/>
        </w:rPr>
      </w:pPr>
    </w:p>
    <w:p w:rsidR="00E206FB" w:rsidRPr="00E206FB" w:rsidRDefault="00E206FB" w:rsidP="00E206FB">
      <w:pPr>
        <w:widowControl w:val="0"/>
        <w:tabs>
          <w:tab w:val="left" w:pos="1020"/>
        </w:tabs>
        <w:spacing w:after="0" w:line="240" w:lineRule="auto"/>
        <w:ind w:right="20"/>
        <w:rPr>
          <w:rFonts w:ascii="Times New Roman" w:eastAsia="Times New Roman" w:hAnsi="Times New Roman"/>
          <w:bCs/>
          <w:sz w:val="24"/>
          <w:szCs w:val="24"/>
        </w:rPr>
      </w:pPr>
    </w:p>
    <w:p w:rsidR="00E206FB" w:rsidRPr="00E206FB" w:rsidRDefault="00E206FB" w:rsidP="00E206FB">
      <w:pPr>
        <w:widowControl w:val="0"/>
        <w:tabs>
          <w:tab w:val="left" w:pos="1020"/>
        </w:tabs>
        <w:spacing w:after="0" w:line="240" w:lineRule="auto"/>
        <w:ind w:right="20"/>
        <w:rPr>
          <w:rFonts w:ascii="Times New Roman" w:eastAsia="Times New Roman" w:hAnsi="Times New Roman"/>
          <w:bCs/>
          <w:sz w:val="24"/>
          <w:szCs w:val="24"/>
        </w:rPr>
      </w:pPr>
    </w:p>
    <w:p w:rsidR="00E206FB" w:rsidRPr="00E206FB" w:rsidRDefault="00E206FB" w:rsidP="00E206FB">
      <w:pPr>
        <w:widowControl w:val="0"/>
        <w:tabs>
          <w:tab w:val="left" w:pos="1020"/>
        </w:tabs>
        <w:spacing w:after="0" w:line="240" w:lineRule="auto"/>
        <w:ind w:right="20"/>
        <w:rPr>
          <w:rFonts w:ascii="Times New Roman" w:eastAsia="Times New Roman" w:hAnsi="Times New Roman"/>
          <w:bCs/>
          <w:sz w:val="24"/>
          <w:szCs w:val="24"/>
        </w:rPr>
      </w:pPr>
    </w:p>
    <w:p w:rsidR="00E206FB" w:rsidRPr="00E206FB" w:rsidRDefault="00E206FB" w:rsidP="00E206FB">
      <w:pPr>
        <w:widowControl w:val="0"/>
        <w:tabs>
          <w:tab w:val="left" w:pos="1020"/>
        </w:tabs>
        <w:spacing w:after="0" w:line="240" w:lineRule="auto"/>
        <w:ind w:right="20"/>
        <w:rPr>
          <w:rFonts w:ascii="Times New Roman" w:eastAsia="Times New Roman" w:hAnsi="Times New Roman"/>
          <w:bCs/>
          <w:sz w:val="24"/>
          <w:szCs w:val="24"/>
        </w:rPr>
      </w:pPr>
    </w:p>
    <w:p w:rsidR="00E206FB" w:rsidRPr="00E206FB" w:rsidRDefault="00E206FB" w:rsidP="00E206FB">
      <w:pPr>
        <w:widowControl w:val="0"/>
        <w:tabs>
          <w:tab w:val="left" w:pos="1020"/>
        </w:tabs>
        <w:spacing w:after="0" w:line="240" w:lineRule="auto"/>
        <w:ind w:right="20"/>
        <w:rPr>
          <w:rFonts w:ascii="Times New Roman" w:eastAsia="Times New Roman" w:hAnsi="Times New Roman"/>
          <w:bCs/>
          <w:sz w:val="24"/>
          <w:szCs w:val="24"/>
        </w:rPr>
      </w:pPr>
    </w:p>
    <w:p w:rsidR="00E206FB" w:rsidRPr="00E206FB" w:rsidRDefault="00E206FB" w:rsidP="00E206FB">
      <w:pPr>
        <w:widowControl w:val="0"/>
        <w:tabs>
          <w:tab w:val="left" w:pos="1020"/>
        </w:tabs>
        <w:spacing w:after="0" w:line="240" w:lineRule="auto"/>
        <w:ind w:right="20"/>
        <w:rPr>
          <w:rFonts w:ascii="Times New Roman" w:eastAsia="Times New Roman" w:hAnsi="Times New Roman"/>
          <w:bCs/>
          <w:sz w:val="24"/>
          <w:szCs w:val="24"/>
        </w:rPr>
      </w:pPr>
    </w:p>
    <w:p w:rsidR="00E206FB" w:rsidRPr="00E206FB" w:rsidRDefault="00E206FB" w:rsidP="00E206FB">
      <w:pPr>
        <w:widowControl w:val="0"/>
        <w:tabs>
          <w:tab w:val="left" w:pos="1020"/>
        </w:tabs>
        <w:spacing w:after="0" w:line="240" w:lineRule="auto"/>
        <w:ind w:right="20"/>
        <w:rPr>
          <w:rFonts w:ascii="Times New Roman" w:eastAsia="Times New Roman" w:hAnsi="Times New Roman"/>
          <w:bCs/>
          <w:sz w:val="24"/>
          <w:szCs w:val="24"/>
        </w:rPr>
      </w:pPr>
    </w:p>
    <w:p w:rsidR="00E206FB" w:rsidRPr="00E206FB" w:rsidRDefault="00E206FB" w:rsidP="00E206FB">
      <w:pPr>
        <w:widowControl w:val="0"/>
        <w:tabs>
          <w:tab w:val="left" w:pos="1020"/>
        </w:tabs>
        <w:spacing w:after="0" w:line="240" w:lineRule="auto"/>
        <w:ind w:right="20"/>
        <w:rPr>
          <w:rFonts w:ascii="Times New Roman" w:eastAsia="Times New Roman" w:hAnsi="Times New Roman"/>
          <w:bCs/>
          <w:sz w:val="24"/>
          <w:szCs w:val="24"/>
        </w:rPr>
      </w:pPr>
    </w:p>
    <w:p w:rsidR="00E206FB" w:rsidRPr="00E206FB" w:rsidRDefault="00E206FB" w:rsidP="00E206FB">
      <w:pPr>
        <w:widowControl w:val="0"/>
        <w:tabs>
          <w:tab w:val="left" w:pos="1020"/>
        </w:tabs>
        <w:spacing w:after="0" w:line="240" w:lineRule="auto"/>
        <w:ind w:right="20"/>
        <w:rPr>
          <w:rFonts w:ascii="Times New Roman" w:eastAsia="Times New Roman" w:hAnsi="Times New Roman"/>
          <w:bCs/>
          <w:sz w:val="24"/>
          <w:szCs w:val="24"/>
        </w:rPr>
      </w:pPr>
    </w:p>
    <w:p w:rsidR="00E206FB" w:rsidRPr="00E206FB" w:rsidRDefault="00E206FB" w:rsidP="00E206FB">
      <w:pPr>
        <w:widowControl w:val="0"/>
        <w:tabs>
          <w:tab w:val="left" w:pos="1020"/>
        </w:tabs>
        <w:spacing w:after="0" w:line="240" w:lineRule="auto"/>
        <w:ind w:right="20"/>
        <w:rPr>
          <w:rFonts w:ascii="Times New Roman" w:eastAsia="Times New Roman" w:hAnsi="Times New Roman"/>
          <w:bCs/>
          <w:sz w:val="24"/>
          <w:szCs w:val="24"/>
        </w:rPr>
      </w:pPr>
    </w:p>
    <w:p w:rsidR="00E206FB" w:rsidRPr="00E206FB" w:rsidRDefault="00E206FB" w:rsidP="00E206FB">
      <w:pPr>
        <w:widowControl w:val="0"/>
        <w:tabs>
          <w:tab w:val="left" w:pos="1020"/>
        </w:tabs>
        <w:spacing w:after="0" w:line="240" w:lineRule="auto"/>
        <w:ind w:right="20"/>
        <w:rPr>
          <w:rFonts w:ascii="Times New Roman" w:eastAsia="Times New Roman" w:hAnsi="Times New Roman"/>
          <w:bCs/>
          <w:sz w:val="24"/>
          <w:szCs w:val="24"/>
        </w:rPr>
      </w:pPr>
    </w:p>
    <w:p w:rsidR="00E206FB" w:rsidRPr="00E206FB" w:rsidRDefault="00E206FB" w:rsidP="00E206FB">
      <w:pPr>
        <w:widowControl w:val="0"/>
        <w:tabs>
          <w:tab w:val="left" w:pos="1020"/>
        </w:tabs>
        <w:spacing w:after="0" w:line="240" w:lineRule="auto"/>
        <w:ind w:right="20"/>
        <w:rPr>
          <w:rFonts w:ascii="Times New Roman" w:eastAsia="Times New Roman" w:hAnsi="Times New Roman"/>
          <w:bCs/>
          <w:sz w:val="24"/>
          <w:szCs w:val="24"/>
        </w:rPr>
      </w:pPr>
    </w:p>
    <w:p w:rsidR="00E206FB" w:rsidRPr="00E206FB" w:rsidRDefault="00E206FB" w:rsidP="00E206FB">
      <w:pPr>
        <w:widowControl w:val="0"/>
        <w:tabs>
          <w:tab w:val="left" w:pos="1020"/>
        </w:tabs>
        <w:spacing w:after="0" w:line="240" w:lineRule="auto"/>
        <w:ind w:right="20"/>
        <w:rPr>
          <w:rFonts w:ascii="Times New Roman" w:eastAsia="Times New Roman" w:hAnsi="Times New Roman"/>
          <w:bCs/>
          <w:sz w:val="24"/>
          <w:szCs w:val="24"/>
        </w:rPr>
      </w:pPr>
    </w:p>
    <w:p w:rsidR="00E206FB" w:rsidRPr="00E206FB" w:rsidRDefault="00E206FB" w:rsidP="00E206FB">
      <w:pPr>
        <w:widowControl w:val="0"/>
        <w:tabs>
          <w:tab w:val="left" w:pos="1020"/>
        </w:tabs>
        <w:spacing w:after="0" w:line="240" w:lineRule="auto"/>
        <w:ind w:right="20"/>
        <w:rPr>
          <w:rFonts w:ascii="Times New Roman" w:eastAsia="Times New Roman" w:hAnsi="Times New Roman"/>
          <w:bCs/>
          <w:sz w:val="24"/>
          <w:szCs w:val="24"/>
        </w:rPr>
      </w:pPr>
    </w:p>
    <w:p w:rsidR="00E206FB" w:rsidRPr="00E206FB" w:rsidRDefault="00E206FB" w:rsidP="00E206FB">
      <w:pPr>
        <w:widowControl w:val="0"/>
        <w:tabs>
          <w:tab w:val="left" w:pos="1020"/>
        </w:tabs>
        <w:spacing w:after="0" w:line="240" w:lineRule="auto"/>
        <w:ind w:right="20"/>
        <w:rPr>
          <w:rFonts w:ascii="Times New Roman" w:eastAsia="Times New Roman" w:hAnsi="Times New Roman"/>
          <w:bCs/>
          <w:sz w:val="24"/>
          <w:szCs w:val="24"/>
        </w:rPr>
      </w:pPr>
    </w:p>
    <w:p w:rsidR="00E206FB" w:rsidRPr="00E206FB" w:rsidRDefault="00E206FB" w:rsidP="00E206FB">
      <w:pPr>
        <w:widowControl w:val="0"/>
        <w:tabs>
          <w:tab w:val="left" w:pos="1020"/>
        </w:tabs>
        <w:spacing w:after="0" w:line="240" w:lineRule="auto"/>
        <w:ind w:right="20"/>
        <w:rPr>
          <w:rFonts w:ascii="Times New Roman" w:eastAsia="Times New Roman" w:hAnsi="Times New Roman"/>
          <w:bCs/>
          <w:sz w:val="24"/>
          <w:szCs w:val="24"/>
        </w:rPr>
      </w:pPr>
    </w:p>
    <w:p w:rsidR="0006544B" w:rsidRDefault="0006544B" w:rsidP="00E206FB">
      <w:pPr>
        <w:widowControl w:val="0"/>
        <w:spacing w:after="0" w:line="240" w:lineRule="auto"/>
        <w:ind w:left="5760" w:right="-140"/>
        <w:jc w:val="both"/>
        <w:rPr>
          <w:rFonts w:ascii="Times New Roman" w:eastAsia="Times New Roman" w:hAnsi="Times New Roman"/>
          <w:bCs/>
          <w:sz w:val="24"/>
          <w:szCs w:val="24"/>
        </w:rPr>
      </w:pPr>
    </w:p>
    <w:p w:rsidR="00E206FB" w:rsidRPr="00E206FB" w:rsidRDefault="00E206FB" w:rsidP="00E206FB">
      <w:pPr>
        <w:widowControl w:val="0"/>
        <w:spacing w:after="0" w:line="240" w:lineRule="auto"/>
        <w:ind w:left="5760" w:right="-140"/>
        <w:jc w:val="both"/>
        <w:rPr>
          <w:rFonts w:ascii="Times New Roman" w:eastAsia="Times New Roman" w:hAnsi="Times New Roman"/>
          <w:bCs/>
          <w:sz w:val="24"/>
          <w:szCs w:val="24"/>
        </w:rPr>
      </w:pPr>
      <w:r w:rsidRPr="00E206FB">
        <w:rPr>
          <w:rFonts w:ascii="Times New Roman" w:eastAsia="Times New Roman" w:hAnsi="Times New Roman"/>
          <w:bCs/>
          <w:sz w:val="24"/>
          <w:szCs w:val="24"/>
        </w:rPr>
        <w:lastRenderedPageBreak/>
        <w:t>ПРИЛОЖЕНИЕ Д</w:t>
      </w:r>
    </w:p>
    <w:p w:rsidR="00E206FB" w:rsidRPr="00E206FB" w:rsidRDefault="00E206FB" w:rsidP="00E206FB">
      <w:pPr>
        <w:widowControl w:val="0"/>
        <w:spacing w:after="0" w:line="240" w:lineRule="auto"/>
        <w:ind w:left="5760" w:right="-140"/>
        <w:jc w:val="both"/>
        <w:rPr>
          <w:rFonts w:ascii="Times New Roman" w:eastAsia="Times New Roman" w:hAnsi="Times New Roman"/>
          <w:bCs/>
          <w:sz w:val="24"/>
          <w:szCs w:val="24"/>
        </w:rPr>
      </w:pPr>
      <w:r w:rsidRPr="00E206FB">
        <w:rPr>
          <w:rFonts w:ascii="Times New Roman" w:eastAsia="Times New Roman" w:hAnsi="Times New Roman"/>
          <w:bCs/>
          <w:sz w:val="24"/>
          <w:szCs w:val="24"/>
        </w:rPr>
        <w:t>к нормативам градостроительного проектирования муниципального образования Велижанский сельсовет Панкрушихинского района Алтайского края</w:t>
      </w:r>
    </w:p>
    <w:p w:rsidR="00E206FB" w:rsidRPr="00E206FB" w:rsidRDefault="00E206FB" w:rsidP="00E206FB">
      <w:pPr>
        <w:spacing w:after="0" w:line="240" w:lineRule="auto"/>
        <w:ind w:left="3160" w:right="3280"/>
        <w:jc w:val="center"/>
        <w:rPr>
          <w:sz w:val="24"/>
          <w:szCs w:val="24"/>
        </w:rPr>
      </w:pPr>
      <w:r w:rsidRPr="00E206FB">
        <w:rPr>
          <w:rFonts w:ascii="Times New Roman" w:hAnsi="Times New Roman"/>
          <w:color w:val="000000"/>
          <w:sz w:val="24"/>
          <w:szCs w:val="24"/>
        </w:rPr>
        <w:t>ПЛОЩАДЬ И РАЗМЕРЫ земельных участко складов</w:t>
      </w:r>
    </w:p>
    <w:p w:rsidR="00E206FB" w:rsidRPr="00E206FB" w:rsidRDefault="00E206FB" w:rsidP="00E206FB">
      <w:pPr>
        <w:widowControl w:val="0"/>
        <w:spacing w:after="0" w:line="240" w:lineRule="auto"/>
        <w:ind w:right="220"/>
        <w:jc w:val="right"/>
        <w:rPr>
          <w:rFonts w:ascii="Times New Roman" w:eastAsia="Times New Roman" w:hAnsi="Times New Roman"/>
          <w:bCs/>
          <w:sz w:val="24"/>
          <w:szCs w:val="24"/>
        </w:rPr>
      </w:pPr>
      <w:r w:rsidRPr="00E206FB">
        <w:rPr>
          <w:rFonts w:ascii="Times New Roman" w:eastAsia="Times New Roman" w:hAnsi="Times New Roman"/>
          <w:bCs/>
          <w:sz w:val="24"/>
          <w:szCs w:val="24"/>
        </w:rPr>
        <w:t>Таблица Д-1</w:t>
      </w:r>
    </w:p>
    <w:p w:rsidR="00E206FB" w:rsidRPr="00E206FB" w:rsidRDefault="00E206FB" w:rsidP="00E206FB">
      <w:pPr>
        <w:widowControl w:val="0"/>
        <w:spacing w:after="0" w:line="240" w:lineRule="auto"/>
        <w:ind w:right="220"/>
        <w:jc w:val="right"/>
        <w:rPr>
          <w:rFonts w:ascii="Times New Roman" w:eastAsia="Times New Roman" w:hAnsi="Times New Roman"/>
          <w:bCs/>
          <w:sz w:val="24"/>
          <w:szCs w:val="24"/>
        </w:rPr>
      </w:pPr>
    </w:p>
    <w:p w:rsidR="00E206FB" w:rsidRPr="00E206FB" w:rsidRDefault="00E206FB" w:rsidP="00E206FB">
      <w:pPr>
        <w:widowControl w:val="0"/>
        <w:spacing w:after="0" w:line="240" w:lineRule="auto"/>
        <w:ind w:left="200"/>
        <w:jc w:val="center"/>
        <w:rPr>
          <w:rFonts w:ascii="Times New Roman" w:eastAsia="Times New Roman" w:hAnsi="Times New Roman"/>
          <w:sz w:val="24"/>
          <w:szCs w:val="24"/>
        </w:rPr>
      </w:pPr>
      <w:r w:rsidRPr="00E206FB">
        <w:rPr>
          <w:rFonts w:ascii="Times New Roman" w:eastAsia="Times New Roman" w:hAnsi="Times New Roman"/>
          <w:sz w:val="24"/>
          <w:szCs w:val="24"/>
        </w:rPr>
        <w:t>Площадь и размеры земельных участков общетоварных складов</w:t>
      </w:r>
    </w:p>
    <w:p w:rsidR="00E206FB" w:rsidRPr="00E206FB" w:rsidRDefault="00E206FB" w:rsidP="00E206FB">
      <w:pPr>
        <w:widowControl w:val="0"/>
        <w:spacing w:after="0" w:line="240" w:lineRule="auto"/>
        <w:ind w:left="200"/>
        <w:jc w:val="center"/>
        <w:rPr>
          <w:rFonts w:ascii="Times New Roman" w:eastAsia="Times New Roman" w:hAnsi="Times New Roman"/>
          <w:sz w:val="24"/>
          <w:szCs w:val="24"/>
        </w:rPr>
      </w:pPr>
      <w:r w:rsidRPr="00E206FB">
        <w:rPr>
          <w:rFonts w:ascii="Times New Roman" w:eastAsia="Times New Roman" w:hAnsi="Times New Roman"/>
          <w:sz w:val="24"/>
          <w:szCs w:val="24"/>
        </w:rPr>
        <w:t>(на 1 тыс. человек)</w:t>
      </w:r>
    </w:p>
    <w:tbl>
      <w:tblPr>
        <w:tblStyle w:val="a3"/>
        <w:tblW w:w="9657" w:type="dxa"/>
        <w:tblInd w:w="200" w:type="dxa"/>
        <w:tblLook w:val="04A0" w:firstRow="1" w:lastRow="0" w:firstColumn="1" w:lastColumn="0" w:noHBand="0" w:noVBand="1"/>
      </w:tblPr>
      <w:tblGrid>
        <w:gridCol w:w="2539"/>
        <w:gridCol w:w="1760"/>
        <w:gridCol w:w="1770"/>
        <w:gridCol w:w="1799"/>
        <w:gridCol w:w="1789"/>
      </w:tblGrid>
      <w:tr w:rsidR="00E206FB" w:rsidRPr="00E206FB" w:rsidTr="00E206FB">
        <w:tc>
          <w:tcPr>
            <w:tcW w:w="2250"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Склады общетоварные</w:t>
            </w:r>
          </w:p>
        </w:tc>
        <w:tc>
          <w:tcPr>
            <w:tcW w:w="3679" w:type="dxa"/>
            <w:gridSpan w:val="2"/>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Площадь складов, кв. м</w:t>
            </w:r>
          </w:p>
        </w:tc>
        <w:tc>
          <w:tcPr>
            <w:tcW w:w="3728" w:type="dxa"/>
            <w:gridSpan w:val="2"/>
          </w:tcPr>
          <w:p w:rsidR="00E206FB" w:rsidRPr="00E206FB" w:rsidRDefault="00E206FB" w:rsidP="00E206FB">
            <w:pPr>
              <w:widowControl w:val="0"/>
              <w:ind w:left="30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Размеры земельных участков, кв. м</w:t>
            </w:r>
          </w:p>
        </w:tc>
      </w:tr>
      <w:tr w:rsidR="00E206FB" w:rsidRPr="00E206FB" w:rsidTr="00E206FB">
        <w:tc>
          <w:tcPr>
            <w:tcW w:w="2250" w:type="dxa"/>
          </w:tcPr>
          <w:p w:rsidR="00E206FB" w:rsidRPr="00E206FB" w:rsidRDefault="00E206FB" w:rsidP="00E206FB">
            <w:pPr>
              <w:widowControl w:val="0"/>
              <w:jc w:val="center"/>
              <w:rPr>
                <w:rFonts w:ascii="Times New Roman" w:eastAsia="Times New Roman" w:hAnsi="Times New Roman"/>
                <w:bCs/>
                <w:color w:val="000000"/>
                <w:sz w:val="24"/>
                <w:szCs w:val="24"/>
                <w:shd w:val="clear" w:color="auto" w:fill="FFFFFF"/>
              </w:rPr>
            </w:pPr>
          </w:p>
        </w:tc>
        <w:tc>
          <w:tcPr>
            <w:tcW w:w="1850"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для городов</w:t>
            </w:r>
          </w:p>
        </w:tc>
        <w:tc>
          <w:tcPr>
            <w:tcW w:w="1829" w:type="dxa"/>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для сельских поселений</w:t>
            </w:r>
          </w:p>
        </w:tc>
        <w:tc>
          <w:tcPr>
            <w:tcW w:w="1877" w:type="dxa"/>
          </w:tcPr>
          <w:p w:rsidR="00E206FB" w:rsidRPr="00E206FB" w:rsidRDefault="00E206FB" w:rsidP="00E206FB">
            <w:pPr>
              <w:widowControl w:val="0"/>
              <w:ind w:left="14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для городов</w:t>
            </w:r>
          </w:p>
        </w:tc>
        <w:tc>
          <w:tcPr>
            <w:tcW w:w="1851" w:type="dxa"/>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для сельских поселений</w:t>
            </w:r>
          </w:p>
        </w:tc>
      </w:tr>
      <w:tr w:rsidR="00E206FB" w:rsidRPr="00E206FB" w:rsidTr="00E206FB">
        <w:tc>
          <w:tcPr>
            <w:tcW w:w="2250" w:type="dxa"/>
          </w:tcPr>
          <w:p w:rsidR="00E206FB" w:rsidRPr="00E206FB" w:rsidRDefault="00E206FB" w:rsidP="00E206FB">
            <w:pPr>
              <w:widowControl w:val="0"/>
              <w:ind w:left="8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Продовольственных товаров</w:t>
            </w:r>
          </w:p>
        </w:tc>
        <w:tc>
          <w:tcPr>
            <w:tcW w:w="1850"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77</w:t>
            </w:r>
          </w:p>
        </w:tc>
        <w:tc>
          <w:tcPr>
            <w:tcW w:w="1829" w:type="dxa"/>
          </w:tcPr>
          <w:p w:rsidR="00E206FB" w:rsidRPr="00E206FB" w:rsidRDefault="00E206FB" w:rsidP="00E206FB">
            <w:pPr>
              <w:widowControl w:val="0"/>
              <w:jc w:val="center"/>
              <w:rPr>
                <w:rFonts w:ascii="Times New Roman" w:eastAsia="Times New Roman" w:hAnsi="Times New Roman"/>
                <w:bCs/>
                <w:color w:val="000000"/>
                <w:sz w:val="24"/>
                <w:szCs w:val="24"/>
                <w:shd w:val="clear" w:color="auto" w:fill="FFFFFF"/>
              </w:rPr>
            </w:pPr>
            <w:r w:rsidRPr="00E206FB">
              <w:rPr>
                <w:rFonts w:ascii="Times New Roman" w:eastAsia="Times New Roman" w:hAnsi="Times New Roman"/>
                <w:bCs/>
                <w:color w:val="000000"/>
                <w:sz w:val="24"/>
                <w:szCs w:val="24"/>
                <w:shd w:val="clear" w:color="auto" w:fill="FFFFFF"/>
              </w:rPr>
              <w:t>19</w:t>
            </w:r>
          </w:p>
        </w:tc>
        <w:tc>
          <w:tcPr>
            <w:tcW w:w="1877" w:type="dxa"/>
          </w:tcPr>
          <w:p w:rsidR="00E206FB" w:rsidRPr="00E206FB" w:rsidRDefault="00E206FB" w:rsidP="00E206FB">
            <w:pPr>
              <w:widowControl w:val="0"/>
              <w:jc w:val="center"/>
              <w:rPr>
                <w:rFonts w:ascii="Times New Roman" w:eastAsia="Times New Roman" w:hAnsi="Times New Roman"/>
                <w:bCs/>
                <w:color w:val="000000"/>
                <w:sz w:val="24"/>
                <w:szCs w:val="24"/>
                <w:shd w:val="clear" w:color="auto" w:fill="FFFFFF"/>
              </w:rPr>
            </w:pPr>
            <w:r w:rsidRPr="00E206FB">
              <w:rPr>
                <w:rFonts w:ascii="Times New Roman" w:eastAsia="Times New Roman" w:hAnsi="Times New Roman"/>
                <w:bCs/>
                <w:color w:val="000000"/>
                <w:sz w:val="24"/>
                <w:szCs w:val="24"/>
                <w:shd w:val="clear" w:color="auto" w:fill="FFFFFF"/>
              </w:rPr>
              <w:t xml:space="preserve">310 2 201 </w:t>
            </w:r>
          </w:p>
        </w:tc>
        <w:tc>
          <w:tcPr>
            <w:tcW w:w="1851" w:type="dxa"/>
          </w:tcPr>
          <w:p w:rsidR="00E206FB" w:rsidRPr="00E206FB" w:rsidRDefault="00E206FB" w:rsidP="00E206FB">
            <w:pPr>
              <w:widowControl w:val="0"/>
              <w:ind w:left="300"/>
              <w:rPr>
                <w:rFonts w:ascii="Times New Roman" w:eastAsia="Times New Roman" w:hAnsi="Times New Roman"/>
                <w:bCs/>
                <w:color w:val="000000"/>
                <w:sz w:val="24"/>
                <w:szCs w:val="24"/>
                <w:shd w:val="clear" w:color="auto" w:fill="FFFFFF"/>
              </w:rPr>
            </w:pPr>
            <w:r w:rsidRPr="00E206FB">
              <w:rPr>
                <w:rFonts w:ascii="Times New Roman" w:eastAsia="Times New Roman" w:hAnsi="Times New Roman"/>
                <w:bCs/>
                <w:color w:val="000000"/>
                <w:sz w:val="24"/>
                <w:szCs w:val="24"/>
                <w:shd w:val="clear" w:color="auto" w:fill="FFFFFF"/>
              </w:rPr>
              <w:t>60</w:t>
            </w:r>
          </w:p>
        </w:tc>
      </w:tr>
      <w:tr w:rsidR="00E206FB" w:rsidRPr="00E206FB" w:rsidTr="00E206FB">
        <w:tc>
          <w:tcPr>
            <w:tcW w:w="2250"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Непродовольственных товаров</w:t>
            </w:r>
          </w:p>
        </w:tc>
        <w:tc>
          <w:tcPr>
            <w:tcW w:w="1850"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217</w:t>
            </w:r>
          </w:p>
        </w:tc>
        <w:tc>
          <w:tcPr>
            <w:tcW w:w="1829" w:type="dxa"/>
          </w:tcPr>
          <w:p w:rsidR="00E206FB" w:rsidRPr="00E206FB" w:rsidRDefault="00E206FB" w:rsidP="00E206FB">
            <w:pPr>
              <w:widowControl w:val="0"/>
              <w:jc w:val="center"/>
              <w:rPr>
                <w:rFonts w:ascii="Times New Roman" w:eastAsia="Times New Roman" w:hAnsi="Times New Roman"/>
                <w:bCs/>
                <w:color w:val="000000"/>
                <w:sz w:val="24"/>
                <w:szCs w:val="24"/>
                <w:shd w:val="clear" w:color="auto" w:fill="FFFFFF"/>
              </w:rPr>
            </w:pPr>
            <w:r w:rsidRPr="00E206FB">
              <w:rPr>
                <w:rFonts w:ascii="Times New Roman" w:eastAsia="Times New Roman" w:hAnsi="Times New Roman"/>
                <w:bCs/>
                <w:color w:val="000000"/>
                <w:sz w:val="24"/>
                <w:szCs w:val="24"/>
                <w:shd w:val="clear" w:color="auto" w:fill="FFFFFF"/>
              </w:rPr>
              <w:t>193</w:t>
            </w:r>
          </w:p>
        </w:tc>
        <w:tc>
          <w:tcPr>
            <w:tcW w:w="1877" w:type="dxa"/>
          </w:tcPr>
          <w:p w:rsidR="00E206FB" w:rsidRPr="00E206FB" w:rsidRDefault="00E206FB" w:rsidP="00E206FB">
            <w:pPr>
              <w:widowControl w:val="0"/>
              <w:jc w:val="center"/>
              <w:rPr>
                <w:rFonts w:ascii="Times New Roman" w:eastAsia="Times New Roman" w:hAnsi="Times New Roman"/>
                <w:bCs/>
                <w:color w:val="000000"/>
                <w:sz w:val="24"/>
                <w:szCs w:val="24"/>
                <w:shd w:val="clear" w:color="auto" w:fill="FFFFFF"/>
              </w:rPr>
            </w:pPr>
            <w:r w:rsidRPr="00E206FB">
              <w:rPr>
                <w:rFonts w:ascii="Times New Roman" w:eastAsia="Times New Roman" w:hAnsi="Times New Roman"/>
                <w:bCs/>
                <w:color w:val="000000"/>
                <w:sz w:val="24"/>
                <w:szCs w:val="24"/>
                <w:shd w:val="clear" w:color="auto" w:fill="FFFFFF"/>
              </w:rPr>
              <w:t>740*490</w:t>
            </w:r>
          </w:p>
        </w:tc>
        <w:tc>
          <w:tcPr>
            <w:tcW w:w="1851" w:type="dxa"/>
          </w:tcPr>
          <w:p w:rsidR="00E206FB" w:rsidRPr="00E206FB" w:rsidRDefault="00E206FB" w:rsidP="00E206FB">
            <w:pPr>
              <w:widowControl w:val="0"/>
              <w:ind w:left="300"/>
              <w:rPr>
                <w:rFonts w:ascii="Times New Roman" w:eastAsia="Times New Roman" w:hAnsi="Times New Roman"/>
                <w:bCs/>
                <w:color w:val="000000"/>
                <w:sz w:val="24"/>
                <w:szCs w:val="24"/>
                <w:shd w:val="clear" w:color="auto" w:fill="FFFFFF"/>
              </w:rPr>
            </w:pPr>
            <w:r w:rsidRPr="00E206FB">
              <w:rPr>
                <w:rFonts w:ascii="Times New Roman" w:eastAsia="Times New Roman" w:hAnsi="Times New Roman"/>
                <w:bCs/>
                <w:color w:val="000000"/>
                <w:sz w:val="24"/>
                <w:szCs w:val="24"/>
                <w:shd w:val="clear" w:color="auto" w:fill="FFFFFF"/>
              </w:rPr>
              <w:t>50</w:t>
            </w:r>
          </w:p>
        </w:tc>
      </w:tr>
    </w:tbl>
    <w:p w:rsidR="00E206FB" w:rsidRPr="00E206FB" w:rsidRDefault="00E206FB" w:rsidP="00E206FB">
      <w:pPr>
        <w:widowControl w:val="0"/>
        <w:spacing w:after="0" w:line="240" w:lineRule="auto"/>
        <w:ind w:right="200" w:firstLine="851"/>
        <w:jc w:val="both"/>
        <w:rPr>
          <w:rFonts w:ascii="Times New Roman" w:eastAsia="Times New Roman" w:hAnsi="Times New Roman"/>
          <w:bCs/>
          <w:sz w:val="24"/>
          <w:szCs w:val="24"/>
        </w:rPr>
      </w:pPr>
      <w:r w:rsidRPr="00E206FB">
        <w:rPr>
          <w:rFonts w:ascii="Times New Roman" w:eastAsia="Times New Roman" w:hAnsi="Times New Roman"/>
          <w:bCs/>
          <w:sz w:val="24"/>
          <w:szCs w:val="24"/>
        </w:rPr>
        <w:t>2 В числителе приведены нормы для одноэтажных складов, в знаменателе - для многоэтажных (при средней высоте этажей 6 м).</w:t>
      </w:r>
    </w:p>
    <w:p w:rsidR="00E206FB" w:rsidRPr="00E206FB" w:rsidRDefault="00E206FB" w:rsidP="00E206FB">
      <w:pPr>
        <w:widowControl w:val="0"/>
        <w:spacing w:after="0" w:line="240" w:lineRule="auto"/>
        <w:jc w:val="both"/>
        <w:rPr>
          <w:rFonts w:ascii="Times New Roman" w:eastAsia="Times New Roman" w:hAnsi="Times New Roman"/>
          <w:bCs/>
          <w:sz w:val="24"/>
          <w:szCs w:val="24"/>
        </w:rPr>
      </w:pPr>
      <w:r w:rsidRPr="00E206FB">
        <w:rPr>
          <w:rFonts w:ascii="Times New Roman" w:eastAsia="Times New Roman" w:hAnsi="Times New Roman"/>
          <w:bCs/>
          <w:sz w:val="24"/>
          <w:szCs w:val="24"/>
        </w:rPr>
        <w:t>Примечания:</w:t>
      </w:r>
    </w:p>
    <w:p w:rsidR="00E206FB" w:rsidRPr="00E206FB" w:rsidRDefault="00E206FB" w:rsidP="003C3FFA">
      <w:pPr>
        <w:widowControl w:val="0"/>
        <w:numPr>
          <w:ilvl w:val="0"/>
          <w:numId w:val="72"/>
        </w:numPr>
        <w:tabs>
          <w:tab w:val="left" w:pos="1040"/>
        </w:tabs>
        <w:spacing w:after="0" w:line="240" w:lineRule="auto"/>
        <w:ind w:left="80" w:right="200" w:firstLine="720"/>
        <w:jc w:val="both"/>
        <w:rPr>
          <w:rFonts w:ascii="Times New Roman" w:eastAsia="Times New Roman" w:hAnsi="Times New Roman"/>
          <w:bCs/>
          <w:sz w:val="24"/>
          <w:szCs w:val="24"/>
        </w:rPr>
      </w:pPr>
      <w:r w:rsidRPr="00E206FB">
        <w:rPr>
          <w:rFonts w:ascii="Times New Roman" w:eastAsia="Times New Roman" w:hAnsi="Times New Roman"/>
          <w:bCs/>
          <w:sz w:val="24"/>
          <w:szCs w:val="24"/>
        </w:rPr>
        <w:t>При размещении общетоварных складов в составе специализированных групп размеры земельных участков рекомендуется сокращать до 30 %. В зонах досрочного завоза товаров размеры земельных участков следует увеличивать на 40 %.</w:t>
      </w:r>
    </w:p>
    <w:p w:rsidR="00E206FB" w:rsidRPr="00E206FB" w:rsidRDefault="00E206FB" w:rsidP="003C3FFA">
      <w:pPr>
        <w:widowControl w:val="0"/>
        <w:numPr>
          <w:ilvl w:val="0"/>
          <w:numId w:val="72"/>
        </w:numPr>
        <w:tabs>
          <w:tab w:val="left" w:pos="1131"/>
        </w:tabs>
        <w:spacing w:after="0" w:line="240" w:lineRule="auto"/>
        <w:ind w:left="80" w:right="200" w:firstLine="720"/>
        <w:jc w:val="both"/>
        <w:rPr>
          <w:rFonts w:ascii="Times New Roman" w:eastAsia="Times New Roman" w:hAnsi="Times New Roman"/>
          <w:bCs/>
          <w:sz w:val="24"/>
          <w:szCs w:val="24"/>
        </w:rPr>
      </w:pPr>
      <w:r w:rsidRPr="00E206FB">
        <w:rPr>
          <w:rFonts w:ascii="Times New Roman" w:eastAsia="Times New Roman" w:hAnsi="Times New Roman"/>
          <w:bCs/>
          <w:sz w:val="24"/>
          <w:szCs w:val="24"/>
        </w:rPr>
        <w:t>При преимущественном хранении товарных запасов в сельских поселениях площадь складов и размеры земельных участков в них могут быть увеличены с одновременным уменьшением этих показателей в городах.</w:t>
      </w:r>
    </w:p>
    <w:p w:rsidR="00E206FB" w:rsidRPr="00E206FB" w:rsidRDefault="00E206FB" w:rsidP="00E206FB">
      <w:pPr>
        <w:widowControl w:val="0"/>
        <w:tabs>
          <w:tab w:val="left" w:pos="1131"/>
        </w:tabs>
        <w:spacing w:after="0" w:line="240" w:lineRule="auto"/>
        <w:ind w:right="200"/>
        <w:jc w:val="both"/>
        <w:rPr>
          <w:rFonts w:ascii="Times New Roman" w:eastAsia="Times New Roman" w:hAnsi="Times New Roman"/>
          <w:bCs/>
          <w:sz w:val="24"/>
          <w:szCs w:val="24"/>
        </w:rPr>
      </w:pPr>
    </w:p>
    <w:p w:rsidR="00E206FB" w:rsidRPr="00E206FB" w:rsidRDefault="00E206FB" w:rsidP="00E206FB">
      <w:pPr>
        <w:widowControl w:val="0"/>
        <w:spacing w:after="0" w:line="240" w:lineRule="auto"/>
        <w:ind w:right="280"/>
        <w:jc w:val="right"/>
        <w:rPr>
          <w:rFonts w:ascii="Times New Roman" w:eastAsia="Times New Roman" w:hAnsi="Times New Roman"/>
          <w:b/>
          <w:bCs/>
          <w:sz w:val="24"/>
          <w:szCs w:val="24"/>
        </w:rPr>
      </w:pPr>
      <w:r w:rsidRPr="00E206FB">
        <w:rPr>
          <w:rFonts w:ascii="Times New Roman" w:eastAsia="Times New Roman" w:hAnsi="Times New Roman"/>
          <w:b/>
          <w:bCs/>
          <w:sz w:val="24"/>
          <w:szCs w:val="24"/>
        </w:rPr>
        <w:t>Таблица Д-2</w:t>
      </w:r>
    </w:p>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sz w:val="24"/>
          <w:szCs w:val="24"/>
        </w:rPr>
        <w:t>Вместимость и размеры земельных участков специализированных складов (на 1 тыс. человек)</w:t>
      </w:r>
    </w:p>
    <w:tbl>
      <w:tblPr>
        <w:tblW w:w="0" w:type="auto"/>
        <w:tblLayout w:type="fixed"/>
        <w:tblCellMar>
          <w:left w:w="10" w:type="dxa"/>
          <w:right w:w="10" w:type="dxa"/>
        </w:tblCellMar>
        <w:tblLook w:val="0000" w:firstRow="0" w:lastRow="0" w:firstColumn="0" w:lastColumn="0" w:noHBand="0" w:noVBand="0"/>
      </w:tblPr>
      <w:tblGrid>
        <w:gridCol w:w="3173"/>
        <w:gridCol w:w="1541"/>
        <w:gridCol w:w="1536"/>
        <w:gridCol w:w="1541"/>
        <w:gridCol w:w="1541"/>
      </w:tblGrid>
      <w:tr w:rsidR="00E206FB" w:rsidRPr="00E206FB" w:rsidTr="00E206FB">
        <w:trPr>
          <w:trHeight w:hRule="exact" w:val="768"/>
        </w:trPr>
        <w:tc>
          <w:tcPr>
            <w:tcW w:w="3173"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Склады специализированные</w:t>
            </w:r>
          </w:p>
        </w:tc>
        <w:tc>
          <w:tcPr>
            <w:tcW w:w="3077" w:type="dxa"/>
            <w:gridSpan w:val="2"/>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Вместимость складов, т</w:t>
            </w:r>
          </w:p>
        </w:tc>
        <w:tc>
          <w:tcPr>
            <w:tcW w:w="3082" w:type="dxa"/>
            <w:gridSpan w:val="2"/>
            <w:tcBorders>
              <w:top w:val="single" w:sz="4" w:space="0" w:color="auto"/>
              <w:left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Размеры земельных участков, кв. м</w:t>
            </w:r>
          </w:p>
        </w:tc>
      </w:tr>
      <w:tr w:rsidR="00E206FB" w:rsidRPr="00E206FB" w:rsidTr="00E206FB">
        <w:trPr>
          <w:trHeight w:hRule="exact" w:val="768"/>
        </w:trPr>
        <w:tc>
          <w:tcPr>
            <w:tcW w:w="3173" w:type="dxa"/>
            <w:tcBorders>
              <w:left w:val="single" w:sz="4" w:space="0" w:color="auto"/>
            </w:tcBorders>
            <w:shd w:val="clear" w:color="auto" w:fill="FFFFFF"/>
          </w:tcPr>
          <w:p w:rsidR="00E206FB" w:rsidRPr="00E206FB" w:rsidRDefault="00E206FB" w:rsidP="00E206FB">
            <w:pPr>
              <w:spacing w:after="0" w:line="240" w:lineRule="auto"/>
              <w:rPr>
                <w:sz w:val="24"/>
                <w:szCs w:val="24"/>
              </w:rPr>
            </w:pPr>
          </w:p>
        </w:tc>
        <w:tc>
          <w:tcPr>
            <w:tcW w:w="1541"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для городов</w:t>
            </w:r>
          </w:p>
        </w:tc>
        <w:tc>
          <w:tcPr>
            <w:tcW w:w="1536"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для сельских поселений</w:t>
            </w:r>
          </w:p>
        </w:tc>
        <w:tc>
          <w:tcPr>
            <w:tcW w:w="1541"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для городов</w:t>
            </w:r>
          </w:p>
        </w:tc>
        <w:tc>
          <w:tcPr>
            <w:tcW w:w="1541" w:type="dxa"/>
            <w:tcBorders>
              <w:top w:val="single" w:sz="4" w:space="0" w:color="auto"/>
              <w:left w:val="single" w:sz="4" w:space="0" w:color="auto"/>
              <w:right w:val="single" w:sz="4" w:space="0" w:color="auto"/>
            </w:tcBorders>
            <w:shd w:val="clear" w:color="auto" w:fill="FFFFFF"/>
          </w:tcPr>
          <w:p w:rsidR="00E206FB" w:rsidRPr="00E206FB" w:rsidRDefault="00E206FB" w:rsidP="00E206FB">
            <w:pPr>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для сельских поселений</w:t>
            </w:r>
          </w:p>
        </w:tc>
      </w:tr>
      <w:tr w:rsidR="00E206FB" w:rsidRPr="00E206FB" w:rsidTr="00E206FB">
        <w:trPr>
          <w:trHeight w:hRule="exact" w:val="2146"/>
        </w:trPr>
        <w:tc>
          <w:tcPr>
            <w:tcW w:w="3173"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Холодильники</w:t>
            </w:r>
          </w:p>
          <w:p w:rsidR="00E206FB" w:rsidRPr="00E206FB" w:rsidRDefault="00E206FB" w:rsidP="00E206FB">
            <w:pPr>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распределительные (для хранения мяса и мясных продуктов, рыбы и рыбопродуктов, масла, животного жира, молочных продуктов и яиц)</w:t>
            </w:r>
          </w:p>
        </w:tc>
        <w:tc>
          <w:tcPr>
            <w:tcW w:w="1541"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27</w:t>
            </w:r>
          </w:p>
        </w:tc>
        <w:tc>
          <w:tcPr>
            <w:tcW w:w="1536"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10</w:t>
            </w:r>
          </w:p>
        </w:tc>
        <w:tc>
          <w:tcPr>
            <w:tcW w:w="1541"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ind w:left="56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190 * 70</w:t>
            </w:r>
          </w:p>
        </w:tc>
        <w:tc>
          <w:tcPr>
            <w:tcW w:w="1541" w:type="dxa"/>
            <w:tcBorders>
              <w:top w:val="single" w:sz="4" w:space="0" w:color="auto"/>
              <w:left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25</w:t>
            </w:r>
          </w:p>
        </w:tc>
      </w:tr>
      <w:tr w:rsidR="00E206FB" w:rsidRPr="00E206FB" w:rsidTr="00E206FB">
        <w:trPr>
          <w:trHeight w:hRule="exact" w:val="509"/>
        </w:trPr>
        <w:tc>
          <w:tcPr>
            <w:tcW w:w="3173"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Фруктохранилища</w:t>
            </w:r>
          </w:p>
        </w:tc>
        <w:tc>
          <w:tcPr>
            <w:tcW w:w="1541"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17</w:t>
            </w:r>
          </w:p>
        </w:tc>
        <w:tc>
          <w:tcPr>
            <w:tcW w:w="1536"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90</w:t>
            </w:r>
          </w:p>
        </w:tc>
        <w:tc>
          <w:tcPr>
            <w:tcW w:w="1541"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1300 *</w:t>
            </w:r>
          </w:p>
        </w:tc>
        <w:tc>
          <w:tcPr>
            <w:tcW w:w="1541" w:type="dxa"/>
            <w:tcBorders>
              <w:top w:val="single" w:sz="4" w:space="0" w:color="auto"/>
              <w:left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380</w:t>
            </w:r>
          </w:p>
        </w:tc>
      </w:tr>
      <w:tr w:rsidR="00E206FB" w:rsidRPr="00E206FB" w:rsidTr="00E206FB">
        <w:trPr>
          <w:trHeight w:hRule="exact" w:val="480"/>
        </w:trPr>
        <w:tc>
          <w:tcPr>
            <w:tcW w:w="3173" w:type="dxa"/>
            <w:tcBorders>
              <w:left w:val="single" w:sz="4" w:space="0" w:color="auto"/>
            </w:tcBorders>
            <w:shd w:val="clear" w:color="auto" w:fill="FFFFFF"/>
          </w:tcPr>
          <w:p w:rsidR="00E206FB" w:rsidRPr="00E206FB" w:rsidRDefault="00E206FB" w:rsidP="00E206FB">
            <w:pPr>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Овощехранилища</w:t>
            </w:r>
          </w:p>
        </w:tc>
        <w:tc>
          <w:tcPr>
            <w:tcW w:w="1541" w:type="dxa"/>
            <w:tcBorders>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54</w:t>
            </w:r>
          </w:p>
        </w:tc>
        <w:tc>
          <w:tcPr>
            <w:tcW w:w="1536" w:type="dxa"/>
            <w:tcBorders>
              <w:left w:val="single" w:sz="4" w:space="0" w:color="auto"/>
            </w:tcBorders>
            <w:shd w:val="clear" w:color="auto" w:fill="FFFFFF"/>
          </w:tcPr>
          <w:p w:rsidR="00E206FB" w:rsidRPr="00E206FB" w:rsidRDefault="00E206FB" w:rsidP="00E206FB">
            <w:pPr>
              <w:spacing w:after="0" w:line="240" w:lineRule="auto"/>
              <w:rPr>
                <w:sz w:val="24"/>
                <w:szCs w:val="24"/>
              </w:rPr>
            </w:pPr>
          </w:p>
        </w:tc>
        <w:tc>
          <w:tcPr>
            <w:tcW w:w="1541"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610</w:t>
            </w:r>
          </w:p>
        </w:tc>
        <w:tc>
          <w:tcPr>
            <w:tcW w:w="1541" w:type="dxa"/>
            <w:tcBorders>
              <w:left w:val="single" w:sz="4" w:space="0" w:color="auto"/>
              <w:right w:val="single" w:sz="4" w:space="0" w:color="auto"/>
            </w:tcBorders>
            <w:shd w:val="clear" w:color="auto" w:fill="FFFFFF"/>
          </w:tcPr>
          <w:p w:rsidR="00E206FB" w:rsidRPr="00E206FB" w:rsidRDefault="00E206FB" w:rsidP="00E206FB">
            <w:pPr>
              <w:spacing w:after="0" w:line="240" w:lineRule="auto"/>
              <w:rPr>
                <w:sz w:val="24"/>
                <w:szCs w:val="24"/>
              </w:rPr>
            </w:pPr>
          </w:p>
        </w:tc>
      </w:tr>
      <w:tr w:rsidR="00E206FB" w:rsidRPr="00E206FB" w:rsidTr="00E206FB">
        <w:trPr>
          <w:trHeight w:hRule="exact" w:val="470"/>
        </w:trPr>
        <w:tc>
          <w:tcPr>
            <w:tcW w:w="3173" w:type="dxa"/>
            <w:tcBorders>
              <w:left w:val="single" w:sz="4" w:space="0" w:color="auto"/>
              <w:bottom w:val="single" w:sz="4" w:space="0" w:color="auto"/>
            </w:tcBorders>
            <w:shd w:val="clear" w:color="auto" w:fill="FFFFFF"/>
          </w:tcPr>
          <w:p w:rsidR="00E206FB" w:rsidRPr="00E206FB" w:rsidRDefault="00E206FB" w:rsidP="00E206FB">
            <w:pPr>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Картофелехранилища</w:t>
            </w:r>
          </w:p>
        </w:tc>
        <w:tc>
          <w:tcPr>
            <w:tcW w:w="1541" w:type="dxa"/>
            <w:tcBorders>
              <w:left w:val="single" w:sz="4" w:space="0" w:color="auto"/>
              <w:bottom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57</w:t>
            </w:r>
          </w:p>
        </w:tc>
        <w:tc>
          <w:tcPr>
            <w:tcW w:w="1536" w:type="dxa"/>
            <w:tcBorders>
              <w:left w:val="single" w:sz="4" w:space="0" w:color="auto"/>
              <w:bottom w:val="single" w:sz="4" w:space="0" w:color="auto"/>
            </w:tcBorders>
            <w:shd w:val="clear" w:color="auto" w:fill="FFFFFF"/>
          </w:tcPr>
          <w:p w:rsidR="00E206FB" w:rsidRPr="00E206FB" w:rsidRDefault="00E206FB" w:rsidP="00E206FB">
            <w:pPr>
              <w:spacing w:after="0" w:line="240" w:lineRule="auto"/>
              <w:rPr>
                <w:sz w:val="24"/>
                <w:szCs w:val="24"/>
              </w:rPr>
            </w:pPr>
          </w:p>
        </w:tc>
        <w:tc>
          <w:tcPr>
            <w:tcW w:w="1541" w:type="dxa"/>
            <w:tcBorders>
              <w:left w:val="single" w:sz="4" w:space="0" w:color="auto"/>
              <w:bottom w:val="single" w:sz="4" w:space="0" w:color="auto"/>
            </w:tcBorders>
            <w:shd w:val="clear" w:color="auto" w:fill="FFFFFF"/>
          </w:tcPr>
          <w:p w:rsidR="00E206FB" w:rsidRPr="00E206FB" w:rsidRDefault="00E206FB" w:rsidP="00E206FB">
            <w:pPr>
              <w:spacing w:after="0" w:line="240" w:lineRule="auto"/>
              <w:rPr>
                <w:sz w:val="24"/>
                <w:szCs w:val="24"/>
              </w:rPr>
            </w:pPr>
          </w:p>
        </w:tc>
        <w:tc>
          <w:tcPr>
            <w:tcW w:w="1541" w:type="dxa"/>
            <w:tcBorders>
              <w:left w:val="single" w:sz="4" w:space="0" w:color="auto"/>
              <w:bottom w:val="single" w:sz="4" w:space="0" w:color="auto"/>
              <w:right w:val="single" w:sz="4" w:space="0" w:color="auto"/>
            </w:tcBorders>
            <w:shd w:val="clear" w:color="auto" w:fill="FFFFFF"/>
          </w:tcPr>
          <w:p w:rsidR="00E206FB" w:rsidRPr="00E206FB" w:rsidRDefault="00E206FB" w:rsidP="00E206FB">
            <w:pPr>
              <w:spacing w:after="0" w:line="240" w:lineRule="auto"/>
              <w:rPr>
                <w:sz w:val="24"/>
                <w:szCs w:val="24"/>
              </w:rPr>
            </w:pPr>
          </w:p>
        </w:tc>
      </w:tr>
    </w:tbl>
    <w:p w:rsidR="00E206FB" w:rsidRPr="00E206FB" w:rsidRDefault="00E206FB" w:rsidP="00E206FB">
      <w:pPr>
        <w:widowControl w:val="0"/>
        <w:spacing w:after="0" w:line="240" w:lineRule="auto"/>
        <w:rPr>
          <w:rFonts w:ascii="Times New Roman" w:eastAsia="Times New Roman" w:hAnsi="Times New Roman"/>
          <w:bCs/>
          <w:sz w:val="24"/>
          <w:szCs w:val="24"/>
        </w:rPr>
      </w:pPr>
      <w:r w:rsidRPr="00E206FB">
        <w:rPr>
          <w:rFonts w:ascii="Times New Roman" w:eastAsia="Times New Roman" w:hAnsi="Times New Roman"/>
          <w:bCs/>
          <w:sz w:val="24"/>
          <w:szCs w:val="24"/>
        </w:rPr>
        <w:t xml:space="preserve">* В числителе приведены нормы для одноэтажных складов, в знаменателе - для </w:t>
      </w:r>
      <w:r w:rsidRPr="00E206FB">
        <w:rPr>
          <w:rFonts w:ascii="Times New Roman" w:eastAsia="Times New Roman" w:hAnsi="Times New Roman"/>
          <w:bCs/>
          <w:sz w:val="24"/>
          <w:szCs w:val="24"/>
        </w:rPr>
        <w:lastRenderedPageBreak/>
        <w:t>многоэтажных.</w:t>
      </w:r>
    </w:p>
    <w:p w:rsidR="00E206FB" w:rsidRPr="00E206FB" w:rsidRDefault="00E206FB" w:rsidP="00E206FB">
      <w:pPr>
        <w:widowControl w:val="0"/>
        <w:spacing w:after="0" w:line="240" w:lineRule="auto"/>
        <w:jc w:val="both"/>
        <w:rPr>
          <w:rFonts w:ascii="Times New Roman" w:eastAsia="Times New Roman" w:hAnsi="Times New Roman"/>
          <w:bCs/>
          <w:sz w:val="24"/>
          <w:szCs w:val="24"/>
        </w:rPr>
      </w:pPr>
      <w:r w:rsidRPr="00E206FB">
        <w:rPr>
          <w:rFonts w:ascii="Times New Roman" w:eastAsia="Times New Roman" w:hAnsi="Times New Roman"/>
          <w:bCs/>
          <w:sz w:val="24"/>
          <w:szCs w:val="24"/>
        </w:rPr>
        <w:t>Примечание: В районах выращивания и заготовок картофеля, овощей и фруктов вместимость складов и, соответственно, размеры площади земельных участков принимаются с коэффициентом 0,6.</w:t>
      </w:r>
    </w:p>
    <w:p w:rsidR="00E206FB" w:rsidRPr="00E206FB" w:rsidRDefault="00E206FB" w:rsidP="00E206FB">
      <w:pPr>
        <w:spacing w:after="0" w:line="240" w:lineRule="auto"/>
        <w:rPr>
          <w:sz w:val="24"/>
          <w:szCs w:val="24"/>
        </w:rPr>
      </w:pPr>
    </w:p>
    <w:p w:rsidR="00E206FB" w:rsidRPr="00E206FB" w:rsidRDefault="00E206FB" w:rsidP="00E206FB">
      <w:pPr>
        <w:widowControl w:val="0"/>
        <w:spacing w:after="0" w:line="240" w:lineRule="auto"/>
        <w:ind w:right="280"/>
        <w:jc w:val="right"/>
        <w:rPr>
          <w:rFonts w:ascii="Times New Roman" w:eastAsia="Times New Roman" w:hAnsi="Times New Roman"/>
          <w:bCs/>
          <w:sz w:val="24"/>
          <w:szCs w:val="24"/>
        </w:rPr>
      </w:pPr>
      <w:r w:rsidRPr="00E206FB">
        <w:rPr>
          <w:rFonts w:ascii="Times New Roman" w:eastAsia="Times New Roman" w:hAnsi="Times New Roman"/>
          <w:bCs/>
          <w:sz w:val="24"/>
          <w:szCs w:val="24"/>
        </w:rPr>
        <w:t>Таблица Д-3</w:t>
      </w:r>
    </w:p>
    <w:p w:rsidR="00E206FB" w:rsidRPr="00E206FB" w:rsidRDefault="00E206FB" w:rsidP="00E206FB">
      <w:pPr>
        <w:widowControl w:val="0"/>
        <w:tabs>
          <w:tab w:val="left" w:leader="underscore" w:pos="9601"/>
        </w:tabs>
        <w:spacing w:after="0" w:line="240" w:lineRule="auto"/>
        <w:ind w:left="1820" w:right="280"/>
        <w:rPr>
          <w:rFonts w:ascii="Times New Roman" w:eastAsia="Times New Roman" w:hAnsi="Times New Roman"/>
          <w:color w:val="000000"/>
          <w:sz w:val="24"/>
          <w:szCs w:val="24"/>
          <w:shd w:val="clear" w:color="auto" w:fill="FFFFFF"/>
        </w:rPr>
      </w:pPr>
      <w:r w:rsidRPr="00E206FB">
        <w:rPr>
          <w:rFonts w:ascii="Times New Roman" w:eastAsia="Times New Roman" w:hAnsi="Times New Roman"/>
          <w:sz w:val="24"/>
          <w:szCs w:val="24"/>
        </w:rPr>
        <w:t xml:space="preserve">Размеры земельных участков складов строительных </w:t>
      </w:r>
      <w:r w:rsidRPr="00E206FB">
        <w:rPr>
          <w:rFonts w:ascii="Times New Roman" w:eastAsia="Times New Roman" w:hAnsi="Times New Roman"/>
          <w:color w:val="000000"/>
          <w:sz w:val="24"/>
          <w:szCs w:val="24"/>
          <w:shd w:val="clear" w:color="auto" w:fill="FFFFFF"/>
        </w:rPr>
        <w:t>материалов и твердого топлива (на 1 тыс. человек)</w:t>
      </w:r>
    </w:p>
    <w:tbl>
      <w:tblPr>
        <w:tblW w:w="0" w:type="auto"/>
        <w:tblLayout w:type="fixed"/>
        <w:tblCellMar>
          <w:left w:w="10" w:type="dxa"/>
          <w:right w:w="10" w:type="dxa"/>
        </w:tblCellMar>
        <w:tblLook w:val="0000" w:firstRow="0" w:lastRow="0" w:firstColumn="0" w:lastColumn="0" w:noHBand="0" w:noVBand="0"/>
      </w:tblPr>
      <w:tblGrid>
        <w:gridCol w:w="7094"/>
        <w:gridCol w:w="2448"/>
      </w:tblGrid>
      <w:tr w:rsidR="00E206FB" w:rsidRPr="00E206FB" w:rsidTr="00E206FB">
        <w:trPr>
          <w:trHeight w:hRule="exact" w:val="768"/>
        </w:trPr>
        <w:tc>
          <w:tcPr>
            <w:tcW w:w="7094"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b/>
                <w:sz w:val="24"/>
                <w:szCs w:val="24"/>
              </w:rPr>
            </w:pPr>
            <w:r w:rsidRPr="00E206FB">
              <w:rPr>
                <w:rFonts w:ascii="Times New Roman" w:eastAsia="Times New Roman" w:hAnsi="Times New Roman"/>
                <w:bCs/>
                <w:color w:val="000000"/>
                <w:sz w:val="24"/>
                <w:szCs w:val="24"/>
                <w:shd w:val="clear" w:color="auto" w:fill="FFFFFF"/>
              </w:rPr>
              <w:t>Склады</w:t>
            </w:r>
          </w:p>
        </w:tc>
        <w:tc>
          <w:tcPr>
            <w:tcW w:w="2448" w:type="dxa"/>
            <w:tcBorders>
              <w:top w:val="single" w:sz="4" w:space="0" w:color="auto"/>
              <w:left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b/>
                <w:sz w:val="24"/>
                <w:szCs w:val="24"/>
              </w:rPr>
            </w:pPr>
            <w:r w:rsidRPr="00E206FB">
              <w:rPr>
                <w:rFonts w:ascii="Times New Roman" w:eastAsia="Times New Roman" w:hAnsi="Times New Roman"/>
                <w:bCs/>
                <w:color w:val="000000"/>
                <w:sz w:val="24"/>
                <w:szCs w:val="24"/>
                <w:shd w:val="clear" w:color="auto" w:fill="FFFFFF"/>
              </w:rPr>
              <w:t>Размеры земельных участков, кв. м</w:t>
            </w:r>
          </w:p>
        </w:tc>
      </w:tr>
      <w:tr w:rsidR="00E206FB" w:rsidRPr="00E206FB" w:rsidTr="00E206FB">
        <w:trPr>
          <w:trHeight w:hRule="exact" w:val="490"/>
        </w:trPr>
        <w:tc>
          <w:tcPr>
            <w:tcW w:w="7094"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ind w:left="80"/>
              <w:rPr>
                <w:rFonts w:ascii="Times New Roman" w:eastAsia="Times New Roman" w:hAnsi="Times New Roman"/>
                <w:b/>
                <w:sz w:val="24"/>
                <w:szCs w:val="24"/>
              </w:rPr>
            </w:pPr>
            <w:r w:rsidRPr="00E206FB">
              <w:rPr>
                <w:rFonts w:ascii="Times New Roman" w:eastAsia="Times New Roman" w:hAnsi="Times New Roman"/>
                <w:bCs/>
                <w:color w:val="000000"/>
                <w:sz w:val="24"/>
                <w:szCs w:val="24"/>
                <w:shd w:val="clear" w:color="auto" w:fill="FFFFFF"/>
              </w:rPr>
              <w:t>Склады строительных материалов (потребительские)</w:t>
            </w:r>
          </w:p>
        </w:tc>
        <w:tc>
          <w:tcPr>
            <w:tcW w:w="2448" w:type="dxa"/>
            <w:tcBorders>
              <w:top w:val="single" w:sz="4" w:space="0" w:color="auto"/>
              <w:left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b/>
                <w:sz w:val="24"/>
                <w:szCs w:val="24"/>
              </w:rPr>
            </w:pPr>
            <w:r w:rsidRPr="00E206FB">
              <w:rPr>
                <w:rFonts w:ascii="Times New Roman" w:eastAsia="Times New Roman" w:hAnsi="Times New Roman"/>
                <w:bCs/>
                <w:color w:val="000000"/>
                <w:sz w:val="24"/>
                <w:szCs w:val="24"/>
                <w:shd w:val="clear" w:color="auto" w:fill="FFFFFF"/>
              </w:rPr>
              <w:t>300</w:t>
            </w:r>
          </w:p>
        </w:tc>
      </w:tr>
      <w:tr w:rsidR="00E206FB" w:rsidRPr="00E206FB" w:rsidTr="00E206FB">
        <w:trPr>
          <w:trHeight w:hRule="exact" w:val="490"/>
        </w:trPr>
        <w:tc>
          <w:tcPr>
            <w:tcW w:w="7094"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ind w:left="8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Склады твердого топлива с преимущественным использованием</w:t>
            </w:r>
          </w:p>
        </w:tc>
        <w:tc>
          <w:tcPr>
            <w:tcW w:w="2448" w:type="dxa"/>
            <w:tcBorders>
              <w:top w:val="single" w:sz="4" w:space="0" w:color="auto"/>
              <w:left w:val="single" w:sz="4" w:space="0" w:color="auto"/>
              <w:right w:val="single" w:sz="4" w:space="0" w:color="auto"/>
            </w:tcBorders>
            <w:shd w:val="clear" w:color="auto" w:fill="FFFFFF"/>
          </w:tcPr>
          <w:p w:rsidR="00E206FB" w:rsidRPr="00E206FB" w:rsidRDefault="00E206FB" w:rsidP="00E206FB">
            <w:pPr>
              <w:spacing w:after="0" w:line="240" w:lineRule="auto"/>
              <w:rPr>
                <w:sz w:val="24"/>
                <w:szCs w:val="24"/>
              </w:rPr>
            </w:pPr>
          </w:p>
        </w:tc>
      </w:tr>
      <w:tr w:rsidR="00E206FB" w:rsidRPr="00E206FB" w:rsidTr="00E206FB">
        <w:trPr>
          <w:trHeight w:hRule="exact" w:val="490"/>
        </w:trPr>
        <w:tc>
          <w:tcPr>
            <w:tcW w:w="7094" w:type="dxa"/>
            <w:tcBorders>
              <w:top w:val="single" w:sz="4" w:space="0" w:color="auto"/>
              <w:left w:val="single" w:sz="4" w:space="0" w:color="auto"/>
              <w:bottom w:val="single" w:sz="4" w:space="0" w:color="auto"/>
            </w:tcBorders>
            <w:shd w:val="clear" w:color="auto" w:fill="FFFFFF"/>
          </w:tcPr>
          <w:p w:rsidR="00E206FB" w:rsidRPr="00E206FB" w:rsidRDefault="00E206FB" w:rsidP="00E206FB">
            <w:pPr>
              <w:widowControl w:val="0"/>
              <w:spacing w:after="0" w:line="240" w:lineRule="auto"/>
              <w:ind w:left="80"/>
              <w:rPr>
                <w:rFonts w:ascii="Times New Roman" w:eastAsia="Times New Roman" w:hAnsi="Times New Roman"/>
                <w:b/>
                <w:sz w:val="24"/>
                <w:szCs w:val="24"/>
              </w:rPr>
            </w:pPr>
            <w:r w:rsidRPr="00E206FB">
              <w:rPr>
                <w:rFonts w:ascii="Times New Roman" w:eastAsia="Times New Roman" w:hAnsi="Times New Roman"/>
                <w:bCs/>
                <w:color w:val="000000"/>
                <w:sz w:val="24"/>
                <w:szCs w:val="24"/>
                <w:shd w:val="clear" w:color="auto" w:fill="FFFFFF"/>
              </w:rPr>
              <w:t>угля</w:t>
            </w:r>
          </w:p>
        </w:tc>
        <w:tc>
          <w:tcPr>
            <w:tcW w:w="2448" w:type="dxa"/>
            <w:tcBorders>
              <w:top w:val="single" w:sz="4" w:space="0" w:color="auto"/>
              <w:left w:val="single" w:sz="4" w:space="0" w:color="auto"/>
              <w:bottom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b/>
                <w:sz w:val="24"/>
                <w:szCs w:val="24"/>
              </w:rPr>
            </w:pPr>
            <w:r w:rsidRPr="00E206FB">
              <w:rPr>
                <w:rFonts w:ascii="Times New Roman" w:eastAsia="Times New Roman" w:hAnsi="Times New Roman"/>
                <w:bCs/>
                <w:color w:val="000000"/>
                <w:sz w:val="24"/>
                <w:szCs w:val="24"/>
                <w:shd w:val="clear" w:color="auto" w:fill="FFFFFF"/>
              </w:rPr>
              <w:t>300</w:t>
            </w:r>
          </w:p>
        </w:tc>
      </w:tr>
      <w:tr w:rsidR="00E206FB" w:rsidRPr="00E206FB" w:rsidTr="00E206FB">
        <w:trPr>
          <w:trHeight w:hRule="exact" w:val="504"/>
        </w:trPr>
        <w:tc>
          <w:tcPr>
            <w:tcW w:w="7094" w:type="dxa"/>
            <w:tcBorders>
              <w:top w:val="single" w:sz="4" w:space="0" w:color="auto"/>
              <w:left w:val="single" w:sz="4" w:space="0" w:color="auto"/>
              <w:bottom w:val="single" w:sz="4" w:space="0" w:color="auto"/>
            </w:tcBorders>
            <w:shd w:val="clear" w:color="auto" w:fill="FFFFFF"/>
          </w:tcPr>
          <w:p w:rsidR="00E206FB" w:rsidRPr="00E206FB" w:rsidRDefault="00E206FB" w:rsidP="00E206FB">
            <w:pPr>
              <w:widowControl w:val="0"/>
              <w:spacing w:after="0" w:line="240" w:lineRule="auto"/>
              <w:ind w:left="80"/>
              <w:rPr>
                <w:rFonts w:ascii="Times New Roman" w:eastAsia="Times New Roman" w:hAnsi="Times New Roman"/>
                <w:b/>
                <w:sz w:val="24"/>
                <w:szCs w:val="24"/>
              </w:rPr>
            </w:pPr>
            <w:r w:rsidRPr="00E206FB">
              <w:rPr>
                <w:rFonts w:ascii="Times New Roman" w:eastAsia="Times New Roman" w:hAnsi="Times New Roman"/>
                <w:bCs/>
                <w:color w:val="000000"/>
                <w:sz w:val="24"/>
                <w:szCs w:val="24"/>
                <w:shd w:val="clear" w:color="auto" w:fill="FFFFFF"/>
              </w:rPr>
              <w:t>дров</w:t>
            </w:r>
          </w:p>
        </w:tc>
        <w:tc>
          <w:tcPr>
            <w:tcW w:w="2448" w:type="dxa"/>
            <w:tcBorders>
              <w:top w:val="single" w:sz="4" w:space="0" w:color="auto"/>
              <w:left w:val="single" w:sz="4" w:space="0" w:color="auto"/>
              <w:bottom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b/>
                <w:sz w:val="24"/>
                <w:szCs w:val="24"/>
              </w:rPr>
            </w:pPr>
            <w:r w:rsidRPr="00E206FB">
              <w:rPr>
                <w:rFonts w:ascii="Times New Roman" w:eastAsia="Times New Roman" w:hAnsi="Times New Roman"/>
                <w:bCs/>
                <w:color w:val="000000"/>
                <w:sz w:val="24"/>
                <w:szCs w:val="24"/>
                <w:shd w:val="clear" w:color="auto" w:fill="FFFFFF"/>
              </w:rPr>
              <w:t>300</w:t>
            </w:r>
          </w:p>
        </w:tc>
      </w:tr>
    </w:tbl>
    <w:p w:rsidR="00E206FB" w:rsidRPr="00E206FB" w:rsidRDefault="00E206FB" w:rsidP="00E206FB">
      <w:pPr>
        <w:widowControl w:val="0"/>
        <w:spacing w:after="0" w:line="240" w:lineRule="auto"/>
        <w:jc w:val="both"/>
        <w:rPr>
          <w:rFonts w:ascii="Times New Roman" w:eastAsia="Times New Roman" w:hAnsi="Times New Roman"/>
          <w:b/>
          <w:sz w:val="24"/>
          <w:szCs w:val="24"/>
        </w:rPr>
      </w:pPr>
    </w:p>
    <w:p w:rsidR="00E206FB" w:rsidRPr="00E206FB" w:rsidRDefault="00E206FB" w:rsidP="00E206FB">
      <w:pPr>
        <w:rPr>
          <w:rFonts w:ascii="Times New Roman" w:eastAsia="Times New Roman" w:hAnsi="Times New Roman"/>
          <w:b/>
          <w:sz w:val="24"/>
          <w:szCs w:val="24"/>
        </w:rPr>
      </w:pPr>
      <w:r w:rsidRPr="00E206FB">
        <w:rPr>
          <w:b/>
          <w:sz w:val="24"/>
          <w:szCs w:val="24"/>
        </w:rPr>
        <w:br w:type="page"/>
      </w:r>
    </w:p>
    <w:p w:rsidR="00E206FB" w:rsidRPr="00E206FB" w:rsidRDefault="00E206FB" w:rsidP="00E206FB">
      <w:pPr>
        <w:widowControl w:val="0"/>
        <w:spacing w:after="0" w:line="240" w:lineRule="auto"/>
        <w:ind w:left="5760" w:right="820"/>
        <w:rPr>
          <w:rFonts w:ascii="Times New Roman" w:eastAsia="Times New Roman" w:hAnsi="Times New Roman"/>
          <w:bCs/>
          <w:sz w:val="24"/>
          <w:szCs w:val="24"/>
        </w:rPr>
      </w:pPr>
      <w:r w:rsidRPr="00E206FB">
        <w:rPr>
          <w:rFonts w:ascii="Times New Roman" w:eastAsia="Times New Roman" w:hAnsi="Times New Roman"/>
          <w:bCs/>
          <w:sz w:val="24"/>
          <w:szCs w:val="24"/>
        </w:rPr>
        <w:lastRenderedPageBreak/>
        <w:t>ПРИЛОЖЕНИЕ Е к нормативам градостроительного проектирования муниципального образования Велижанский сельсовет Панкрушихинского района Алтайского края</w:t>
      </w:r>
    </w:p>
    <w:p w:rsidR="00E206FB" w:rsidRPr="00E206FB" w:rsidRDefault="00E206FB" w:rsidP="00E206FB">
      <w:pPr>
        <w:widowControl w:val="0"/>
        <w:spacing w:after="0" w:line="240" w:lineRule="auto"/>
        <w:ind w:left="8460"/>
        <w:rPr>
          <w:rFonts w:ascii="Times New Roman" w:eastAsia="Times New Roman" w:hAnsi="Times New Roman"/>
          <w:bCs/>
          <w:sz w:val="24"/>
          <w:szCs w:val="24"/>
        </w:rPr>
      </w:pPr>
    </w:p>
    <w:p w:rsidR="00E206FB" w:rsidRPr="00E206FB" w:rsidRDefault="00E206FB" w:rsidP="00E206FB">
      <w:pPr>
        <w:widowControl w:val="0"/>
        <w:spacing w:after="0" w:line="240" w:lineRule="auto"/>
        <w:jc w:val="right"/>
        <w:rPr>
          <w:rFonts w:ascii="Times New Roman" w:eastAsia="Times New Roman" w:hAnsi="Times New Roman"/>
          <w:bCs/>
          <w:sz w:val="24"/>
          <w:szCs w:val="24"/>
        </w:rPr>
      </w:pPr>
      <w:r w:rsidRPr="00E206FB">
        <w:rPr>
          <w:rFonts w:ascii="Times New Roman" w:eastAsia="Times New Roman" w:hAnsi="Times New Roman"/>
          <w:bCs/>
          <w:sz w:val="24"/>
          <w:szCs w:val="24"/>
        </w:rPr>
        <w:t>Таблица Е-1</w:t>
      </w:r>
    </w:p>
    <w:p w:rsidR="00E206FB" w:rsidRPr="00E206FB" w:rsidRDefault="00E206FB" w:rsidP="00E206FB">
      <w:pPr>
        <w:widowControl w:val="0"/>
        <w:spacing w:after="0" w:line="240" w:lineRule="auto"/>
        <w:ind w:left="261"/>
        <w:jc w:val="center"/>
        <w:rPr>
          <w:rFonts w:ascii="Times New Roman" w:eastAsia="Times New Roman" w:hAnsi="Times New Roman"/>
          <w:sz w:val="24"/>
          <w:szCs w:val="24"/>
        </w:rPr>
      </w:pPr>
      <w:r w:rsidRPr="00E206FB">
        <w:rPr>
          <w:rFonts w:ascii="Times New Roman" w:eastAsia="Times New Roman" w:hAnsi="Times New Roman"/>
          <w:sz w:val="24"/>
          <w:szCs w:val="24"/>
        </w:rPr>
        <w:t xml:space="preserve">НОРМЫ РАСЧЕТА </w:t>
      </w:r>
    </w:p>
    <w:p w:rsidR="00E206FB" w:rsidRPr="00E206FB" w:rsidRDefault="00E206FB" w:rsidP="00E206FB">
      <w:pPr>
        <w:widowControl w:val="0"/>
        <w:spacing w:after="0" w:line="240" w:lineRule="auto"/>
        <w:ind w:left="261"/>
        <w:jc w:val="center"/>
        <w:rPr>
          <w:rFonts w:ascii="Times New Roman" w:eastAsia="Times New Roman" w:hAnsi="Times New Roman"/>
          <w:sz w:val="24"/>
          <w:szCs w:val="24"/>
        </w:rPr>
      </w:pPr>
      <w:r w:rsidRPr="00E206FB">
        <w:rPr>
          <w:rFonts w:ascii="Times New Roman" w:eastAsia="Times New Roman" w:hAnsi="Times New Roman"/>
          <w:sz w:val="24"/>
          <w:szCs w:val="24"/>
        </w:rPr>
        <w:t>организаций обслуживания и размеры земельных участков</w:t>
      </w:r>
    </w:p>
    <w:tbl>
      <w:tblPr>
        <w:tblStyle w:val="a3"/>
        <w:tblW w:w="0" w:type="auto"/>
        <w:tblInd w:w="261" w:type="dxa"/>
        <w:tblLook w:val="04A0" w:firstRow="1" w:lastRow="0" w:firstColumn="1" w:lastColumn="0" w:noHBand="0" w:noVBand="1"/>
      </w:tblPr>
      <w:tblGrid>
        <w:gridCol w:w="2359"/>
        <w:gridCol w:w="1225"/>
        <w:gridCol w:w="216"/>
        <w:gridCol w:w="216"/>
        <w:gridCol w:w="791"/>
        <w:gridCol w:w="2225"/>
        <w:gridCol w:w="2338"/>
      </w:tblGrid>
      <w:tr w:rsidR="00E206FB" w:rsidRPr="00E206FB" w:rsidTr="00E206FB">
        <w:tc>
          <w:tcPr>
            <w:tcW w:w="2330"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Объекты, единица измерения</w:t>
            </w:r>
          </w:p>
        </w:tc>
        <w:tc>
          <w:tcPr>
            <w:tcW w:w="2507" w:type="dxa"/>
            <w:gridSpan w:val="4"/>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Расчетный показатель &lt;1&gt;</w:t>
            </w:r>
          </w:p>
        </w:tc>
        <w:tc>
          <w:tcPr>
            <w:tcW w:w="2320"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Размеры земельных участков</w:t>
            </w:r>
          </w:p>
        </w:tc>
        <w:tc>
          <w:tcPr>
            <w:tcW w:w="2439"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Примечания</w:t>
            </w:r>
          </w:p>
        </w:tc>
      </w:tr>
      <w:tr w:rsidR="00E206FB" w:rsidRPr="00E206FB" w:rsidTr="00E206FB">
        <w:tc>
          <w:tcPr>
            <w:tcW w:w="2330"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w:t>
            </w:r>
          </w:p>
        </w:tc>
        <w:tc>
          <w:tcPr>
            <w:tcW w:w="2507" w:type="dxa"/>
            <w:gridSpan w:val="4"/>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2</w:t>
            </w:r>
          </w:p>
        </w:tc>
        <w:tc>
          <w:tcPr>
            <w:tcW w:w="2320"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3</w:t>
            </w:r>
          </w:p>
        </w:tc>
        <w:tc>
          <w:tcPr>
            <w:tcW w:w="2439"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4</w:t>
            </w:r>
          </w:p>
        </w:tc>
      </w:tr>
      <w:tr w:rsidR="00E206FB" w:rsidRPr="00E206FB" w:rsidTr="00E206FB">
        <w:tc>
          <w:tcPr>
            <w:tcW w:w="9596" w:type="dxa"/>
            <w:gridSpan w:val="7"/>
          </w:tcPr>
          <w:p w:rsidR="00E206FB" w:rsidRPr="00E206FB" w:rsidRDefault="00E206FB" w:rsidP="00E206FB">
            <w:pPr>
              <w:widowControl w:val="0"/>
              <w:jc w:val="center"/>
              <w:rPr>
                <w:rFonts w:ascii="Times New Roman" w:eastAsia="Times New Roman" w:hAnsi="Times New Roman"/>
                <w:bCs/>
                <w:color w:val="000000"/>
                <w:sz w:val="24"/>
                <w:szCs w:val="24"/>
                <w:shd w:val="clear" w:color="auto" w:fill="FFFFFF"/>
              </w:rPr>
            </w:pPr>
            <w:r w:rsidRPr="00E206FB">
              <w:rPr>
                <w:rFonts w:ascii="Times New Roman" w:eastAsia="Times New Roman" w:hAnsi="Times New Roman"/>
                <w:bCs/>
                <w:color w:val="000000"/>
                <w:sz w:val="24"/>
                <w:szCs w:val="24"/>
                <w:shd w:val="clear" w:color="auto" w:fill="FFFFFF"/>
              </w:rPr>
              <w:t>Организации народного образования</w:t>
            </w:r>
          </w:p>
        </w:tc>
      </w:tr>
      <w:tr w:rsidR="00E206FB" w:rsidRPr="00E206FB" w:rsidTr="00E206FB">
        <w:tc>
          <w:tcPr>
            <w:tcW w:w="2330" w:type="dxa"/>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Дошкольные образовательные организации,</w:t>
            </w:r>
          </w:p>
          <w:p w:rsidR="00E206FB" w:rsidRPr="00E206FB" w:rsidRDefault="00E206FB" w:rsidP="00E206FB">
            <w:pPr>
              <w:widowControl w:val="0"/>
              <w:jc w:val="both"/>
              <w:rPr>
                <w:rFonts w:ascii="Times New Roman" w:eastAsia="Times New Roman" w:hAnsi="Times New Roman"/>
                <w:bCs/>
                <w:color w:val="000000"/>
                <w:sz w:val="24"/>
                <w:szCs w:val="24"/>
                <w:shd w:val="clear" w:color="auto" w:fill="FFFFFF"/>
              </w:rPr>
            </w:pPr>
            <w:r w:rsidRPr="00E206FB">
              <w:rPr>
                <w:rFonts w:ascii="Times New Roman" w:eastAsia="Times New Roman" w:hAnsi="Times New Roman"/>
                <w:bCs/>
                <w:color w:val="000000"/>
                <w:sz w:val="24"/>
                <w:szCs w:val="24"/>
                <w:shd w:val="clear" w:color="auto" w:fill="FFFFFF"/>
              </w:rPr>
              <w:t>место</w:t>
            </w:r>
          </w:p>
        </w:tc>
        <w:tc>
          <w:tcPr>
            <w:tcW w:w="2507" w:type="dxa"/>
            <w:gridSpan w:val="4"/>
          </w:tcPr>
          <w:p w:rsidR="00E206FB" w:rsidRPr="00E206FB" w:rsidRDefault="00E206FB" w:rsidP="00E206FB">
            <w:pPr>
              <w:widowControl w:val="0"/>
              <w:jc w:val="both"/>
              <w:rPr>
                <w:rFonts w:ascii="Times New Roman" w:eastAsia="Times New Roman" w:hAnsi="Times New Roman"/>
                <w:bCs/>
                <w:color w:val="000000"/>
                <w:sz w:val="24"/>
                <w:szCs w:val="24"/>
                <w:shd w:val="clear" w:color="auto" w:fill="FFFFFF"/>
              </w:rPr>
            </w:pPr>
            <w:r w:rsidRPr="00E206FB">
              <w:rPr>
                <w:rFonts w:ascii="Times New Roman" w:eastAsia="Times New Roman" w:hAnsi="Times New Roman"/>
                <w:bCs/>
                <w:color w:val="000000"/>
                <w:sz w:val="24"/>
                <w:szCs w:val="24"/>
                <w:shd w:val="clear" w:color="auto" w:fill="FFFFFF"/>
              </w:rPr>
              <w:t>устанавливается в зависимости от демографической структуры поселения, минимальный расчетный показатель обеспеченности детей дошкольными образовательными организациями принимается в соответствии с таблицей Е- 2 настоящего приложения</w:t>
            </w:r>
          </w:p>
        </w:tc>
        <w:tc>
          <w:tcPr>
            <w:tcW w:w="2320" w:type="dxa"/>
          </w:tcPr>
          <w:p w:rsidR="00E206FB" w:rsidRPr="00E206FB" w:rsidRDefault="00E206FB" w:rsidP="00E206FB">
            <w:pPr>
              <w:widowControl w:val="0"/>
              <w:jc w:val="both"/>
              <w:rPr>
                <w:rFonts w:ascii="Times New Roman" w:eastAsia="Times New Roman" w:hAnsi="Times New Roman"/>
                <w:bCs/>
                <w:color w:val="000000"/>
                <w:sz w:val="24"/>
                <w:szCs w:val="24"/>
                <w:shd w:val="clear" w:color="auto" w:fill="FFFFFF"/>
              </w:rPr>
            </w:pPr>
            <w:r w:rsidRPr="00E206FB">
              <w:rPr>
                <w:rFonts w:ascii="Times New Roman" w:eastAsia="Times New Roman" w:hAnsi="Times New Roman"/>
                <w:bCs/>
                <w:color w:val="000000"/>
                <w:sz w:val="24"/>
                <w:szCs w:val="24"/>
                <w:shd w:val="clear" w:color="auto" w:fill="FFFFFF"/>
              </w:rPr>
              <w:t>при вместимости яслей- садов, кв. м на 1 место: до 100 мест - 40, свыше 100 - 35; в комплексе яслей-садов свыше 500 мест - 30. Размеры земельных участков могут быть уменьшены: на 25% - в условиях реконструкции; на 15% - при размещении на рельефе с уклоном более 20%; на 10% - в поселениях-</w:t>
            </w:r>
            <w:r w:rsidRPr="00E206FB">
              <w:rPr>
                <w:rFonts w:ascii="Times New Roman" w:eastAsia="Times New Roman" w:hAnsi="Times New Roman"/>
                <w:sz w:val="24"/>
                <w:szCs w:val="24"/>
              </w:rPr>
              <w:t xml:space="preserve"> </w:t>
            </w:r>
            <w:r w:rsidRPr="00E206FB">
              <w:rPr>
                <w:rFonts w:ascii="Times New Roman" w:eastAsia="Times New Roman" w:hAnsi="Times New Roman"/>
                <w:bCs/>
                <w:color w:val="000000"/>
                <w:sz w:val="24"/>
                <w:szCs w:val="24"/>
                <w:shd w:val="clear" w:color="auto" w:fill="FFFFFF"/>
              </w:rPr>
              <w:t>новостройках &lt;2&gt; (за счет сокращения площади озеленения)</w:t>
            </w:r>
          </w:p>
        </w:tc>
        <w:tc>
          <w:tcPr>
            <w:tcW w:w="2439" w:type="dxa"/>
          </w:tcPr>
          <w:p w:rsidR="00E206FB" w:rsidRPr="00E206FB" w:rsidRDefault="00E206FB" w:rsidP="00E206FB">
            <w:pPr>
              <w:widowControl w:val="0"/>
              <w:jc w:val="both"/>
              <w:rPr>
                <w:rFonts w:ascii="Times New Roman" w:eastAsia="Times New Roman" w:hAnsi="Times New Roman"/>
                <w:bCs/>
                <w:color w:val="000000"/>
                <w:sz w:val="24"/>
                <w:szCs w:val="24"/>
                <w:shd w:val="clear" w:color="auto" w:fill="FFFFFF"/>
              </w:rPr>
            </w:pPr>
            <w:r w:rsidRPr="00E206FB">
              <w:rPr>
                <w:rFonts w:ascii="Times New Roman" w:eastAsia="Times New Roman" w:hAnsi="Times New Roman"/>
                <w:bCs/>
                <w:color w:val="000000"/>
                <w:sz w:val="24"/>
                <w:szCs w:val="24"/>
                <w:shd w:val="clear" w:color="auto" w:fill="FFFFFF"/>
              </w:rPr>
              <w:t>площадь групповой площадки для детей ясельного возраста следует принимать 7,5 кв. м на 1 место</w:t>
            </w:r>
          </w:p>
        </w:tc>
      </w:tr>
      <w:tr w:rsidR="00E206FB" w:rsidRPr="00E206FB" w:rsidTr="00E206FB">
        <w:tc>
          <w:tcPr>
            <w:tcW w:w="2330" w:type="dxa"/>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Крытые бассейны для</w:t>
            </w:r>
          </w:p>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дошкольников,</w:t>
            </w:r>
          </w:p>
          <w:p w:rsidR="00E206FB" w:rsidRPr="00E206FB" w:rsidRDefault="00E206FB" w:rsidP="00E206FB">
            <w:pPr>
              <w:widowControl w:val="0"/>
              <w:jc w:val="both"/>
              <w:rPr>
                <w:rFonts w:ascii="Times New Roman" w:eastAsia="Times New Roman" w:hAnsi="Times New Roman"/>
                <w:bCs/>
                <w:color w:val="000000"/>
                <w:sz w:val="24"/>
                <w:szCs w:val="24"/>
                <w:shd w:val="clear" w:color="auto" w:fill="FFFFFF"/>
              </w:rPr>
            </w:pPr>
            <w:r w:rsidRPr="00E206FB">
              <w:rPr>
                <w:rFonts w:ascii="Times New Roman" w:eastAsia="Times New Roman" w:hAnsi="Times New Roman"/>
                <w:bCs/>
                <w:color w:val="000000"/>
                <w:sz w:val="24"/>
                <w:szCs w:val="24"/>
                <w:shd w:val="clear" w:color="auto" w:fill="FFFFFF"/>
              </w:rPr>
              <w:t>объект</w:t>
            </w:r>
          </w:p>
        </w:tc>
        <w:tc>
          <w:tcPr>
            <w:tcW w:w="4827" w:type="dxa"/>
            <w:gridSpan w:val="5"/>
          </w:tcPr>
          <w:p w:rsidR="00E206FB" w:rsidRPr="00E206FB" w:rsidRDefault="00E206FB" w:rsidP="00E206FB">
            <w:pPr>
              <w:widowControl w:val="0"/>
              <w:jc w:val="both"/>
              <w:rPr>
                <w:rFonts w:ascii="Times New Roman" w:eastAsia="Times New Roman" w:hAnsi="Times New Roman"/>
                <w:bCs/>
                <w:color w:val="000000"/>
                <w:sz w:val="24"/>
                <w:szCs w:val="24"/>
                <w:shd w:val="clear" w:color="auto" w:fill="FFFFFF"/>
              </w:rPr>
            </w:pPr>
            <w:r w:rsidRPr="00E206FB">
              <w:rPr>
                <w:rFonts w:ascii="Times New Roman" w:eastAsia="Times New Roman" w:hAnsi="Times New Roman"/>
                <w:bCs/>
                <w:color w:val="000000"/>
                <w:sz w:val="24"/>
                <w:szCs w:val="24"/>
                <w:shd w:val="clear" w:color="auto" w:fill="FFFFFF"/>
              </w:rPr>
              <w:t>по заданию на проектирование</w:t>
            </w:r>
          </w:p>
        </w:tc>
        <w:tc>
          <w:tcPr>
            <w:tcW w:w="2439" w:type="dxa"/>
          </w:tcPr>
          <w:p w:rsidR="00E206FB" w:rsidRPr="00E206FB" w:rsidRDefault="00E206FB" w:rsidP="00E206FB">
            <w:pPr>
              <w:widowControl w:val="0"/>
              <w:jc w:val="both"/>
              <w:rPr>
                <w:rFonts w:ascii="Times New Roman" w:eastAsia="Times New Roman" w:hAnsi="Times New Roman"/>
                <w:bCs/>
                <w:color w:val="000000"/>
                <w:sz w:val="24"/>
                <w:szCs w:val="24"/>
                <w:shd w:val="clear" w:color="auto" w:fill="FFFFFF"/>
              </w:rPr>
            </w:pPr>
          </w:p>
        </w:tc>
      </w:tr>
      <w:tr w:rsidR="00E206FB" w:rsidRPr="00E206FB" w:rsidTr="00E206FB">
        <w:tc>
          <w:tcPr>
            <w:tcW w:w="2330" w:type="dxa"/>
          </w:tcPr>
          <w:p w:rsidR="00E206FB" w:rsidRPr="00E206FB" w:rsidRDefault="00E206FB" w:rsidP="00E206FB">
            <w:pPr>
              <w:widowControl w:val="0"/>
              <w:jc w:val="both"/>
              <w:rPr>
                <w:rFonts w:ascii="Times New Roman" w:eastAsia="Times New Roman" w:hAnsi="Times New Roman"/>
                <w:bCs/>
                <w:color w:val="000000"/>
                <w:sz w:val="24"/>
                <w:szCs w:val="24"/>
                <w:shd w:val="clear" w:color="auto" w:fill="FFFFFF"/>
              </w:rPr>
            </w:pPr>
            <w:r w:rsidRPr="00E206FB">
              <w:rPr>
                <w:rFonts w:ascii="Times New Roman" w:eastAsia="Times New Roman" w:hAnsi="Times New Roman"/>
                <w:bCs/>
                <w:color w:val="000000"/>
                <w:sz w:val="24"/>
                <w:szCs w:val="24"/>
                <w:shd w:val="clear" w:color="auto" w:fill="FFFFFF"/>
              </w:rPr>
              <w:t>Общеобразовательные школы, учащиеся</w:t>
            </w:r>
          </w:p>
        </w:tc>
        <w:tc>
          <w:tcPr>
            <w:tcW w:w="2507" w:type="dxa"/>
            <w:gridSpan w:val="4"/>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следует принимать с учетом 100-процент-ного охвата детей неполным средним образованием (I - IX классы) и до 75% детей</w:t>
            </w:r>
            <w:r w:rsidRPr="00E206FB">
              <w:rPr>
                <w:rFonts w:ascii="Times New Roman" w:eastAsia="Times New Roman" w:hAnsi="Times New Roman"/>
                <w:sz w:val="24"/>
                <w:szCs w:val="24"/>
              </w:rPr>
              <w:t xml:space="preserve"> </w:t>
            </w:r>
            <w:r w:rsidRPr="00E206FB">
              <w:rPr>
                <w:rFonts w:ascii="Times New Roman" w:eastAsia="Times New Roman" w:hAnsi="Times New Roman"/>
                <w:bCs/>
                <w:color w:val="000000"/>
                <w:sz w:val="24"/>
                <w:szCs w:val="24"/>
                <w:shd w:val="clear" w:color="auto" w:fill="FFFFFF"/>
              </w:rPr>
              <w:t>средним образованием (</w:t>
            </w:r>
            <w:r w:rsidRPr="00E206FB">
              <w:rPr>
                <w:rFonts w:ascii="Times New Roman" w:eastAsia="Times New Roman" w:hAnsi="Times New Roman"/>
                <w:bCs/>
                <w:color w:val="000000"/>
                <w:sz w:val="24"/>
                <w:szCs w:val="24"/>
                <w:shd w:val="clear" w:color="auto" w:fill="FFFFFF"/>
                <w:lang w:val="en-US"/>
              </w:rPr>
              <w:t>X</w:t>
            </w:r>
            <w:r w:rsidRPr="00E206FB">
              <w:rPr>
                <w:rFonts w:ascii="Times New Roman" w:eastAsia="Times New Roman" w:hAnsi="Times New Roman"/>
                <w:sz w:val="24"/>
                <w:szCs w:val="24"/>
              </w:rPr>
              <w:t>-</w:t>
            </w:r>
            <w:r w:rsidRPr="00E206FB">
              <w:rPr>
                <w:rFonts w:ascii="Times New Roman" w:eastAsia="Times New Roman" w:hAnsi="Times New Roman"/>
                <w:bCs/>
                <w:color w:val="000000"/>
                <w:sz w:val="24"/>
                <w:szCs w:val="24"/>
                <w:shd w:val="clear" w:color="auto" w:fill="FFFFFF"/>
                <w:lang w:val="en-US"/>
              </w:rPr>
              <w:t>XI</w:t>
            </w:r>
            <w:r w:rsidRPr="00E206FB">
              <w:rPr>
                <w:rFonts w:ascii="Times New Roman" w:eastAsia="Times New Roman" w:hAnsi="Times New Roman"/>
                <w:bCs/>
                <w:color w:val="000000"/>
                <w:sz w:val="24"/>
                <w:szCs w:val="24"/>
                <w:shd w:val="clear" w:color="auto" w:fill="FFFFFF"/>
              </w:rPr>
              <w:t xml:space="preserve"> классы) при </w:t>
            </w:r>
            <w:r w:rsidRPr="00E206FB">
              <w:rPr>
                <w:rFonts w:ascii="Times New Roman" w:eastAsia="Times New Roman" w:hAnsi="Times New Roman"/>
                <w:bCs/>
                <w:color w:val="000000"/>
                <w:sz w:val="24"/>
                <w:szCs w:val="24"/>
                <w:shd w:val="clear" w:color="auto" w:fill="FFFFFF"/>
              </w:rPr>
              <w:lastRenderedPageBreak/>
              <w:t>обучении в одну смену. Минимальный расчетный показатель обеспеченности общеобразовательными школами принимается в соответствии с табли-цей Е- 2 приложения</w:t>
            </w:r>
          </w:p>
        </w:tc>
        <w:tc>
          <w:tcPr>
            <w:tcW w:w="2320" w:type="dxa"/>
          </w:tcPr>
          <w:p w:rsidR="00E206FB" w:rsidRPr="00E206FB" w:rsidRDefault="00E206FB" w:rsidP="00E206FB">
            <w:pPr>
              <w:widowControl w:val="0"/>
              <w:jc w:val="both"/>
              <w:rPr>
                <w:rFonts w:ascii="Times New Roman" w:eastAsia="Times New Roman" w:hAnsi="Times New Roman"/>
                <w:bCs/>
                <w:color w:val="000000"/>
                <w:sz w:val="24"/>
                <w:szCs w:val="24"/>
                <w:shd w:val="clear" w:color="auto" w:fill="FFFFFF"/>
              </w:rPr>
            </w:pPr>
            <w:r w:rsidRPr="00E206FB">
              <w:rPr>
                <w:rFonts w:ascii="Times New Roman" w:eastAsia="Times New Roman" w:hAnsi="Times New Roman"/>
                <w:bCs/>
                <w:color w:val="000000"/>
                <w:sz w:val="24"/>
                <w:szCs w:val="24"/>
                <w:shd w:val="clear" w:color="auto" w:fill="FFFFFF"/>
              </w:rPr>
              <w:lastRenderedPageBreak/>
              <w:t xml:space="preserve">при вместимости общеобразовательной школы &lt;3&gt;, кв. м на 1 учащегося: от 40 до 400 мест - 50; от 400 до 500 мест - 60; от 500 до 600 мест - 50; от 600 до 800 мест - </w:t>
            </w:r>
            <w:r w:rsidRPr="00E206FB">
              <w:rPr>
                <w:rFonts w:ascii="Times New Roman" w:eastAsia="Times New Roman" w:hAnsi="Times New Roman"/>
                <w:bCs/>
                <w:color w:val="000000"/>
                <w:sz w:val="24"/>
                <w:szCs w:val="24"/>
                <w:shd w:val="clear" w:color="auto" w:fill="FFFFFF"/>
              </w:rPr>
              <w:lastRenderedPageBreak/>
              <w:t>40; от 800 до 1100 мест - 33; от 1100 до 1500 мест - 21; от 1500 до 2000 мест - 17; свыше 2000 мест - 16</w:t>
            </w:r>
          </w:p>
        </w:tc>
        <w:tc>
          <w:tcPr>
            <w:tcW w:w="2439" w:type="dxa"/>
          </w:tcPr>
          <w:p w:rsidR="00E206FB" w:rsidRPr="00E206FB" w:rsidRDefault="00E206FB" w:rsidP="00E206FB">
            <w:pPr>
              <w:widowControl w:val="0"/>
              <w:ind w:left="60"/>
              <w:jc w:val="both"/>
              <w:rPr>
                <w:rFonts w:ascii="Times New Roman" w:eastAsia="Times New Roman" w:hAnsi="Times New Roman"/>
                <w:bCs/>
                <w:color w:val="000000"/>
                <w:sz w:val="24"/>
                <w:szCs w:val="24"/>
                <w:shd w:val="clear" w:color="auto" w:fill="FFFFFF"/>
              </w:rPr>
            </w:pPr>
            <w:r w:rsidRPr="00E206FB">
              <w:rPr>
                <w:rFonts w:ascii="Times New Roman" w:eastAsia="Times New Roman" w:hAnsi="Times New Roman"/>
                <w:bCs/>
                <w:color w:val="000000"/>
                <w:sz w:val="24"/>
                <w:szCs w:val="24"/>
                <w:shd w:val="clear" w:color="auto" w:fill="FFFFFF"/>
              </w:rPr>
              <w:lastRenderedPageBreak/>
              <w:t>размеры земельных участков школ могут быть: уменьшены на 20%</w:t>
            </w:r>
            <w:r w:rsidRPr="00E206FB">
              <w:rPr>
                <w:rFonts w:ascii="Times New Roman" w:eastAsia="Times New Roman" w:hAnsi="Times New Roman"/>
                <w:sz w:val="24"/>
                <w:szCs w:val="24"/>
              </w:rPr>
              <w:t xml:space="preserve"> - </w:t>
            </w:r>
            <w:r w:rsidRPr="00E206FB">
              <w:rPr>
                <w:rFonts w:ascii="Times New Roman" w:eastAsia="Times New Roman" w:hAnsi="Times New Roman"/>
                <w:bCs/>
                <w:color w:val="000000"/>
                <w:sz w:val="24"/>
                <w:szCs w:val="24"/>
                <w:shd w:val="clear" w:color="auto" w:fill="FFFFFF"/>
              </w:rPr>
              <w:t>в условиях реконструкции; увеличены на 30%</w:t>
            </w:r>
            <w:r w:rsidRPr="00E206FB">
              <w:rPr>
                <w:rFonts w:ascii="Times New Roman" w:eastAsia="Times New Roman" w:hAnsi="Times New Roman"/>
                <w:sz w:val="24"/>
                <w:szCs w:val="24"/>
              </w:rPr>
              <w:t xml:space="preserve"> </w:t>
            </w:r>
            <w:r w:rsidRPr="00E206FB">
              <w:rPr>
                <w:rFonts w:ascii="Times New Roman" w:eastAsia="Times New Roman" w:hAnsi="Times New Roman"/>
                <w:bCs/>
                <w:color w:val="000000"/>
                <w:sz w:val="24"/>
                <w:szCs w:val="24"/>
                <w:shd w:val="clear" w:color="auto" w:fill="FFFFFF"/>
              </w:rPr>
              <w:t xml:space="preserve">в сельских поселениях, если </w:t>
            </w:r>
            <w:r w:rsidRPr="00E206FB">
              <w:rPr>
                <w:rFonts w:ascii="Times New Roman" w:eastAsia="Times New Roman" w:hAnsi="Times New Roman"/>
                <w:bCs/>
                <w:color w:val="000000"/>
                <w:sz w:val="24"/>
                <w:szCs w:val="24"/>
                <w:shd w:val="clear" w:color="auto" w:fill="FFFFFF"/>
              </w:rPr>
              <w:lastRenderedPageBreak/>
              <w:t>для организации учебно-опытной работы не предусмотрены специальные участки на землях сельхоз-предприятий,</w:t>
            </w:r>
          </w:p>
          <w:p w:rsidR="00E206FB" w:rsidRPr="00E206FB" w:rsidRDefault="00E206FB" w:rsidP="00E206FB">
            <w:pPr>
              <w:widowControl w:val="0"/>
              <w:ind w:left="60"/>
              <w:jc w:val="both"/>
              <w:rPr>
                <w:rFonts w:ascii="Times New Roman" w:eastAsia="Times New Roman" w:hAnsi="Times New Roman"/>
                <w:bCs/>
                <w:color w:val="000000"/>
                <w:sz w:val="24"/>
                <w:szCs w:val="24"/>
                <w:shd w:val="clear" w:color="auto" w:fill="FFFFFF"/>
              </w:rPr>
            </w:pPr>
            <w:r w:rsidRPr="00E206FB">
              <w:rPr>
                <w:rFonts w:ascii="Times New Roman" w:eastAsia="Times New Roman" w:hAnsi="Times New Roman"/>
                <w:bCs/>
                <w:color w:val="000000"/>
                <w:sz w:val="24"/>
                <w:szCs w:val="24"/>
                <w:shd w:val="clear" w:color="auto" w:fill="FFFFFF"/>
              </w:rPr>
              <w:t>спортивная зона школы может быть объединена с физкультурно</w:t>
            </w:r>
            <w:r w:rsidRPr="00E206FB">
              <w:rPr>
                <w:rFonts w:ascii="Times New Roman" w:eastAsia="Times New Roman" w:hAnsi="Times New Roman"/>
                <w:bCs/>
                <w:color w:val="000000"/>
                <w:sz w:val="24"/>
                <w:szCs w:val="24"/>
                <w:shd w:val="clear" w:color="auto" w:fill="FFFFFF"/>
              </w:rPr>
              <w:softHyphen/>
              <w:t>оздоровительным комплексом микро-района</w:t>
            </w:r>
          </w:p>
          <w:p w:rsidR="00E206FB" w:rsidRPr="00E206FB" w:rsidRDefault="00E206FB" w:rsidP="00E206FB">
            <w:pPr>
              <w:widowControl w:val="0"/>
              <w:ind w:left="60"/>
              <w:jc w:val="both"/>
              <w:rPr>
                <w:rFonts w:ascii="Times New Roman" w:eastAsia="Times New Roman" w:hAnsi="Times New Roman"/>
                <w:bCs/>
                <w:color w:val="000000"/>
                <w:sz w:val="24"/>
                <w:szCs w:val="24"/>
                <w:shd w:val="clear" w:color="auto" w:fill="FFFFFF"/>
              </w:rPr>
            </w:pPr>
          </w:p>
          <w:p w:rsidR="00E206FB" w:rsidRPr="00E206FB" w:rsidRDefault="00E206FB" w:rsidP="00E206FB">
            <w:pPr>
              <w:widowControl w:val="0"/>
              <w:ind w:left="60"/>
              <w:jc w:val="both"/>
              <w:rPr>
                <w:rFonts w:ascii="Times New Roman" w:eastAsia="Times New Roman" w:hAnsi="Times New Roman"/>
                <w:bCs/>
                <w:color w:val="000000"/>
                <w:sz w:val="24"/>
                <w:szCs w:val="24"/>
                <w:shd w:val="clear" w:color="auto" w:fill="FFFFFF"/>
              </w:rPr>
            </w:pPr>
          </w:p>
        </w:tc>
      </w:tr>
      <w:tr w:rsidR="00E206FB" w:rsidRPr="00E206FB" w:rsidTr="00E206FB">
        <w:tc>
          <w:tcPr>
            <w:tcW w:w="2330" w:type="dxa"/>
          </w:tcPr>
          <w:p w:rsidR="00E206FB" w:rsidRPr="00E206FB" w:rsidRDefault="00E206FB" w:rsidP="00E206FB">
            <w:pPr>
              <w:widowControl w:val="0"/>
              <w:ind w:left="8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lastRenderedPageBreak/>
              <w:t>Школы-</w:t>
            </w:r>
          </w:p>
          <w:p w:rsidR="00E206FB" w:rsidRPr="00E206FB" w:rsidRDefault="00E206FB" w:rsidP="00E206FB">
            <w:pPr>
              <w:widowControl w:val="0"/>
              <w:ind w:left="8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интернаты,</w:t>
            </w:r>
          </w:p>
          <w:p w:rsidR="00E206FB" w:rsidRPr="00E206FB" w:rsidRDefault="00E206FB" w:rsidP="00E206FB">
            <w:pPr>
              <w:widowControl w:val="0"/>
              <w:jc w:val="both"/>
              <w:rPr>
                <w:rFonts w:ascii="Times New Roman" w:eastAsia="Times New Roman" w:hAnsi="Times New Roman"/>
                <w:bCs/>
                <w:color w:val="000000"/>
                <w:sz w:val="24"/>
                <w:szCs w:val="24"/>
                <w:shd w:val="clear" w:color="auto" w:fill="FFFFFF"/>
              </w:rPr>
            </w:pPr>
            <w:r w:rsidRPr="00E206FB">
              <w:rPr>
                <w:rFonts w:ascii="Times New Roman" w:eastAsia="Times New Roman" w:hAnsi="Times New Roman"/>
                <w:bCs/>
                <w:color w:val="000000"/>
                <w:sz w:val="24"/>
                <w:szCs w:val="24"/>
                <w:shd w:val="clear" w:color="auto" w:fill="FFFFFF"/>
              </w:rPr>
              <w:t>учащиеся</w:t>
            </w:r>
          </w:p>
        </w:tc>
        <w:tc>
          <w:tcPr>
            <w:tcW w:w="2507" w:type="dxa"/>
            <w:gridSpan w:val="4"/>
          </w:tcPr>
          <w:p w:rsidR="00E206FB" w:rsidRPr="00E206FB" w:rsidRDefault="00E206FB" w:rsidP="00E206FB">
            <w:pPr>
              <w:widowControl w:val="0"/>
              <w:jc w:val="both"/>
              <w:rPr>
                <w:rFonts w:ascii="Times New Roman" w:eastAsia="Times New Roman" w:hAnsi="Times New Roman"/>
                <w:bCs/>
                <w:color w:val="000000"/>
                <w:sz w:val="24"/>
                <w:szCs w:val="24"/>
                <w:shd w:val="clear" w:color="auto" w:fill="FFFFFF"/>
              </w:rPr>
            </w:pPr>
            <w:r w:rsidRPr="00E206FB">
              <w:rPr>
                <w:rFonts w:ascii="Times New Roman" w:eastAsia="Times New Roman" w:hAnsi="Times New Roman"/>
                <w:bCs/>
                <w:color w:val="000000"/>
                <w:sz w:val="24"/>
                <w:szCs w:val="24"/>
                <w:shd w:val="clear" w:color="auto" w:fill="FFFFFF"/>
              </w:rPr>
              <w:t>по заданию на проектирование</w:t>
            </w:r>
          </w:p>
        </w:tc>
        <w:tc>
          <w:tcPr>
            <w:tcW w:w="2320" w:type="dxa"/>
          </w:tcPr>
          <w:p w:rsidR="00E206FB" w:rsidRPr="00E206FB" w:rsidRDefault="00E206FB" w:rsidP="00E206FB">
            <w:pPr>
              <w:widowControl w:val="0"/>
              <w:jc w:val="both"/>
              <w:rPr>
                <w:rFonts w:ascii="Times New Roman" w:eastAsia="Times New Roman" w:hAnsi="Times New Roman"/>
                <w:bCs/>
                <w:color w:val="000000"/>
                <w:sz w:val="24"/>
                <w:szCs w:val="24"/>
                <w:shd w:val="clear" w:color="auto" w:fill="FFFFFF"/>
              </w:rPr>
            </w:pPr>
            <w:r w:rsidRPr="00E206FB">
              <w:rPr>
                <w:rFonts w:ascii="Times New Roman" w:eastAsia="Times New Roman" w:hAnsi="Times New Roman"/>
                <w:bCs/>
                <w:color w:val="000000"/>
                <w:sz w:val="24"/>
                <w:szCs w:val="24"/>
                <w:shd w:val="clear" w:color="auto" w:fill="FFFFFF"/>
              </w:rPr>
              <w:t>при вместимости общеобразовательной школы-интерната, кв. м на 1 учащегося от 200 до 300 - 70; от 300 до 500 - 65; от 500 и более - 45</w:t>
            </w:r>
          </w:p>
        </w:tc>
        <w:tc>
          <w:tcPr>
            <w:tcW w:w="2439" w:type="dxa"/>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при размещении на земельном участке школы здания интерната (спального корпуса) площадь земельного участка следует</w:t>
            </w:r>
            <w:r w:rsidRPr="00E206FB">
              <w:rPr>
                <w:rFonts w:ascii="Times New Roman" w:eastAsia="Times New Roman" w:hAnsi="Times New Roman"/>
                <w:sz w:val="24"/>
                <w:szCs w:val="24"/>
              </w:rPr>
              <w:t xml:space="preserve"> </w:t>
            </w:r>
            <w:r w:rsidRPr="00E206FB">
              <w:rPr>
                <w:rFonts w:ascii="Times New Roman" w:eastAsia="Times New Roman" w:hAnsi="Times New Roman"/>
                <w:bCs/>
                <w:color w:val="000000"/>
                <w:sz w:val="24"/>
                <w:szCs w:val="24"/>
                <w:shd w:val="clear" w:color="auto" w:fill="FFFFFF"/>
              </w:rPr>
              <w:t>увеличивать на 0,2 га</w:t>
            </w:r>
          </w:p>
        </w:tc>
      </w:tr>
      <w:tr w:rsidR="00E206FB" w:rsidRPr="00E206FB" w:rsidTr="00E206FB">
        <w:tc>
          <w:tcPr>
            <w:tcW w:w="2330" w:type="dxa"/>
          </w:tcPr>
          <w:p w:rsidR="00E206FB" w:rsidRPr="00E206FB" w:rsidRDefault="00E206FB" w:rsidP="00E206FB">
            <w:pPr>
              <w:widowControl w:val="0"/>
              <w:ind w:left="8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Межшкольный учебно</w:t>
            </w:r>
            <w:r w:rsidRPr="00E206FB">
              <w:rPr>
                <w:rFonts w:ascii="Times New Roman" w:eastAsia="Times New Roman" w:hAnsi="Times New Roman"/>
                <w:bCs/>
                <w:color w:val="000000"/>
                <w:sz w:val="24"/>
                <w:szCs w:val="24"/>
                <w:shd w:val="clear" w:color="auto" w:fill="FFFFFF"/>
              </w:rPr>
              <w:softHyphen/>
              <w:t>производственны й комбинат, место</w:t>
            </w:r>
          </w:p>
          <w:p w:rsidR="00E206FB" w:rsidRPr="00E206FB" w:rsidRDefault="00E206FB" w:rsidP="00E206FB">
            <w:pPr>
              <w:widowControl w:val="0"/>
              <w:ind w:left="80"/>
              <w:rPr>
                <w:rFonts w:ascii="Times New Roman" w:eastAsia="Times New Roman" w:hAnsi="Times New Roman"/>
                <w:bCs/>
                <w:color w:val="000000"/>
                <w:sz w:val="24"/>
                <w:szCs w:val="24"/>
                <w:shd w:val="clear" w:color="auto" w:fill="FFFFFF"/>
              </w:rPr>
            </w:pPr>
            <w:r w:rsidRPr="00E206FB">
              <w:rPr>
                <w:rFonts w:ascii="Times New Roman" w:eastAsia="Times New Roman" w:hAnsi="Times New Roman"/>
                <w:bCs/>
                <w:color w:val="000000"/>
                <w:sz w:val="24"/>
                <w:szCs w:val="24"/>
                <w:shd w:val="clear" w:color="auto" w:fill="FFFFFF"/>
              </w:rPr>
              <w:t>&lt;4&gt;</w:t>
            </w:r>
          </w:p>
        </w:tc>
        <w:tc>
          <w:tcPr>
            <w:tcW w:w="2507" w:type="dxa"/>
            <w:gridSpan w:val="4"/>
          </w:tcPr>
          <w:p w:rsidR="00E206FB" w:rsidRPr="00E206FB" w:rsidRDefault="00E206FB" w:rsidP="00E206FB">
            <w:pPr>
              <w:widowControl w:val="0"/>
              <w:jc w:val="both"/>
              <w:rPr>
                <w:rFonts w:ascii="Times New Roman" w:eastAsia="Times New Roman" w:hAnsi="Times New Roman"/>
                <w:bCs/>
                <w:color w:val="000000"/>
                <w:sz w:val="24"/>
                <w:szCs w:val="24"/>
                <w:shd w:val="clear" w:color="auto" w:fill="FFFFFF"/>
              </w:rPr>
            </w:pPr>
            <w:r w:rsidRPr="00E206FB">
              <w:rPr>
                <w:rFonts w:ascii="Times New Roman" w:eastAsia="Times New Roman" w:hAnsi="Times New Roman"/>
                <w:bCs/>
                <w:color w:val="000000"/>
                <w:sz w:val="24"/>
                <w:szCs w:val="24"/>
                <w:shd w:val="clear" w:color="auto" w:fill="FFFFFF"/>
              </w:rPr>
              <w:t>8% от общего числа школьников</w:t>
            </w:r>
          </w:p>
        </w:tc>
        <w:tc>
          <w:tcPr>
            <w:tcW w:w="2320" w:type="dxa"/>
          </w:tcPr>
          <w:p w:rsidR="00E206FB" w:rsidRPr="00E206FB" w:rsidRDefault="00E206FB" w:rsidP="00E206FB">
            <w:pPr>
              <w:widowControl w:val="0"/>
              <w:jc w:val="both"/>
              <w:rPr>
                <w:rFonts w:ascii="Times New Roman" w:eastAsia="Times New Roman" w:hAnsi="Times New Roman"/>
                <w:bCs/>
                <w:color w:val="000000"/>
                <w:sz w:val="24"/>
                <w:szCs w:val="24"/>
                <w:shd w:val="clear" w:color="auto" w:fill="FFFFFF"/>
              </w:rPr>
            </w:pPr>
            <w:r w:rsidRPr="00E206FB">
              <w:rPr>
                <w:rFonts w:ascii="Times New Roman" w:eastAsia="Times New Roman" w:hAnsi="Times New Roman"/>
                <w:bCs/>
                <w:color w:val="000000"/>
                <w:sz w:val="24"/>
                <w:szCs w:val="24"/>
                <w:shd w:val="clear" w:color="auto" w:fill="FFFFFF"/>
              </w:rPr>
              <w:t>размеры земельных участков межшкольных учебно</w:t>
            </w:r>
            <w:r w:rsidRPr="00E206FB">
              <w:rPr>
                <w:rFonts w:ascii="Times New Roman" w:eastAsia="Times New Roman" w:hAnsi="Times New Roman"/>
                <w:bCs/>
                <w:color w:val="000000"/>
                <w:sz w:val="24"/>
                <w:szCs w:val="24"/>
                <w:shd w:val="clear" w:color="auto" w:fill="FFFFFF"/>
              </w:rPr>
              <w:softHyphen/>
              <w:t>производственных комбинатов рекомендуется принимать не менее 2 га, при устройстве автополигона или трактородрома - 3 га</w:t>
            </w:r>
          </w:p>
          <w:p w:rsidR="00E206FB" w:rsidRPr="00E206FB" w:rsidRDefault="00E206FB" w:rsidP="00E206FB">
            <w:pPr>
              <w:widowControl w:val="0"/>
              <w:jc w:val="both"/>
              <w:rPr>
                <w:rFonts w:ascii="Times New Roman" w:eastAsia="Times New Roman" w:hAnsi="Times New Roman"/>
                <w:bCs/>
                <w:color w:val="000000"/>
                <w:sz w:val="24"/>
                <w:szCs w:val="24"/>
                <w:shd w:val="clear" w:color="auto" w:fill="FFFFFF"/>
              </w:rPr>
            </w:pPr>
          </w:p>
        </w:tc>
        <w:tc>
          <w:tcPr>
            <w:tcW w:w="2439" w:type="dxa"/>
          </w:tcPr>
          <w:p w:rsidR="00E206FB" w:rsidRPr="00E206FB" w:rsidRDefault="00E206FB" w:rsidP="00E206FB">
            <w:pPr>
              <w:widowControl w:val="0"/>
              <w:jc w:val="both"/>
              <w:rPr>
                <w:rFonts w:ascii="Times New Roman" w:eastAsia="Times New Roman" w:hAnsi="Times New Roman"/>
                <w:bCs/>
                <w:color w:val="000000"/>
                <w:sz w:val="24"/>
                <w:szCs w:val="24"/>
                <w:shd w:val="clear" w:color="auto" w:fill="FFFFFF"/>
              </w:rPr>
            </w:pPr>
            <w:r w:rsidRPr="00E206FB">
              <w:rPr>
                <w:rFonts w:ascii="Times New Roman" w:eastAsia="Times New Roman" w:hAnsi="Times New Roman"/>
                <w:bCs/>
                <w:color w:val="000000"/>
                <w:sz w:val="24"/>
                <w:szCs w:val="24"/>
                <w:shd w:val="clear" w:color="auto" w:fill="FFFFFF"/>
              </w:rPr>
              <w:t>автотрактородром следует размещать вне селитебной территории</w:t>
            </w:r>
          </w:p>
        </w:tc>
      </w:tr>
      <w:tr w:rsidR="00E206FB" w:rsidRPr="00E206FB" w:rsidTr="00E206FB">
        <w:tc>
          <w:tcPr>
            <w:tcW w:w="2330" w:type="dxa"/>
          </w:tcPr>
          <w:p w:rsidR="00E206FB" w:rsidRPr="00E206FB" w:rsidRDefault="00E206FB" w:rsidP="00E206FB">
            <w:pPr>
              <w:widowControl w:val="0"/>
              <w:ind w:left="80"/>
              <w:rPr>
                <w:rFonts w:ascii="Times New Roman" w:eastAsia="Times New Roman" w:hAnsi="Times New Roman"/>
                <w:bCs/>
                <w:color w:val="000000"/>
                <w:sz w:val="24"/>
                <w:szCs w:val="24"/>
                <w:shd w:val="clear" w:color="auto" w:fill="FFFFFF"/>
              </w:rPr>
            </w:pPr>
            <w:r w:rsidRPr="00E206FB">
              <w:rPr>
                <w:rFonts w:ascii="Times New Roman" w:eastAsia="Times New Roman" w:hAnsi="Times New Roman"/>
                <w:bCs/>
                <w:color w:val="000000"/>
                <w:sz w:val="24"/>
                <w:szCs w:val="24"/>
                <w:shd w:val="clear" w:color="auto" w:fill="FFFFFF"/>
              </w:rPr>
              <w:t>Внешкольные учреждения, место &lt;4&gt;</w:t>
            </w:r>
          </w:p>
        </w:tc>
        <w:tc>
          <w:tcPr>
            <w:tcW w:w="2507" w:type="dxa"/>
            <w:gridSpan w:val="4"/>
          </w:tcPr>
          <w:p w:rsidR="00E206FB" w:rsidRPr="00E206FB" w:rsidRDefault="00E206FB" w:rsidP="00E206FB">
            <w:pPr>
              <w:widowControl w:val="0"/>
              <w:jc w:val="both"/>
              <w:rPr>
                <w:rFonts w:ascii="Times New Roman" w:eastAsia="Times New Roman" w:hAnsi="Times New Roman"/>
                <w:bCs/>
                <w:color w:val="000000"/>
                <w:sz w:val="24"/>
                <w:szCs w:val="24"/>
                <w:shd w:val="clear" w:color="auto" w:fill="FFFFFF"/>
              </w:rPr>
            </w:pPr>
            <w:r w:rsidRPr="00E206FB">
              <w:rPr>
                <w:rFonts w:ascii="Times New Roman" w:eastAsia="Times New Roman" w:hAnsi="Times New Roman"/>
                <w:bCs/>
                <w:color w:val="000000"/>
                <w:sz w:val="24"/>
                <w:szCs w:val="24"/>
                <w:shd w:val="clear" w:color="auto" w:fill="FFFFFF"/>
              </w:rPr>
              <w:t xml:space="preserve">10% от общего числа школьников, в том числе по видам зданий: Дворец (Дом) пионеров и школьников - 3,3%; станция юных техников - 0,9%; станция юных натуралистов - 0,4%; станция юных туристов - 0,4%; детско-юношеская </w:t>
            </w:r>
            <w:r w:rsidRPr="00E206FB">
              <w:rPr>
                <w:rFonts w:ascii="Times New Roman" w:eastAsia="Times New Roman" w:hAnsi="Times New Roman"/>
                <w:bCs/>
                <w:color w:val="000000"/>
                <w:sz w:val="24"/>
                <w:szCs w:val="24"/>
                <w:shd w:val="clear" w:color="auto" w:fill="FFFFFF"/>
              </w:rPr>
              <w:lastRenderedPageBreak/>
              <w:t>спортивная школа - 2,3%; детская школа искусств или музыкальная, художественная, хореографическая школа - 2,7%</w:t>
            </w:r>
          </w:p>
        </w:tc>
        <w:tc>
          <w:tcPr>
            <w:tcW w:w="2320" w:type="dxa"/>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lastRenderedPageBreak/>
              <w:t>по заданию на проектирование</w:t>
            </w:r>
          </w:p>
        </w:tc>
        <w:tc>
          <w:tcPr>
            <w:tcW w:w="2439" w:type="dxa"/>
          </w:tcPr>
          <w:p w:rsidR="00E206FB" w:rsidRPr="00E206FB" w:rsidRDefault="00E206FB" w:rsidP="00E206FB">
            <w:pPr>
              <w:widowControl w:val="0"/>
              <w:ind w:left="6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 xml:space="preserve">в городах межшкольные учебно-произ-водственные комбинаты и внешкольные учреждения разме-щаются на селитебной территории с учетом транспортной доступности не </w:t>
            </w:r>
            <w:r w:rsidRPr="00E206FB">
              <w:rPr>
                <w:rFonts w:ascii="Times New Roman" w:eastAsia="Times New Roman" w:hAnsi="Times New Roman"/>
                <w:bCs/>
                <w:color w:val="000000"/>
                <w:sz w:val="24"/>
                <w:szCs w:val="24"/>
                <w:shd w:val="clear" w:color="auto" w:fill="FFFFFF"/>
              </w:rPr>
              <w:lastRenderedPageBreak/>
              <w:t xml:space="preserve">более 30 мин. В сельских </w:t>
            </w:r>
            <w:r w:rsidRPr="00E206FB">
              <w:rPr>
                <w:rFonts w:ascii="Times New Roman" w:eastAsia="Times New Roman" w:hAnsi="Times New Roman"/>
                <w:sz w:val="24"/>
                <w:szCs w:val="24"/>
              </w:rPr>
              <w:t>п</w:t>
            </w:r>
            <w:r w:rsidRPr="00E206FB">
              <w:rPr>
                <w:rFonts w:ascii="Times New Roman" w:eastAsia="Times New Roman" w:hAnsi="Times New Roman"/>
                <w:bCs/>
                <w:color w:val="000000"/>
                <w:sz w:val="24"/>
                <w:szCs w:val="24"/>
                <w:shd w:val="clear" w:color="auto" w:fill="FFFFFF"/>
              </w:rPr>
              <w:t>оселениях места для внешкольных учреждений рекомендуется предусматривать в зданиях</w:t>
            </w:r>
          </w:p>
          <w:p w:rsidR="00E206FB" w:rsidRPr="00E206FB" w:rsidRDefault="00E206FB" w:rsidP="00E206FB">
            <w:pPr>
              <w:widowControl w:val="0"/>
              <w:ind w:left="60"/>
              <w:jc w:val="both"/>
              <w:rPr>
                <w:rFonts w:ascii="Times New Roman" w:eastAsia="Times New Roman" w:hAnsi="Times New Roman"/>
                <w:bCs/>
                <w:color w:val="000000"/>
                <w:sz w:val="24"/>
                <w:szCs w:val="24"/>
                <w:shd w:val="clear" w:color="auto" w:fill="FFFFFF"/>
              </w:rPr>
            </w:pPr>
            <w:r w:rsidRPr="00E206FB">
              <w:rPr>
                <w:rFonts w:ascii="Times New Roman" w:eastAsia="Times New Roman" w:hAnsi="Times New Roman"/>
                <w:bCs/>
                <w:color w:val="000000"/>
                <w:sz w:val="24"/>
                <w:szCs w:val="24"/>
                <w:shd w:val="clear" w:color="auto" w:fill="FFFFFF"/>
              </w:rPr>
              <w:t>общеобразовательных школ</w:t>
            </w:r>
          </w:p>
        </w:tc>
      </w:tr>
      <w:tr w:rsidR="00E206FB" w:rsidRPr="00E206FB" w:rsidTr="00E206FB">
        <w:tc>
          <w:tcPr>
            <w:tcW w:w="2330" w:type="dxa"/>
          </w:tcPr>
          <w:p w:rsidR="00E206FB" w:rsidRPr="00E206FB" w:rsidRDefault="00E206FB" w:rsidP="00E206FB">
            <w:pPr>
              <w:widowControl w:val="0"/>
              <w:ind w:left="8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lastRenderedPageBreak/>
              <w:t>Средние</w:t>
            </w:r>
          </w:p>
          <w:p w:rsidR="00E206FB" w:rsidRPr="00E206FB" w:rsidRDefault="00E206FB" w:rsidP="00E206FB">
            <w:pPr>
              <w:widowControl w:val="0"/>
              <w:ind w:left="80"/>
              <w:rPr>
                <w:rFonts w:ascii="Times New Roman" w:eastAsia="Times New Roman" w:hAnsi="Times New Roman"/>
                <w:bCs/>
                <w:color w:val="000000"/>
                <w:sz w:val="24"/>
                <w:szCs w:val="24"/>
                <w:shd w:val="clear" w:color="auto" w:fill="FFFFFF"/>
              </w:rPr>
            </w:pPr>
            <w:r w:rsidRPr="00E206FB">
              <w:rPr>
                <w:rFonts w:ascii="Times New Roman" w:eastAsia="Times New Roman" w:hAnsi="Times New Roman"/>
                <w:bCs/>
                <w:color w:val="000000"/>
                <w:sz w:val="24"/>
                <w:szCs w:val="24"/>
                <w:shd w:val="clear" w:color="auto" w:fill="FFFFFF"/>
              </w:rPr>
              <w:t>специальные и профессионально</w:t>
            </w:r>
            <w:r w:rsidRPr="00E206FB">
              <w:rPr>
                <w:rFonts w:ascii="Times New Roman" w:eastAsia="Times New Roman" w:hAnsi="Times New Roman"/>
                <w:bCs/>
                <w:color w:val="000000"/>
                <w:sz w:val="24"/>
                <w:szCs w:val="24"/>
                <w:shd w:val="clear" w:color="auto" w:fill="FFFFFF"/>
              </w:rPr>
              <w:softHyphen/>
              <w:t>технические учебные заведения, учащиеся</w:t>
            </w:r>
          </w:p>
        </w:tc>
        <w:tc>
          <w:tcPr>
            <w:tcW w:w="2507" w:type="dxa"/>
            <w:gridSpan w:val="4"/>
          </w:tcPr>
          <w:p w:rsidR="00E206FB" w:rsidRPr="00E206FB" w:rsidRDefault="00E206FB" w:rsidP="00E206FB">
            <w:pPr>
              <w:widowControl w:val="0"/>
              <w:jc w:val="both"/>
              <w:rPr>
                <w:rFonts w:ascii="Times New Roman" w:eastAsia="Times New Roman" w:hAnsi="Times New Roman"/>
                <w:bCs/>
                <w:color w:val="000000"/>
                <w:sz w:val="24"/>
                <w:szCs w:val="24"/>
                <w:shd w:val="clear" w:color="auto" w:fill="FFFFFF"/>
              </w:rPr>
            </w:pPr>
            <w:r w:rsidRPr="00E206FB">
              <w:rPr>
                <w:rFonts w:ascii="Times New Roman" w:eastAsia="Times New Roman" w:hAnsi="Times New Roman"/>
                <w:bCs/>
                <w:color w:val="000000"/>
                <w:sz w:val="24"/>
                <w:szCs w:val="24"/>
                <w:shd w:val="clear" w:color="auto" w:fill="FFFFFF"/>
              </w:rPr>
              <w:t>по заданию на проектирование с учетом населения города-центра и других поселений в зоне его влияния</w:t>
            </w:r>
          </w:p>
        </w:tc>
        <w:tc>
          <w:tcPr>
            <w:tcW w:w="2320" w:type="dxa"/>
          </w:tcPr>
          <w:p w:rsidR="00E206FB" w:rsidRPr="00E206FB" w:rsidRDefault="00E206FB" w:rsidP="00E206FB">
            <w:pPr>
              <w:widowControl w:val="0"/>
              <w:jc w:val="both"/>
              <w:rPr>
                <w:rFonts w:ascii="Times New Roman" w:eastAsia="Times New Roman" w:hAnsi="Times New Roman"/>
                <w:bCs/>
                <w:color w:val="000000"/>
                <w:sz w:val="24"/>
                <w:szCs w:val="24"/>
                <w:shd w:val="clear" w:color="auto" w:fill="FFFFFF"/>
              </w:rPr>
            </w:pPr>
            <w:r w:rsidRPr="00E206FB">
              <w:rPr>
                <w:rFonts w:ascii="Times New Roman" w:eastAsia="Times New Roman" w:hAnsi="Times New Roman"/>
                <w:bCs/>
                <w:color w:val="000000"/>
                <w:sz w:val="24"/>
                <w:szCs w:val="24"/>
                <w:shd w:val="clear" w:color="auto" w:fill="FFFFFF"/>
              </w:rPr>
              <w:t>при вместимости профессионально-технических училищ и средних специальных учебных заведений, кв. м на 1 учащегося: до 300 мест - 75; от 300 до 900 - 50 - 65; от 900 до 1600 - 30 - 40</w:t>
            </w:r>
          </w:p>
        </w:tc>
        <w:tc>
          <w:tcPr>
            <w:tcW w:w="2439" w:type="dxa"/>
          </w:tcPr>
          <w:p w:rsidR="00E206FB" w:rsidRPr="00E206FB" w:rsidRDefault="00E206FB" w:rsidP="00E206FB">
            <w:pPr>
              <w:widowControl w:val="0"/>
              <w:ind w:left="60"/>
              <w:jc w:val="both"/>
              <w:rPr>
                <w:rFonts w:ascii="Times New Roman" w:eastAsia="Times New Roman" w:hAnsi="Times New Roman"/>
                <w:bCs/>
                <w:color w:val="000000"/>
                <w:sz w:val="24"/>
                <w:szCs w:val="24"/>
                <w:shd w:val="clear" w:color="auto" w:fill="FFFFFF"/>
              </w:rPr>
            </w:pPr>
            <w:r w:rsidRPr="00E206FB">
              <w:rPr>
                <w:rFonts w:ascii="Times New Roman" w:eastAsia="Times New Roman" w:hAnsi="Times New Roman"/>
                <w:bCs/>
                <w:color w:val="000000"/>
                <w:sz w:val="24"/>
                <w:szCs w:val="24"/>
                <w:shd w:val="clear" w:color="auto" w:fill="FFFFFF"/>
              </w:rPr>
              <w:t>размеры земельных участков могут быть уменьшены: на 30% - для учебных заведений гуманитарного профиля; увеличены на 50% - для учебных заведений сельскохозяйственного профиля, размещаемых в сельских</w:t>
            </w:r>
            <w:r w:rsidRPr="00E206FB">
              <w:rPr>
                <w:rFonts w:ascii="Times New Roman" w:eastAsia="Times New Roman" w:hAnsi="Times New Roman"/>
                <w:sz w:val="24"/>
                <w:szCs w:val="24"/>
              </w:rPr>
              <w:t xml:space="preserve"> </w:t>
            </w:r>
            <w:r w:rsidRPr="00E206FB">
              <w:rPr>
                <w:rFonts w:ascii="Times New Roman" w:eastAsia="Times New Roman" w:hAnsi="Times New Roman"/>
                <w:bCs/>
                <w:color w:val="000000"/>
                <w:sz w:val="24"/>
                <w:szCs w:val="24"/>
                <w:shd w:val="clear" w:color="auto" w:fill="FFFFFF"/>
              </w:rPr>
              <w:t>поселениях.</w:t>
            </w:r>
          </w:p>
          <w:p w:rsidR="00E206FB" w:rsidRPr="00E206FB" w:rsidRDefault="00E206FB" w:rsidP="00E206FB">
            <w:pPr>
              <w:widowControl w:val="0"/>
              <w:ind w:left="60"/>
              <w:jc w:val="both"/>
              <w:rPr>
                <w:rFonts w:ascii="Times New Roman" w:eastAsia="Times New Roman" w:hAnsi="Times New Roman"/>
                <w:bCs/>
                <w:color w:val="000000"/>
                <w:sz w:val="24"/>
                <w:szCs w:val="24"/>
                <w:shd w:val="clear" w:color="auto" w:fill="FFFFFF"/>
              </w:rPr>
            </w:pPr>
            <w:r w:rsidRPr="00E206FB">
              <w:rPr>
                <w:rFonts w:ascii="Times New Roman" w:eastAsia="Times New Roman" w:hAnsi="Times New Roman"/>
                <w:bCs/>
                <w:color w:val="000000"/>
                <w:sz w:val="24"/>
                <w:szCs w:val="24"/>
                <w:shd w:val="clear" w:color="auto" w:fill="FFFFFF"/>
              </w:rPr>
              <w:t>При кооперировании учебных заведений и создании учебных центров размеры земельных участков рекомендуется уменьшать в зависимости от вместимости учебных центров, учащихся: от 1500 до 2000 - на 10%, от 2000 до 3000 - на 20%, свыше 3000 - на 30%. Размеры жилой зоны, учебных и вспомогательных хозяйств,</w:t>
            </w:r>
            <w:r w:rsidRPr="00E206FB">
              <w:rPr>
                <w:rFonts w:ascii="Times New Roman" w:eastAsia="Times New Roman" w:hAnsi="Times New Roman"/>
                <w:sz w:val="24"/>
                <w:szCs w:val="24"/>
              </w:rPr>
              <w:t xml:space="preserve"> </w:t>
            </w:r>
            <w:r w:rsidRPr="00E206FB">
              <w:rPr>
                <w:rFonts w:ascii="Times New Roman" w:eastAsia="Times New Roman" w:hAnsi="Times New Roman"/>
                <w:bCs/>
                <w:color w:val="000000"/>
                <w:sz w:val="24"/>
                <w:szCs w:val="24"/>
                <w:shd w:val="clear" w:color="auto" w:fill="FFFFFF"/>
              </w:rPr>
              <w:t>полигонов и автотрактородро -мов в указанные размеры не входят</w:t>
            </w:r>
          </w:p>
        </w:tc>
      </w:tr>
      <w:tr w:rsidR="00E206FB" w:rsidRPr="00E206FB" w:rsidTr="00E206FB">
        <w:tc>
          <w:tcPr>
            <w:tcW w:w="2330" w:type="dxa"/>
          </w:tcPr>
          <w:p w:rsidR="00E206FB" w:rsidRPr="00E206FB" w:rsidRDefault="00E206FB" w:rsidP="00E206FB">
            <w:pPr>
              <w:widowControl w:val="0"/>
              <w:ind w:left="8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Высшие учебные</w:t>
            </w:r>
          </w:p>
          <w:p w:rsidR="00E206FB" w:rsidRPr="00E206FB" w:rsidRDefault="00E206FB" w:rsidP="00E206FB">
            <w:pPr>
              <w:widowControl w:val="0"/>
              <w:ind w:left="8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заведения,</w:t>
            </w:r>
          </w:p>
          <w:p w:rsidR="00E206FB" w:rsidRPr="00E206FB" w:rsidRDefault="00E206FB" w:rsidP="00E206FB">
            <w:pPr>
              <w:widowControl w:val="0"/>
              <w:ind w:left="80"/>
              <w:rPr>
                <w:rFonts w:ascii="Times New Roman" w:eastAsia="Times New Roman" w:hAnsi="Times New Roman"/>
                <w:bCs/>
                <w:color w:val="000000"/>
                <w:sz w:val="24"/>
                <w:szCs w:val="24"/>
                <w:shd w:val="clear" w:color="auto" w:fill="FFFFFF"/>
              </w:rPr>
            </w:pPr>
            <w:r w:rsidRPr="00E206FB">
              <w:rPr>
                <w:rFonts w:ascii="Times New Roman" w:eastAsia="Times New Roman" w:hAnsi="Times New Roman"/>
                <w:bCs/>
                <w:color w:val="000000"/>
                <w:sz w:val="24"/>
                <w:szCs w:val="24"/>
                <w:shd w:val="clear" w:color="auto" w:fill="FFFFFF"/>
              </w:rPr>
              <w:t>студенты</w:t>
            </w:r>
          </w:p>
        </w:tc>
        <w:tc>
          <w:tcPr>
            <w:tcW w:w="2507" w:type="dxa"/>
            <w:gridSpan w:val="4"/>
          </w:tcPr>
          <w:p w:rsidR="00E206FB" w:rsidRPr="00E206FB" w:rsidRDefault="00E206FB" w:rsidP="00E206FB">
            <w:pPr>
              <w:widowControl w:val="0"/>
              <w:jc w:val="both"/>
              <w:rPr>
                <w:rFonts w:ascii="Times New Roman" w:eastAsia="Times New Roman" w:hAnsi="Times New Roman"/>
                <w:bCs/>
                <w:color w:val="000000"/>
                <w:sz w:val="24"/>
                <w:szCs w:val="24"/>
                <w:shd w:val="clear" w:color="auto" w:fill="FFFFFF"/>
              </w:rPr>
            </w:pPr>
            <w:r w:rsidRPr="00E206FB">
              <w:rPr>
                <w:rFonts w:ascii="Times New Roman" w:eastAsia="Times New Roman" w:hAnsi="Times New Roman"/>
                <w:bCs/>
                <w:color w:val="000000"/>
                <w:sz w:val="24"/>
                <w:szCs w:val="24"/>
                <w:shd w:val="clear" w:color="auto" w:fill="FFFFFF"/>
              </w:rPr>
              <w:t>по заданию на проектирование</w:t>
            </w:r>
          </w:p>
        </w:tc>
        <w:tc>
          <w:tcPr>
            <w:tcW w:w="2320" w:type="dxa"/>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 xml:space="preserve">зоны высших учебных заведений (учебная зона), га на 1 тыс. </w:t>
            </w:r>
            <w:r w:rsidRPr="00E206FB">
              <w:rPr>
                <w:rFonts w:ascii="Times New Roman" w:eastAsia="Times New Roman" w:hAnsi="Times New Roman"/>
                <w:bCs/>
                <w:color w:val="000000"/>
                <w:sz w:val="24"/>
                <w:szCs w:val="24"/>
                <w:shd w:val="clear" w:color="auto" w:fill="FFFFFF"/>
              </w:rPr>
              <w:lastRenderedPageBreak/>
              <w:t>студентов:</w:t>
            </w:r>
          </w:p>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университеты, вузы технические - 4 - 7; сельскохозяйственные - 5 - 7; медицинские, фармацевтические - 3 - 5; экономические, педагогические, культуры, искусства, архитектуры - 2 - 4; институты повышения квалификации и заочные вузы - соответственно их профилю с коэффициентом 0,5; специализированная зона - по заданию на проектирование; спортивная зона - 1 - 2; зона студенческих общежитий - 1,5 - 3. Вузы физической культуры</w:t>
            </w:r>
          </w:p>
          <w:p w:rsidR="00E206FB" w:rsidRPr="00E206FB" w:rsidRDefault="00E206FB" w:rsidP="00E206FB">
            <w:pPr>
              <w:widowControl w:val="0"/>
              <w:jc w:val="both"/>
              <w:rPr>
                <w:rFonts w:ascii="Times New Roman" w:eastAsia="Times New Roman" w:hAnsi="Times New Roman"/>
                <w:bCs/>
                <w:color w:val="000000"/>
                <w:sz w:val="24"/>
                <w:szCs w:val="24"/>
                <w:shd w:val="clear" w:color="auto" w:fill="FFFFFF"/>
              </w:rPr>
            </w:pPr>
            <w:r w:rsidRPr="00E206FB">
              <w:rPr>
                <w:rFonts w:ascii="Times New Roman" w:eastAsia="Times New Roman" w:hAnsi="Times New Roman"/>
                <w:bCs/>
                <w:color w:val="000000"/>
                <w:sz w:val="24"/>
                <w:szCs w:val="24"/>
                <w:shd w:val="clear" w:color="auto" w:fill="FFFFFF"/>
              </w:rPr>
              <w:t>проектируются по заданию на проектирование</w:t>
            </w:r>
          </w:p>
        </w:tc>
        <w:tc>
          <w:tcPr>
            <w:tcW w:w="2439" w:type="dxa"/>
          </w:tcPr>
          <w:p w:rsidR="00E206FB" w:rsidRPr="00E206FB" w:rsidRDefault="00E206FB" w:rsidP="00E206FB">
            <w:pPr>
              <w:widowControl w:val="0"/>
              <w:ind w:left="6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lastRenderedPageBreak/>
              <w:t xml:space="preserve">размер земельного участка вуза может быть уменьшен на 40% в </w:t>
            </w:r>
            <w:r w:rsidRPr="00E206FB">
              <w:rPr>
                <w:rFonts w:ascii="Times New Roman" w:eastAsia="Times New Roman" w:hAnsi="Times New Roman"/>
                <w:bCs/>
                <w:color w:val="000000"/>
                <w:sz w:val="24"/>
                <w:szCs w:val="24"/>
                <w:shd w:val="clear" w:color="auto" w:fill="FFFFFF"/>
              </w:rPr>
              <w:lastRenderedPageBreak/>
              <w:t xml:space="preserve">климатических подрайонах </w:t>
            </w:r>
            <w:r w:rsidRPr="00E206FB">
              <w:rPr>
                <w:rFonts w:ascii="Times New Roman" w:eastAsia="Times New Roman" w:hAnsi="Times New Roman"/>
                <w:bCs/>
                <w:color w:val="000000"/>
                <w:sz w:val="24"/>
                <w:szCs w:val="24"/>
                <w:shd w:val="clear" w:color="auto" w:fill="FFFFFF"/>
                <w:lang w:val="en-US"/>
              </w:rPr>
              <w:t>IA</w:t>
            </w:r>
            <w:r w:rsidRPr="00E206FB">
              <w:rPr>
                <w:rFonts w:ascii="Times New Roman" w:eastAsia="Times New Roman" w:hAnsi="Times New Roman"/>
                <w:bCs/>
                <w:color w:val="000000"/>
                <w:sz w:val="24"/>
                <w:szCs w:val="24"/>
                <w:shd w:val="clear" w:color="auto" w:fill="FFFFFF"/>
              </w:rPr>
              <w:t xml:space="preserve">, 1Б, 1Г, 1Д и </w:t>
            </w:r>
            <w:r w:rsidRPr="00E206FB">
              <w:rPr>
                <w:rFonts w:ascii="Times New Roman" w:eastAsia="Times New Roman" w:hAnsi="Times New Roman"/>
                <w:bCs/>
                <w:color w:val="000000"/>
                <w:sz w:val="24"/>
                <w:szCs w:val="24"/>
                <w:shd w:val="clear" w:color="auto" w:fill="FFFFFF"/>
                <w:lang w:val="en-US"/>
              </w:rPr>
              <w:t>IIA</w:t>
            </w:r>
            <w:r w:rsidRPr="00E206FB">
              <w:rPr>
                <w:rFonts w:ascii="Times New Roman" w:eastAsia="Times New Roman" w:hAnsi="Times New Roman"/>
                <w:bCs/>
                <w:color w:val="000000"/>
                <w:sz w:val="24"/>
                <w:szCs w:val="24"/>
                <w:shd w:val="clear" w:color="auto" w:fill="FFFFFF"/>
              </w:rPr>
              <w:t xml:space="preserve"> и в условиях реконструкции. При кооперированном</w:t>
            </w:r>
          </w:p>
          <w:p w:rsidR="00E206FB" w:rsidRPr="00E206FB" w:rsidRDefault="00E206FB" w:rsidP="00E206FB">
            <w:pPr>
              <w:widowControl w:val="0"/>
              <w:ind w:left="6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размещении</w:t>
            </w:r>
          </w:p>
          <w:p w:rsidR="00E206FB" w:rsidRPr="00E206FB" w:rsidRDefault="00E206FB" w:rsidP="00E206FB">
            <w:pPr>
              <w:widowControl w:val="0"/>
              <w:ind w:left="6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нескольких вузов</w:t>
            </w:r>
          </w:p>
          <w:p w:rsidR="00E206FB" w:rsidRPr="00E206FB" w:rsidRDefault="00E206FB" w:rsidP="00E206FB">
            <w:pPr>
              <w:widowControl w:val="0"/>
              <w:ind w:left="6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на одном участке</w:t>
            </w:r>
          </w:p>
          <w:p w:rsidR="00E206FB" w:rsidRPr="00E206FB" w:rsidRDefault="00E206FB" w:rsidP="00E206FB">
            <w:pPr>
              <w:widowControl w:val="0"/>
              <w:ind w:left="6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суммарную</w:t>
            </w:r>
          </w:p>
          <w:p w:rsidR="00E206FB" w:rsidRPr="00E206FB" w:rsidRDefault="00E206FB" w:rsidP="00E206FB">
            <w:pPr>
              <w:widowControl w:val="0"/>
              <w:ind w:left="6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территорию</w:t>
            </w:r>
          </w:p>
          <w:p w:rsidR="00E206FB" w:rsidRPr="00E206FB" w:rsidRDefault="00E206FB" w:rsidP="00E206FB">
            <w:pPr>
              <w:widowControl w:val="0"/>
              <w:ind w:left="6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земельных</w:t>
            </w:r>
          </w:p>
          <w:p w:rsidR="00E206FB" w:rsidRPr="00E206FB" w:rsidRDefault="00E206FB" w:rsidP="00E206FB">
            <w:pPr>
              <w:widowControl w:val="0"/>
              <w:ind w:left="6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участков учебных</w:t>
            </w:r>
          </w:p>
          <w:p w:rsidR="00E206FB" w:rsidRPr="00E206FB" w:rsidRDefault="00E206FB" w:rsidP="00E206FB">
            <w:pPr>
              <w:widowControl w:val="0"/>
              <w:ind w:left="6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заведений</w:t>
            </w:r>
          </w:p>
          <w:p w:rsidR="00E206FB" w:rsidRPr="00E206FB" w:rsidRDefault="00E206FB" w:rsidP="00E206FB">
            <w:pPr>
              <w:widowControl w:val="0"/>
              <w:ind w:left="6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рекомендуется</w:t>
            </w:r>
          </w:p>
          <w:p w:rsidR="00E206FB" w:rsidRPr="00E206FB" w:rsidRDefault="00E206FB" w:rsidP="00E206FB">
            <w:pPr>
              <w:widowControl w:val="0"/>
              <w:ind w:left="60"/>
              <w:jc w:val="both"/>
              <w:rPr>
                <w:rFonts w:ascii="Times New Roman" w:eastAsia="Times New Roman" w:hAnsi="Times New Roman"/>
                <w:bCs/>
                <w:color w:val="000000"/>
                <w:sz w:val="24"/>
                <w:szCs w:val="24"/>
                <w:shd w:val="clear" w:color="auto" w:fill="FFFFFF"/>
              </w:rPr>
            </w:pPr>
            <w:r w:rsidRPr="00E206FB">
              <w:rPr>
                <w:rFonts w:ascii="Times New Roman" w:eastAsia="Times New Roman" w:hAnsi="Times New Roman"/>
                <w:bCs/>
                <w:color w:val="000000"/>
                <w:sz w:val="24"/>
                <w:szCs w:val="24"/>
                <w:shd w:val="clear" w:color="auto" w:fill="FFFFFF"/>
              </w:rPr>
              <w:t>сокращать на 20%</w:t>
            </w:r>
          </w:p>
        </w:tc>
      </w:tr>
      <w:tr w:rsidR="00E206FB" w:rsidRPr="00E206FB" w:rsidTr="00E206FB">
        <w:tc>
          <w:tcPr>
            <w:tcW w:w="9596" w:type="dxa"/>
            <w:gridSpan w:val="7"/>
          </w:tcPr>
          <w:p w:rsidR="00E206FB" w:rsidRPr="00E206FB" w:rsidRDefault="00E206FB" w:rsidP="00E206FB">
            <w:pPr>
              <w:widowControl w:val="0"/>
              <w:ind w:right="60"/>
              <w:jc w:val="center"/>
              <w:rPr>
                <w:rFonts w:ascii="Times New Roman" w:eastAsia="Times New Roman" w:hAnsi="Times New Roman"/>
                <w:bCs/>
                <w:color w:val="000000"/>
                <w:sz w:val="24"/>
                <w:szCs w:val="24"/>
                <w:shd w:val="clear" w:color="auto" w:fill="FFFFFF"/>
              </w:rPr>
            </w:pPr>
          </w:p>
          <w:p w:rsidR="00E206FB" w:rsidRPr="00E206FB" w:rsidRDefault="00E206FB" w:rsidP="00E206FB">
            <w:pPr>
              <w:widowControl w:val="0"/>
              <w:ind w:right="6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Медицинские организации, организации социального обеспечения, спортивные и физкультурно-оздоровительные сооружения</w:t>
            </w:r>
          </w:p>
        </w:tc>
      </w:tr>
      <w:tr w:rsidR="00E206FB" w:rsidRPr="00E206FB" w:rsidTr="00E206FB">
        <w:tc>
          <w:tcPr>
            <w:tcW w:w="2330" w:type="dxa"/>
          </w:tcPr>
          <w:p w:rsidR="00E206FB" w:rsidRPr="00E206FB" w:rsidRDefault="00E206FB" w:rsidP="00E206FB">
            <w:pPr>
              <w:widowControl w:val="0"/>
              <w:ind w:left="8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Дома-интернаты для престарелых, ветеранов труда и войны,</w:t>
            </w:r>
          </w:p>
          <w:p w:rsidR="00E206FB" w:rsidRPr="00E206FB" w:rsidRDefault="00E206FB" w:rsidP="00E206FB">
            <w:pPr>
              <w:widowControl w:val="0"/>
              <w:ind w:left="8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Организуемые</w:t>
            </w:r>
            <w:r w:rsidRPr="00E206FB">
              <w:rPr>
                <w:rFonts w:ascii="Times New Roman" w:eastAsia="Times New Roman" w:hAnsi="Times New Roman"/>
                <w:sz w:val="24"/>
                <w:szCs w:val="24"/>
              </w:rPr>
              <w:t xml:space="preserve"> </w:t>
            </w:r>
            <w:r w:rsidRPr="00E206FB">
              <w:rPr>
                <w:rFonts w:ascii="Times New Roman" w:eastAsia="Times New Roman" w:hAnsi="Times New Roman"/>
                <w:bCs/>
                <w:color w:val="000000"/>
                <w:sz w:val="24"/>
                <w:szCs w:val="24"/>
                <w:shd w:val="clear" w:color="auto" w:fill="FFFFFF"/>
              </w:rPr>
              <w:t>про-изводственными</w:t>
            </w:r>
          </w:p>
          <w:p w:rsidR="00E206FB" w:rsidRPr="00E206FB" w:rsidRDefault="00E206FB" w:rsidP="00E206FB">
            <w:pPr>
              <w:widowControl w:val="0"/>
              <w:ind w:left="80"/>
              <w:jc w:val="both"/>
              <w:rPr>
                <w:rFonts w:ascii="Times New Roman" w:eastAsia="Times New Roman" w:hAnsi="Times New Roman"/>
                <w:bCs/>
                <w:color w:val="000000"/>
                <w:sz w:val="24"/>
                <w:szCs w:val="24"/>
                <w:shd w:val="clear" w:color="auto" w:fill="FFFFFF"/>
              </w:rPr>
            </w:pPr>
            <w:r w:rsidRPr="00E206FB">
              <w:rPr>
                <w:rFonts w:ascii="Times New Roman" w:eastAsia="Times New Roman" w:hAnsi="Times New Roman"/>
                <w:bCs/>
                <w:color w:val="000000"/>
                <w:sz w:val="24"/>
                <w:szCs w:val="24"/>
                <w:shd w:val="clear" w:color="auto" w:fill="FFFFFF"/>
              </w:rPr>
              <w:t>объединениями (предприятиями), платные пансионаты, место на 1 тыс. чел. (с 60 лет)</w:t>
            </w:r>
          </w:p>
        </w:tc>
        <w:tc>
          <w:tcPr>
            <w:tcW w:w="2507" w:type="dxa"/>
            <w:gridSpan w:val="4"/>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28</w:t>
            </w:r>
          </w:p>
        </w:tc>
        <w:tc>
          <w:tcPr>
            <w:tcW w:w="2320" w:type="dxa"/>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по заданию на проектирование</w:t>
            </w:r>
          </w:p>
        </w:tc>
        <w:tc>
          <w:tcPr>
            <w:tcW w:w="2439" w:type="dxa"/>
          </w:tcPr>
          <w:p w:rsidR="00E206FB" w:rsidRPr="00E206FB" w:rsidRDefault="00E206FB" w:rsidP="00E206FB">
            <w:pPr>
              <w:widowControl w:val="0"/>
              <w:ind w:left="60"/>
              <w:rPr>
                <w:rFonts w:ascii="Times New Roman" w:eastAsia="Times New Roman" w:hAnsi="Times New Roman"/>
                <w:bCs/>
                <w:color w:val="000000"/>
                <w:sz w:val="24"/>
                <w:szCs w:val="24"/>
                <w:shd w:val="clear" w:color="auto" w:fill="FFFFFF"/>
              </w:rPr>
            </w:pPr>
            <w:r w:rsidRPr="00E206FB">
              <w:rPr>
                <w:rFonts w:ascii="Times New Roman" w:eastAsia="Times New Roman" w:hAnsi="Times New Roman"/>
                <w:bCs/>
                <w:color w:val="000000"/>
                <w:sz w:val="24"/>
                <w:szCs w:val="24"/>
                <w:shd w:val="clear" w:color="auto" w:fill="FFFFFF"/>
              </w:rPr>
              <w:t>нормы расчета учреждений социального обеспечения следует уточнять в зависимости от социально</w:t>
            </w:r>
            <w:r w:rsidRPr="00E206FB">
              <w:rPr>
                <w:rFonts w:ascii="Times New Roman" w:eastAsia="Times New Roman" w:hAnsi="Times New Roman"/>
                <w:bCs/>
                <w:color w:val="000000"/>
                <w:sz w:val="24"/>
                <w:szCs w:val="24"/>
                <w:shd w:val="clear" w:color="auto" w:fill="FFFFFF"/>
              </w:rPr>
              <w:softHyphen/>
              <w:t>демографических особенностей региона</w:t>
            </w:r>
          </w:p>
          <w:p w:rsidR="00E206FB" w:rsidRPr="00E206FB" w:rsidRDefault="00E206FB" w:rsidP="00E206FB">
            <w:pPr>
              <w:widowControl w:val="0"/>
              <w:ind w:left="60"/>
              <w:rPr>
                <w:rFonts w:ascii="Times New Roman" w:eastAsia="Times New Roman" w:hAnsi="Times New Roman"/>
                <w:sz w:val="24"/>
                <w:szCs w:val="24"/>
              </w:rPr>
            </w:pPr>
          </w:p>
        </w:tc>
      </w:tr>
      <w:tr w:rsidR="00E206FB" w:rsidRPr="00E206FB" w:rsidTr="00E206FB">
        <w:tc>
          <w:tcPr>
            <w:tcW w:w="2330" w:type="dxa"/>
          </w:tcPr>
          <w:p w:rsidR="00E206FB" w:rsidRPr="00E206FB" w:rsidRDefault="00E206FB" w:rsidP="00E206FB">
            <w:pPr>
              <w:widowControl w:val="0"/>
              <w:ind w:left="80"/>
              <w:jc w:val="both"/>
              <w:rPr>
                <w:rFonts w:ascii="Times New Roman" w:eastAsia="Times New Roman" w:hAnsi="Times New Roman"/>
                <w:bCs/>
                <w:color w:val="000000"/>
                <w:sz w:val="24"/>
                <w:szCs w:val="24"/>
                <w:shd w:val="clear" w:color="auto" w:fill="FFFFFF"/>
              </w:rPr>
            </w:pPr>
            <w:r w:rsidRPr="00E206FB">
              <w:rPr>
                <w:rFonts w:ascii="Times New Roman" w:eastAsia="Times New Roman" w:hAnsi="Times New Roman"/>
                <w:bCs/>
                <w:color w:val="000000"/>
                <w:sz w:val="24"/>
                <w:szCs w:val="24"/>
                <w:shd w:val="clear" w:color="auto" w:fill="FFFFFF"/>
              </w:rPr>
              <w:t xml:space="preserve">Дома-интернаты для взрослых инвалидов с </w:t>
            </w:r>
            <w:r w:rsidRPr="00E206FB">
              <w:rPr>
                <w:rFonts w:ascii="Times New Roman" w:eastAsia="Times New Roman" w:hAnsi="Times New Roman"/>
                <w:bCs/>
                <w:color w:val="000000"/>
                <w:sz w:val="24"/>
                <w:szCs w:val="24"/>
                <w:shd w:val="clear" w:color="auto" w:fill="FFFFFF"/>
              </w:rPr>
              <w:lastRenderedPageBreak/>
              <w:t>физическими нарушениями, место на 1 тыс. чел. (с 18 лет)</w:t>
            </w:r>
          </w:p>
        </w:tc>
        <w:tc>
          <w:tcPr>
            <w:tcW w:w="2507" w:type="dxa"/>
            <w:gridSpan w:val="4"/>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lastRenderedPageBreak/>
              <w:t>то же</w:t>
            </w:r>
          </w:p>
        </w:tc>
        <w:tc>
          <w:tcPr>
            <w:tcW w:w="2320"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то же</w:t>
            </w:r>
          </w:p>
        </w:tc>
        <w:tc>
          <w:tcPr>
            <w:tcW w:w="2439" w:type="dxa"/>
          </w:tcPr>
          <w:p w:rsidR="00E206FB" w:rsidRPr="00E206FB" w:rsidRDefault="00E206FB" w:rsidP="00E206FB">
            <w:pPr>
              <w:widowControl w:val="0"/>
              <w:ind w:left="60"/>
              <w:rPr>
                <w:rFonts w:ascii="Times New Roman" w:eastAsia="Times New Roman" w:hAnsi="Times New Roman"/>
                <w:bCs/>
                <w:color w:val="000000"/>
                <w:sz w:val="24"/>
                <w:szCs w:val="24"/>
                <w:shd w:val="clear" w:color="auto" w:fill="FFFFFF"/>
              </w:rPr>
            </w:pPr>
          </w:p>
        </w:tc>
      </w:tr>
      <w:tr w:rsidR="00E206FB" w:rsidRPr="00E206FB" w:rsidTr="00E206FB">
        <w:tc>
          <w:tcPr>
            <w:tcW w:w="2330" w:type="dxa"/>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lastRenderedPageBreak/>
              <w:t>Детские дома- интернаты, место на 1 тыс. чел. (от 4 до 17 лет)</w:t>
            </w:r>
          </w:p>
        </w:tc>
        <w:tc>
          <w:tcPr>
            <w:tcW w:w="2507" w:type="dxa"/>
            <w:gridSpan w:val="4"/>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3</w:t>
            </w:r>
          </w:p>
        </w:tc>
        <w:tc>
          <w:tcPr>
            <w:tcW w:w="2320"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то же</w:t>
            </w:r>
          </w:p>
        </w:tc>
        <w:tc>
          <w:tcPr>
            <w:tcW w:w="2439" w:type="dxa"/>
          </w:tcPr>
          <w:p w:rsidR="00E206FB" w:rsidRPr="00E206FB" w:rsidRDefault="00E206FB" w:rsidP="00E206FB">
            <w:pPr>
              <w:rPr>
                <w:sz w:val="24"/>
                <w:szCs w:val="24"/>
              </w:rPr>
            </w:pPr>
          </w:p>
        </w:tc>
      </w:tr>
      <w:tr w:rsidR="00E206FB" w:rsidRPr="00E206FB" w:rsidTr="00E206FB">
        <w:tc>
          <w:tcPr>
            <w:tcW w:w="2330" w:type="dxa"/>
          </w:tcPr>
          <w:p w:rsidR="00E206FB" w:rsidRPr="00E206FB" w:rsidRDefault="00E206FB" w:rsidP="00E206FB">
            <w:pPr>
              <w:widowControl w:val="0"/>
              <w:ind w:left="80"/>
              <w:rPr>
                <w:rFonts w:ascii="Times New Roman" w:eastAsia="Times New Roman" w:hAnsi="Times New Roman"/>
                <w:bCs/>
                <w:color w:val="000000"/>
                <w:sz w:val="24"/>
                <w:szCs w:val="24"/>
                <w:shd w:val="clear" w:color="auto" w:fill="FFFFFF"/>
              </w:rPr>
            </w:pPr>
            <w:r w:rsidRPr="00E206FB">
              <w:rPr>
                <w:rFonts w:ascii="Times New Roman" w:eastAsia="Times New Roman" w:hAnsi="Times New Roman"/>
                <w:bCs/>
                <w:color w:val="000000"/>
                <w:sz w:val="24"/>
                <w:szCs w:val="24"/>
                <w:shd w:val="clear" w:color="auto" w:fill="FFFFFF"/>
              </w:rPr>
              <w:t>Психоневрологические интернаты, место на 1 тыс. чел. (с 18 лет)</w:t>
            </w:r>
          </w:p>
        </w:tc>
        <w:tc>
          <w:tcPr>
            <w:tcW w:w="2507" w:type="dxa"/>
            <w:gridSpan w:val="4"/>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3</w:t>
            </w:r>
          </w:p>
        </w:tc>
        <w:tc>
          <w:tcPr>
            <w:tcW w:w="2320" w:type="dxa"/>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при вместимости интернатов, мест: до 200 - 125 кв. м на 1 место; от 200 до 400 - 100 кв. м на 1 место; от 400 до 600 - 80 кв. м на 1 место</w:t>
            </w:r>
          </w:p>
        </w:tc>
        <w:tc>
          <w:tcPr>
            <w:tcW w:w="2439" w:type="dxa"/>
          </w:tcPr>
          <w:p w:rsidR="00E206FB" w:rsidRPr="00E206FB" w:rsidRDefault="00E206FB" w:rsidP="00E206FB">
            <w:pPr>
              <w:rPr>
                <w:sz w:val="24"/>
                <w:szCs w:val="24"/>
              </w:rPr>
            </w:pPr>
          </w:p>
        </w:tc>
      </w:tr>
      <w:tr w:rsidR="00E206FB" w:rsidRPr="00E206FB" w:rsidTr="00E206FB">
        <w:tc>
          <w:tcPr>
            <w:tcW w:w="2330" w:type="dxa"/>
          </w:tcPr>
          <w:p w:rsidR="00E206FB" w:rsidRPr="00E206FB" w:rsidRDefault="00E206FB" w:rsidP="00E206FB">
            <w:pPr>
              <w:widowControl w:val="0"/>
              <w:ind w:left="8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Специальные жилые дома и группы квартир для ветеранов войны и труда и одиноких престарелых, место на 1 тыс. чел. (с 60 лет)</w:t>
            </w:r>
          </w:p>
        </w:tc>
        <w:tc>
          <w:tcPr>
            <w:tcW w:w="2507" w:type="dxa"/>
            <w:gridSpan w:val="4"/>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60</w:t>
            </w:r>
          </w:p>
        </w:tc>
        <w:tc>
          <w:tcPr>
            <w:tcW w:w="2320" w:type="dxa"/>
          </w:tcPr>
          <w:p w:rsidR="00E206FB" w:rsidRPr="00E206FB" w:rsidRDefault="00E206FB" w:rsidP="00E206FB">
            <w:pPr>
              <w:widowControl w:val="0"/>
              <w:jc w:val="both"/>
              <w:rPr>
                <w:rFonts w:ascii="Times New Roman" w:eastAsia="Times New Roman" w:hAnsi="Times New Roman"/>
                <w:bCs/>
                <w:color w:val="000000"/>
                <w:sz w:val="24"/>
                <w:szCs w:val="24"/>
                <w:shd w:val="clear" w:color="auto" w:fill="FFFFFF"/>
              </w:rPr>
            </w:pPr>
          </w:p>
        </w:tc>
        <w:tc>
          <w:tcPr>
            <w:tcW w:w="2439" w:type="dxa"/>
          </w:tcPr>
          <w:p w:rsidR="00E206FB" w:rsidRPr="00E206FB" w:rsidRDefault="00E206FB" w:rsidP="00E206FB">
            <w:pPr>
              <w:rPr>
                <w:sz w:val="24"/>
                <w:szCs w:val="24"/>
              </w:rPr>
            </w:pPr>
          </w:p>
        </w:tc>
      </w:tr>
      <w:tr w:rsidR="00E206FB" w:rsidRPr="00E206FB" w:rsidTr="00E206FB">
        <w:tc>
          <w:tcPr>
            <w:tcW w:w="2330" w:type="dxa"/>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Специальные жилые дома и группы квартир для инвалидов на креслах-колясках и их семей, место на 1 тыс. чел. всего населения</w:t>
            </w:r>
          </w:p>
        </w:tc>
        <w:tc>
          <w:tcPr>
            <w:tcW w:w="2507" w:type="dxa"/>
            <w:gridSpan w:val="4"/>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0,5</w:t>
            </w:r>
          </w:p>
        </w:tc>
        <w:tc>
          <w:tcPr>
            <w:tcW w:w="2320" w:type="dxa"/>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Специальные жилые дома и группы квартир для инвалидов на креслах-колясках и их семей, место на 1 тыс. чел. всего населения</w:t>
            </w:r>
          </w:p>
        </w:tc>
        <w:tc>
          <w:tcPr>
            <w:tcW w:w="2439" w:type="dxa"/>
          </w:tcPr>
          <w:p w:rsidR="00E206FB" w:rsidRPr="00E206FB" w:rsidRDefault="00E206FB" w:rsidP="00E206FB">
            <w:pPr>
              <w:rPr>
                <w:sz w:val="24"/>
                <w:szCs w:val="24"/>
              </w:rPr>
            </w:pPr>
          </w:p>
        </w:tc>
      </w:tr>
      <w:tr w:rsidR="00E206FB" w:rsidRPr="00E206FB" w:rsidTr="00E206FB">
        <w:tc>
          <w:tcPr>
            <w:tcW w:w="2330" w:type="dxa"/>
          </w:tcPr>
          <w:p w:rsidR="00E206FB" w:rsidRPr="00E206FB" w:rsidRDefault="00E206FB" w:rsidP="00E206FB">
            <w:pPr>
              <w:ind w:left="80"/>
              <w:jc w:val="both"/>
              <w:rPr>
                <w:sz w:val="24"/>
                <w:szCs w:val="24"/>
              </w:rPr>
            </w:pPr>
            <w:r w:rsidRPr="00E206FB">
              <w:rPr>
                <w:rFonts w:ascii="Times New Roman" w:eastAsiaTheme="minorHAnsi" w:hAnsi="Times New Roman"/>
                <w:bCs/>
                <w:color w:val="000000"/>
                <w:sz w:val="24"/>
                <w:szCs w:val="24"/>
                <w:shd w:val="clear" w:color="auto" w:fill="FFFFFF"/>
              </w:rPr>
              <w:t>Медицинские организации</w:t>
            </w:r>
          </w:p>
        </w:tc>
        <w:tc>
          <w:tcPr>
            <w:tcW w:w="2507" w:type="dxa"/>
            <w:gridSpan w:val="4"/>
          </w:tcPr>
          <w:p w:rsidR="00E206FB" w:rsidRPr="00E206FB" w:rsidRDefault="00E206FB" w:rsidP="00E206FB">
            <w:pPr>
              <w:rPr>
                <w:sz w:val="24"/>
                <w:szCs w:val="24"/>
              </w:rPr>
            </w:pPr>
          </w:p>
        </w:tc>
        <w:tc>
          <w:tcPr>
            <w:tcW w:w="2320" w:type="dxa"/>
          </w:tcPr>
          <w:p w:rsidR="00E206FB" w:rsidRPr="00E206FB" w:rsidRDefault="00E206FB" w:rsidP="00E206FB">
            <w:pPr>
              <w:widowControl w:val="0"/>
              <w:ind w:left="80"/>
              <w:rPr>
                <w:rFonts w:ascii="Times New Roman" w:eastAsia="Times New Roman" w:hAnsi="Times New Roman"/>
                <w:sz w:val="24"/>
                <w:szCs w:val="24"/>
              </w:rPr>
            </w:pPr>
          </w:p>
        </w:tc>
        <w:tc>
          <w:tcPr>
            <w:tcW w:w="2439" w:type="dxa"/>
          </w:tcPr>
          <w:p w:rsidR="00E206FB" w:rsidRPr="00E206FB" w:rsidRDefault="00E206FB" w:rsidP="00E206FB">
            <w:pPr>
              <w:rPr>
                <w:sz w:val="24"/>
                <w:szCs w:val="24"/>
              </w:rPr>
            </w:pPr>
          </w:p>
        </w:tc>
      </w:tr>
      <w:tr w:rsidR="00E206FB" w:rsidRPr="00E206FB" w:rsidTr="00E206FB">
        <w:tc>
          <w:tcPr>
            <w:tcW w:w="2330" w:type="dxa"/>
          </w:tcPr>
          <w:p w:rsidR="00E206FB" w:rsidRPr="00E206FB" w:rsidRDefault="00E206FB" w:rsidP="00E206FB">
            <w:pPr>
              <w:ind w:left="79"/>
              <w:jc w:val="both"/>
              <w:rPr>
                <w:rFonts w:ascii="Times New Roman" w:eastAsiaTheme="minorHAnsi" w:hAnsi="Times New Roman"/>
                <w:bCs/>
                <w:color w:val="000000"/>
                <w:sz w:val="24"/>
                <w:szCs w:val="24"/>
                <w:shd w:val="clear" w:color="auto" w:fill="FFFFFF"/>
              </w:rPr>
            </w:pPr>
            <w:r w:rsidRPr="00E206FB">
              <w:rPr>
                <w:rFonts w:ascii="Times New Roman" w:eastAsiaTheme="minorHAnsi" w:hAnsi="Times New Roman"/>
                <w:bCs/>
                <w:color w:val="000000"/>
                <w:sz w:val="24"/>
                <w:szCs w:val="24"/>
                <w:shd w:val="clear" w:color="auto" w:fill="FFFFFF"/>
              </w:rPr>
              <w:t>Стационары всех типов для взрослых с вспомогательным и зданиями, и сооружениями, койка</w:t>
            </w:r>
          </w:p>
        </w:tc>
        <w:tc>
          <w:tcPr>
            <w:tcW w:w="2507" w:type="dxa"/>
            <w:gridSpan w:val="4"/>
          </w:tcPr>
          <w:p w:rsidR="00E206FB" w:rsidRPr="00E206FB" w:rsidRDefault="00E206FB" w:rsidP="00E206FB">
            <w:pPr>
              <w:jc w:val="both"/>
              <w:rPr>
                <w:sz w:val="24"/>
                <w:szCs w:val="24"/>
              </w:rPr>
            </w:pPr>
            <w:r w:rsidRPr="00E206FB">
              <w:rPr>
                <w:rFonts w:ascii="Times New Roman" w:hAnsi="Times New Roman"/>
                <w:bCs/>
                <w:color w:val="000000"/>
                <w:sz w:val="24"/>
                <w:szCs w:val="24"/>
                <w:shd w:val="clear" w:color="auto" w:fill="FFFFFF"/>
              </w:rPr>
              <w:t>необходимые вмести-мость и структура медицинских организаций определяются органами здравоохранения и указываются в задании на проектирование</w:t>
            </w:r>
          </w:p>
        </w:tc>
        <w:tc>
          <w:tcPr>
            <w:tcW w:w="2320" w:type="dxa"/>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при мощности стационаров, коек: до 50</w:t>
            </w:r>
          </w:p>
          <w:p w:rsidR="00E206FB" w:rsidRPr="00E206FB" w:rsidRDefault="00E206FB" w:rsidP="003C3FFA">
            <w:pPr>
              <w:widowControl w:val="0"/>
              <w:numPr>
                <w:ilvl w:val="0"/>
                <w:numId w:val="73"/>
              </w:numPr>
              <w:tabs>
                <w:tab w:val="left" w:pos="149"/>
              </w:tabs>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300 кв. м на 1 койку; от 50 до 100 - 300 - 200 кв. м на 1 койку; от 100 до 200 - 200 - 140 кв. м на 1 койку; от 200 до 400 - 140 - 100 кв. м на 1 койку; от 400 до 800 - 100 - 80 кв. м на 1 койку; от 800 до 1000 - 80 - 60 кв. м на 1 койку; от 1000</w:t>
            </w:r>
          </w:p>
          <w:p w:rsidR="00E206FB" w:rsidRPr="00E206FB" w:rsidRDefault="00E206FB" w:rsidP="00E206FB">
            <w:pPr>
              <w:widowControl w:val="0"/>
              <w:ind w:left="8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60 кв. м на 1 койку</w:t>
            </w:r>
          </w:p>
        </w:tc>
        <w:tc>
          <w:tcPr>
            <w:tcW w:w="2439" w:type="dxa"/>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 xml:space="preserve">на одну койку для детей следует принимать норму всего стационара с коэффициентом 1,5. При размещении двух и более стационаров на одном земельном участке общую его площадь следует принимать по норме суммарной вмести-мости стационаров. В условиях рекон-струкции и в крупных и крупнейших городах земельные </w:t>
            </w:r>
            <w:r w:rsidRPr="00E206FB">
              <w:rPr>
                <w:rFonts w:ascii="Times New Roman" w:eastAsia="Times New Roman" w:hAnsi="Times New Roman"/>
                <w:bCs/>
                <w:color w:val="000000"/>
                <w:sz w:val="24"/>
                <w:szCs w:val="24"/>
                <w:shd w:val="clear" w:color="auto" w:fill="FFFFFF"/>
              </w:rPr>
              <w:lastRenderedPageBreak/>
              <w:t>участки больниц допускается уменьшать на 25%. Размеры земельных участков больниц, размещаемых в</w:t>
            </w:r>
            <w:r w:rsidRPr="00E206FB">
              <w:rPr>
                <w:rFonts w:ascii="Times New Roman" w:eastAsiaTheme="minorHAnsi" w:hAnsi="Times New Roman"/>
                <w:bCs/>
                <w:color w:val="000000"/>
                <w:sz w:val="24"/>
                <w:szCs w:val="24"/>
                <w:shd w:val="clear" w:color="auto" w:fill="FFFFFF"/>
              </w:rPr>
              <w:t xml:space="preserve"> </w:t>
            </w:r>
            <w:r w:rsidRPr="00E206FB">
              <w:rPr>
                <w:rFonts w:ascii="Times New Roman" w:eastAsia="Times New Roman" w:hAnsi="Times New Roman"/>
                <w:bCs/>
                <w:color w:val="000000"/>
                <w:sz w:val="24"/>
                <w:szCs w:val="24"/>
                <w:shd w:val="clear" w:color="auto" w:fill="FFFFFF"/>
              </w:rPr>
              <w:t>пригородной зоне, следует увеличивать: инфекционных и онкологических - на 15%, туберкулезных и психиатрических - на 25%, восстановительного лечения для взрослых - на 20%, для детей - на 40%. Площадь</w:t>
            </w:r>
            <w:r w:rsidRPr="00E206FB">
              <w:rPr>
                <w:rFonts w:ascii="Times New Roman" w:eastAsia="Times New Roman" w:hAnsi="Times New Roman"/>
                <w:sz w:val="24"/>
                <w:szCs w:val="24"/>
              </w:rPr>
              <w:t xml:space="preserve"> </w:t>
            </w:r>
            <w:r w:rsidRPr="00E206FB">
              <w:rPr>
                <w:rFonts w:ascii="Times New Roman" w:eastAsia="Times New Roman" w:hAnsi="Times New Roman"/>
                <w:bCs/>
                <w:color w:val="000000"/>
                <w:sz w:val="24"/>
                <w:szCs w:val="24"/>
                <w:shd w:val="clear" w:color="auto" w:fill="FFFFFF"/>
              </w:rPr>
              <w:t>земельного участка родильных домов следует принимать по нормативам стационаров с коэф-фициентом 0,7</w:t>
            </w:r>
          </w:p>
        </w:tc>
      </w:tr>
      <w:tr w:rsidR="00E206FB" w:rsidRPr="00E206FB" w:rsidTr="00E206FB">
        <w:tc>
          <w:tcPr>
            <w:tcW w:w="2330" w:type="dxa"/>
          </w:tcPr>
          <w:p w:rsidR="00E206FB" w:rsidRPr="00E206FB" w:rsidRDefault="00E206FB" w:rsidP="00E206FB">
            <w:pPr>
              <w:ind w:left="79"/>
              <w:jc w:val="both"/>
              <w:rPr>
                <w:rFonts w:ascii="Times New Roman" w:eastAsiaTheme="minorHAnsi" w:hAnsi="Times New Roman"/>
                <w:bCs/>
                <w:color w:val="000000"/>
                <w:sz w:val="24"/>
                <w:szCs w:val="24"/>
                <w:shd w:val="clear" w:color="auto" w:fill="FFFFFF"/>
              </w:rPr>
            </w:pPr>
            <w:r w:rsidRPr="00E206FB">
              <w:rPr>
                <w:rFonts w:ascii="Times New Roman" w:eastAsiaTheme="minorHAnsi" w:hAnsi="Times New Roman"/>
                <w:bCs/>
                <w:color w:val="000000"/>
                <w:sz w:val="24"/>
                <w:szCs w:val="24"/>
                <w:shd w:val="clear" w:color="auto" w:fill="FFFFFF"/>
              </w:rPr>
              <w:lastRenderedPageBreak/>
              <w:t>Поликлиники, амбулатории, диспансеры без стационара, посещение в смену</w:t>
            </w:r>
          </w:p>
        </w:tc>
        <w:tc>
          <w:tcPr>
            <w:tcW w:w="2507" w:type="dxa"/>
            <w:gridSpan w:val="4"/>
          </w:tcPr>
          <w:p w:rsidR="00E206FB" w:rsidRPr="00E206FB" w:rsidRDefault="00E206FB" w:rsidP="00E206FB">
            <w:pPr>
              <w:jc w:val="both"/>
              <w:rPr>
                <w:rFonts w:ascii="Times New Roman" w:hAnsi="Times New Roman"/>
                <w:bCs/>
                <w:color w:val="000000"/>
                <w:sz w:val="24"/>
                <w:szCs w:val="24"/>
                <w:shd w:val="clear" w:color="auto" w:fill="FFFFFF"/>
              </w:rPr>
            </w:pPr>
          </w:p>
        </w:tc>
        <w:tc>
          <w:tcPr>
            <w:tcW w:w="2320" w:type="dxa"/>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0,1 га на 100 посещений в смену, но не менее 0,3 га</w:t>
            </w:r>
          </w:p>
        </w:tc>
        <w:tc>
          <w:tcPr>
            <w:tcW w:w="2439" w:type="dxa"/>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Размеры</w:t>
            </w:r>
            <w:r w:rsidRPr="00E206FB">
              <w:rPr>
                <w:rFonts w:ascii="Times New Roman" w:eastAsia="Times New Roman" w:hAnsi="Times New Roman"/>
                <w:sz w:val="24"/>
                <w:szCs w:val="24"/>
              </w:rPr>
              <w:t xml:space="preserve"> </w:t>
            </w:r>
            <w:r w:rsidRPr="00E206FB">
              <w:rPr>
                <w:rFonts w:ascii="Times New Roman" w:eastAsia="Times New Roman" w:hAnsi="Times New Roman"/>
                <w:bCs/>
                <w:color w:val="000000"/>
                <w:sz w:val="24"/>
                <w:szCs w:val="24"/>
                <w:shd w:val="clear" w:color="auto" w:fill="FFFFFF"/>
              </w:rPr>
              <w:t>земельных</w:t>
            </w:r>
          </w:p>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Участков</w:t>
            </w:r>
            <w:r w:rsidRPr="00E206FB">
              <w:rPr>
                <w:rFonts w:ascii="Times New Roman" w:eastAsia="Times New Roman" w:hAnsi="Times New Roman"/>
                <w:sz w:val="24"/>
                <w:szCs w:val="24"/>
              </w:rPr>
              <w:t xml:space="preserve"> </w:t>
            </w:r>
            <w:r w:rsidRPr="00E206FB">
              <w:rPr>
                <w:rFonts w:ascii="Times New Roman" w:eastAsia="Times New Roman" w:hAnsi="Times New Roman"/>
                <w:bCs/>
                <w:color w:val="000000"/>
                <w:sz w:val="24"/>
                <w:szCs w:val="24"/>
                <w:shd w:val="clear" w:color="auto" w:fill="FFFFFF"/>
              </w:rPr>
              <w:t>стационара и поликлиники (диспансера), объединенных в одно лечебо-профи-лактическую медицинскую организацию, определяются раздельно по соответствующим нормам и затем суммируются</w:t>
            </w:r>
          </w:p>
        </w:tc>
      </w:tr>
      <w:tr w:rsidR="00E206FB" w:rsidRPr="00E206FB" w:rsidTr="00E206FB">
        <w:tc>
          <w:tcPr>
            <w:tcW w:w="2330" w:type="dxa"/>
          </w:tcPr>
          <w:p w:rsidR="00E206FB" w:rsidRPr="00E206FB" w:rsidRDefault="00E206FB" w:rsidP="00E206FB">
            <w:pPr>
              <w:widowControl w:val="0"/>
              <w:ind w:left="8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Станции</w:t>
            </w:r>
            <w:r w:rsidRPr="00E206FB">
              <w:rPr>
                <w:rFonts w:ascii="Times New Roman" w:eastAsia="Times New Roman" w:hAnsi="Times New Roman"/>
                <w:sz w:val="24"/>
                <w:szCs w:val="24"/>
              </w:rPr>
              <w:t xml:space="preserve"> </w:t>
            </w:r>
            <w:r w:rsidRPr="00E206FB">
              <w:rPr>
                <w:rFonts w:ascii="Times New Roman" w:eastAsia="Times New Roman" w:hAnsi="Times New Roman"/>
                <w:bCs/>
                <w:color w:val="000000"/>
                <w:sz w:val="24"/>
                <w:szCs w:val="24"/>
                <w:shd w:val="clear" w:color="auto" w:fill="FFFFFF"/>
              </w:rPr>
              <w:t>(подстанции)</w:t>
            </w:r>
          </w:p>
          <w:p w:rsidR="00E206FB" w:rsidRPr="00E206FB" w:rsidRDefault="00E206FB" w:rsidP="00E206FB">
            <w:pPr>
              <w:widowControl w:val="0"/>
              <w:ind w:left="8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Скорой</w:t>
            </w:r>
            <w:r w:rsidRPr="00E206FB">
              <w:rPr>
                <w:rFonts w:ascii="Times New Roman" w:eastAsia="Times New Roman" w:hAnsi="Times New Roman"/>
                <w:sz w:val="24"/>
                <w:szCs w:val="24"/>
              </w:rPr>
              <w:t xml:space="preserve"> </w:t>
            </w:r>
            <w:r w:rsidRPr="00E206FB">
              <w:rPr>
                <w:rFonts w:ascii="Times New Roman" w:eastAsia="Times New Roman" w:hAnsi="Times New Roman"/>
                <w:bCs/>
                <w:color w:val="000000"/>
                <w:sz w:val="24"/>
                <w:szCs w:val="24"/>
                <w:shd w:val="clear" w:color="auto" w:fill="FFFFFF"/>
              </w:rPr>
              <w:t>медицинской</w:t>
            </w:r>
          </w:p>
          <w:p w:rsidR="00E206FB" w:rsidRPr="00E206FB" w:rsidRDefault="00E206FB" w:rsidP="00E206FB">
            <w:pPr>
              <w:widowControl w:val="0"/>
              <w:ind w:left="8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помощи, автомобиль</w:t>
            </w:r>
          </w:p>
        </w:tc>
        <w:tc>
          <w:tcPr>
            <w:tcW w:w="2507" w:type="dxa"/>
            <w:gridSpan w:val="4"/>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 на 10 тыс. чел. в пределах зоны 15-минутной доступности на специальном автомобиле</w:t>
            </w:r>
          </w:p>
        </w:tc>
        <w:tc>
          <w:tcPr>
            <w:tcW w:w="2320" w:type="dxa"/>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0,05 га на 1 автомобиль, но не менее 0,1 га</w:t>
            </w:r>
          </w:p>
        </w:tc>
        <w:tc>
          <w:tcPr>
            <w:tcW w:w="2439" w:type="dxa"/>
          </w:tcPr>
          <w:p w:rsidR="00E206FB" w:rsidRPr="00E206FB" w:rsidRDefault="00E206FB" w:rsidP="00E206FB">
            <w:pPr>
              <w:widowControl w:val="0"/>
              <w:jc w:val="both"/>
              <w:rPr>
                <w:rFonts w:ascii="Times New Roman" w:eastAsia="Times New Roman" w:hAnsi="Times New Roman"/>
                <w:bCs/>
                <w:color w:val="000000"/>
                <w:sz w:val="24"/>
                <w:szCs w:val="24"/>
                <w:shd w:val="clear" w:color="auto" w:fill="FFFFFF"/>
              </w:rPr>
            </w:pPr>
          </w:p>
        </w:tc>
      </w:tr>
      <w:tr w:rsidR="00E206FB" w:rsidRPr="00E206FB" w:rsidTr="00E206FB">
        <w:tc>
          <w:tcPr>
            <w:tcW w:w="2330" w:type="dxa"/>
          </w:tcPr>
          <w:p w:rsidR="00E206FB" w:rsidRPr="00E206FB" w:rsidRDefault="00E206FB" w:rsidP="00E206FB">
            <w:pPr>
              <w:widowControl w:val="0"/>
              <w:ind w:left="8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Выдвижные пункты скорой медицинской помощи, автомобиль</w:t>
            </w:r>
          </w:p>
        </w:tc>
        <w:tc>
          <w:tcPr>
            <w:tcW w:w="2507" w:type="dxa"/>
            <w:gridSpan w:val="4"/>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 на 5 тыс. чел. сельского населения в пределах зоны 30-минутной доступности на специальном автомобиле</w:t>
            </w:r>
          </w:p>
        </w:tc>
        <w:tc>
          <w:tcPr>
            <w:tcW w:w="2320"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то же</w:t>
            </w:r>
          </w:p>
        </w:tc>
        <w:tc>
          <w:tcPr>
            <w:tcW w:w="2439" w:type="dxa"/>
          </w:tcPr>
          <w:p w:rsidR="00E206FB" w:rsidRPr="00E206FB" w:rsidRDefault="00E206FB" w:rsidP="00E206FB">
            <w:pPr>
              <w:widowControl w:val="0"/>
              <w:jc w:val="both"/>
              <w:rPr>
                <w:rFonts w:ascii="Times New Roman" w:eastAsia="Times New Roman" w:hAnsi="Times New Roman"/>
                <w:bCs/>
                <w:color w:val="000000"/>
                <w:sz w:val="24"/>
                <w:szCs w:val="24"/>
                <w:shd w:val="clear" w:color="auto" w:fill="FFFFFF"/>
              </w:rPr>
            </w:pPr>
          </w:p>
        </w:tc>
      </w:tr>
      <w:tr w:rsidR="00E206FB" w:rsidRPr="00E206FB" w:rsidTr="00E206FB">
        <w:tc>
          <w:tcPr>
            <w:tcW w:w="2330" w:type="dxa"/>
          </w:tcPr>
          <w:p w:rsidR="00E206FB" w:rsidRPr="00E206FB" w:rsidRDefault="00E206FB" w:rsidP="00E206FB">
            <w:pPr>
              <w:widowControl w:val="0"/>
              <w:ind w:left="8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lastRenderedPageBreak/>
              <w:t>Фельдшерские или фельдшерско-акушерские пункты, объект</w:t>
            </w:r>
          </w:p>
        </w:tc>
        <w:tc>
          <w:tcPr>
            <w:tcW w:w="2507" w:type="dxa"/>
            <w:gridSpan w:val="4"/>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по заданию на проектирование</w:t>
            </w:r>
          </w:p>
        </w:tc>
        <w:tc>
          <w:tcPr>
            <w:tcW w:w="2320"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0,2 га</w:t>
            </w:r>
          </w:p>
        </w:tc>
        <w:tc>
          <w:tcPr>
            <w:tcW w:w="2439" w:type="dxa"/>
          </w:tcPr>
          <w:p w:rsidR="00E206FB" w:rsidRPr="00E206FB" w:rsidRDefault="00E206FB" w:rsidP="00E206FB">
            <w:pPr>
              <w:widowControl w:val="0"/>
              <w:jc w:val="both"/>
              <w:rPr>
                <w:rFonts w:ascii="Times New Roman" w:eastAsia="Times New Roman" w:hAnsi="Times New Roman"/>
                <w:bCs/>
                <w:color w:val="000000"/>
                <w:sz w:val="24"/>
                <w:szCs w:val="24"/>
                <w:shd w:val="clear" w:color="auto" w:fill="FFFFFF"/>
              </w:rPr>
            </w:pPr>
          </w:p>
        </w:tc>
      </w:tr>
      <w:tr w:rsidR="00E206FB" w:rsidRPr="00E206FB" w:rsidTr="00E206FB">
        <w:tc>
          <w:tcPr>
            <w:tcW w:w="2330" w:type="dxa"/>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Аптеки групп</w:t>
            </w:r>
          </w:p>
        </w:tc>
        <w:tc>
          <w:tcPr>
            <w:tcW w:w="2507" w:type="dxa"/>
            <w:gridSpan w:val="4"/>
            <w:vMerge w:val="restart"/>
          </w:tcPr>
          <w:p w:rsidR="00E206FB" w:rsidRPr="00E206FB" w:rsidRDefault="00E206FB" w:rsidP="00E206FB">
            <w:pPr>
              <w:widowControl w:val="0"/>
              <w:jc w:val="both"/>
              <w:rPr>
                <w:rFonts w:ascii="Times New Roman" w:eastAsia="Times New Roman" w:hAnsi="Times New Roman"/>
                <w:bCs/>
                <w:color w:val="000000"/>
                <w:sz w:val="24"/>
                <w:szCs w:val="24"/>
                <w:shd w:val="clear" w:color="auto" w:fill="FFFFFF"/>
              </w:rPr>
            </w:pPr>
          </w:p>
        </w:tc>
        <w:tc>
          <w:tcPr>
            <w:tcW w:w="2320" w:type="dxa"/>
          </w:tcPr>
          <w:p w:rsidR="00E206FB" w:rsidRPr="00E206FB" w:rsidRDefault="00E206FB" w:rsidP="00E206FB">
            <w:pPr>
              <w:rPr>
                <w:sz w:val="24"/>
                <w:szCs w:val="24"/>
              </w:rPr>
            </w:pPr>
          </w:p>
        </w:tc>
        <w:tc>
          <w:tcPr>
            <w:tcW w:w="2439" w:type="dxa"/>
          </w:tcPr>
          <w:p w:rsidR="00E206FB" w:rsidRPr="00E206FB" w:rsidRDefault="00E206FB" w:rsidP="00E206FB">
            <w:pPr>
              <w:widowControl w:val="0"/>
              <w:jc w:val="both"/>
              <w:rPr>
                <w:rFonts w:ascii="Times New Roman" w:eastAsia="Times New Roman" w:hAnsi="Times New Roman"/>
                <w:bCs/>
                <w:color w:val="000000"/>
                <w:sz w:val="24"/>
                <w:szCs w:val="24"/>
                <w:shd w:val="clear" w:color="auto" w:fill="FFFFFF"/>
              </w:rPr>
            </w:pPr>
          </w:p>
        </w:tc>
      </w:tr>
      <w:tr w:rsidR="00E206FB" w:rsidRPr="00E206FB" w:rsidTr="00E206FB">
        <w:tc>
          <w:tcPr>
            <w:tcW w:w="2330" w:type="dxa"/>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lang w:val="en-US"/>
              </w:rPr>
              <w:t xml:space="preserve">I </w:t>
            </w:r>
            <w:r w:rsidRPr="00E206FB">
              <w:rPr>
                <w:rFonts w:ascii="Times New Roman" w:eastAsia="Times New Roman" w:hAnsi="Times New Roman"/>
                <w:bCs/>
                <w:color w:val="000000"/>
                <w:sz w:val="24"/>
                <w:szCs w:val="24"/>
                <w:shd w:val="clear" w:color="auto" w:fill="FFFFFF"/>
              </w:rPr>
              <w:t>- II</w:t>
            </w:r>
          </w:p>
        </w:tc>
        <w:tc>
          <w:tcPr>
            <w:tcW w:w="2507" w:type="dxa"/>
            <w:gridSpan w:val="4"/>
            <w:vMerge/>
          </w:tcPr>
          <w:p w:rsidR="00E206FB" w:rsidRPr="00E206FB" w:rsidRDefault="00E206FB" w:rsidP="00E206FB">
            <w:pPr>
              <w:widowControl w:val="0"/>
              <w:jc w:val="both"/>
              <w:rPr>
                <w:rFonts w:ascii="Times New Roman" w:eastAsia="Times New Roman" w:hAnsi="Times New Roman"/>
                <w:bCs/>
                <w:color w:val="000000"/>
                <w:sz w:val="24"/>
                <w:szCs w:val="24"/>
                <w:shd w:val="clear" w:color="auto" w:fill="FFFFFF"/>
              </w:rPr>
            </w:pPr>
          </w:p>
        </w:tc>
        <w:tc>
          <w:tcPr>
            <w:tcW w:w="2320"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0,3 га или встроенные</w:t>
            </w:r>
          </w:p>
        </w:tc>
        <w:tc>
          <w:tcPr>
            <w:tcW w:w="2439" w:type="dxa"/>
          </w:tcPr>
          <w:p w:rsidR="00E206FB" w:rsidRPr="00E206FB" w:rsidRDefault="00E206FB" w:rsidP="00E206FB">
            <w:pPr>
              <w:widowControl w:val="0"/>
              <w:jc w:val="both"/>
              <w:rPr>
                <w:rFonts w:ascii="Times New Roman" w:eastAsia="Times New Roman" w:hAnsi="Times New Roman"/>
                <w:bCs/>
                <w:color w:val="000000"/>
                <w:sz w:val="24"/>
                <w:szCs w:val="24"/>
                <w:shd w:val="clear" w:color="auto" w:fill="FFFFFF"/>
              </w:rPr>
            </w:pPr>
          </w:p>
        </w:tc>
      </w:tr>
      <w:tr w:rsidR="00E206FB" w:rsidRPr="00E206FB" w:rsidTr="00E206FB">
        <w:trPr>
          <w:trHeight w:val="175"/>
        </w:trPr>
        <w:tc>
          <w:tcPr>
            <w:tcW w:w="2330" w:type="dxa"/>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III - V</w:t>
            </w:r>
          </w:p>
        </w:tc>
        <w:tc>
          <w:tcPr>
            <w:tcW w:w="2507" w:type="dxa"/>
            <w:gridSpan w:val="4"/>
            <w:vMerge/>
          </w:tcPr>
          <w:p w:rsidR="00E206FB" w:rsidRPr="00E206FB" w:rsidRDefault="00E206FB" w:rsidP="00E206FB">
            <w:pPr>
              <w:widowControl w:val="0"/>
              <w:jc w:val="both"/>
              <w:rPr>
                <w:rFonts w:ascii="Times New Roman" w:eastAsia="Times New Roman" w:hAnsi="Times New Roman"/>
                <w:bCs/>
                <w:color w:val="000000"/>
                <w:sz w:val="24"/>
                <w:szCs w:val="24"/>
                <w:shd w:val="clear" w:color="auto" w:fill="FFFFFF"/>
              </w:rPr>
            </w:pPr>
          </w:p>
        </w:tc>
        <w:tc>
          <w:tcPr>
            <w:tcW w:w="2320"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0,25</w:t>
            </w:r>
          </w:p>
        </w:tc>
        <w:tc>
          <w:tcPr>
            <w:tcW w:w="2439" w:type="dxa"/>
          </w:tcPr>
          <w:p w:rsidR="00E206FB" w:rsidRPr="00E206FB" w:rsidRDefault="00E206FB" w:rsidP="00E206FB">
            <w:pPr>
              <w:widowControl w:val="0"/>
              <w:jc w:val="both"/>
              <w:rPr>
                <w:rFonts w:ascii="Times New Roman" w:eastAsia="Times New Roman" w:hAnsi="Times New Roman"/>
                <w:bCs/>
                <w:color w:val="000000"/>
                <w:sz w:val="24"/>
                <w:szCs w:val="24"/>
                <w:shd w:val="clear" w:color="auto" w:fill="FFFFFF"/>
              </w:rPr>
            </w:pPr>
          </w:p>
        </w:tc>
      </w:tr>
      <w:tr w:rsidR="00E206FB" w:rsidRPr="00E206FB" w:rsidTr="00E206FB">
        <w:trPr>
          <w:trHeight w:val="193"/>
        </w:trPr>
        <w:tc>
          <w:tcPr>
            <w:tcW w:w="2330" w:type="dxa"/>
          </w:tcPr>
          <w:p w:rsidR="00E206FB" w:rsidRPr="00E206FB" w:rsidRDefault="00E206FB" w:rsidP="00E206FB">
            <w:pPr>
              <w:widowControl w:val="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V</w:t>
            </w:r>
            <w:r w:rsidRPr="00E206FB">
              <w:rPr>
                <w:rFonts w:ascii="Times New Roman" w:eastAsia="Times New Roman" w:hAnsi="Times New Roman"/>
                <w:bCs/>
                <w:color w:val="000000"/>
                <w:sz w:val="24"/>
                <w:szCs w:val="24"/>
                <w:shd w:val="clear" w:color="auto" w:fill="FFFFFF"/>
                <w:lang w:val="en-US"/>
              </w:rPr>
              <w:t xml:space="preserve"> I</w:t>
            </w:r>
            <w:r w:rsidRPr="00E206FB">
              <w:rPr>
                <w:rFonts w:ascii="Times New Roman" w:eastAsia="Times New Roman" w:hAnsi="Times New Roman"/>
                <w:bCs/>
                <w:color w:val="000000"/>
                <w:sz w:val="24"/>
                <w:szCs w:val="24"/>
                <w:shd w:val="clear" w:color="auto" w:fill="FFFFFF"/>
              </w:rPr>
              <w:t xml:space="preserve"> - V III</w:t>
            </w:r>
          </w:p>
        </w:tc>
        <w:tc>
          <w:tcPr>
            <w:tcW w:w="2507" w:type="dxa"/>
            <w:gridSpan w:val="4"/>
            <w:vMerge/>
          </w:tcPr>
          <w:p w:rsidR="00E206FB" w:rsidRPr="00E206FB" w:rsidRDefault="00E206FB" w:rsidP="00E206FB">
            <w:pPr>
              <w:widowControl w:val="0"/>
              <w:jc w:val="both"/>
              <w:rPr>
                <w:rFonts w:ascii="Times New Roman" w:eastAsia="Times New Roman" w:hAnsi="Times New Roman"/>
                <w:bCs/>
                <w:color w:val="000000"/>
                <w:sz w:val="24"/>
                <w:szCs w:val="24"/>
                <w:shd w:val="clear" w:color="auto" w:fill="FFFFFF"/>
              </w:rPr>
            </w:pPr>
          </w:p>
        </w:tc>
        <w:tc>
          <w:tcPr>
            <w:tcW w:w="2320"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0,2</w:t>
            </w:r>
          </w:p>
        </w:tc>
        <w:tc>
          <w:tcPr>
            <w:tcW w:w="2439" w:type="dxa"/>
          </w:tcPr>
          <w:p w:rsidR="00E206FB" w:rsidRPr="00E206FB" w:rsidRDefault="00E206FB" w:rsidP="00E206FB">
            <w:pPr>
              <w:widowControl w:val="0"/>
              <w:jc w:val="both"/>
              <w:rPr>
                <w:rFonts w:ascii="Times New Roman" w:eastAsia="Times New Roman" w:hAnsi="Times New Roman"/>
                <w:bCs/>
                <w:color w:val="000000"/>
                <w:sz w:val="24"/>
                <w:szCs w:val="24"/>
                <w:shd w:val="clear" w:color="auto" w:fill="FFFFFF"/>
              </w:rPr>
            </w:pPr>
          </w:p>
        </w:tc>
      </w:tr>
      <w:tr w:rsidR="00E206FB" w:rsidRPr="00E206FB" w:rsidTr="00E206FB">
        <w:tc>
          <w:tcPr>
            <w:tcW w:w="2330" w:type="dxa"/>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Молочные кухни, порция в сутки на 1 ребенка (до 1 года)</w:t>
            </w:r>
          </w:p>
        </w:tc>
        <w:tc>
          <w:tcPr>
            <w:tcW w:w="2507" w:type="dxa"/>
            <w:gridSpan w:val="4"/>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4</w:t>
            </w:r>
          </w:p>
        </w:tc>
        <w:tc>
          <w:tcPr>
            <w:tcW w:w="2320" w:type="dxa"/>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0,015 га на 1 тыс. порций в сутки, но не менее 0,15 га</w:t>
            </w:r>
          </w:p>
        </w:tc>
        <w:tc>
          <w:tcPr>
            <w:tcW w:w="2439" w:type="dxa"/>
          </w:tcPr>
          <w:p w:rsidR="00E206FB" w:rsidRPr="00E206FB" w:rsidRDefault="00E206FB" w:rsidP="00E206FB">
            <w:pPr>
              <w:widowControl w:val="0"/>
              <w:jc w:val="both"/>
              <w:rPr>
                <w:rFonts w:ascii="Times New Roman" w:eastAsia="Times New Roman" w:hAnsi="Times New Roman"/>
                <w:sz w:val="24"/>
                <w:szCs w:val="24"/>
              </w:rPr>
            </w:pPr>
          </w:p>
        </w:tc>
      </w:tr>
      <w:tr w:rsidR="00E206FB" w:rsidRPr="00E206FB" w:rsidTr="00E206FB">
        <w:tc>
          <w:tcPr>
            <w:tcW w:w="2330" w:type="dxa"/>
          </w:tcPr>
          <w:p w:rsidR="00E206FB" w:rsidRPr="00E206FB" w:rsidRDefault="00E206FB" w:rsidP="00E206FB">
            <w:pPr>
              <w:rPr>
                <w:rFonts w:ascii="Times New Roman" w:eastAsiaTheme="minorHAnsi" w:hAnsi="Times New Roman"/>
                <w:bCs/>
                <w:color w:val="000000"/>
                <w:sz w:val="24"/>
                <w:szCs w:val="24"/>
                <w:shd w:val="clear" w:color="auto" w:fill="FFFFFF"/>
              </w:rPr>
            </w:pPr>
            <w:r w:rsidRPr="00E206FB">
              <w:rPr>
                <w:rFonts w:ascii="Times New Roman" w:eastAsiaTheme="minorHAnsi" w:hAnsi="Times New Roman"/>
                <w:bCs/>
                <w:color w:val="000000"/>
                <w:sz w:val="24"/>
                <w:szCs w:val="24"/>
                <w:shd w:val="clear" w:color="auto" w:fill="FFFFFF"/>
              </w:rPr>
              <w:t>Раздаточные пункты молочных кухонь, кв. м общей площади на 1 ребенка (до 1 года)</w:t>
            </w:r>
          </w:p>
          <w:p w:rsidR="00E206FB" w:rsidRPr="00E206FB" w:rsidRDefault="00E206FB" w:rsidP="00E206FB">
            <w:pPr>
              <w:rPr>
                <w:sz w:val="24"/>
                <w:szCs w:val="24"/>
              </w:rPr>
            </w:pPr>
          </w:p>
        </w:tc>
        <w:tc>
          <w:tcPr>
            <w:tcW w:w="2507" w:type="dxa"/>
            <w:gridSpan w:val="4"/>
          </w:tcPr>
          <w:p w:rsidR="00E206FB" w:rsidRPr="00E206FB" w:rsidRDefault="00E206FB" w:rsidP="00E206FB">
            <w:pPr>
              <w:jc w:val="center"/>
              <w:rPr>
                <w:sz w:val="24"/>
                <w:szCs w:val="24"/>
              </w:rPr>
            </w:pPr>
            <w:r w:rsidRPr="00E206FB">
              <w:rPr>
                <w:rFonts w:ascii="Times New Roman" w:eastAsiaTheme="minorHAnsi" w:hAnsi="Times New Roman"/>
                <w:bCs/>
                <w:color w:val="000000"/>
                <w:sz w:val="24"/>
                <w:szCs w:val="24"/>
                <w:shd w:val="clear" w:color="auto" w:fill="FFFFFF"/>
              </w:rPr>
              <w:t>0,3</w:t>
            </w:r>
          </w:p>
        </w:tc>
        <w:tc>
          <w:tcPr>
            <w:tcW w:w="2320" w:type="dxa"/>
          </w:tcPr>
          <w:p w:rsidR="00E206FB" w:rsidRPr="00E206FB" w:rsidRDefault="00E206FB" w:rsidP="00E206FB">
            <w:pPr>
              <w:jc w:val="center"/>
              <w:rPr>
                <w:sz w:val="24"/>
                <w:szCs w:val="24"/>
              </w:rPr>
            </w:pPr>
            <w:r w:rsidRPr="00E206FB">
              <w:rPr>
                <w:rFonts w:ascii="Times New Roman" w:eastAsiaTheme="minorHAnsi" w:hAnsi="Times New Roman"/>
                <w:bCs/>
                <w:color w:val="000000"/>
                <w:sz w:val="24"/>
                <w:szCs w:val="24"/>
                <w:shd w:val="clear" w:color="auto" w:fill="FFFFFF"/>
              </w:rPr>
              <w:t>встроенные</w:t>
            </w:r>
          </w:p>
        </w:tc>
        <w:tc>
          <w:tcPr>
            <w:tcW w:w="2439" w:type="dxa"/>
          </w:tcPr>
          <w:p w:rsidR="00E206FB" w:rsidRPr="00E206FB" w:rsidRDefault="00E206FB" w:rsidP="00E206FB">
            <w:pPr>
              <w:widowControl w:val="0"/>
              <w:jc w:val="both"/>
              <w:rPr>
                <w:rFonts w:ascii="Times New Roman" w:eastAsia="Times New Roman" w:hAnsi="Times New Roman"/>
                <w:sz w:val="24"/>
                <w:szCs w:val="24"/>
              </w:rPr>
            </w:pPr>
          </w:p>
        </w:tc>
      </w:tr>
      <w:tr w:rsidR="00E206FB" w:rsidRPr="00E206FB" w:rsidTr="00E206FB">
        <w:tc>
          <w:tcPr>
            <w:tcW w:w="2330" w:type="dxa"/>
          </w:tcPr>
          <w:p w:rsidR="00E206FB" w:rsidRPr="00E206FB" w:rsidRDefault="00E206FB" w:rsidP="00E206FB">
            <w:pPr>
              <w:jc w:val="center"/>
              <w:rPr>
                <w:rFonts w:ascii="Times New Roman" w:eastAsiaTheme="minorHAnsi" w:hAnsi="Times New Roman"/>
                <w:bCs/>
                <w:color w:val="000000"/>
                <w:sz w:val="24"/>
                <w:szCs w:val="24"/>
                <w:shd w:val="clear" w:color="auto" w:fill="FFFFFF"/>
              </w:rPr>
            </w:pPr>
            <w:r w:rsidRPr="00E206FB">
              <w:rPr>
                <w:rFonts w:ascii="Times New Roman" w:eastAsiaTheme="minorHAnsi" w:hAnsi="Times New Roman"/>
                <w:bCs/>
                <w:color w:val="000000"/>
                <w:sz w:val="24"/>
                <w:szCs w:val="24"/>
                <w:shd w:val="clear" w:color="auto" w:fill="FFFFFF"/>
              </w:rPr>
              <w:t>1</w:t>
            </w:r>
          </w:p>
        </w:tc>
        <w:tc>
          <w:tcPr>
            <w:tcW w:w="2507" w:type="dxa"/>
            <w:gridSpan w:val="4"/>
          </w:tcPr>
          <w:p w:rsidR="00E206FB" w:rsidRPr="00E206FB" w:rsidRDefault="00E206FB" w:rsidP="00E206FB">
            <w:pPr>
              <w:jc w:val="center"/>
              <w:rPr>
                <w:rFonts w:ascii="Times New Roman" w:eastAsiaTheme="minorHAnsi" w:hAnsi="Times New Roman"/>
                <w:bCs/>
                <w:color w:val="000000"/>
                <w:sz w:val="24"/>
                <w:szCs w:val="24"/>
                <w:shd w:val="clear" w:color="auto" w:fill="FFFFFF"/>
              </w:rPr>
            </w:pPr>
            <w:r w:rsidRPr="00E206FB">
              <w:rPr>
                <w:rFonts w:ascii="Times New Roman" w:eastAsiaTheme="minorHAnsi" w:hAnsi="Times New Roman"/>
                <w:bCs/>
                <w:color w:val="000000"/>
                <w:sz w:val="24"/>
                <w:szCs w:val="24"/>
                <w:shd w:val="clear" w:color="auto" w:fill="FFFFFF"/>
              </w:rPr>
              <w:t>2</w:t>
            </w:r>
          </w:p>
        </w:tc>
        <w:tc>
          <w:tcPr>
            <w:tcW w:w="2320" w:type="dxa"/>
          </w:tcPr>
          <w:p w:rsidR="00E206FB" w:rsidRPr="00E206FB" w:rsidRDefault="00E206FB" w:rsidP="00E206FB">
            <w:pPr>
              <w:jc w:val="center"/>
              <w:rPr>
                <w:rFonts w:ascii="Times New Roman" w:eastAsiaTheme="minorHAnsi" w:hAnsi="Times New Roman"/>
                <w:bCs/>
                <w:color w:val="000000"/>
                <w:sz w:val="24"/>
                <w:szCs w:val="24"/>
                <w:shd w:val="clear" w:color="auto" w:fill="FFFFFF"/>
              </w:rPr>
            </w:pPr>
            <w:r w:rsidRPr="00E206FB">
              <w:rPr>
                <w:rFonts w:ascii="Times New Roman" w:eastAsiaTheme="minorHAnsi" w:hAnsi="Times New Roman"/>
                <w:bCs/>
                <w:color w:val="000000"/>
                <w:sz w:val="24"/>
                <w:szCs w:val="24"/>
                <w:shd w:val="clear" w:color="auto" w:fill="FFFFFF"/>
              </w:rPr>
              <w:t>3</w:t>
            </w:r>
          </w:p>
        </w:tc>
        <w:tc>
          <w:tcPr>
            <w:tcW w:w="2439"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sz w:val="24"/>
                <w:szCs w:val="24"/>
              </w:rPr>
              <w:t>4</w:t>
            </w:r>
          </w:p>
        </w:tc>
      </w:tr>
      <w:tr w:rsidR="00E206FB" w:rsidRPr="00E206FB" w:rsidTr="00E206FB">
        <w:tc>
          <w:tcPr>
            <w:tcW w:w="2330" w:type="dxa"/>
          </w:tcPr>
          <w:p w:rsidR="00E206FB" w:rsidRPr="00E206FB" w:rsidRDefault="00E206FB" w:rsidP="00E206FB">
            <w:pPr>
              <w:widowControl w:val="0"/>
              <w:ind w:left="8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Учреждения санаторно-курортные и оздоровительные, отдыха и туризма</w:t>
            </w:r>
          </w:p>
        </w:tc>
        <w:tc>
          <w:tcPr>
            <w:tcW w:w="2507" w:type="dxa"/>
            <w:gridSpan w:val="4"/>
          </w:tcPr>
          <w:p w:rsidR="00E206FB" w:rsidRPr="00E206FB" w:rsidRDefault="00E206FB" w:rsidP="00E206FB">
            <w:pPr>
              <w:rPr>
                <w:sz w:val="24"/>
                <w:szCs w:val="24"/>
              </w:rPr>
            </w:pPr>
          </w:p>
        </w:tc>
        <w:tc>
          <w:tcPr>
            <w:tcW w:w="2320" w:type="dxa"/>
          </w:tcPr>
          <w:p w:rsidR="00E206FB" w:rsidRPr="00E206FB" w:rsidRDefault="00E206FB" w:rsidP="00E206FB">
            <w:pPr>
              <w:rPr>
                <w:sz w:val="24"/>
                <w:szCs w:val="24"/>
              </w:rPr>
            </w:pPr>
          </w:p>
        </w:tc>
        <w:tc>
          <w:tcPr>
            <w:tcW w:w="2439" w:type="dxa"/>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Конкретные</w:t>
            </w:r>
            <w:r w:rsidRPr="00E206FB">
              <w:rPr>
                <w:rFonts w:ascii="Times New Roman" w:eastAsia="Times New Roman" w:hAnsi="Times New Roman"/>
                <w:sz w:val="24"/>
                <w:szCs w:val="24"/>
              </w:rPr>
              <w:t xml:space="preserve"> </w:t>
            </w:r>
            <w:r w:rsidRPr="00E206FB">
              <w:rPr>
                <w:rFonts w:ascii="Times New Roman" w:eastAsia="Times New Roman" w:hAnsi="Times New Roman"/>
                <w:bCs/>
                <w:color w:val="000000"/>
                <w:sz w:val="24"/>
                <w:szCs w:val="24"/>
                <w:shd w:val="clear" w:color="auto" w:fill="FFFFFF"/>
              </w:rPr>
              <w:t>значения</w:t>
            </w:r>
          </w:p>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Нормативов</w:t>
            </w:r>
            <w:r w:rsidRPr="00E206FB">
              <w:rPr>
                <w:rFonts w:ascii="Times New Roman" w:eastAsia="Times New Roman" w:hAnsi="Times New Roman"/>
                <w:sz w:val="24"/>
                <w:szCs w:val="24"/>
              </w:rPr>
              <w:t xml:space="preserve"> </w:t>
            </w:r>
            <w:r w:rsidRPr="00E206FB">
              <w:rPr>
                <w:rFonts w:ascii="Times New Roman" w:eastAsia="Times New Roman" w:hAnsi="Times New Roman"/>
                <w:bCs/>
                <w:color w:val="000000"/>
                <w:sz w:val="24"/>
                <w:szCs w:val="24"/>
                <w:shd w:val="clear" w:color="auto" w:fill="FFFFFF"/>
              </w:rPr>
              <w:t>земельных</w:t>
            </w:r>
          </w:p>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участков в</w:t>
            </w:r>
            <w:r w:rsidRPr="00E206FB">
              <w:rPr>
                <w:rFonts w:ascii="Times New Roman" w:eastAsia="Times New Roman" w:hAnsi="Times New Roman"/>
                <w:sz w:val="24"/>
                <w:szCs w:val="24"/>
              </w:rPr>
              <w:t xml:space="preserve"> </w:t>
            </w:r>
            <w:r w:rsidRPr="00E206FB">
              <w:rPr>
                <w:rFonts w:ascii="Times New Roman" w:eastAsia="Times New Roman" w:hAnsi="Times New Roman"/>
                <w:bCs/>
                <w:color w:val="000000"/>
                <w:sz w:val="24"/>
                <w:szCs w:val="24"/>
                <w:shd w:val="clear" w:color="auto" w:fill="FFFFFF"/>
              </w:rPr>
              <w:t>указанных</w:t>
            </w:r>
          </w:p>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пределах</w:t>
            </w:r>
            <w:r w:rsidRPr="00E206FB">
              <w:rPr>
                <w:rFonts w:ascii="Times New Roman" w:eastAsia="Times New Roman" w:hAnsi="Times New Roman"/>
                <w:sz w:val="24"/>
                <w:szCs w:val="24"/>
              </w:rPr>
              <w:t xml:space="preserve"> </w:t>
            </w:r>
            <w:r w:rsidRPr="00E206FB">
              <w:rPr>
                <w:rFonts w:ascii="Times New Roman" w:eastAsia="Times New Roman" w:hAnsi="Times New Roman"/>
                <w:bCs/>
                <w:color w:val="000000"/>
                <w:sz w:val="24"/>
                <w:szCs w:val="24"/>
                <w:shd w:val="clear" w:color="auto" w:fill="FFFFFF"/>
              </w:rPr>
              <w:t>принимаются по местным условиям. Размеры земельных участков даны без учета площади хозяйственных зон</w:t>
            </w:r>
          </w:p>
        </w:tc>
      </w:tr>
      <w:tr w:rsidR="00E206FB" w:rsidRPr="00E206FB" w:rsidTr="00E206FB">
        <w:tc>
          <w:tcPr>
            <w:tcW w:w="2330" w:type="dxa"/>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Санатории (без</w:t>
            </w:r>
          </w:p>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туберкулезных),</w:t>
            </w:r>
          </w:p>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место</w:t>
            </w:r>
          </w:p>
        </w:tc>
        <w:tc>
          <w:tcPr>
            <w:tcW w:w="2507" w:type="dxa"/>
            <w:gridSpan w:val="4"/>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по заданию на проектирование</w:t>
            </w:r>
          </w:p>
        </w:tc>
        <w:tc>
          <w:tcPr>
            <w:tcW w:w="2320" w:type="dxa"/>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125 - 150 кв. м на 1 место</w:t>
            </w:r>
          </w:p>
        </w:tc>
        <w:tc>
          <w:tcPr>
            <w:tcW w:w="2439" w:type="dxa"/>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в сложившихся горных курортах и в условиях их реконструкции, а также для баз отдыха в пригородных зонах крупнейших и крупных городов размеры земельных участков допускается уменьшать, но не более чем на 25%</w:t>
            </w:r>
          </w:p>
        </w:tc>
      </w:tr>
      <w:tr w:rsidR="00E206FB" w:rsidRPr="00E206FB" w:rsidTr="00E206FB">
        <w:tc>
          <w:tcPr>
            <w:tcW w:w="2330" w:type="dxa"/>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Санатории для родителей с детьми и детские</w:t>
            </w:r>
            <w:r w:rsidRPr="00E206FB">
              <w:rPr>
                <w:rFonts w:ascii="Times New Roman" w:eastAsiaTheme="minorHAnsi" w:hAnsi="Times New Roman"/>
                <w:bCs/>
                <w:color w:val="000000"/>
                <w:sz w:val="24"/>
                <w:szCs w:val="24"/>
                <w:shd w:val="clear" w:color="auto" w:fill="FFFFFF"/>
              </w:rPr>
              <w:t xml:space="preserve"> </w:t>
            </w:r>
            <w:r w:rsidRPr="00E206FB">
              <w:rPr>
                <w:rFonts w:ascii="Times New Roman" w:eastAsia="Times New Roman" w:hAnsi="Times New Roman"/>
                <w:bCs/>
                <w:color w:val="000000"/>
                <w:sz w:val="24"/>
                <w:szCs w:val="24"/>
                <w:shd w:val="clear" w:color="auto" w:fill="FFFFFF"/>
              </w:rPr>
              <w:t>санатории (без</w:t>
            </w:r>
          </w:p>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туберкулезных),</w:t>
            </w:r>
          </w:p>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место</w:t>
            </w:r>
          </w:p>
        </w:tc>
        <w:tc>
          <w:tcPr>
            <w:tcW w:w="2507" w:type="dxa"/>
            <w:gridSpan w:val="4"/>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то же</w:t>
            </w:r>
          </w:p>
        </w:tc>
        <w:tc>
          <w:tcPr>
            <w:tcW w:w="2320"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145 - 170</w:t>
            </w:r>
          </w:p>
        </w:tc>
        <w:tc>
          <w:tcPr>
            <w:tcW w:w="2439" w:type="dxa"/>
          </w:tcPr>
          <w:p w:rsidR="00E206FB" w:rsidRPr="00E206FB" w:rsidRDefault="00E206FB" w:rsidP="00E206FB">
            <w:pPr>
              <w:rPr>
                <w:sz w:val="24"/>
                <w:szCs w:val="24"/>
              </w:rPr>
            </w:pPr>
          </w:p>
        </w:tc>
      </w:tr>
      <w:tr w:rsidR="00E206FB" w:rsidRPr="00E206FB" w:rsidTr="00E206FB">
        <w:tc>
          <w:tcPr>
            <w:tcW w:w="2330" w:type="dxa"/>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Санатории-</w:t>
            </w:r>
          </w:p>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lastRenderedPageBreak/>
              <w:t>профилактории,</w:t>
            </w:r>
          </w:p>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место</w:t>
            </w:r>
          </w:p>
        </w:tc>
        <w:tc>
          <w:tcPr>
            <w:tcW w:w="2507" w:type="dxa"/>
            <w:gridSpan w:val="4"/>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lastRenderedPageBreak/>
              <w:t>то же</w:t>
            </w:r>
          </w:p>
        </w:tc>
        <w:tc>
          <w:tcPr>
            <w:tcW w:w="2320"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70 - 100</w:t>
            </w:r>
          </w:p>
        </w:tc>
        <w:tc>
          <w:tcPr>
            <w:tcW w:w="2439" w:type="dxa"/>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 xml:space="preserve">в санаториях- </w:t>
            </w:r>
            <w:r w:rsidRPr="00E206FB">
              <w:rPr>
                <w:rFonts w:ascii="Times New Roman" w:eastAsia="Times New Roman" w:hAnsi="Times New Roman"/>
                <w:bCs/>
                <w:color w:val="000000"/>
                <w:sz w:val="24"/>
                <w:szCs w:val="24"/>
                <w:shd w:val="clear" w:color="auto" w:fill="FFFFFF"/>
              </w:rPr>
              <w:lastRenderedPageBreak/>
              <w:t>профилакториях, размещаемых в пределах</w:t>
            </w:r>
            <w:r w:rsidRPr="00E206FB">
              <w:rPr>
                <w:rFonts w:ascii="Times New Roman" w:eastAsia="Times New Roman" w:hAnsi="Times New Roman"/>
                <w:sz w:val="24"/>
                <w:szCs w:val="24"/>
              </w:rPr>
              <w:t xml:space="preserve"> </w:t>
            </w:r>
            <w:r w:rsidRPr="00E206FB">
              <w:rPr>
                <w:rFonts w:ascii="Times New Roman" w:eastAsia="Times New Roman" w:hAnsi="Times New Roman"/>
                <w:bCs/>
                <w:color w:val="000000"/>
                <w:sz w:val="24"/>
                <w:szCs w:val="24"/>
                <w:shd w:val="clear" w:color="auto" w:fill="FFFFFF"/>
              </w:rPr>
              <w:t>городской черты,</w:t>
            </w:r>
            <w:r w:rsidRPr="00E206FB">
              <w:rPr>
                <w:rFonts w:ascii="Times New Roman" w:eastAsia="Times New Roman" w:hAnsi="Times New Roman"/>
                <w:sz w:val="24"/>
                <w:szCs w:val="24"/>
              </w:rPr>
              <w:t xml:space="preserve"> </w:t>
            </w:r>
            <w:r w:rsidRPr="00E206FB">
              <w:rPr>
                <w:rFonts w:ascii="Times New Roman" w:eastAsia="Times New Roman" w:hAnsi="Times New Roman"/>
                <w:bCs/>
                <w:color w:val="000000"/>
                <w:sz w:val="24"/>
                <w:szCs w:val="24"/>
                <w:shd w:val="clear" w:color="auto" w:fill="FFFFFF"/>
              </w:rPr>
              <w:t>допускается</w:t>
            </w:r>
          </w:p>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уменьшать</w:t>
            </w:r>
            <w:r w:rsidRPr="00E206FB">
              <w:rPr>
                <w:rFonts w:ascii="Times New Roman" w:eastAsia="Times New Roman" w:hAnsi="Times New Roman"/>
                <w:sz w:val="24"/>
                <w:szCs w:val="24"/>
              </w:rPr>
              <w:t xml:space="preserve"> </w:t>
            </w:r>
            <w:r w:rsidRPr="00E206FB">
              <w:rPr>
                <w:rFonts w:ascii="Times New Roman" w:eastAsia="Times New Roman" w:hAnsi="Times New Roman"/>
                <w:bCs/>
                <w:color w:val="000000"/>
                <w:sz w:val="24"/>
                <w:szCs w:val="24"/>
                <w:shd w:val="clear" w:color="auto" w:fill="FFFFFF"/>
              </w:rPr>
              <w:t>размеры</w:t>
            </w:r>
          </w:p>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земельных</w:t>
            </w:r>
            <w:r w:rsidRPr="00E206FB">
              <w:rPr>
                <w:rFonts w:ascii="Times New Roman" w:eastAsia="Times New Roman" w:hAnsi="Times New Roman"/>
                <w:sz w:val="24"/>
                <w:szCs w:val="24"/>
              </w:rPr>
              <w:t xml:space="preserve"> </w:t>
            </w:r>
            <w:r w:rsidRPr="00E206FB">
              <w:rPr>
                <w:rFonts w:ascii="Times New Roman" w:eastAsia="Times New Roman" w:hAnsi="Times New Roman"/>
                <w:bCs/>
                <w:color w:val="000000"/>
                <w:sz w:val="24"/>
                <w:szCs w:val="24"/>
                <w:shd w:val="clear" w:color="auto" w:fill="FFFFFF"/>
              </w:rPr>
              <w:t>участков, но не</w:t>
            </w:r>
            <w:r w:rsidRPr="00E206FB">
              <w:rPr>
                <w:rFonts w:ascii="Times New Roman" w:eastAsia="Times New Roman" w:hAnsi="Times New Roman"/>
                <w:sz w:val="24"/>
                <w:szCs w:val="24"/>
              </w:rPr>
              <w:t xml:space="preserve"> </w:t>
            </w:r>
            <w:r w:rsidRPr="00E206FB">
              <w:rPr>
                <w:rFonts w:ascii="Times New Roman" w:eastAsia="Times New Roman" w:hAnsi="Times New Roman"/>
                <w:bCs/>
                <w:color w:val="000000"/>
                <w:sz w:val="24"/>
                <w:szCs w:val="24"/>
                <w:shd w:val="clear" w:color="auto" w:fill="FFFFFF"/>
              </w:rPr>
              <w:t>более чем на 10%</w:t>
            </w:r>
          </w:p>
        </w:tc>
      </w:tr>
      <w:tr w:rsidR="00E206FB" w:rsidRPr="00E206FB" w:rsidTr="00E206FB">
        <w:tc>
          <w:tcPr>
            <w:tcW w:w="2330" w:type="dxa"/>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lastRenderedPageBreak/>
              <w:t>Санаторные пионерские лагеря, место</w:t>
            </w:r>
          </w:p>
        </w:tc>
        <w:tc>
          <w:tcPr>
            <w:tcW w:w="2507" w:type="dxa"/>
            <w:gridSpan w:val="4"/>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то же</w:t>
            </w:r>
          </w:p>
        </w:tc>
        <w:tc>
          <w:tcPr>
            <w:tcW w:w="2320"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200</w:t>
            </w:r>
          </w:p>
        </w:tc>
        <w:tc>
          <w:tcPr>
            <w:tcW w:w="2439" w:type="dxa"/>
          </w:tcPr>
          <w:p w:rsidR="00E206FB" w:rsidRPr="00E206FB" w:rsidRDefault="00E206FB" w:rsidP="00E206FB">
            <w:pPr>
              <w:rPr>
                <w:sz w:val="24"/>
                <w:szCs w:val="24"/>
              </w:rPr>
            </w:pPr>
          </w:p>
        </w:tc>
      </w:tr>
      <w:tr w:rsidR="00E206FB" w:rsidRPr="00E206FB" w:rsidTr="00E206FB">
        <w:tc>
          <w:tcPr>
            <w:tcW w:w="2330" w:type="dxa"/>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Дома отдыха</w:t>
            </w:r>
          </w:p>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(пансионаты),</w:t>
            </w:r>
          </w:p>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место</w:t>
            </w:r>
          </w:p>
        </w:tc>
        <w:tc>
          <w:tcPr>
            <w:tcW w:w="2507" w:type="dxa"/>
            <w:gridSpan w:val="4"/>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то же</w:t>
            </w:r>
          </w:p>
        </w:tc>
        <w:tc>
          <w:tcPr>
            <w:tcW w:w="2320"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120 - 130</w:t>
            </w:r>
          </w:p>
        </w:tc>
        <w:tc>
          <w:tcPr>
            <w:tcW w:w="2439" w:type="dxa"/>
          </w:tcPr>
          <w:p w:rsidR="00E206FB" w:rsidRPr="00E206FB" w:rsidRDefault="00E206FB" w:rsidP="00E206FB">
            <w:pPr>
              <w:rPr>
                <w:sz w:val="24"/>
                <w:szCs w:val="24"/>
              </w:rPr>
            </w:pPr>
          </w:p>
        </w:tc>
      </w:tr>
      <w:tr w:rsidR="00E206FB" w:rsidRPr="00E206FB" w:rsidTr="00E206FB">
        <w:tc>
          <w:tcPr>
            <w:tcW w:w="2330" w:type="dxa"/>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Дома отдыха (пансионаты) для семей с детьми, место</w:t>
            </w:r>
          </w:p>
        </w:tc>
        <w:tc>
          <w:tcPr>
            <w:tcW w:w="2507" w:type="dxa"/>
            <w:gridSpan w:val="4"/>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то же</w:t>
            </w:r>
          </w:p>
        </w:tc>
        <w:tc>
          <w:tcPr>
            <w:tcW w:w="2320"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140 - 150</w:t>
            </w:r>
          </w:p>
        </w:tc>
        <w:tc>
          <w:tcPr>
            <w:tcW w:w="2439" w:type="dxa"/>
          </w:tcPr>
          <w:p w:rsidR="00E206FB" w:rsidRPr="00E206FB" w:rsidRDefault="00E206FB" w:rsidP="00E206FB">
            <w:pPr>
              <w:rPr>
                <w:sz w:val="24"/>
                <w:szCs w:val="24"/>
              </w:rPr>
            </w:pPr>
          </w:p>
        </w:tc>
      </w:tr>
      <w:tr w:rsidR="00E206FB" w:rsidRPr="00E206FB" w:rsidTr="00E206FB">
        <w:tc>
          <w:tcPr>
            <w:tcW w:w="2330" w:type="dxa"/>
          </w:tcPr>
          <w:p w:rsidR="00E206FB" w:rsidRPr="00E206FB" w:rsidRDefault="00E206FB" w:rsidP="00E206FB">
            <w:pPr>
              <w:widowControl w:val="0"/>
              <w:ind w:left="8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Базы отдыха предприятий и организаций, молодежные лагеря, место</w:t>
            </w:r>
          </w:p>
        </w:tc>
        <w:tc>
          <w:tcPr>
            <w:tcW w:w="2507" w:type="dxa"/>
            <w:gridSpan w:val="4"/>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то же</w:t>
            </w:r>
          </w:p>
        </w:tc>
        <w:tc>
          <w:tcPr>
            <w:tcW w:w="2320"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140 - 160</w:t>
            </w:r>
          </w:p>
        </w:tc>
        <w:tc>
          <w:tcPr>
            <w:tcW w:w="2439" w:type="dxa"/>
          </w:tcPr>
          <w:p w:rsidR="00E206FB" w:rsidRPr="00E206FB" w:rsidRDefault="00E206FB" w:rsidP="00E206FB">
            <w:pPr>
              <w:rPr>
                <w:sz w:val="24"/>
                <w:szCs w:val="24"/>
              </w:rPr>
            </w:pPr>
          </w:p>
        </w:tc>
      </w:tr>
      <w:tr w:rsidR="00E206FB" w:rsidRPr="00E206FB" w:rsidTr="00E206FB">
        <w:tc>
          <w:tcPr>
            <w:tcW w:w="2330" w:type="dxa"/>
          </w:tcPr>
          <w:p w:rsidR="00E206FB" w:rsidRPr="00E206FB" w:rsidRDefault="00E206FB" w:rsidP="00E206FB">
            <w:pPr>
              <w:widowControl w:val="0"/>
              <w:ind w:left="8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Курортные гостиницы, место</w:t>
            </w:r>
          </w:p>
        </w:tc>
        <w:tc>
          <w:tcPr>
            <w:tcW w:w="2507" w:type="dxa"/>
            <w:gridSpan w:val="4"/>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то же</w:t>
            </w:r>
          </w:p>
        </w:tc>
        <w:tc>
          <w:tcPr>
            <w:tcW w:w="2320"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65 - 75</w:t>
            </w:r>
          </w:p>
        </w:tc>
        <w:tc>
          <w:tcPr>
            <w:tcW w:w="2439" w:type="dxa"/>
          </w:tcPr>
          <w:p w:rsidR="00E206FB" w:rsidRPr="00E206FB" w:rsidRDefault="00E206FB" w:rsidP="00E206FB">
            <w:pPr>
              <w:rPr>
                <w:sz w:val="24"/>
                <w:szCs w:val="24"/>
              </w:rPr>
            </w:pPr>
          </w:p>
        </w:tc>
      </w:tr>
      <w:tr w:rsidR="00E206FB" w:rsidRPr="00E206FB" w:rsidTr="00E206FB">
        <w:tc>
          <w:tcPr>
            <w:tcW w:w="2330" w:type="dxa"/>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Пионерские лагеря, место</w:t>
            </w:r>
          </w:p>
        </w:tc>
        <w:tc>
          <w:tcPr>
            <w:tcW w:w="2507" w:type="dxa"/>
            <w:gridSpan w:val="4"/>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то же</w:t>
            </w:r>
          </w:p>
        </w:tc>
        <w:tc>
          <w:tcPr>
            <w:tcW w:w="2320"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150 - 200</w:t>
            </w:r>
          </w:p>
        </w:tc>
        <w:tc>
          <w:tcPr>
            <w:tcW w:w="2439" w:type="dxa"/>
          </w:tcPr>
          <w:p w:rsidR="00E206FB" w:rsidRPr="00E206FB" w:rsidRDefault="00E206FB" w:rsidP="00E206FB">
            <w:pPr>
              <w:rPr>
                <w:sz w:val="24"/>
                <w:szCs w:val="24"/>
              </w:rPr>
            </w:pPr>
          </w:p>
        </w:tc>
      </w:tr>
      <w:tr w:rsidR="00E206FB" w:rsidRPr="00E206FB" w:rsidTr="00E206FB">
        <w:tc>
          <w:tcPr>
            <w:tcW w:w="2330" w:type="dxa"/>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Оздоровительные</w:t>
            </w:r>
          </w:p>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Лагеря</w:t>
            </w:r>
            <w:r w:rsidRPr="00E206FB">
              <w:rPr>
                <w:rFonts w:ascii="Times New Roman" w:eastAsia="Times New Roman" w:hAnsi="Times New Roman"/>
                <w:sz w:val="24"/>
                <w:szCs w:val="24"/>
              </w:rPr>
              <w:t xml:space="preserve"> </w:t>
            </w:r>
            <w:r w:rsidRPr="00E206FB">
              <w:rPr>
                <w:rFonts w:ascii="Times New Roman" w:eastAsia="Times New Roman" w:hAnsi="Times New Roman"/>
                <w:bCs/>
                <w:color w:val="000000"/>
                <w:sz w:val="24"/>
                <w:szCs w:val="24"/>
                <w:shd w:val="clear" w:color="auto" w:fill="FFFFFF"/>
              </w:rPr>
              <w:t>старшеклас-сников , место</w:t>
            </w:r>
          </w:p>
        </w:tc>
        <w:tc>
          <w:tcPr>
            <w:tcW w:w="2507" w:type="dxa"/>
            <w:gridSpan w:val="4"/>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то же</w:t>
            </w:r>
          </w:p>
        </w:tc>
        <w:tc>
          <w:tcPr>
            <w:tcW w:w="2320"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175 - 200</w:t>
            </w:r>
          </w:p>
        </w:tc>
        <w:tc>
          <w:tcPr>
            <w:tcW w:w="2439" w:type="dxa"/>
          </w:tcPr>
          <w:p w:rsidR="00E206FB" w:rsidRPr="00E206FB" w:rsidRDefault="00E206FB" w:rsidP="00E206FB">
            <w:pPr>
              <w:rPr>
                <w:sz w:val="24"/>
                <w:szCs w:val="24"/>
              </w:rPr>
            </w:pPr>
          </w:p>
        </w:tc>
      </w:tr>
      <w:tr w:rsidR="00E206FB" w:rsidRPr="00E206FB" w:rsidTr="00E206FB">
        <w:tc>
          <w:tcPr>
            <w:tcW w:w="2330" w:type="dxa"/>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Дачи дошкольных</w:t>
            </w:r>
          </w:p>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образовательных организаций,</w:t>
            </w:r>
          </w:p>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место</w:t>
            </w:r>
          </w:p>
        </w:tc>
        <w:tc>
          <w:tcPr>
            <w:tcW w:w="2507" w:type="dxa"/>
            <w:gridSpan w:val="4"/>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то же</w:t>
            </w:r>
          </w:p>
        </w:tc>
        <w:tc>
          <w:tcPr>
            <w:tcW w:w="2320"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120 - 140</w:t>
            </w:r>
          </w:p>
        </w:tc>
        <w:tc>
          <w:tcPr>
            <w:tcW w:w="2439" w:type="dxa"/>
          </w:tcPr>
          <w:p w:rsidR="00E206FB" w:rsidRPr="00E206FB" w:rsidRDefault="00E206FB" w:rsidP="00E206FB">
            <w:pPr>
              <w:rPr>
                <w:sz w:val="24"/>
                <w:szCs w:val="24"/>
              </w:rPr>
            </w:pPr>
          </w:p>
        </w:tc>
      </w:tr>
      <w:tr w:rsidR="00E206FB" w:rsidRPr="00E206FB" w:rsidTr="00E206FB">
        <w:tc>
          <w:tcPr>
            <w:tcW w:w="2330" w:type="dxa"/>
          </w:tcPr>
          <w:p w:rsidR="00E206FB" w:rsidRPr="00E206FB" w:rsidRDefault="00E206FB" w:rsidP="00E206FB">
            <w:pPr>
              <w:widowControl w:val="0"/>
              <w:ind w:left="8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Туристские гостиницы, место</w:t>
            </w:r>
          </w:p>
        </w:tc>
        <w:tc>
          <w:tcPr>
            <w:tcW w:w="2507" w:type="dxa"/>
            <w:gridSpan w:val="4"/>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то же</w:t>
            </w:r>
          </w:p>
        </w:tc>
        <w:tc>
          <w:tcPr>
            <w:tcW w:w="2320"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50 - 75</w:t>
            </w:r>
          </w:p>
        </w:tc>
        <w:tc>
          <w:tcPr>
            <w:tcW w:w="2439" w:type="dxa"/>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для туристских гостиниц, размещае-мых в крупных городах, общественных центрах, размеры земельных участков допускается принимать по нормам, установ-ленным для коммунальных гостиниц</w:t>
            </w:r>
          </w:p>
        </w:tc>
      </w:tr>
      <w:tr w:rsidR="00E206FB" w:rsidRPr="00E206FB" w:rsidTr="00E206FB">
        <w:tc>
          <w:tcPr>
            <w:tcW w:w="2330" w:type="dxa"/>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Туристские базы, место</w:t>
            </w:r>
          </w:p>
        </w:tc>
        <w:tc>
          <w:tcPr>
            <w:tcW w:w="2507" w:type="dxa"/>
            <w:gridSpan w:val="4"/>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то же</w:t>
            </w:r>
          </w:p>
        </w:tc>
        <w:tc>
          <w:tcPr>
            <w:tcW w:w="2320"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65 - 80</w:t>
            </w:r>
          </w:p>
        </w:tc>
        <w:tc>
          <w:tcPr>
            <w:tcW w:w="2439" w:type="dxa"/>
          </w:tcPr>
          <w:p w:rsidR="00E206FB" w:rsidRPr="00E206FB" w:rsidRDefault="00E206FB" w:rsidP="00E206FB">
            <w:pPr>
              <w:rPr>
                <w:sz w:val="24"/>
                <w:szCs w:val="24"/>
              </w:rPr>
            </w:pPr>
          </w:p>
        </w:tc>
      </w:tr>
      <w:tr w:rsidR="00E206FB" w:rsidRPr="00E206FB" w:rsidTr="00E206FB">
        <w:tc>
          <w:tcPr>
            <w:tcW w:w="2330" w:type="dxa"/>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Туристские базы для семей с детьми, место</w:t>
            </w:r>
          </w:p>
        </w:tc>
        <w:tc>
          <w:tcPr>
            <w:tcW w:w="2507" w:type="dxa"/>
            <w:gridSpan w:val="4"/>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то же</w:t>
            </w:r>
          </w:p>
        </w:tc>
        <w:tc>
          <w:tcPr>
            <w:tcW w:w="2320"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95 - 120</w:t>
            </w:r>
          </w:p>
        </w:tc>
        <w:tc>
          <w:tcPr>
            <w:tcW w:w="2439" w:type="dxa"/>
          </w:tcPr>
          <w:p w:rsidR="00E206FB" w:rsidRPr="00E206FB" w:rsidRDefault="00E206FB" w:rsidP="00E206FB">
            <w:pPr>
              <w:rPr>
                <w:sz w:val="24"/>
                <w:szCs w:val="24"/>
              </w:rPr>
            </w:pPr>
          </w:p>
        </w:tc>
      </w:tr>
      <w:tr w:rsidR="00E206FB" w:rsidRPr="00E206FB" w:rsidTr="00E206FB">
        <w:tc>
          <w:tcPr>
            <w:tcW w:w="2330" w:type="dxa"/>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Мотели, место</w:t>
            </w:r>
          </w:p>
        </w:tc>
        <w:tc>
          <w:tcPr>
            <w:tcW w:w="2507" w:type="dxa"/>
            <w:gridSpan w:val="4"/>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то же</w:t>
            </w:r>
          </w:p>
        </w:tc>
        <w:tc>
          <w:tcPr>
            <w:tcW w:w="2320"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75 - 100</w:t>
            </w:r>
          </w:p>
        </w:tc>
        <w:tc>
          <w:tcPr>
            <w:tcW w:w="2439" w:type="dxa"/>
          </w:tcPr>
          <w:p w:rsidR="00E206FB" w:rsidRPr="00E206FB" w:rsidRDefault="00E206FB" w:rsidP="00E206FB">
            <w:pPr>
              <w:rPr>
                <w:sz w:val="24"/>
                <w:szCs w:val="24"/>
              </w:rPr>
            </w:pPr>
          </w:p>
        </w:tc>
      </w:tr>
      <w:tr w:rsidR="00E206FB" w:rsidRPr="00E206FB" w:rsidTr="00E206FB">
        <w:tc>
          <w:tcPr>
            <w:tcW w:w="2330" w:type="dxa"/>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lastRenderedPageBreak/>
              <w:t>Кемпинги, место</w:t>
            </w:r>
          </w:p>
        </w:tc>
        <w:tc>
          <w:tcPr>
            <w:tcW w:w="2507" w:type="dxa"/>
            <w:gridSpan w:val="4"/>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то же</w:t>
            </w:r>
          </w:p>
        </w:tc>
        <w:tc>
          <w:tcPr>
            <w:tcW w:w="2320"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135 - 150</w:t>
            </w:r>
          </w:p>
        </w:tc>
        <w:tc>
          <w:tcPr>
            <w:tcW w:w="2439" w:type="dxa"/>
          </w:tcPr>
          <w:p w:rsidR="00E206FB" w:rsidRPr="00E206FB" w:rsidRDefault="00E206FB" w:rsidP="00E206FB">
            <w:pPr>
              <w:rPr>
                <w:sz w:val="24"/>
                <w:szCs w:val="24"/>
              </w:rPr>
            </w:pPr>
          </w:p>
        </w:tc>
      </w:tr>
      <w:tr w:rsidR="00E206FB" w:rsidRPr="00E206FB" w:rsidTr="00E206FB">
        <w:tc>
          <w:tcPr>
            <w:tcW w:w="2330" w:type="dxa"/>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Приюты, место</w:t>
            </w:r>
          </w:p>
        </w:tc>
        <w:tc>
          <w:tcPr>
            <w:tcW w:w="2507" w:type="dxa"/>
            <w:gridSpan w:val="4"/>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то же</w:t>
            </w:r>
          </w:p>
        </w:tc>
        <w:tc>
          <w:tcPr>
            <w:tcW w:w="2320"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35 - 50</w:t>
            </w:r>
          </w:p>
        </w:tc>
        <w:tc>
          <w:tcPr>
            <w:tcW w:w="2439" w:type="dxa"/>
          </w:tcPr>
          <w:p w:rsidR="00E206FB" w:rsidRPr="00E206FB" w:rsidRDefault="00E206FB" w:rsidP="00E206FB">
            <w:pPr>
              <w:rPr>
                <w:sz w:val="24"/>
                <w:szCs w:val="24"/>
              </w:rPr>
            </w:pPr>
          </w:p>
        </w:tc>
      </w:tr>
      <w:tr w:rsidR="00E206FB" w:rsidRPr="00E206FB" w:rsidTr="00E206FB">
        <w:tc>
          <w:tcPr>
            <w:tcW w:w="2330" w:type="dxa"/>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Физкультурно-</w:t>
            </w:r>
          </w:p>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спортивные</w:t>
            </w:r>
          </w:p>
          <w:p w:rsidR="00E206FB" w:rsidRPr="00E206FB" w:rsidRDefault="00E206FB" w:rsidP="00E206FB">
            <w:pPr>
              <w:widowControl w:val="0"/>
              <w:jc w:val="both"/>
              <w:rPr>
                <w:rFonts w:ascii="Times New Roman" w:eastAsia="Times New Roman" w:hAnsi="Times New Roman"/>
                <w:bCs/>
                <w:color w:val="000000"/>
                <w:sz w:val="24"/>
                <w:szCs w:val="24"/>
                <w:shd w:val="clear" w:color="auto" w:fill="FFFFFF"/>
              </w:rPr>
            </w:pPr>
            <w:r w:rsidRPr="00E206FB">
              <w:rPr>
                <w:rFonts w:ascii="Times New Roman" w:eastAsia="Times New Roman" w:hAnsi="Times New Roman"/>
                <w:bCs/>
                <w:color w:val="000000"/>
                <w:sz w:val="24"/>
                <w:szCs w:val="24"/>
                <w:shd w:val="clear" w:color="auto" w:fill="FFFFFF"/>
              </w:rPr>
              <w:t>сооружения</w:t>
            </w:r>
          </w:p>
        </w:tc>
        <w:tc>
          <w:tcPr>
            <w:tcW w:w="2507" w:type="dxa"/>
            <w:gridSpan w:val="4"/>
          </w:tcPr>
          <w:p w:rsidR="00E206FB" w:rsidRPr="00E206FB" w:rsidRDefault="00E206FB" w:rsidP="00E206FB">
            <w:pPr>
              <w:widowControl w:val="0"/>
              <w:jc w:val="center"/>
              <w:rPr>
                <w:rFonts w:ascii="Times New Roman" w:eastAsia="Times New Roman" w:hAnsi="Times New Roman"/>
                <w:bCs/>
                <w:color w:val="000000"/>
                <w:sz w:val="24"/>
                <w:szCs w:val="24"/>
                <w:shd w:val="clear" w:color="auto" w:fill="FFFFFF"/>
              </w:rPr>
            </w:pPr>
          </w:p>
        </w:tc>
        <w:tc>
          <w:tcPr>
            <w:tcW w:w="2320" w:type="dxa"/>
          </w:tcPr>
          <w:p w:rsidR="00E206FB" w:rsidRPr="00E206FB" w:rsidRDefault="00E206FB" w:rsidP="00E206FB">
            <w:pPr>
              <w:widowControl w:val="0"/>
              <w:jc w:val="center"/>
              <w:rPr>
                <w:rFonts w:ascii="Times New Roman" w:eastAsia="Times New Roman" w:hAnsi="Times New Roman"/>
                <w:bCs/>
                <w:color w:val="000000"/>
                <w:sz w:val="24"/>
                <w:szCs w:val="24"/>
                <w:shd w:val="clear" w:color="auto" w:fill="FFFFFF"/>
              </w:rPr>
            </w:pPr>
          </w:p>
        </w:tc>
        <w:tc>
          <w:tcPr>
            <w:tcW w:w="2439" w:type="dxa"/>
          </w:tcPr>
          <w:p w:rsidR="00E206FB" w:rsidRPr="00E206FB" w:rsidRDefault="00E206FB" w:rsidP="00E206FB">
            <w:pPr>
              <w:rPr>
                <w:sz w:val="24"/>
                <w:szCs w:val="24"/>
              </w:rPr>
            </w:pPr>
          </w:p>
        </w:tc>
      </w:tr>
      <w:tr w:rsidR="00E206FB" w:rsidRPr="00E206FB" w:rsidTr="00E206FB">
        <w:tc>
          <w:tcPr>
            <w:tcW w:w="2330" w:type="dxa"/>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Территория</w:t>
            </w:r>
          </w:p>
        </w:tc>
        <w:tc>
          <w:tcPr>
            <w:tcW w:w="2507" w:type="dxa"/>
            <w:gridSpan w:val="4"/>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w:t>
            </w:r>
          </w:p>
        </w:tc>
        <w:tc>
          <w:tcPr>
            <w:tcW w:w="2320"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0,7 - 0,9 га на 1 тыс. чел.</w:t>
            </w:r>
          </w:p>
        </w:tc>
        <w:tc>
          <w:tcPr>
            <w:tcW w:w="2439" w:type="dxa"/>
            <w:vMerge w:val="restart"/>
          </w:tcPr>
          <w:p w:rsidR="00E206FB" w:rsidRPr="00E206FB" w:rsidRDefault="00E206FB" w:rsidP="00E206FB">
            <w:pPr>
              <w:widowControl w:val="0"/>
              <w:ind w:left="6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физкультурно</w:t>
            </w:r>
            <w:r w:rsidRPr="00E206FB">
              <w:rPr>
                <w:rFonts w:ascii="Times New Roman" w:eastAsia="Times New Roman" w:hAnsi="Times New Roman"/>
                <w:bCs/>
                <w:color w:val="000000"/>
                <w:sz w:val="24"/>
                <w:szCs w:val="24"/>
                <w:shd w:val="clear" w:color="auto" w:fill="FFFFFF"/>
              </w:rPr>
              <w:softHyphen/>
              <w:t>спортивные сооружения сети общего поль-зования следует, как правило,</w:t>
            </w:r>
            <w:r w:rsidRPr="00E206FB">
              <w:rPr>
                <w:rFonts w:ascii="Times New Roman" w:eastAsia="Times New Roman" w:hAnsi="Times New Roman"/>
                <w:sz w:val="24"/>
                <w:szCs w:val="24"/>
              </w:rPr>
              <w:t xml:space="preserve"> </w:t>
            </w:r>
            <w:r w:rsidRPr="00E206FB">
              <w:rPr>
                <w:rFonts w:ascii="Times New Roman" w:eastAsia="Times New Roman" w:hAnsi="Times New Roman"/>
                <w:bCs/>
                <w:color w:val="000000"/>
                <w:sz w:val="24"/>
                <w:szCs w:val="24"/>
                <w:shd w:val="clear" w:color="auto" w:fill="FFFFFF"/>
              </w:rPr>
              <w:t>объединять со</w:t>
            </w:r>
            <w:r w:rsidRPr="00E206FB">
              <w:rPr>
                <w:rFonts w:ascii="Times New Roman" w:eastAsia="Times New Roman" w:hAnsi="Times New Roman"/>
                <w:sz w:val="24"/>
                <w:szCs w:val="24"/>
              </w:rPr>
              <w:t xml:space="preserve"> </w:t>
            </w:r>
            <w:r w:rsidRPr="00E206FB">
              <w:rPr>
                <w:rFonts w:ascii="Times New Roman" w:eastAsia="Times New Roman" w:hAnsi="Times New Roman"/>
                <w:bCs/>
                <w:color w:val="000000"/>
                <w:sz w:val="24"/>
                <w:szCs w:val="24"/>
                <w:shd w:val="clear" w:color="auto" w:fill="FFFFFF"/>
              </w:rPr>
              <w:t>спортивными</w:t>
            </w:r>
            <w:r w:rsidRPr="00E206FB">
              <w:rPr>
                <w:rFonts w:ascii="Times New Roman" w:eastAsia="Times New Roman" w:hAnsi="Times New Roman"/>
                <w:sz w:val="24"/>
                <w:szCs w:val="24"/>
              </w:rPr>
              <w:t xml:space="preserve"> </w:t>
            </w:r>
            <w:r w:rsidRPr="00E206FB">
              <w:rPr>
                <w:rFonts w:ascii="Times New Roman" w:eastAsia="Times New Roman" w:hAnsi="Times New Roman"/>
                <w:bCs/>
                <w:color w:val="000000"/>
                <w:sz w:val="24"/>
                <w:szCs w:val="24"/>
                <w:shd w:val="clear" w:color="auto" w:fill="FFFFFF"/>
              </w:rPr>
              <w:t>объектами</w:t>
            </w:r>
            <w:r w:rsidRPr="00E206FB">
              <w:rPr>
                <w:rFonts w:ascii="Times New Roman" w:eastAsia="Times New Roman" w:hAnsi="Times New Roman"/>
                <w:sz w:val="24"/>
                <w:szCs w:val="24"/>
              </w:rPr>
              <w:t xml:space="preserve"> </w:t>
            </w:r>
            <w:r w:rsidRPr="00E206FB">
              <w:rPr>
                <w:rFonts w:ascii="Times New Roman" w:eastAsia="Times New Roman" w:hAnsi="Times New Roman"/>
                <w:bCs/>
                <w:color w:val="000000"/>
                <w:sz w:val="24"/>
                <w:szCs w:val="24"/>
                <w:shd w:val="clear" w:color="auto" w:fill="FFFFFF"/>
              </w:rPr>
              <w:t>образовательных</w:t>
            </w:r>
            <w:r w:rsidRPr="00E206FB">
              <w:rPr>
                <w:rFonts w:ascii="Times New Roman" w:eastAsia="Times New Roman" w:hAnsi="Times New Roman"/>
                <w:sz w:val="24"/>
                <w:szCs w:val="24"/>
              </w:rPr>
              <w:t xml:space="preserve"> </w:t>
            </w:r>
            <w:r w:rsidRPr="00E206FB">
              <w:rPr>
                <w:rFonts w:ascii="Times New Roman" w:eastAsia="Times New Roman" w:hAnsi="Times New Roman"/>
                <w:bCs/>
                <w:color w:val="000000"/>
                <w:sz w:val="24"/>
                <w:szCs w:val="24"/>
                <w:shd w:val="clear" w:color="auto" w:fill="FFFFFF"/>
              </w:rPr>
              <w:t>школ и других</w:t>
            </w:r>
            <w:r w:rsidRPr="00E206FB">
              <w:rPr>
                <w:rFonts w:ascii="Times New Roman" w:eastAsia="Times New Roman" w:hAnsi="Times New Roman"/>
                <w:sz w:val="24"/>
                <w:szCs w:val="24"/>
              </w:rPr>
              <w:t xml:space="preserve"> </w:t>
            </w:r>
            <w:r w:rsidRPr="00E206FB">
              <w:rPr>
                <w:rFonts w:ascii="Times New Roman" w:eastAsia="Times New Roman" w:hAnsi="Times New Roman"/>
                <w:bCs/>
                <w:color w:val="000000"/>
                <w:sz w:val="24"/>
                <w:szCs w:val="24"/>
                <w:shd w:val="clear" w:color="auto" w:fill="FFFFFF"/>
              </w:rPr>
              <w:t>учебных</w:t>
            </w:r>
            <w:r w:rsidRPr="00E206FB">
              <w:rPr>
                <w:rFonts w:ascii="Times New Roman" w:eastAsia="Times New Roman" w:hAnsi="Times New Roman"/>
                <w:sz w:val="24"/>
                <w:szCs w:val="24"/>
              </w:rPr>
              <w:t xml:space="preserve"> </w:t>
            </w:r>
            <w:r w:rsidRPr="00E206FB">
              <w:rPr>
                <w:rFonts w:ascii="Times New Roman" w:eastAsia="Times New Roman" w:hAnsi="Times New Roman"/>
                <w:bCs/>
                <w:color w:val="000000"/>
                <w:sz w:val="24"/>
                <w:szCs w:val="24"/>
                <w:shd w:val="clear" w:color="auto" w:fill="FFFFFF"/>
              </w:rPr>
              <w:t>заведе-ний,</w:t>
            </w:r>
            <w:r w:rsidRPr="00E206FB">
              <w:rPr>
                <w:rFonts w:ascii="Times New Roman" w:eastAsia="Times New Roman" w:hAnsi="Times New Roman"/>
                <w:sz w:val="24"/>
                <w:szCs w:val="24"/>
              </w:rPr>
              <w:t xml:space="preserve"> </w:t>
            </w:r>
            <w:r w:rsidRPr="00E206FB">
              <w:rPr>
                <w:rFonts w:ascii="Times New Roman" w:eastAsia="Times New Roman" w:hAnsi="Times New Roman"/>
                <w:bCs/>
                <w:color w:val="000000"/>
                <w:sz w:val="24"/>
                <w:szCs w:val="24"/>
                <w:shd w:val="clear" w:color="auto" w:fill="FFFFFF"/>
              </w:rPr>
              <w:t>организаций</w:t>
            </w:r>
          </w:p>
          <w:p w:rsidR="00E206FB" w:rsidRPr="00E206FB" w:rsidRDefault="00E206FB" w:rsidP="00E206FB">
            <w:pPr>
              <w:widowControl w:val="0"/>
              <w:ind w:left="6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отдыха и культуры</w:t>
            </w:r>
          </w:p>
          <w:p w:rsidR="00E206FB" w:rsidRPr="00E206FB" w:rsidRDefault="00E206FB" w:rsidP="00E206FB">
            <w:pPr>
              <w:widowControl w:val="0"/>
              <w:ind w:left="6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с возможным</w:t>
            </w:r>
            <w:r w:rsidRPr="00E206FB">
              <w:rPr>
                <w:rFonts w:ascii="Times New Roman" w:eastAsia="Times New Roman" w:hAnsi="Times New Roman"/>
                <w:sz w:val="24"/>
                <w:szCs w:val="24"/>
              </w:rPr>
              <w:t xml:space="preserve"> </w:t>
            </w:r>
            <w:r w:rsidRPr="00E206FB">
              <w:rPr>
                <w:rFonts w:ascii="Times New Roman" w:eastAsia="Times New Roman" w:hAnsi="Times New Roman"/>
                <w:bCs/>
                <w:color w:val="000000"/>
                <w:sz w:val="24"/>
                <w:szCs w:val="24"/>
                <w:shd w:val="clear" w:color="auto" w:fill="FFFFFF"/>
              </w:rPr>
              <w:t>сокра-щением</w:t>
            </w:r>
            <w:r w:rsidRPr="00E206FB">
              <w:rPr>
                <w:rFonts w:ascii="Times New Roman" w:eastAsia="Times New Roman" w:hAnsi="Times New Roman"/>
                <w:sz w:val="24"/>
                <w:szCs w:val="24"/>
              </w:rPr>
              <w:t xml:space="preserve"> </w:t>
            </w:r>
            <w:r w:rsidRPr="00E206FB">
              <w:rPr>
                <w:rFonts w:ascii="Times New Roman" w:eastAsia="Times New Roman" w:hAnsi="Times New Roman"/>
                <w:bCs/>
                <w:color w:val="000000"/>
                <w:sz w:val="24"/>
                <w:szCs w:val="24"/>
                <w:shd w:val="clear" w:color="auto" w:fill="FFFFFF"/>
              </w:rPr>
              <w:t>территории. Для</w:t>
            </w:r>
            <w:r w:rsidRPr="00E206FB">
              <w:rPr>
                <w:rFonts w:ascii="Times New Roman" w:eastAsia="Times New Roman" w:hAnsi="Times New Roman"/>
                <w:sz w:val="24"/>
                <w:szCs w:val="24"/>
              </w:rPr>
              <w:t xml:space="preserve"> </w:t>
            </w:r>
            <w:r w:rsidRPr="00E206FB">
              <w:rPr>
                <w:rFonts w:ascii="Times New Roman" w:eastAsia="Times New Roman" w:hAnsi="Times New Roman"/>
                <w:bCs/>
                <w:color w:val="000000"/>
                <w:sz w:val="24"/>
                <w:szCs w:val="24"/>
                <w:shd w:val="clear" w:color="auto" w:fill="FFFFFF"/>
              </w:rPr>
              <w:t>малых поселений</w:t>
            </w:r>
          </w:p>
          <w:p w:rsidR="00E206FB" w:rsidRPr="00E206FB" w:rsidRDefault="00E206FB" w:rsidP="00E206FB">
            <w:pPr>
              <w:widowControl w:val="0"/>
              <w:ind w:left="6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нормы расчета</w:t>
            </w:r>
            <w:r w:rsidRPr="00E206FB">
              <w:rPr>
                <w:rFonts w:ascii="Times New Roman" w:eastAsia="Times New Roman" w:hAnsi="Times New Roman"/>
                <w:sz w:val="24"/>
                <w:szCs w:val="24"/>
              </w:rPr>
              <w:t xml:space="preserve"> </w:t>
            </w:r>
            <w:r w:rsidRPr="00E206FB">
              <w:rPr>
                <w:rFonts w:ascii="Times New Roman" w:eastAsia="Times New Roman" w:hAnsi="Times New Roman"/>
                <w:bCs/>
                <w:color w:val="000000"/>
                <w:sz w:val="24"/>
                <w:szCs w:val="24"/>
                <w:shd w:val="clear" w:color="auto" w:fill="FFFFFF"/>
              </w:rPr>
              <w:t>залов и бассейнов</w:t>
            </w:r>
            <w:r w:rsidRPr="00E206FB">
              <w:rPr>
                <w:rFonts w:ascii="Times New Roman" w:eastAsia="Times New Roman" w:hAnsi="Times New Roman"/>
                <w:sz w:val="24"/>
                <w:szCs w:val="24"/>
              </w:rPr>
              <w:t xml:space="preserve"> </w:t>
            </w:r>
            <w:r w:rsidRPr="00E206FB">
              <w:rPr>
                <w:rFonts w:ascii="Times New Roman" w:eastAsia="Times New Roman" w:hAnsi="Times New Roman"/>
                <w:bCs/>
                <w:color w:val="000000"/>
                <w:sz w:val="24"/>
                <w:szCs w:val="24"/>
                <w:shd w:val="clear" w:color="auto" w:fill="FFFFFF"/>
              </w:rPr>
              <w:t>необходимо</w:t>
            </w:r>
          </w:p>
          <w:p w:rsidR="00E206FB" w:rsidRPr="00E206FB" w:rsidRDefault="00E206FB" w:rsidP="00E206FB">
            <w:pPr>
              <w:widowControl w:val="0"/>
              <w:ind w:left="6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принимать с</w:t>
            </w:r>
            <w:r w:rsidRPr="00E206FB">
              <w:rPr>
                <w:rFonts w:ascii="Times New Roman" w:eastAsia="Times New Roman" w:hAnsi="Times New Roman"/>
                <w:sz w:val="24"/>
                <w:szCs w:val="24"/>
              </w:rPr>
              <w:t xml:space="preserve"> </w:t>
            </w:r>
            <w:r w:rsidRPr="00E206FB">
              <w:rPr>
                <w:rFonts w:ascii="Times New Roman" w:eastAsia="Times New Roman" w:hAnsi="Times New Roman"/>
                <w:bCs/>
                <w:color w:val="000000"/>
                <w:sz w:val="24"/>
                <w:szCs w:val="24"/>
                <w:shd w:val="clear" w:color="auto" w:fill="FFFFFF"/>
              </w:rPr>
              <w:t>учетом</w:t>
            </w:r>
          </w:p>
          <w:p w:rsidR="00E206FB" w:rsidRPr="00E206FB" w:rsidRDefault="00E206FB" w:rsidP="00E206FB">
            <w:pPr>
              <w:widowControl w:val="0"/>
              <w:ind w:left="6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минимальной</w:t>
            </w:r>
            <w:r w:rsidRPr="00E206FB">
              <w:rPr>
                <w:rFonts w:ascii="Times New Roman" w:eastAsia="Times New Roman" w:hAnsi="Times New Roman"/>
                <w:sz w:val="24"/>
                <w:szCs w:val="24"/>
              </w:rPr>
              <w:t xml:space="preserve"> </w:t>
            </w:r>
            <w:r w:rsidRPr="00E206FB">
              <w:rPr>
                <w:rFonts w:ascii="Times New Roman" w:eastAsia="Times New Roman" w:hAnsi="Times New Roman"/>
                <w:bCs/>
                <w:color w:val="000000"/>
                <w:sz w:val="24"/>
                <w:szCs w:val="24"/>
                <w:shd w:val="clear" w:color="auto" w:fill="FFFFFF"/>
              </w:rPr>
              <w:t>вместимости</w:t>
            </w:r>
            <w:r w:rsidRPr="00E206FB">
              <w:rPr>
                <w:rFonts w:ascii="Times New Roman" w:eastAsia="Times New Roman" w:hAnsi="Times New Roman"/>
                <w:sz w:val="24"/>
                <w:szCs w:val="24"/>
              </w:rPr>
              <w:t xml:space="preserve"> </w:t>
            </w:r>
            <w:r w:rsidRPr="00E206FB">
              <w:rPr>
                <w:rFonts w:ascii="Times New Roman" w:eastAsia="Times New Roman" w:hAnsi="Times New Roman"/>
                <w:bCs/>
                <w:color w:val="000000"/>
                <w:sz w:val="24"/>
                <w:szCs w:val="24"/>
                <w:shd w:val="clear" w:color="auto" w:fill="FFFFFF"/>
              </w:rPr>
              <w:t>объектов по</w:t>
            </w:r>
          </w:p>
          <w:p w:rsidR="00E206FB" w:rsidRPr="00E206FB" w:rsidRDefault="00E206FB" w:rsidP="00E206FB">
            <w:pPr>
              <w:jc w:val="both"/>
              <w:rPr>
                <w:sz w:val="24"/>
                <w:szCs w:val="24"/>
              </w:rPr>
            </w:pPr>
            <w:r w:rsidRPr="00E206FB">
              <w:rPr>
                <w:rFonts w:ascii="Times New Roman" w:hAnsi="Times New Roman"/>
                <w:bCs/>
                <w:color w:val="000000"/>
                <w:sz w:val="24"/>
                <w:szCs w:val="24"/>
                <w:shd w:val="clear" w:color="auto" w:fill="FFFFFF"/>
              </w:rPr>
              <w:t>технологическим требованиям. Комплексы физкультурно-оздоровительных площадок предусматриваются в каждом поселении. Доступность физкультурно-спортивных сооружений городского значения не должна превышать 30 минут. Долю физкультурно</w:t>
            </w:r>
            <w:r w:rsidRPr="00E206FB">
              <w:rPr>
                <w:rFonts w:ascii="Times New Roman" w:hAnsi="Times New Roman"/>
                <w:bCs/>
                <w:color w:val="000000"/>
                <w:sz w:val="24"/>
                <w:szCs w:val="24"/>
                <w:shd w:val="clear" w:color="auto" w:fill="FFFFFF"/>
              </w:rPr>
              <w:softHyphen/>
              <w:t xml:space="preserve">спортивных сооружений, размещаемых в жилом районе, следует принимать от общей нормы, %: </w:t>
            </w:r>
            <w:r w:rsidRPr="00E206FB">
              <w:rPr>
                <w:rFonts w:ascii="Times New Roman" w:hAnsi="Times New Roman"/>
                <w:bCs/>
                <w:color w:val="000000"/>
                <w:sz w:val="24"/>
                <w:szCs w:val="24"/>
                <w:shd w:val="clear" w:color="auto" w:fill="FFFFFF"/>
              </w:rPr>
              <w:lastRenderedPageBreak/>
              <w:t>территории - 35, спортивные залы - 50, бассейны - 45</w:t>
            </w:r>
          </w:p>
        </w:tc>
      </w:tr>
      <w:tr w:rsidR="00E206FB" w:rsidRPr="00E206FB" w:rsidTr="00E206FB">
        <w:tc>
          <w:tcPr>
            <w:tcW w:w="2330" w:type="dxa"/>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Помещения для физкультурно</w:t>
            </w:r>
            <w:r w:rsidRPr="00E206FB">
              <w:rPr>
                <w:rFonts w:ascii="Times New Roman" w:eastAsia="Times New Roman" w:hAnsi="Times New Roman"/>
                <w:bCs/>
                <w:color w:val="000000"/>
                <w:sz w:val="24"/>
                <w:szCs w:val="24"/>
                <w:shd w:val="clear" w:color="auto" w:fill="FFFFFF"/>
              </w:rPr>
              <w:softHyphen/>
              <w:t>оздоровительных занятий в микрорайоне, кв. м общей площади на 1 тыс. чел.</w:t>
            </w:r>
          </w:p>
        </w:tc>
        <w:tc>
          <w:tcPr>
            <w:tcW w:w="2507" w:type="dxa"/>
            <w:gridSpan w:val="4"/>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70 - 80</w:t>
            </w:r>
          </w:p>
        </w:tc>
        <w:tc>
          <w:tcPr>
            <w:tcW w:w="2320" w:type="dxa"/>
          </w:tcPr>
          <w:p w:rsidR="00E206FB" w:rsidRPr="00E206FB" w:rsidRDefault="00E206FB" w:rsidP="00E206FB">
            <w:pPr>
              <w:rPr>
                <w:sz w:val="24"/>
                <w:szCs w:val="24"/>
              </w:rPr>
            </w:pPr>
          </w:p>
        </w:tc>
        <w:tc>
          <w:tcPr>
            <w:tcW w:w="2439" w:type="dxa"/>
            <w:vMerge/>
          </w:tcPr>
          <w:p w:rsidR="00E206FB" w:rsidRPr="00E206FB" w:rsidRDefault="00E206FB" w:rsidP="00E206FB">
            <w:pPr>
              <w:rPr>
                <w:sz w:val="24"/>
                <w:szCs w:val="24"/>
              </w:rPr>
            </w:pPr>
          </w:p>
        </w:tc>
      </w:tr>
      <w:tr w:rsidR="00E206FB" w:rsidRPr="00E206FB" w:rsidTr="00E206FB">
        <w:tc>
          <w:tcPr>
            <w:tcW w:w="2330" w:type="dxa"/>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Спортивные залы общего</w:t>
            </w:r>
          </w:p>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пользования, кв. м площади пола на 1 тыс. чел.</w:t>
            </w:r>
          </w:p>
        </w:tc>
        <w:tc>
          <w:tcPr>
            <w:tcW w:w="2507" w:type="dxa"/>
            <w:gridSpan w:val="4"/>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60 - 80</w:t>
            </w:r>
          </w:p>
        </w:tc>
        <w:tc>
          <w:tcPr>
            <w:tcW w:w="2320" w:type="dxa"/>
          </w:tcPr>
          <w:p w:rsidR="00E206FB" w:rsidRPr="00E206FB" w:rsidRDefault="00E206FB" w:rsidP="00E206FB">
            <w:pPr>
              <w:rPr>
                <w:sz w:val="24"/>
                <w:szCs w:val="24"/>
              </w:rPr>
            </w:pPr>
          </w:p>
        </w:tc>
        <w:tc>
          <w:tcPr>
            <w:tcW w:w="2439" w:type="dxa"/>
            <w:vMerge/>
          </w:tcPr>
          <w:p w:rsidR="00E206FB" w:rsidRPr="00E206FB" w:rsidRDefault="00E206FB" w:rsidP="00E206FB">
            <w:pPr>
              <w:rPr>
                <w:sz w:val="24"/>
                <w:szCs w:val="24"/>
              </w:rPr>
            </w:pPr>
          </w:p>
        </w:tc>
      </w:tr>
      <w:tr w:rsidR="00E206FB" w:rsidRPr="00E206FB" w:rsidTr="00E206FB">
        <w:tc>
          <w:tcPr>
            <w:tcW w:w="2330" w:type="dxa"/>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Бассейны крытые и открытые общего</w:t>
            </w:r>
          </w:p>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пользования, кв. м зеркала воды на 1 тыс. чел.</w:t>
            </w:r>
          </w:p>
        </w:tc>
        <w:tc>
          <w:tcPr>
            <w:tcW w:w="2507" w:type="dxa"/>
            <w:gridSpan w:val="4"/>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20 - 25</w:t>
            </w:r>
          </w:p>
        </w:tc>
        <w:tc>
          <w:tcPr>
            <w:tcW w:w="2320" w:type="dxa"/>
          </w:tcPr>
          <w:p w:rsidR="00E206FB" w:rsidRPr="00E206FB" w:rsidRDefault="00E206FB" w:rsidP="00E206FB">
            <w:pPr>
              <w:rPr>
                <w:sz w:val="24"/>
                <w:szCs w:val="24"/>
              </w:rPr>
            </w:pPr>
          </w:p>
        </w:tc>
        <w:tc>
          <w:tcPr>
            <w:tcW w:w="2439" w:type="dxa"/>
            <w:vMerge/>
          </w:tcPr>
          <w:p w:rsidR="00E206FB" w:rsidRPr="00E206FB" w:rsidRDefault="00E206FB" w:rsidP="00E206FB">
            <w:pPr>
              <w:rPr>
                <w:sz w:val="24"/>
                <w:szCs w:val="24"/>
              </w:rPr>
            </w:pPr>
          </w:p>
        </w:tc>
      </w:tr>
      <w:tr w:rsidR="00E206FB" w:rsidRPr="00E206FB" w:rsidTr="00E206FB">
        <w:tc>
          <w:tcPr>
            <w:tcW w:w="2330" w:type="dxa"/>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lastRenderedPageBreak/>
              <w:t xml:space="preserve">Спортивные залы и крытые бассейны для климатических подрайонов </w:t>
            </w:r>
            <w:r w:rsidRPr="00E206FB">
              <w:rPr>
                <w:rFonts w:ascii="Times New Roman" w:eastAsia="Times New Roman" w:hAnsi="Times New Roman"/>
                <w:bCs/>
                <w:color w:val="000000"/>
                <w:sz w:val="24"/>
                <w:szCs w:val="24"/>
                <w:shd w:val="clear" w:color="auto" w:fill="FFFFFF"/>
                <w:lang w:val="en-US"/>
              </w:rPr>
              <w:t>IA</w:t>
            </w:r>
            <w:r w:rsidRPr="00E206FB">
              <w:rPr>
                <w:rFonts w:ascii="Times New Roman" w:eastAsia="Times New Roman" w:hAnsi="Times New Roman"/>
                <w:bCs/>
                <w:color w:val="000000"/>
                <w:sz w:val="24"/>
                <w:szCs w:val="24"/>
                <w:shd w:val="clear" w:color="auto" w:fill="FFFFFF"/>
              </w:rPr>
              <w:t xml:space="preserve">, 1Б, 1Г, 1Д и </w:t>
            </w:r>
            <w:r w:rsidRPr="00E206FB">
              <w:rPr>
                <w:rFonts w:ascii="Times New Roman" w:eastAsia="Times New Roman" w:hAnsi="Times New Roman"/>
                <w:bCs/>
                <w:color w:val="000000"/>
                <w:sz w:val="24"/>
                <w:szCs w:val="24"/>
                <w:shd w:val="clear" w:color="auto" w:fill="FFFFFF"/>
                <w:lang w:val="en-US"/>
              </w:rPr>
              <w:t>IIA</w:t>
            </w:r>
            <w:r w:rsidRPr="00E206FB">
              <w:rPr>
                <w:rFonts w:ascii="Times New Roman" w:eastAsia="Times New Roman" w:hAnsi="Times New Roman"/>
                <w:bCs/>
                <w:color w:val="000000"/>
                <w:sz w:val="24"/>
                <w:szCs w:val="24"/>
                <w:shd w:val="clear" w:color="auto" w:fill="FFFFFF"/>
              </w:rPr>
              <w:t>, кв. м площади пола, зеркала воды на 1 тыс. чел.</w:t>
            </w:r>
          </w:p>
        </w:tc>
        <w:tc>
          <w:tcPr>
            <w:tcW w:w="2507" w:type="dxa"/>
            <w:gridSpan w:val="4"/>
          </w:tcPr>
          <w:p w:rsidR="00E206FB" w:rsidRPr="00E206FB" w:rsidRDefault="00E206FB" w:rsidP="00E206FB">
            <w:pPr>
              <w:rPr>
                <w:sz w:val="24"/>
                <w:szCs w:val="24"/>
              </w:rPr>
            </w:pPr>
          </w:p>
        </w:tc>
        <w:tc>
          <w:tcPr>
            <w:tcW w:w="2320" w:type="dxa"/>
          </w:tcPr>
          <w:p w:rsidR="00E206FB" w:rsidRPr="00E206FB" w:rsidRDefault="00E206FB" w:rsidP="00E206FB">
            <w:pPr>
              <w:widowControl w:val="0"/>
              <w:ind w:left="8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по заданию на проектирование</w:t>
            </w:r>
          </w:p>
        </w:tc>
        <w:tc>
          <w:tcPr>
            <w:tcW w:w="2439" w:type="dxa"/>
          </w:tcPr>
          <w:p w:rsidR="00E206FB" w:rsidRPr="00E206FB" w:rsidRDefault="00E206FB" w:rsidP="00E206FB">
            <w:pPr>
              <w:widowControl w:val="0"/>
              <w:ind w:right="62"/>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в поселениях с числом жителей от 2 до 5 тыс. следует предусматривать один спортивный зал площадью 540 кв. м</w:t>
            </w:r>
          </w:p>
        </w:tc>
      </w:tr>
      <w:tr w:rsidR="00E206FB" w:rsidRPr="00E206FB" w:rsidTr="00E206FB">
        <w:tc>
          <w:tcPr>
            <w:tcW w:w="2330" w:type="dxa"/>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Для поселений, тыс. чел.</w:t>
            </w:r>
          </w:p>
        </w:tc>
        <w:tc>
          <w:tcPr>
            <w:tcW w:w="1389" w:type="dxa"/>
            <w:gridSpan w:val="3"/>
            <w:tcBorders>
              <w:bottom w:val="single" w:sz="4" w:space="0" w:color="auto"/>
              <w:right w:val="single" w:sz="4" w:space="0" w:color="auto"/>
            </w:tcBorders>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спортивный зал</w:t>
            </w:r>
          </w:p>
        </w:tc>
        <w:tc>
          <w:tcPr>
            <w:tcW w:w="1118" w:type="dxa"/>
            <w:tcBorders>
              <w:left w:val="single" w:sz="4" w:space="0" w:color="auto"/>
              <w:bottom w:val="single" w:sz="4" w:space="0" w:color="auto"/>
            </w:tcBorders>
          </w:tcPr>
          <w:p w:rsidR="00E206FB" w:rsidRPr="00E206FB" w:rsidRDefault="00E206FB" w:rsidP="00E206FB">
            <w:pPr>
              <w:widowControl w:val="0"/>
              <w:ind w:left="-108"/>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Бассейн</w:t>
            </w:r>
          </w:p>
        </w:tc>
        <w:tc>
          <w:tcPr>
            <w:tcW w:w="2320"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w:t>
            </w:r>
          </w:p>
        </w:tc>
        <w:tc>
          <w:tcPr>
            <w:tcW w:w="2439" w:type="dxa"/>
          </w:tcPr>
          <w:p w:rsidR="00E206FB" w:rsidRPr="00E206FB" w:rsidRDefault="00E206FB" w:rsidP="00E206FB">
            <w:pPr>
              <w:widowControl w:val="0"/>
              <w:ind w:left="1320"/>
              <w:rPr>
                <w:rFonts w:ascii="Times New Roman" w:eastAsia="Times New Roman" w:hAnsi="Times New Roman"/>
                <w:sz w:val="24"/>
                <w:szCs w:val="24"/>
              </w:rPr>
            </w:pPr>
          </w:p>
        </w:tc>
      </w:tr>
      <w:tr w:rsidR="00E206FB" w:rsidRPr="00E206FB" w:rsidTr="00E206FB">
        <w:tc>
          <w:tcPr>
            <w:tcW w:w="2330" w:type="dxa"/>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свыше 100</w:t>
            </w:r>
          </w:p>
        </w:tc>
        <w:tc>
          <w:tcPr>
            <w:tcW w:w="1389" w:type="dxa"/>
            <w:gridSpan w:val="3"/>
            <w:tcBorders>
              <w:top w:val="single" w:sz="4" w:space="0" w:color="auto"/>
              <w:right w:val="single" w:sz="4" w:space="0" w:color="auto"/>
            </w:tcBorders>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120</w:t>
            </w:r>
          </w:p>
        </w:tc>
        <w:tc>
          <w:tcPr>
            <w:tcW w:w="1118" w:type="dxa"/>
            <w:tcBorders>
              <w:top w:val="single" w:sz="4" w:space="0" w:color="auto"/>
              <w:left w:val="single" w:sz="4" w:space="0" w:color="auto"/>
            </w:tcBorders>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50</w:t>
            </w:r>
          </w:p>
        </w:tc>
        <w:tc>
          <w:tcPr>
            <w:tcW w:w="2320" w:type="dxa"/>
          </w:tcPr>
          <w:p w:rsidR="00E206FB" w:rsidRPr="00E206FB" w:rsidRDefault="00E206FB" w:rsidP="00E206FB">
            <w:pPr>
              <w:widowControl w:val="0"/>
              <w:jc w:val="center"/>
              <w:rPr>
                <w:rFonts w:ascii="Times New Roman" w:eastAsia="Times New Roman" w:hAnsi="Times New Roman"/>
                <w:sz w:val="24"/>
                <w:szCs w:val="24"/>
              </w:rPr>
            </w:pPr>
          </w:p>
        </w:tc>
        <w:tc>
          <w:tcPr>
            <w:tcW w:w="2439" w:type="dxa"/>
          </w:tcPr>
          <w:p w:rsidR="00E206FB" w:rsidRPr="00E206FB" w:rsidRDefault="00E206FB" w:rsidP="00E206FB">
            <w:pPr>
              <w:rPr>
                <w:sz w:val="24"/>
                <w:szCs w:val="24"/>
              </w:rPr>
            </w:pPr>
          </w:p>
        </w:tc>
      </w:tr>
      <w:tr w:rsidR="00E206FB" w:rsidRPr="00E206FB" w:rsidTr="00E206FB">
        <w:tc>
          <w:tcPr>
            <w:tcW w:w="2330" w:type="dxa"/>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от 50 до 100</w:t>
            </w:r>
          </w:p>
        </w:tc>
        <w:tc>
          <w:tcPr>
            <w:tcW w:w="1389" w:type="dxa"/>
            <w:gridSpan w:val="3"/>
            <w:tcBorders>
              <w:right w:val="single" w:sz="4" w:space="0" w:color="auto"/>
            </w:tcBorders>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130</w:t>
            </w:r>
          </w:p>
        </w:tc>
        <w:tc>
          <w:tcPr>
            <w:tcW w:w="1118" w:type="dxa"/>
            <w:tcBorders>
              <w:left w:val="single" w:sz="4" w:space="0" w:color="auto"/>
            </w:tcBorders>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55</w:t>
            </w:r>
          </w:p>
        </w:tc>
        <w:tc>
          <w:tcPr>
            <w:tcW w:w="2320" w:type="dxa"/>
          </w:tcPr>
          <w:p w:rsidR="00E206FB" w:rsidRPr="00E206FB" w:rsidRDefault="00E206FB" w:rsidP="00E206FB">
            <w:pPr>
              <w:widowControl w:val="0"/>
              <w:jc w:val="center"/>
              <w:rPr>
                <w:rFonts w:ascii="Times New Roman" w:eastAsia="Times New Roman" w:hAnsi="Times New Roman"/>
                <w:sz w:val="24"/>
                <w:szCs w:val="24"/>
              </w:rPr>
            </w:pPr>
          </w:p>
        </w:tc>
        <w:tc>
          <w:tcPr>
            <w:tcW w:w="2439" w:type="dxa"/>
          </w:tcPr>
          <w:p w:rsidR="00E206FB" w:rsidRPr="00E206FB" w:rsidRDefault="00E206FB" w:rsidP="00E206FB">
            <w:pPr>
              <w:rPr>
                <w:sz w:val="24"/>
                <w:szCs w:val="24"/>
              </w:rPr>
            </w:pPr>
          </w:p>
        </w:tc>
      </w:tr>
      <w:tr w:rsidR="00E206FB" w:rsidRPr="00E206FB" w:rsidTr="00E206FB">
        <w:tc>
          <w:tcPr>
            <w:tcW w:w="2330" w:type="dxa"/>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от 25 до 50</w:t>
            </w:r>
          </w:p>
        </w:tc>
        <w:tc>
          <w:tcPr>
            <w:tcW w:w="1389" w:type="dxa"/>
            <w:gridSpan w:val="3"/>
            <w:tcBorders>
              <w:right w:val="single" w:sz="4" w:space="0" w:color="auto"/>
            </w:tcBorders>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150</w:t>
            </w:r>
          </w:p>
        </w:tc>
        <w:tc>
          <w:tcPr>
            <w:tcW w:w="1118" w:type="dxa"/>
            <w:tcBorders>
              <w:left w:val="single" w:sz="4" w:space="0" w:color="auto"/>
            </w:tcBorders>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65</w:t>
            </w:r>
          </w:p>
        </w:tc>
        <w:tc>
          <w:tcPr>
            <w:tcW w:w="2320" w:type="dxa"/>
          </w:tcPr>
          <w:p w:rsidR="00E206FB" w:rsidRPr="00E206FB" w:rsidRDefault="00E206FB" w:rsidP="00E206FB">
            <w:pPr>
              <w:widowControl w:val="0"/>
              <w:jc w:val="center"/>
              <w:rPr>
                <w:rFonts w:ascii="Times New Roman" w:eastAsia="Times New Roman" w:hAnsi="Times New Roman"/>
                <w:sz w:val="24"/>
                <w:szCs w:val="24"/>
              </w:rPr>
            </w:pPr>
          </w:p>
        </w:tc>
        <w:tc>
          <w:tcPr>
            <w:tcW w:w="2439" w:type="dxa"/>
          </w:tcPr>
          <w:p w:rsidR="00E206FB" w:rsidRPr="00E206FB" w:rsidRDefault="00E206FB" w:rsidP="00E206FB">
            <w:pPr>
              <w:rPr>
                <w:sz w:val="24"/>
                <w:szCs w:val="24"/>
              </w:rPr>
            </w:pPr>
          </w:p>
        </w:tc>
      </w:tr>
      <w:tr w:rsidR="00E206FB" w:rsidRPr="00E206FB" w:rsidTr="00E206FB">
        <w:tc>
          <w:tcPr>
            <w:tcW w:w="2330" w:type="dxa"/>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от 12 до 25</w:t>
            </w:r>
          </w:p>
        </w:tc>
        <w:tc>
          <w:tcPr>
            <w:tcW w:w="1389" w:type="dxa"/>
            <w:gridSpan w:val="3"/>
            <w:tcBorders>
              <w:right w:val="single" w:sz="4" w:space="0" w:color="auto"/>
            </w:tcBorders>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175</w:t>
            </w:r>
          </w:p>
        </w:tc>
        <w:tc>
          <w:tcPr>
            <w:tcW w:w="1118" w:type="dxa"/>
            <w:tcBorders>
              <w:left w:val="single" w:sz="4" w:space="0" w:color="auto"/>
            </w:tcBorders>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80</w:t>
            </w:r>
          </w:p>
        </w:tc>
        <w:tc>
          <w:tcPr>
            <w:tcW w:w="2320" w:type="dxa"/>
          </w:tcPr>
          <w:p w:rsidR="00E206FB" w:rsidRPr="00E206FB" w:rsidRDefault="00E206FB" w:rsidP="00E206FB">
            <w:pPr>
              <w:widowControl w:val="0"/>
              <w:jc w:val="center"/>
              <w:rPr>
                <w:rFonts w:ascii="Times New Roman" w:eastAsia="Times New Roman" w:hAnsi="Times New Roman"/>
                <w:sz w:val="24"/>
                <w:szCs w:val="24"/>
              </w:rPr>
            </w:pPr>
          </w:p>
        </w:tc>
        <w:tc>
          <w:tcPr>
            <w:tcW w:w="2439" w:type="dxa"/>
          </w:tcPr>
          <w:p w:rsidR="00E206FB" w:rsidRPr="00E206FB" w:rsidRDefault="00E206FB" w:rsidP="00E206FB">
            <w:pPr>
              <w:rPr>
                <w:sz w:val="24"/>
                <w:szCs w:val="24"/>
              </w:rPr>
            </w:pPr>
          </w:p>
        </w:tc>
      </w:tr>
      <w:tr w:rsidR="00E206FB" w:rsidRPr="00E206FB" w:rsidTr="00E206FB">
        <w:tc>
          <w:tcPr>
            <w:tcW w:w="2330" w:type="dxa"/>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от 5 до 12</w:t>
            </w:r>
          </w:p>
        </w:tc>
        <w:tc>
          <w:tcPr>
            <w:tcW w:w="1389" w:type="dxa"/>
            <w:gridSpan w:val="3"/>
            <w:tcBorders>
              <w:right w:val="single" w:sz="4" w:space="0" w:color="auto"/>
            </w:tcBorders>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200</w:t>
            </w:r>
          </w:p>
        </w:tc>
        <w:tc>
          <w:tcPr>
            <w:tcW w:w="1118" w:type="dxa"/>
            <w:tcBorders>
              <w:left w:val="single" w:sz="4" w:space="0" w:color="auto"/>
            </w:tcBorders>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100</w:t>
            </w:r>
          </w:p>
        </w:tc>
        <w:tc>
          <w:tcPr>
            <w:tcW w:w="2320" w:type="dxa"/>
          </w:tcPr>
          <w:p w:rsidR="00E206FB" w:rsidRPr="00E206FB" w:rsidRDefault="00E206FB" w:rsidP="00E206FB">
            <w:pPr>
              <w:widowControl w:val="0"/>
              <w:jc w:val="center"/>
              <w:rPr>
                <w:rFonts w:ascii="Times New Roman" w:eastAsia="Times New Roman" w:hAnsi="Times New Roman"/>
                <w:sz w:val="24"/>
                <w:szCs w:val="24"/>
              </w:rPr>
            </w:pPr>
          </w:p>
        </w:tc>
        <w:tc>
          <w:tcPr>
            <w:tcW w:w="2439" w:type="dxa"/>
          </w:tcPr>
          <w:p w:rsidR="00E206FB" w:rsidRPr="00E206FB" w:rsidRDefault="00E206FB" w:rsidP="00E206FB">
            <w:pPr>
              <w:rPr>
                <w:sz w:val="24"/>
                <w:szCs w:val="24"/>
              </w:rPr>
            </w:pPr>
          </w:p>
        </w:tc>
      </w:tr>
      <w:tr w:rsidR="00E206FB" w:rsidRPr="00E206FB" w:rsidTr="00E206FB">
        <w:tc>
          <w:tcPr>
            <w:tcW w:w="9596" w:type="dxa"/>
            <w:gridSpan w:val="7"/>
          </w:tcPr>
          <w:p w:rsidR="00E206FB" w:rsidRPr="00E206FB" w:rsidRDefault="00E206FB" w:rsidP="00E206FB">
            <w:pPr>
              <w:jc w:val="center"/>
              <w:rPr>
                <w:sz w:val="24"/>
                <w:szCs w:val="24"/>
              </w:rPr>
            </w:pPr>
            <w:r w:rsidRPr="00E206FB">
              <w:rPr>
                <w:rFonts w:ascii="Times New Roman" w:hAnsi="Times New Roman"/>
                <w:bCs/>
                <w:color w:val="000000"/>
                <w:sz w:val="24"/>
                <w:szCs w:val="24"/>
                <w:shd w:val="clear" w:color="auto" w:fill="FFFFFF"/>
              </w:rPr>
              <w:t>Учреждения культуры и искусства</w:t>
            </w:r>
          </w:p>
        </w:tc>
      </w:tr>
      <w:tr w:rsidR="00E206FB" w:rsidRPr="00E206FB" w:rsidTr="00E206FB">
        <w:tc>
          <w:tcPr>
            <w:tcW w:w="2330" w:type="dxa"/>
          </w:tcPr>
          <w:p w:rsidR="00E206FB" w:rsidRPr="00E206FB" w:rsidRDefault="00E206FB" w:rsidP="00E206FB">
            <w:pPr>
              <w:widowControl w:val="0"/>
              <w:ind w:left="8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Помещения для культурно-массовой работы с</w:t>
            </w:r>
            <w:r w:rsidRPr="00E206FB">
              <w:rPr>
                <w:rFonts w:ascii="Times New Roman" w:eastAsia="Times New Roman" w:hAnsi="Times New Roman"/>
                <w:b/>
                <w:sz w:val="24"/>
                <w:szCs w:val="24"/>
              </w:rPr>
              <w:t xml:space="preserve"> </w:t>
            </w:r>
            <w:r w:rsidRPr="00E206FB">
              <w:rPr>
                <w:rFonts w:ascii="Times New Roman" w:eastAsia="Times New Roman" w:hAnsi="Times New Roman"/>
                <w:bCs/>
                <w:color w:val="000000"/>
                <w:sz w:val="24"/>
                <w:szCs w:val="24"/>
                <w:shd w:val="clear" w:color="auto" w:fill="FFFFFF"/>
              </w:rPr>
              <w:t>населением, досуга и любительской деятельности, кв. м площади пола на 1 тыс. чел.</w:t>
            </w:r>
          </w:p>
        </w:tc>
        <w:tc>
          <w:tcPr>
            <w:tcW w:w="2507" w:type="dxa"/>
            <w:gridSpan w:val="4"/>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50 - 60</w:t>
            </w:r>
          </w:p>
        </w:tc>
        <w:tc>
          <w:tcPr>
            <w:tcW w:w="2320" w:type="dxa"/>
          </w:tcPr>
          <w:p w:rsidR="00E206FB" w:rsidRPr="00E206FB" w:rsidRDefault="00E206FB" w:rsidP="00E206FB">
            <w:pPr>
              <w:widowControl w:val="0"/>
              <w:ind w:left="8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по заданию на проектирование</w:t>
            </w:r>
          </w:p>
        </w:tc>
        <w:tc>
          <w:tcPr>
            <w:tcW w:w="2439" w:type="dxa"/>
            <w:vMerge w:val="restart"/>
          </w:tcPr>
          <w:p w:rsidR="00E206FB" w:rsidRPr="00E206FB" w:rsidRDefault="00E206FB" w:rsidP="00E206FB">
            <w:pPr>
              <w:widowControl w:val="0"/>
              <w:ind w:left="6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рекомендуется формировать единые комплексы для организации культурно-массовой и физкультурно</w:t>
            </w:r>
            <w:r w:rsidRPr="00E206FB">
              <w:rPr>
                <w:rFonts w:ascii="Times New Roman" w:eastAsia="Times New Roman" w:hAnsi="Times New Roman"/>
                <w:bCs/>
                <w:color w:val="000000"/>
                <w:sz w:val="24"/>
                <w:szCs w:val="24"/>
                <w:shd w:val="clear" w:color="auto" w:fill="FFFFFF"/>
              </w:rPr>
              <w:softHyphen/>
              <w:t>оздоровительной работы для использования учащимися и населением (с соответствующим суммированием нормативов) в пределах пешеходной доступности не более 500 м. Удельный вес танцевальных залов, кинотеатров и клубов районного значения</w:t>
            </w:r>
          </w:p>
          <w:p w:rsidR="00E206FB" w:rsidRPr="00E206FB" w:rsidRDefault="00E206FB" w:rsidP="00E206FB">
            <w:pPr>
              <w:widowControl w:val="0"/>
              <w:ind w:left="6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 xml:space="preserve">рекомендуется в размере 40 - 50%. Минимальное число мест организаций культуры и искусства при-нимать для крупных городов. Размещение, </w:t>
            </w:r>
            <w:r w:rsidRPr="00E206FB">
              <w:rPr>
                <w:rFonts w:ascii="Times New Roman" w:eastAsia="Times New Roman" w:hAnsi="Times New Roman"/>
                <w:bCs/>
                <w:color w:val="000000"/>
                <w:sz w:val="24"/>
                <w:szCs w:val="24"/>
                <w:shd w:val="clear" w:color="auto" w:fill="FFFFFF"/>
              </w:rPr>
              <w:lastRenderedPageBreak/>
              <w:t>вместимость и размеры земельных участков планетариев, выставочных залов и музеев определяются заданием на проектирование. Цирки,</w:t>
            </w:r>
          </w:p>
          <w:p w:rsidR="00E206FB" w:rsidRPr="00E206FB" w:rsidRDefault="00E206FB" w:rsidP="00E206FB">
            <w:pPr>
              <w:widowControl w:val="0"/>
              <w:ind w:left="8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концертные залы, театры и планетарии предусматривать, как правило, в городах с населением 250 тыс. чел. и более, а кинотеатры - в поселениях с числом жителей не</w:t>
            </w:r>
            <w:r w:rsidRPr="00E206FB">
              <w:rPr>
                <w:rFonts w:ascii="Times New Roman" w:eastAsia="Times New Roman" w:hAnsi="Times New Roman"/>
                <w:b/>
                <w:sz w:val="24"/>
                <w:szCs w:val="24"/>
              </w:rPr>
              <w:t xml:space="preserve"> </w:t>
            </w:r>
            <w:r w:rsidRPr="00E206FB">
              <w:rPr>
                <w:rFonts w:ascii="Times New Roman" w:eastAsia="Times New Roman" w:hAnsi="Times New Roman"/>
                <w:bCs/>
                <w:color w:val="000000"/>
                <w:sz w:val="24"/>
                <w:szCs w:val="24"/>
                <w:shd w:val="clear" w:color="auto" w:fill="FFFFFF"/>
              </w:rPr>
              <w:t>менее 10 тыс. чел. Универсальные спортивно-зрелищные залы с искусственным льдом предусматривать, как правило, в городах-центрах систем расселения с числом жителей свыше 100 тыс. чел.</w:t>
            </w:r>
          </w:p>
          <w:p w:rsidR="00E206FB" w:rsidRPr="00E206FB" w:rsidRDefault="00E206FB" w:rsidP="00E206FB">
            <w:pPr>
              <w:rPr>
                <w:sz w:val="24"/>
                <w:szCs w:val="24"/>
              </w:rPr>
            </w:pPr>
          </w:p>
        </w:tc>
      </w:tr>
      <w:tr w:rsidR="00E206FB" w:rsidRPr="00E206FB" w:rsidTr="00E206FB">
        <w:tc>
          <w:tcPr>
            <w:tcW w:w="2330" w:type="dxa"/>
          </w:tcPr>
          <w:p w:rsidR="00E206FB" w:rsidRPr="00E206FB" w:rsidRDefault="00E206FB" w:rsidP="00E206FB">
            <w:pPr>
              <w:widowControl w:val="0"/>
              <w:ind w:left="8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Танцевальные залы, место на 1 тыс. чел.</w:t>
            </w:r>
          </w:p>
        </w:tc>
        <w:tc>
          <w:tcPr>
            <w:tcW w:w="2507" w:type="dxa"/>
            <w:gridSpan w:val="4"/>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6</w:t>
            </w:r>
          </w:p>
        </w:tc>
        <w:tc>
          <w:tcPr>
            <w:tcW w:w="2320"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то же</w:t>
            </w:r>
          </w:p>
        </w:tc>
        <w:tc>
          <w:tcPr>
            <w:tcW w:w="2439" w:type="dxa"/>
            <w:vMerge/>
          </w:tcPr>
          <w:p w:rsidR="00E206FB" w:rsidRPr="00E206FB" w:rsidRDefault="00E206FB" w:rsidP="00E206FB">
            <w:pPr>
              <w:rPr>
                <w:sz w:val="24"/>
                <w:szCs w:val="24"/>
              </w:rPr>
            </w:pPr>
          </w:p>
        </w:tc>
      </w:tr>
      <w:tr w:rsidR="00E206FB" w:rsidRPr="00E206FB" w:rsidTr="00E206FB">
        <w:tc>
          <w:tcPr>
            <w:tcW w:w="2330" w:type="dxa"/>
          </w:tcPr>
          <w:p w:rsidR="00E206FB" w:rsidRPr="00E206FB" w:rsidRDefault="00E206FB" w:rsidP="00E206FB">
            <w:pPr>
              <w:widowControl w:val="0"/>
              <w:ind w:left="8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Клубы,</w:t>
            </w:r>
          </w:p>
          <w:p w:rsidR="00E206FB" w:rsidRPr="00E206FB" w:rsidRDefault="00E206FB" w:rsidP="00E206FB">
            <w:pPr>
              <w:widowControl w:val="0"/>
              <w:ind w:left="8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посетительское место на 1 тыс. чел.</w:t>
            </w:r>
          </w:p>
        </w:tc>
        <w:tc>
          <w:tcPr>
            <w:tcW w:w="2507" w:type="dxa"/>
            <w:gridSpan w:val="4"/>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80</w:t>
            </w:r>
          </w:p>
        </w:tc>
        <w:tc>
          <w:tcPr>
            <w:tcW w:w="2320"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то же</w:t>
            </w:r>
          </w:p>
        </w:tc>
        <w:tc>
          <w:tcPr>
            <w:tcW w:w="2439" w:type="dxa"/>
            <w:vMerge/>
          </w:tcPr>
          <w:p w:rsidR="00E206FB" w:rsidRPr="00E206FB" w:rsidRDefault="00E206FB" w:rsidP="00E206FB">
            <w:pPr>
              <w:rPr>
                <w:sz w:val="24"/>
                <w:szCs w:val="24"/>
              </w:rPr>
            </w:pPr>
          </w:p>
        </w:tc>
      </w:tr>
      <w:tr w:rsidR="00E206FB" w:rsidRPr="00E206FB" w:rsidTr="00E206FB">
        <w:tc>
          <w:tcPr>
            <w:tcW w:w="2330" w:type="dxa"/>
          </w:tcPr>
          <w:p w:rsidR="00E206FB" w:rsidRPr="00E206FB" w:rsidRDefault="00E206FB" w:rsidP="00E206FB">
            <w:pPr>
              <w:widowControl w:val="0"/>
              <w:ind w:left="8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Кинотеатры, место на 1 тыс. чел.</w:t>
            </w:r>
          </w:p>
        </w:tc>
        <w:tc>
          <w:tcPr>
            <w:tcW w:w="2507" w:type="dxa"/>
            <w:gridSpan w:val="4"/>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25 - 35</w:t>
            </w:r>
          </w:p>
        </w:tc>
        <w:tc>
          <w:tcPr>
            <w:tcW w:w="2320"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то же</w:t>
            </w:r>
          </w:p>
        </w:tc>
        <w:tc>
          <w:tcPr>
            <w:tcW w:w="2439" w:type="dxa"/>
            <w:vMerge/>
          </w:tcPr>
          <w:p w:rsidR="00E206FB" w:rsidRPr="00E206FB" w:rsidRDefault="00E206FB" w:rsidP="00E206FB">
            <w:pPr>
              <w:rPr>
                <w:sz w:val="24"/>
                <w:szCs w:val="24"/>
              </w:rPr>
            </w:pPr>
          </w:p>
        </w:tc>
      </w:tr>
      <w:tr w:rsidR="00E206FB" w:rsidRPr="00E206FB" w:rsidTr="00E206FB">
        <w:tc>
          <w:tcPr>
            <w:tcW w:w="2330" w:type="dxa"/>
          </w:tcPr>
          <w:p w:rsidR="00E206FB" w:rsidRPr="00E206FB" w:rsidRDefault="00E206FB" w:rsidP="00E206FB">
            <w:pPr>
              <w:widowControl w:val="0"/>
              <w:ind w:left="8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Театры, место на 1 тыс. чел.</w:t>
            </w:r>
          </w:p>
        </w:tc>
        <w:tc>
          <w:tcPr>
            <w:tcW w:w="2507" w:type="dxa"/>
            <w:gridSpan w:val="4"/>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5 - 8</w:t>
            </w:r>
          </w:p>
        </w:tc>
        <w:tc>
          <w:tcPr>
            <w:tcW w:w="2320"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то же</w:t>
            </w:r>
          </w:p>
        </w:tc>
        <w:tc>
          <w:tcPr>
            <w:tcW w:w="2439" w:type="dxa"/>
            <w:vMerge/>
          </w:tcPr>
          <w:p w:rsidR="00E206FB" w:rsidRPr="00E206FB" w:rsidRDefault="00E206FB" w:rsidP="00E206FB">
            <w:pPr>
              <w:rPr>
                <w:sz w:val="24"/>
                <w:szCs w:val="24"/>
              </w:rPr>
            </w:pPr>
          </w:p>
        </w:tc>
      </w:tr>
      <w:tr w:rsidR="00E206FB" w:rsidRPr="00E206FB" w:rsidTr="00E206FB">
        <w:tc>
          <w:tcPr>
            <w:tcW w:w="2330" w:type="dxa"/>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Концертные залы, место на 1 тыс. чел.</w:t>
            </w:r>
          </w:p>
        </w:tc>
        <w:tc>
          <w:tcPr>
            <w:tcW w:w="2507" w:type="dxa"/>
            <w:gridSpan w:val="4"/>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3,5 - 5</w:t>
            </w:r>
          </w:p>
        </w:tc>
        <w:tc>
          <w:tcPr>
            <w:tcW w:w="2320"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то же</w:t>
            </w:r>
          </w:p>
        </w:tc>
        <w:tc>
          <w:tcPr>
            <w:tcW w:w="2439" w:type="dxa"/>
            <w:vMerge/>
          </w:tcPr>
          <w:p w:rsidR="00E206FB" w:rsidRPr="00E206FB" w:rsidRDefault="00E206FB" w:rsidP="00E206FB">
            <w:pPr>
              <w:rPr>
                <w:sz w:val="24"/>
                <w:szCs w:val="24"/>
              </w:rPr>
            </w:pPr>
          </w:p>
        </w:tc>
      </w:tr>
      <w:tr w:rsidR="00E206FB" w:rsidRPr="00E206FB" w:rsidTr="00E206FB">
        <w:tc>
          <w:tcPr>
            <w:tcW w:w="2330" w:type="dxa"/>
          </w:tcPr>
          <w:p w:rsidR="00E206FB" w:rsidRPr="00E206FB" w:rsidRDefault="00E206FB" w:rsidP="00E206FB">
            <w:pPr>
              <w:widowControl w:val="0"/>
              <w:ind w:left="8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Цирки, место на 1 тыс. чел.</w:t>
            </w:r>
          </w:p>
        </w:tc>
        <w:tc>
          <w:tcPr>
            <w:tcW w:w="2507" w:type="dxa"/>
            <w:gridSpan w:val="4"/>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3,5 - 5</w:t>
            </w:r>
          </w:p>
        </w:tc>
        <w:tc>
          <w:tcPr>
            <w:tcW w:w="2320"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то же</w:t>
            </w:r>
          </w:p>
        </w:tc>
        <w:tc>
          <w:tcPr>
            <w:tcW w:w="2439" w:type="dxa"/>
            <w:vMerge/>
          </w:tcPr>
          <w:p w:rsidR="00E206FB" w:rsidRPr="00E206FB" w:rsidRDefault="00E206FB" w:rsidP="00E206FB">
            <w:pPr>
              <w:rPr>
                <w:sz w:val="24"/>
                <w:szCs w:val="24"/>
              </w:rPr>
            </w:pPr>
          </w:p>
        </w:tc>
      </w:tr>
      <w:tr w:rsidR="00E206FB" w:rsidRPr="00E206FB" w:rsidTr="00E206FB">
        <w:tc>
          <w:tcPr>
            <w:tcW w:w="2330" w:type="dxa"/>
          </w:tcPr>
          <w:p w:rsidR="00E206FB" w:rsidRPr="00E206FB" w:rsidRDefault="00E206FB" w:rsidP="00E206FB">
            <w:pPr>
              <w:widowControl w:val="0"/>
              <w:ind w:left="8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Лектории, место на 1 тыс. чел.</w:t>
            </w:r>
          </w:p>
        </w:tc>
        <w:tc>
          <w:tcPr>
            <w:tcW w:w="2507" w:type="dxa"/>
            <w:gridSpan w:val="4"/>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2</w:t>
            </w:r>
          </w:p>
        </w:tc>
        <w:tc>
          <w:tcPr>
            <w:tcW w:w="2320"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то же</w:t>
            </w:r>
          </w:p>
        </w:tc>
        <w:tc>
          <w:tcPr>
            <w:tcW w:w="2439" w:type="dxa"/>
            <w:vMerge/>
          </w:tcPr>
          <w:p w:rsidR="00E206FB" w:rsidRPr="00E206FB" w:rsidRDefault="00E206FB" w:rsidP="00E206FB">
            <w:pPr>
              <w:rPr>
                <w:sz w:val="24"/>
                <w:szCs w:val="24"/>
              </w:rPr>
            </w:pPr>
          </w:p>
        </w:tc>
      </w:tr>
      <w:tr w:rsidR="00E206FB" w:rsidRPr="00E206FB" w:rsidTr="00E206FB">
        <w:tc>
          <w:tcPr>
            <w:tcW w:w="2330" w:type="dxa"/>
          </w:tcPr>
          <w:p w:rsidR="00E206FB" w:rsidRPr="00E206FB" w:rsidRDefault="00E206FB" w:rsidP="00E206FB">
            <w:pPr>
              <w:widowControl w:val="0"/>
              <w:ind w:left="8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Залы</w:t>
            </w:r>
          </w:p>
          <w:p w:rsidR="00E206FB" w:rsidRPr="00E206FB" w:rsidRDefault="00E206FB" w:rsidP="00E206FB">
            <w:pPr>
              <w:widowControl w:val="0"/>
              <w:ind w:left="8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аттракционов и игровых</w:t>
            </w:r>
          </w:p>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автоматов, кв. м площади пола на 1 тыс. чел.</w:t>
            </w:r>
          </w:p>
        </w:tc>
        <w:tc>
          <w:tcPr>
            <w:tcW w:w="2507" w:type="dxa"/>
            <w:gridSpan w:val="4"/>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3</w:t>
            </w:r>
          </w:p>
        </w:tc>
        <w:tc>
          <w:tcPr>
            <w:tcW w:w="2320"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то же</w:t>
            </w:r>
          </w:p>
        </w:tc>
        <w:tc>
          <w:tcPr>
            <w:tcW w:w="2439" w:type="dxa"/>
            <w:vMerge/>
          </w:tcPr>
          <w:p w:rsidR="00E206FB" w:rsidRPr="00E206FB" w:rsidRDefault="00E206FB" w:rsidP="00E206FB">
            <w:pPr>
              <w:rPr>
                <w:sz w:val="24"/>
                <w:szCs w:val="24"/>
              </w:rPr>
            </w:pPr>
          </w:p>
        </w:tc>
      </w:tr>
      <w:tr w:rsidR="00E206FB" w:rsidRPr="00E206FB" w:rsidTr="00E206FB">
        <w:tc>
          <w:tcPr>
            <w:tcW w:w="2330" w:type="dxa"/>
          </w:tcPr>
          <w:p w:rsidR="00E206FB" w:rsidRPr="00E206FB" w:rsidRDefault="00E206FB" w:rsidP="00E206FB">
            <w:pPr>
              <w:widowControl w:val="0"/>
              <w:ind w:left="8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 xml:space="preserve">Универсальные спортивно-зрелищные залы, в </w:t>
            </w:r>
            <w:r w:rsidRPr="00E206FB">
              <w:rPr>
                <w:rFonts w:ascii="Times New Roman" w:eastAsia="Times New Roman" w:hAnsi="Times New Roman"/>
                <w:bCs/>
                <w:color w:val="000000"/>
                <w:sz w:val="24"/>
                <w:szCs w:val="24"/>
                <w:shd w:val="clear" w:color="auto" w:fill="FFFFFF"/>
              </w:rPr>
              <w:lastRenderedPageBreak/>
              <w:t>том числе и искусственным льдом, место на 1 тыс. чел.</w:t>
            </w:r>
          </w:p>
        </w:tc>
        <w:tc>
          <w:tcPr>
            <w:tcW w:w="2507" w:type="dxa"/>
            <w:gridSpan w:val="4"/>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lastRenderedPageBreak/>
              <w:t>6 - 9</w:t>
            </w:r>
          </w:p>
        </w:tc>
        <w:tc>
          <w:tcPr>
            <w:tcW w:w="2320"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то же</w:t>
            </w:r>
          </w:p>
        </w:tc>
        <w:tc>
          <w:tcPr>
            <w:tcW w:w="2439" w:type="dxa"/>
            <w:vMerge/>
          </w:tcPr>
          <w:p w:rsidR="00E206FB" w:rsidRPr="00E206FB" w:rsidRDefault="00E206FB" w:rsidP="00E206FB">
            <w:pPr>
              <w:rPr>
                <w:sz w:val="24"/>
                <w:szCs w:val="24"/>
              </w:rPr>
            </w:pPr>
          </w:p>
        </w:tc>
      </w:tr>
      <w:tr w:rsidR="00E206FB" w:rsidRPr="00E206FB" w:rsidTr="00E206FB">
        <w:trPr>
          <w:trHeight w:val="840"/>
        </w:trPr>
        <w:tc>
          <w:tcPr>
            <w:tcW w:w="2330" w:type="dxa"/>
            <w:vMerge w:val="restart"/>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lastRenderedPageBreak/>
              <w:t>Городские массовые библиотеки на 1 тыс. чел. зоны обслуживания при населении города, тыс. чел. &lt;5&gt;</w:t>
            </w:r>
          </w:p>
        </w:tc>
        <w:tc>
          <w:tcPr>
            <w:tcW w:w="2507" w:type="dxa"/>
            <w:gridSpan w:val="4"/>
            <w:tcBorders>
              <w:bottom w:val="single" w:sz="4" w:space="0" w:color="auto"/>
            </w:tcBorders>
          </w:tcPr>
          <w:p w:rsidR="00E206FB" w:rsidRPr="00E206FB" w:rsidRDefault="00E206FB" w:rsidP="00E206FB">
            <w:pPr>
              <w:widowControl w:val="0"/>
              <w:ind w:left="20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тыс. ед. хранения</w:t>
            </w:r>
          </w:p>
        </w:tc>
        <w:tc>
          <w:tcPr>
            <w:tcW w:w="2320" w:type="dxa"/>
            <w:vMerge w:val="restart"/>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то же</w:t>
            </w:r>
          </w:p>
        </w:tc>
        <w:tc>
          <w:tcPr>
            <w:tcW w:w="2439" w:type="dxa"/>
            <w:vMerge w:val="restart"/>
          </w:tcPr>
          <w:p w:rsidR="00E206FB" w:rsidRPr="00E206FB" w:rsidRDefault="00E206FB" w:rsidP="00E206FB">
            <w:pPr>
              <w:rPr>
                <w:sz w:val="24"/>
                <w:szCs w:val="24"/>
              </w:rPr>
            </w:pPr>
          </w:p>
        </w:tc>
      </w:tr>
      <w:tr w:rsidR="00E206FB" w:rsidRPr="00E206FB" w:rsidTr="00E206FB">
        <w:trPr>
          <w:trHeight w:val="804"/>
        </w:trPr>
        <w:tc>
          <w:tcPr>
            <w:tcW w:w="2330" w:type="dxa"/>
            <w:vMerge/>
          </w:tcPr>
          <w:p w:rsidR="00E206FB" w:rsidRPr="00E206FB" w:rsidRDefault="00E206FB" w:rsidP="00E206FB">
            <w:pPr>
              <w:widowControl w:val="0"/>
              <w:jc w:val="both"/>
              <w:rPr>
                <w:rFonts w:ascii="Times New Roman" w:eastAsia="Times New Roman" w:hAnsi="Times New Roman"/>
                <w:bCs/>
                <w:color w:val="000000"/>
                <w:sz w:val="24"/>
                <w:szCs w:val="24"/>
                <w:shd w:val="clear" w:color="auto" w:fill="FFFFFF"/>
              </w:rPr>
            </w:pPr>
          </w:p>
        </w:tc>
        <w:tc>
          <w:tcPr>
            <w:tcW w:w="2507" w:type="dxa"/>
            <w:gridSpan w:val="4"/>
            <w:tcBorders>
              <w:top w:val="single" w:sz="4" w:space="0" w:color="auto"/>
            </w:tcBorders>
          </w:tcPr>
          <w:p w:rsidR="00E206FB" w:rsidRPr="00E206FB" w:rsidRDefault="00E206FB" w:rsidP="00E206FB">
            <w:pPr>
              <w:widowControl w:val="0"/>
              <w:shd w:val="clear" w:color="auto" w:fill="FFFFFF"/>
              <w:ind w:left="200" w:hanging="1640"/>
              <w:jc w:val="center"/>
              <w:rPr>
                <w:rFonts w:ascii="Times New Roman" w:eastAsia="Times New Roman" w:hAnsi="Times New Roman"/>
                <w:bCs/>
                <w:color w:val="000000"/>
                <w:sz w:val="24"/>
                <w:szCs w:val="24"/>
                <w:shd w:val="clear" w:color="auto" w:fill="FFFFFF"/>
              </w:rPr>
            </w:pPr>
            <w:r w:rsidRPr="00E206FB">
              <w:rPr>
                <w:rFonts w:ascii="Times New Roman" w:eastAsia="Times New Roman" w:hAnsi="Times New Roman"/>
                <w:bCs/>
                <w:color w:val="000000"/>
                <w:sz w:val="24"/>
                <w:szCs w:val="24"/>
                <w:shd w:val="clear" w:color="auto" w:fill="FFFFFF"/>
              </w:rPr>
              <w:t xml:space="preserve">                     читательское место</w:t>
            </w:r>
          </w:p>
        </w:tc>
        <w:tc>
          <w:tcPr>
            <w:tcW w:w="2320" w:type="dxa"/>
            <w:vMerge/>
          </w:tcPr>
          <w:p w:rsidR="00E206FB" w:rsidRPr="00E206FB" w:rsidRDefault="00E206FB" w:rsidP="00E206FB">
            <w:pPr>
              <w:widowControl w:val="0"/>
              <w:jc w:val="center"/>
              <w:rPr>
                <w:rFonts w:ascii="Times New Roman" w:eastAsia="Times New Roman" w:hAnsi="Times New Roman"/>
                <w:bCs/>
                <w:color w:val="000000"/>
                <w:sz w:val="24"/>
                <w:szCs w:val="24"/>
                <w:shd w:val="clear" w:color="auto" w:fill="FFFFFF"/>
              </w:rPr>
            </w:pPr>
          </w:p>
        </w:tc>
        <w:tc>
          <w:tcPr>
            <w:tcW w:w="2439" w:type="dxa"/>
            <w:vMerge/>
          </w:tcPr>
          <w:p w:rsidR="00E206FB" w:rsidRPr="00E206FB" w:rsidRDefault="00E206FB" w:rsidP="00E206FB">
            <w:pPr>
              <w:rPr>
                <w:sz w:val="24"/>
                <w:szCs w:val="24"/>
              </w:rPr>
            </w:pPr>
          </w:p>
        </w:tc>
      </w:tr>
      <w:tr w:rsidR="00E206FB" w:rsidRPr="00E206FB" w:rsidTr="00E206FB">
        <w:trPr>
          <w:trHeight w:val="144"/>
        </w:trPr>
        <w:tc>
          <w:tcPr>
            <w:tcW w:w="2330" w:type="dxa"/>
            <w:vMerge w:val="restart"/>
          </w:tcPr>
          <w:p w:rsidR="00E206FB" w:rsidRPr="00E206FB" w:rsidRDefault="00E206FB" w:rsidP="00E206FB">
            <w:pPr>
              <w:widowControl w:val="0"/>
              <w:jc w:val="both"/>
              <w:rPr>
                <w:rFonts w:ascii="Times New Roman" w:eastAsia="Times New Roman" w:hAnsi="Times New Roman"/>
                <w:b/>
                <w:color w:val="000000" w:themeColor="text1"/>
                <w:sz w:val="24"/>
                <w:szCs w:val="24"/>
              </w:rPr>
            </w:pPr>
            <w:r w:rsidRPr="00E206FB">
              <w:rPr>
                <w:rFonts w:ascii="Times New Roman" w:eastAsia="Times New Roman" w:hAnsi="Times New Roman"/>
                <w:bCs/>
                <w:color w:val="000000" w:themeColor="text1"/>
                <w:sz w:val="24"/>
                <w:szCs w:val="24"/>
                <w:shd w:val="clear" w:color="auto" w:fill="FFFFFF"/>
              </w:rPr>
              <w:t>свыше 50</w:t>
            </w:r>
          </w:p>
        </w:tc>
        <w:tc>
          <w:tcPr>
            <w:tcW w:w="2507" w:type="dxa"/>
            <w:gridSpan w:val="4"/>
            <w:tcBorders>
              <w:bottom w:val="single" w:sz="4" w:space="0" w:color="auto"/>
            </w:tcBorders>
          </w:tcPr>
          <w:p w:rsidR="00E206FB" w:rsidRPr="00E206FB" w:rsidRDefault="00E206FB" w:rsidP="00E206FB">
            <w:pPr>
              <w:widowControl w:val="0"/>
              <w:ind w:left="200"/>
              <w:rPr>
                <w:rFonts w:ascii="Times New Roman" w:eastAsia="Times New Roman" w:hAnsi="Times New Roman"/>
                <w:bCs/>
                <w:color w:val="000000" w:themeColor="text1"/>
                <w:sz w:val="24"/>
                <w:szCs w:val="24"/>
                <w:shd w:val="clear" w:color="auto" w:fill="FFFFFF"/>
              </w:rPr>
            </w:pPr>
            <w:r w:rsidRPr="00E206FB">
              <w:rPr>
                <w:rFonts w:ascii="Times New Roman" w:eastAsia="Times New Roman" w:hAnsi="Times New Roman"/>
                <w:bCs/>
                <w:color w:val="000000" w:themeColor="text1"/>
                <w:sz w:val="24"/>
                <w:szCs w:val="24"/>
                <w:shd w:val="clear" w:color="auto" w:fill="FFFFFF"/>
              </w:rPr>
              <w:t>4 тыс. ед. хранения</w:t>
            </w:r>
          </w:p>
        </w:tc>
        <w:tc>
          <w:tcPr>
            <w:tcW w:w="2320" w:type="dxa"/>
            <w:vMerge w:val="restart"/>
          </w:tcPr>
          <w:p w:rsidR="00E206FB" w:rsidRPr="00E206FB" w:rsidRDefault="00E206FB" w:rsidP="00E206FB">
            <w:pPr>
              <w:widowControl w:val="0"/>
              <w:jc w:val="both"/>
              <w:rPr>
                <w:rFonts w:ascii="Times New Roman" w:eastAsia="Times New Roman" w:hAnsi="Times New Roman"/>
                <w:b/>
                <w:color w:val="000000" w:themeColor="text1"/>
                <w:sz w:val="24"/>
                <w:szCs w:val="24"/>
              </w:rPr>
            </w:pPr>
            <w:r w:rsidRPr="00E206FB">
              <w:rPr>
                <w:rFonts w:ascii="Times New Roman" w:eastAsia="Times New Roman" w:hAnsi="Times New Roman"/>
                <w:bCs/>
                <w:color w:val="000000" w:themeColor="text1"/>
                <w:sz w:val="24"/>
                <w:szCs w:val="24"/>
                <w:shd w:val="clear" w:color="auto" w:fill="FFFFFF"/>
              </w:rPr>
              <w:t>свыше 50</w:t>
            </w:r>
          </w:p>
        </w:tc>
        <w:tc>
          <w:tcPr>
            <w:tcW w:w="2439" w:type="dxa"/>
            <w:vMerge w:val="restart"/>
          </w:tcPr>
          <w:p w:rsidR="00E206FB" w:rsidRPr="00E206FB" w:rsidRDefault="00E206FB" w:rsidP="00E206FB">
            <w:pPr>
              <w:widowControl w:val="0"/>
              <w:ind w:left="200"/>
              <w:rPr>
                <w:rFonts w:ascii="Times New Roman" w:eastAsia="Times New Roman" w:hAnsi="Times New Roman"/>
                <w:b/>
                <w:color w:val="000000" w:themeColor="text1"/>
                <w:sz w:val="24"/>
                <w:szCs w:val="24"/>
              </w:rPr>
            </w:pPr>
          </w:p>
        </w:tc>
      </w:tr>
      <w:tr w:rsidR="00E206FB" w:rsidRPr="00E206FB" w:rsidTr="00E206FB">
        <w:trPr>
          <w:trHeight w:val="144"/>
        </w:trPr>
        <w:tc>
          <w:tcPr>
            <w:tcW w:w="2330" w:type="dxa"/>
            <w:vMerge/>
          </w:tcPr>
          <w:p w:rsidR="00E206FB" w:rsidRPr="00E206FB" w:rsidRDefault="00E206FB" w:rsidP="00E206FB">
            <w:pPr>
              <w:widowControl w:val="0"/>
              <w:ind w:left="80"/>
              <w:rPr>
                <w:rFonts w:ascii="Times New Roman" w:eastAsia="Times New Roman" w:hAnsi="Times New Roman"/>
                <w:color w:val="000000" w:themeColor="text1"/>
                <w:sz w:val="24"/>
                <w:szCs w:val="24"/>
              </w:rPr>
            </w:pPr>
          </w:p>
        </w:tc>
        <w:tc>
          <w:tcPr>
            <w:tcW w:w="2507" w:type="dxa"/>
            <w:gridSpan w:val="4"/>
            <w:tcBorders>
              <w:top w:val="single" w:sz="4" w:space="0" w:color="auto"/>
              <w:bottom w:val="single" w:sz="4" w:space="0" w:color="auto"/>
            </w:tcBorders>
          </w:tcPr>
          <w:p w:rsidR="00E206FB" w:rsidRPr="00E206FB" w:rsidRDefault="00E206FB" w:rsidP="00E206FB">
            <w:pPr>
              <w:widowControl w:val="0"/>
              <w:jc w:val="center"/>
              <w:rPr>
                <w:rFonts w:ascii="Times New Roman" w:eastAsia="Times New Roman" w:hAnsi="Times New Roman"/>
                <w:color w:val="000000" w:themeColor="text1"/>
                <w:sz w:val="24"/>
                <w:szCs w:val="24"/>
              </w:rPr>
            </w:pPr>
            <w:r w:rsidRPr="00E206FB">
              <w:rPr>
                <w:rFonts w:ascii="Times New Roman" w:eastAsia="Times New Roman" w:hAnsi="Times New Roman"/>
                <w:bCs/>
                <w:color w:val="000000" w:themeColor="text1"/>
                <w:sz w:val="24"/>
                <w:szCs w:val="24"/>
                <w:shd w:val="clear" w:color="auto" w:fill="FFFFFF"/>
              </w:rPr>
              <w:t>2 читательских</w:t>
            </w:r>
            <w:r w:rsidRPr="00E206FB">
              <w:rPr>
                <w:rFonts w:ascii="Times New Roman" w:eastAsia="Times New Roman" w:hAnsi="Times New Roman"/>
                <w:color w:val="000000" w:themeColor="text1"/>
                <w:sz w:val="24"/>
                <w:szCs w:val="24"/>
              </w:rPr>
              <w:t xml:space="preserve"> места</w:t>
            </w:r>
          </w:p>
        </w:tc>
        <w:tc>
          <w:tcPr>
            <w:tcW w:w="2320" w:type="dxa"/>
            <w:vMerge/>
          </w:tcPr>
          <w:p w:rsidR="00E206FB" w:rsidRPr="00E206FB" w:rsidRDefault="00E206FB" w:rsidP="00E206FB">
            <w:pPr>
              <w:widowControl w:val="0"/>
              <w:ind w:left="80"/>
              <w:rPr>
                <w:rFonts w:ascii="Times New Roman" w:eastAsia="Times New Roman" w:hAnsi="Times New Roman"/>
                <w:color w:val="000000" w:themeColor="text1"/>
                <w:sz w:val="24"/>
                <w:szCs w:val="24"/>
              </w:rPr>
            </w:pPr>
          </w:p>
        </w:tc>
        <w:tc>
          <w:tcPr>
            <w:tcW w:w="2439" w:type="dxa"/>
            <w:vMerge/>
          </w:tcPr>
          <w:p w:rsidR="00E206FB" w:rsidRPr="00E206FB" w:rsidRDefault="00E206FB" w:rsidP="00E206FB">
            <w:pPr>
              <w:rPr>
                <w:rFonts w:ascii="Times New Roman" w:hAnsi="Times New Roman"/>
                <w:color w:val="000000" w:themeColor="text1"/>
                <w:sz w:val="24"/>
                <w:szCs w:val="24"/>
              </w:rPr>
            </w:pPr>
          </w:p>
        </w:tc>
      </w:tr>
      <w:tr w:rsidR="00E206FB" w:rsidRPr="00E206FB" w:rsidTr="00E206FB">
        <w:trPr>
          <w:trHeight w:val="168"/>
        </w:trPr>
        <w:tc>
          <w:tcPr>
            <w:tcW w:w="2330" w:type="dxa"/>
            <w:vMerge w:val="restart"/>
          </w:tcPr>
          <w:p w:rsidR="00E206FB" w:rsidRPr="00E206FB" w:rsidRDefault="00E206FB" w:rsidP="00E206FB">
            <w:pPr>
              <w:rPr>
                <w:rFonts w:ascii="Times New Roman" w:hAnsi="Times New Roman"/>
                <w:color w:val="000000" w:themeColor="text1"/>
                <w:sz w:val="24"/>
                <w:szCs w:val="24"/>
              </w:rPr>
            </w:pPr>
            <w:r w:rsidRPr="00E206FB">
              <w:rPr>
                <w:rFonts w:ascii="Times New Roman" w:hAnsi="Times New Roman"/>
                <w:color w:val="000000" w:themeColor="text1"/>
                <w:sz w:val="24"/>
                <w:szCs w:val="24"/>
              </w:rPr>
              <w:t>от 10 до 50</w:t>
            </w:r>
          </w:p>
        </w:tc>
        <w:tc>
          <w:tcPr>
            <w:tcW w:w="2507" w:type="dxa"/>
            <w:gridSpan w:val="4"/>
            <w:tcBorders>
              <w:top w:val="single" w:sz="4" w:space="0" w:color="auto"/>
              <w:bottom w:val="single" w:sz="4" w:space="0" w:color="auto"/>
            </w:tcBorders>
          </w:tcPr>
          <w:p w:rsidR="00E206FB" w:rsidRPr="00E206FB" w:rsidRDefault="00E206FB" w:rsidP="00E206FB">
            <w:pPr>
              <w:jc w:val="both"/>
              <w:rPr>
                <w:rFonts w:ascii="Times New Roman" w:hAnsi="Times New Roman"/>
                <w:color w:val="000000" w:themeColor="text1"/>
                <w:sz w:val="24"/>
                <w:szCs w:val="24"/>
              </w:rPr>
            </w:pPr>
            <w:r w:rsidRPr="00E206FB">
              <w:rPr>
                <w:rFonts w:ascii="Times New Roman" w:hAnsi="Times New Roman"/>
                <w:color w:val="000000" w:themeColor="text1"/>
                <w:sz w:val="24"/>
                <w:szCs w:val="24"/>
              </w:rPr>
              <w:t>4 - 4,5 тыс. ед. хранения</w:t>
            </w:r>
          </w:p>
        </w:tc>
        <w:tc>
          <w:tcPr>
            <w:tcW w:w="2320" w:type="dxa"/>
            <w:vMerge w:val="restart"/>
          </w:tcPr>
          <w:p w:rsidR="00E206FB" w:rsidRPr="00E206FB" w:rsidRDefault="00E206FB" w:rsidP="00E206FB">
            <w:pPr>
              <w:widowControl w:val="0"/>
              <w:jc w:val="both"/>
              <w:rPr>
                <w:rFonts w:ascii="Times New Roman" w:eastAsia="Times New Roman" w:hAnsi="Times New Roman"/>
                <w:color w:val="000000" w:themeColor="text1"/>
                <w:sz w:val="24"/>
                <w:szCs w:val="24"/>
              </w:rPr>
            </w:pPr>
            <w:r w:rsidRPr="00E206FB">
              <w:rPr>
                <w:rFonts w:ascii="Times New Roman" w:eastAsia="Times New Roman" w:hAnsi="Times New Roman"/>
                <w:bCs/>
                <w:color w:val="000000" w:themeColor="text1"/>
                <w:sz w:val="24"/>
                <w:szCs w:val="24"/>
                <w:shd w:val="clear" w:color="auto" w:fill="FFFFFF"/>
              </w:rPr>
              <w:t>от 10 до 50</w:t>
            </w:r>
          </w:p>
        </w:tc>
        <w:tc>
          <w:tcPr>
            <w:tcW w:w="2439" w:type="dxa"/>
            <w:vMerge w:val="restart"/>
          </w:tcPr>
          <w:p w:rsidR="00E206FB" w:rsidRPr="00E206FB" w:rsidRDefault="00E206FB" w:rsidP="00E206FB">
            <w:pPr>
              <w:widowControl w:val="0"/>
              <w:ind w:left="200"/>
              <w:rPr>
                <w:rFonts w:ascii="Times New Roman" w:eastAsia="Times New Roman" w:hAnsi="Times New Roman"/>
                <w:color w:val="000000" w:themeColor="text1"/>
                <w:sz w:val="24"/>
                <w:szCs w:val="24"/>
              </w:rPr>
            </w:pPr>
          </w:p>
        </w:tc>
      </w:tr>
      <w:tr w:rsidR="00E206FB" w:rsidRPr="00E206FB" w:rsidTr="00E206FB">
        <w:trPr>
          <w:trHeight w:val="98"/>
        </w:trPr>
        <w:tc>
          <w:tcPr>
            <w:tcW w:w="2330" w:type="dxa"/>
            <w:vMerge/>
          </w:tcPr>
          <w:p w:rsidR="00E206FB" w:rsidRPr="00E206FB" w:rsidRDefault="00E206FB" w:rsidP="00E206FB">
            <w:pPr>
              <w:widowControl w:val="0"/>
              <w:ind w:left="80"/>
              <w:rPr>
                <w:rFonts w:ascii="Times New Roman" w:eastAsia="Times New Roman" w:hAnsi="Times New Roman"/>
                <w:sz w:val="24"/>
                <w:szCs w:val="24"/>
              </w:rPr>
            </w:pPr>
          </w:p>
        </w:tc>
        <w:tc>
          <w:tcPr>
            <w:tcW w:w="2507" w:type="dxa"/>
            <w:gridSpan w:val="4"/>
            <w:tcBorders>
              <w:top w:val="single" w:sz="4" w:space="0" w:color="auto"/>
              <w:bottom w:val="single" w:sz="4" w:space="0" w:color="auto"/>
            </w:tcBorders>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2 - 3 читательских места</w:t>
            </w:r>
          </w:p>
        </w:tc>
        <w:tc>
          <w:tcPr>
            <w:tcW w:w="2320" w:type="dxa"/>
            <w:vMerge/>
          </w:tcPr>
          <w:p w:rsidR="00E206FB" w:rsidRPr="00E206FB" w:rsidRDefault="00E206FB" w:rsidP="00E206FB">
            <w:pPr>
              <w:widowControl w:val="0"/>
              <w:ind w:left="80"/>
              <w:rPr>
                <w:rFonts w:ascii="Times New Roman" w:eastAsia="Times New Roman" w:hAnsi="Times New Roman"/>
                <w:sz w:val="24"/>
                <w:szCs w:val="24"/>
              </w:rPr>
            </w:pPr>
          </w:p>
        </w:tc>
        <w:tc>
          <w:tcPr>
            <w:tcW w:w="2439" w:type="dxa"/>
            <w:vMerge/>
          </w:tcPr>
          <w:p w:rsidR="00E206FB" w:rsidRPr="00E206FB" w:rsidRDefault="00E206FB" w:rsidP="00E206FB">
            <w:pPr>
              <w:rPr>
                <w:sz w:val="24"/>
                <w:szCs w:val="24"/>
              </w:rPr>
            </w:pPr>
          </w:p>
        </w:tc>
      </w:tr>
      <w:tr w:rsidR="00E206FB" w:rsidRPr="00E206FB" w:rsidTr="00E206FB">
        <w:trPr>
          <w:trHeight w:val="98"/>
        </w:trPr>
        <w:tc>
          <w:tcPr>
            <w:tcW w:w="2330" w:type="dxa"/>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Дополнительно в центральной городской библиотеке на 1 тыс. чел. при населении города, тыс. чел.</w:t>
            </w:r>
          </w:p>
        </w:tc>
        <w:tc>
          <w:tcPr>
            <w:tcW w:w="2507" w:type="dxa"/>
            <w:gridSpan w:val="4"/>
            <w:tcBorders>
              <w:top w:val="single" w:sz="4" w:space="0" w:color="auto"/>
              <w:bottom w:val="single" w:sz="4" w:space="0" w:color="auto"/>
            </w:tcBorders>
          </w:tcPr>
          <w:p w:rsidR="00E206FB" w:rsidRPr="00E206FB" w:rsidRDefault="00E206FB" w:rsidP="00E206FB">
            <w:pPr>
              <w:rPr>
                <w:sz w:val="24"/>
                <w:szCs w:val="24"/>
              </w:rPr>
            </w:pPr>
          </w:p>
        </w:tc>
        <w:tc>
          <w:tcPr>
            <w:tcW w:w="2320" w:type="dxa"/>
          </w:tcPr>
          <w:p w:rsidR="00E206FB" w:rsidRPr="00E206FB" w:rsidRDefault="00E206FB" w:rsidP="00E206FB">
            <w:pPr>
              <w:rPr>
                <w:sz w:val="24"/>
                <w:szCs w:val="24"/>
              </w:rPr>
            </w:pPr>
          </w:p>
        </w:tc>
        <w:tc>
          <w:tcPr>
            <w:tcW w:w="2439" w:type="dxa"/>
          </w:tcPr>
          <w:p w:rsidR="00E206FB" w:rsidRPr="00E206FB" w:rsidRDefault="00E206FB" w:rsidP="00E206FB">
            <w:pPr>
              <w:rPr>
                <w:sz w:val="24"/>
                <w:szCs w:val="24"/>
              </w:rPr>
            </w:pPr>
          </w:p>
        </w:tc>
      </w:tr>
      <w:tr w:rsidR="00E206FB" w:rsidRPr="00E206FB" w:rsidTr="00E206FB">
        <w:trPr>
          <w:trHeight w:val="98"/>
        </w:trPr>
        <w:tc>
          <w:tcPr>
            <w:tcW w:w="2330" w:type="dxa"/>
            <w:vMerge w:val="restart"/>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lastRenderedPageBreak/>
              <w:t>от 250 и более</w:t>
            </w:r>
          </w:p>
        </w:tc>
        <w:tc>
          <w:tcPr>
            <w:tcW w:w="2507" w:type="dxa"/>
            <w:gridSpan w:val="4"/>
            <w:tcBorders>
              <w:top w:val="single" w:sz="4" w:space="0" w:color="auto"/>
              <w:bottom w:val="single" w:sz="4" w:space="0" w:color="auto"/>
            </w:tcBorders>
          </w:tcPr>
          <w:p w:rsidR="00E206FB" w:rsidRPr="00E206FB" w:rsidRDefault="00E206FB" w:rsidP="00E206FB">
            <w:pPr>
              <w:widowControl w:val="0"/>
              <w:ind w:left="198"/>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0,1 тыс. ед. хранения</w:t>
            </w:r>
          </w:p>
        </w:tc>
        <w:tc>
          <w:tcPr>
            <w:tcW w:w="2320" w:type="dxa"/>
            <w:vMerge w:val="restart"/>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w:t>
            </w:r>
          </w:p>
        </w:tc>
        <w:tc>
          <w:tcPr>
            <w:tcW w:w="2439" w:type="dxa"/>
          </w:tcPr>
          <w:p w:rsidR="00E206FB" w:rsidRPr="00E206FB" w:rsidRDefault="00E206FB" w:rsidP="00E206FB">
            <w:pPr>
              <w:rPr>
                <w:sz w:val="24"/>
                <w:szCs w:val="24"/>
              </w:rPr>
            </w:pPr>
          </w:p>
        </w:tc>
      </w:tr>
      <w:tr w:rsidR="00E206FB" w:rsidRPr="00E206FB" w:rsidTr="00E206FB">
        <w:trPr>
          <w:trHeight w:val="98"/>
        </w:trPr>
        <w:tc>
          <w:tcPr>
            <w:tcW w:w="2330" w:type="dxa"/>
            <w:vMerge/>
          </w:tcPr>
          <w:p w:rsidR="00E206FB" w:rsidRPr="00E206FB" w:rsidRDefault="00E206FB" w:rsidP="00E206FB">
            <w:pPr>
              <w:rPr>
                <w:sz w:val="24"/>
                <w:szCs w:val="24"/>
              </w:rPr>
            </w:pPr>
          </w:p>
        </w:tc>
        <w:tc>
          <w:tcPr>
            <w:tcW w:w="2507" w:type="dxa"/>
            <w:gridSpan w:val="4"/>
            <w:tcBorders>
              <w:top w:val="single" w:sz="4" w:space="0" w:color="auto"/>
              <w:bottom w:val="single" w:sz="4" w:space="0" w:color="auto"/>
            </w:tcBorders>
          </w:tcPr>
          <w:p w:rsidR="00E206FB" w:rsidRPr="00E206FB" w:rsidRDefault="00E206FB" w:rsidP="00E206FB">
            <w:pPr>
              <w:widowControl w:val="0"/>
              <w:ind w:left="198"/>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0,1 читательское место</w:t>
            </w:r>
          </w:p>
        </w:tc>
        <w:tc>
          <w:tcPr>
            <w:tcW w:w="2320" w:type="dxa"/>
            <w:vMerge/>
          </w:tcPr>
          <w:p w:rsidR="00E206FB" w:rsidRPr="00E206FB" w:rsidRDefault="00E206FB" w:rsidP="00E206FB">
            <w:pPr>
              <w:rPr>
                <w:sz w:val="24"/>
                <w:szCs w:val="24"/>
              </w:rPr>
            </w:pPr>
          </w:p>
        </w:tc>
        <w:tc>
          <w:tcPr>
            <w:tcW w:w="2439" w:type="dxa"/>
          </w:tcPr>
          <w:p w:rsidR="00E206FB" w:rsidRPr="00E206FB" w:rsidRDefault="00E206FB" w:rsidP="00E206FB">
            <w:pPr>
              <w:rPr>
                <w:sz w:val="24"/>
                <w:szCs w:val="24"/>
              </w:rPr>
            </w:pPr>
          </w:p>
        </w:tc>
      </w:tr>
      <w:tr w:rsidR="00E206FB" w:rsidRPr="00E206FB" w:rsidTr="00E206FB">
        <w:trPr>
          <w:trHeight w:val="98"/>
        </w:trPr>
        <w:tc>
          <w:tcPr>
            <w:tcW w:w="2330" w:type="dxa"/>
            <w:vMerge w:val="restart"/>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от 100 до 250</w:t>
            </w:r>
          </w:p>
        </w:tc>
        <w:tc>
          <w:tcPr>
            <w:tcW w:w="2507" w:type="dxa"/>
            <w:gridSpan w:val="4"/>
            <w:tcBorders>
              <w:top w:val="single" w:sz="4" w:space="0" w:color="auto"/>
              <w:bottom w:val="single" w:sz="4" w:space="0" w:color="auto"/>
            </w:tcBorders>
          </w:tcPr>
          <w:p w:rsidR="00E206FB" w:rsidRPr="00E206FB" w:rsidRDefault="00E206FB" w:rsidP="00E206FB">
            <w:pPr>
              <w:widowControl w:val="0"/>
              <w:ind w:left="198"/>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0,2 тыс. ед. хранения</w:t>
            </w:r>
          </w:p>
        </w:tc>
        <w:tc>
          <w:tcPr>
            <w:tcW w:w="2320" w:type="dxa"/>
            <w:vMerge w:val="restart"/>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w:t>
            </w:r>
          </w:p>
        </w:tc>
        <w:tc>
          <w:tcPr>
            <w:tcW w:w="2439" w:type="dxa"/>
          </w:tcPr>
          <w:p w:rsidR="00E206FB" w:rsidRPr="00E206FB" w:rsidRDefault="00E206FB" w:rsidP="00E206FB">
            <w:pPr>
              <w:rPr>
                <w:sz w:val="24"/>
                <w:szCs w:val="24"/>
              </w:rPr>
            </w:pPr>
          </w:p>
        </w:tc>
      </w:tr>
      <w:tr w:rsidR="00E206FB" w:rsidRPr="00E206FB" w:rsidTr="00E206FB">
        <w:trPr>
          <w:trHeight w:val="98"/>
        </w:trPr>
        <w:tc>
          <w:tcPr>
            <w:tcW w:w="2330" w:type="dxa"/>
            <w:vMerge/>
          </w:tcPr>
          <w:p w:rsidR="00E206FB" w:rsidRPr="00E206FB" w:rsidRDefault="00E206FB" w:rsidP="00E206FB">
            <w:pPr>
              <w:rPr>
                <w:sz w:val="24"/>
                <w:szCs w:val="24"/>
              </w:rPr>
            </w:pPr>
          </w:p>
        </w:tc>
        <w:tc>
          <w:tcPr>
            <w:tcW w:w="2507" w:type="dxa"/>
            <w:gridSpan w:val="4"/>
            <w:tcBorders>
              <w:top w:val="single" w:sz="4" w:space="0" w:color="auto"/>
              <w:bottom w:val="single" w:sz="4" w:space="0" w:color="auto"/>
            </w:tcBorders>
          </w:tcPr>
          <w:p w:rsidR="00E206FB" w:rsidRPr="00E206FB" w:rsidRDefault="00E206FB" w:rsidP="00E206FB">
            <w:pPr>
              <w:widowControl w:val="0"/>
              <w:ind w:left="198"/>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0,2 читательских места</w:t>
            </w:r>
          </w:p>
        </w:tc>
        <w:tc>
          <w:tcPr>
            <w:tcW w:w="2320" w:type="dxa"/>
            <w:vMerge/>
          </w:tcPr>
          <w:p w:rsidR="00E206FB" w:rsidRPr="00E206FB" w:rsidRDefault="00E206FB" w:rsidP="00E206FB">
            <w:pPr>
              <w:rPr>
                <w:sz w:val="24"/>
                <w:szCs w:val="24"/>
              </w:rPr>
            </w:pPr>
          </w:p>
        </w:tc>
        <w:tc>
          <w:tcPr>
            <w:tcW w:w="2439" w:type="dxa"/>
          </w:tcPr>
          <w:p w:rsidR="00E206FB" w:rsidRPr="00E206FB" w:rsidRDefault="00E206FB" w:rsidP="00E206FB">
            <w:pPr>
              <w:rPr>
                <w:sz w:val="24"/>
                <w:szCs w:val="24"/>
              </w:rPr>
            </w:pPr>
          </w:p>
        </w:tc>
      </w:tr>
      <w:tr w:rsidR="00E206FB" w:rsidRPr="00E206FB" w:rsidTr="00E206FB">
        <w:trPr>
          <w:trHeight w:val="98"/>
        </w:trPr>
        <w:tc>
          <w:tcPr>
            <w:tcW w:w="2330" w:type="dxa"/>
            <w:vMerge w:val="restart"/>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от 50 до 100</w:t>
            </w:r>
          </w:p>
        </w:tc>
        <w:tc>
          <w:tcPr>
            <w:tcW w:w="2507" w:type="dxa"/>
            <w:gridSpan w:val="4"/>
            <w:tcBorders>
              <w:top w:val="single" w:sz="4" w:space="0" w:color="auto"/>
              <w:bottom w:val="single" w:sz="4" w:space="0" w:color="auto"/>
            </w:tcBorders>
          </w:tcPr>
          <w:p w:rsidR="00E206FB" w:rsidRPr="00E206FB" w:rsidRDefault="00E206FB" w:rsidP="00E206FB">
            <w:pPr>
              <w:widowControl w:val="0"/>
              <w:ind w:left="198"/>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0,3 тыс. ед. хранения</w:t>
            </w:r>
          </w:p>
        </w:tc>
        <w:tc>
          <w:tcPr>
            <w:tcW w:w="2320" w:type="dxa"/>
            <w:vMerge w:val="restart"/>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w:t>
            </w:r>
          </w:p>
        </w:tc>
        <w:tc>
          <w:tcPr>
            <w:tcW w:w="2439" w:type="dxa"/>
          </w:tcPr>
          <w:p w:rsidR="00E206FB" w:rsidRPr="00E206FB" w:rsidRDefault="00E206FB" w:rsidP="00E206FB">
            <w:pPr>
              <w:rPr>
                <w:sz w:val="24"/>
                <w:szCs w:val="24"/>
              </w:rPr>
            </w:pPr>
          </w:p>
        </w:tc>
      </w:tr>
      <w:tr w:rsidR="00E206FB" w:rsidRPr="00E206FB" w:rsidTr="00E206FB">
        <w:trPr>
          <w:trHeight w:val="98"/>
        </w:trPr>
        <w:tc>
          <w:tcPr>
            <w:tcW w:w="2330" w:type="dxa"/>
            <w:vMerge/>
          </w:tcPr>
          <w:p w:rsidR="00E206FB" w:rsidRPr="00E206FB" w:rsidRDefault="00E206FB" w:rsidP="00E206FB">
            <w:pPr>
              <w:widowControl w:val="0"/>
              <w:ind w:left="80"/>
              <w:rPr>
                <w:rFonts w:ascii="Times New Roman" w:eastAsia="Times New Roman" w:hAnsi="Times New Roman"/>
                <w:sz w:val="24"/>
                <w:szCs w:val="24"/>
              </w:rPr>
            </w:pPr>
          </w:p>
        </w:tc>
        <w:tc>
          <w:tcPr>
            <w:tcW w:w="2507" w:type="dxa"/>
            <w:gridSpan w:val="4"/>
            <w:tcBorders>
              <w:top w:val="single" w:sz="4" w:space="0" w:color="auto"/>
              <w:bottom w:val="single" w:sz="4" w:space="0" w:color="auto"/>
            </w:tcBorders>
          </w:tcPr>
          <w:p w:rsidR="00E206FB" w:rsidRPr="00E206FB" w:rsidRDefault="00E206FB" w:rsidP="00E206FB">
            <w:pPr>
              <w:widowControl w:val="0"/>
              <w:jc w:val="center"/>
              <w:rPr>
                <w:rFonts w:ascii="Times New Roman" w:eastAsia="Times New Roman" w:hAnsi="Times New Roman"/>
                <w:bCs/>
                <w:color w:val="000000"/>
                <w:sz w:val="24"/>
                <w:szCs w:val="24"/>
                <w:shd w:val="clear" w:color="auto" w:fill="FFFFFF"/>
              </w:rPr>
            </w:pPr>
            <w:r w:rsidRPr="00E206FB">
              <w:rPr>
                <w:rFonts w:ascii="Times New Roman" w:eastAsia="Times New Roman" w:hAnsi="Times New Roman"/>
                <w:bCs/>
                <w:color w:val="000000"/>
                <w:sz w:val="24"/>
                <w:szCs w:val="24"/>
                <w:shd w:val="clear" w:color="auto" w:fill="FFFFFF"/>
              </w:rPr>
              <w:t>0,3 читательских места</w:t>
            </w:r>
          </w:p>
        </w:tc>
        <w:tc>
          <w:tcPr>
            <w:tcW w:w="2320" w:type="dxa"/>
            <w:vMerge/>
          </w:tcPr>
          <w:p w:rsidR="00E206FB" w:rsidRPr="00E206FB" w:rsidRDefault="00E206FB" w:rsidP="00E206FB">
            <w:pPr>
              <w:widowControl w:val="0"/>
              <w:ind w:left="80"/>
              <w:rPr>
                <w:rFonts w:ascii="Times New Roman" w:eastAsia="Times New Roman" w:hAnsi="Times New Roman"/>
                <w:sz w:val="24"/>
                <w:szCs w:val="24"/>
              </w:rPr>
            </w:pPr>
          </w:p>
        </w:tc>
        <w:tc>
          <w:tcPr>
            <w:tcW w:w="2439" w:type="dxa"/>
          </w:tcPr>
          <w:p w:rsidR="00E206FB" w:rsidRPr="00E206FB" w:rsidRDefault="00E206FB" w:rsidP="00E206FB">
            <w:pPr>
              <w:rPr>
                <w:sz w:val="24"/>
                <w:szCs w:val="24"/>
              </w:rPr>
            </w:pPr>
          </w:p>
        </w:tc>
      </w:tr>
      <w:tr w:rsidR="00E206FB" w:rsidRPr="00E206FB" w:rsidTr="00E206FB">
        <w:trPr>
          <w:trHeight w:val="98"/>
        </w:trPr>
        <w:tc>
          <w:tcPr>
            <w:tcW w:w="2330" w:type="dxa"/>
            <w:vMerge w:val="restart"/>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от 10 до 50</w:t>
            </w:r>
          </w:p>
        </w:tc>
        <w:tc>
          <w:tcPr>
            <w:tcW w:w="2507" w:type="dxa"/>
            <w:gridSpan w:val="4"/>
            <w:tcBorders>
              <w:top w:val="single" w:sz="4" w:space="0" w:color="auto"/>
              <w:bottom w:val="single" w:sz="4" w:space="0" w:color="auto"/>
            </w:tcBorders>
          </w:tcPr>
          <w:p w:rsidR="00E206FB" w:rsidRPr="00E206FB" w:rsidRDefault="00E206FB" w:rsidP="00E206FB">
            <w:pPr>
              <w:widowControl w:val="0"/>
              <w:ind w:left="20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0,5 тыс. ед. хранения</w:t>
            </w:r>
          </w:p>
        </w:tc>
        <w:tc>
          <w:tcPr>
            <w:tcW w:w="2320" w:type="dxa"/>
            <w:vMerge w:val="restart"/>
          </w:tcPr>
          <w:p w:rsidR="00E206FB" w:rsidRPr="00E206FB" w:rsidRDefault="00E206FB" w:rsidP="00E206FB">
            <w:pPr>
              <w:widowControl w:val="0"/>
              <w:ind w:left="80"/>
              <w:jc w:val="center"/>
              <w:rPr>
                <w:rFonts w:ascii="Times New Roman" w:eastAsia="Times New Roman" w:hAnsi="Times New Roman"/>
                <w:sz w:val="24"/>
                <w:szCs w:val="24"/>
              </w:rPr>
            </w:pPr>
            <w:r w:rsidRPr="00E206FB">
              <w:rPr>
                <w:rFonts w:ascii="Times New Roman" w:eastAsia="Times New Roman" w:hAnsi="Times New Roman"/>
                <w:sz w:val="24"/>
                <w:szCs w:val="24"/>
              </w:rPr>
              <w:t>-</w:t>
            </w:r>
          </w:p>
        </w:tc>
        <w:tc>
          <w:tcPr>
            <w:tcW w:w="2439" w:type="dxa"/>
          </w:tcPr>
          <w:p w:rsidR="00E206FB" w:rsidRPr="00E206FB" w:rsidRDefault="00E206FB" w:rsidP="00E206FB">
            <w:pPr>
              <w:rPr>
                <w:sz w:val="24"/>
                <w:szCs w:val="24"/>
              </w:rPr>
            </w:pPr>
          </w:p>
        </w:tc>
      </w:tr>
      <w:tr w:rsidR="00E206FB" w:rsidRPr="00E206FB" w:rsidTr="00E206FB">
        <w:trPr>
          <w:trHeight w:val="98"/>
        </w:trPr>
        <w:tc>
          <w:tcPr>
            <w:tcW w:w="2330" w:type="dxa"/>
            <w:vMerge/>
          </w:tcPr>
          <w:p w:rsidR="00E206FB" w:rsidRPr="00E206FB" w:rsidRDefault="00E206FB" w:rsidP="00E206FB">
            <w:pPr>
              <w:rPr>
                <w:sz w:val="24"/>
                <w:szCs w:val="24"/>
              </w:rPr>
            </w:pPr>
          </w:p>
        </w:tc>
        <w:tc>
          <w:tcPr>
            <w:tcW w:w="2507" w:type="dxa"/>
            <w:gridSpan w:val="4"/>
            <w:tcBorders>
              <w:top w:val="single" w:sz="4" w:space="0" w:color="auto"/>
              <w:bottom w:val="single" w:sz="4" w:space="0" w:color="auto"/>
            </w:tcBorders>
          </w:tcPr>
          <w:p w:rsidR="00E206FB" w:rsidRPr="00E206FB" w:rsidRDefault="00E206FB" w:rsidP="00E206FB">
            <w:pPr>
              <w:widowControl w:val="0"/>
              <w:ind w:left="200"/>
              <w:rPr>
                <w:rFonts w:ascii="Times New Roman" w:eastAsia="Times New Roman" w:hAnsi="Times New Roman"/>
                <w:bCs/>
                <w:color w:val="000000"/>
                <w:sz w:val="24"/>
                <w:szCs w:val="24"/>
                <w:shd w:val="clear" w:color="auto" w:fill="FFFFFF"/>
              </w:rPr>
            </w:pPr>
            <w:r w:rsidRPr="00E206FB">
              <w:rPr>
                <w:rFonts w:ascii="Times New Roman" w:eastAsia="Times New Roman" w:hAnsi="Times New Roman"/>
                <w:bCs/>
                <w:color w:val="000000"/>
                <w:sz w:val="24"/>
                <w:szCs w:val="24"/>
                <w:shd w:val="clear" w:color="auto" w:fill="FFFFFF"/>
              </w:rPr>
              <w:t>0,3 читательских места</w:t>
            </w:r>
          </w:p>
          <w:p w:rsidR="00E206FB" w:rsidRPr="00E206FB" w:rsidRDefault="00E206FB" w:rsidP="00E206FB">
            <w:pPr>
              <w:widowControl w:val="0"/>
              <w:ind w:left="200"/>
              <w:rPr>
                <w:rFonts w:ascii="Times New Roman" w:eastAsia="Times New Roman" w:hAnsi="Times New Roman"/>
                <w:sz w:val="24"/>
                <w:szCs w:val="24"/>
              </w:rPr>
            </w:pPr>
          </w:p>
        </w:tc>
        <w:tc>
          <w:tcPr>
            <w:tcW w:w="2320" w:type="dxa"/>
            <w:vMerge/>
          </w:tcPr>
          <w:p w:rsidR="00E206FB" w:rsidRPr="00E206FB" w:rsidRDefault="00E206FB" w:rsidP="00E206FB">
            <w:pPr>
              <w:widowControl w:val="0"/>
              <w:ind w:left="80"/>
              <w:rPr>
                <w:rFonts w:ascii="Times New Roman" w:eastAsia="Times New Roman" w:hAnsi="Times New Roman"/>
                <w:sz w:val="24"/>
                <w:szCs w:val="24"/>
              </w:rPr>
            </w:pPr>
          </w:p>
        </w:tc>
        <w:tc>
          <w:tcPr>
            <w:tcW w:w="2439" w:type="dxa"/>
          </w:tcPr>
          <w:p w:rsidR="00E206FB" w:rsidRPr="00E206FB" w:rsidRDefault="00E206FB" w:rsidP="00E206FB">
            <w:pPr>
              <w:rPr>
                <w:sz w:val="24"/>
                <w:szCs w:val="24"/>
              </w:rPr>
            </w:pPr>
          </w:p>
        </w:tc>
      </w:tr>
      <w:tr w:rsidR="00E206FB" w:rsidRPr="00E206FB" w:rsidTr="00E206FB">
        <w:trPr>
          <w:trHeight w:val="98"/>
        </w:trPr>
        <w:tc>
          <w:tcPr>
            <w:tcW w:w="2330" w:type="dxa"/>
          </w:tcPr>
          <w:p w:rsidR="00E206FB" w:rsidRPr="00E206FB" w:rsidRDefault="00E206FB" w:rsidP="00E206FB">
            <w:pPr>
              <w:widowControl w:val="0"/>
              <w:ind w:left="8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Клубы и библиотеки</w:t>
            </w:r>
            <w:r w:rsidRPr="00E206FB">
              <w:rPr>
                <w:rFonts w:ascii="Times New Roman" w:eastAsia="Times New Roman" w:hAnsi="Times New Roman"/>
                <w:b/>
                <w:sz w:val="24"/>
                <w:szCs w:val="24"/>
              </w:rPr>
              <w:t xml:space="preserve"> </w:t>
            </w:r>
            <w:r w:rsidRPr="00E206FB">
              <w:rPr>
                <w:rFonts w:ascii="Times New Roman" w:eastAsia="Times New Roman" w:hAnsi="Times New Roman"/>
                <w:bCs/>
                <w:color w:val="000000"/>
                <w:sz w:val="24"/>
                <w:szCs w:val="24"/>
                <w:shd w:val="clear" w:color="auto" w:fill="FFFFFF"/>
              </w:rPr>
              <w:t>сельских поселений</w:t>
            </w:r>
          </w:p>
        </w:tc>
        <w:tc>
          <w:tcPr>
            <w:tcW w:w="2507" w:type="dxa"/>
            <w:gridSpan w:val="4"/>
            <w:tcBorders>
              <w:top w:val="single" w:sz="4" w:space="0" w:color="auto"/>
              <w:bottom w:val="single" w:sz="4" w:space="0" w:color="auto"/>
            </w:tcBorders>
          </w:tcPr>
          <w:p w:rsidR="00E206FB" w:rsidRPr="00E206FB" w:rsidRDefault="00E206FB" w:rsidP="00E206FB">
            <w:pPr>
              <w:widowControl w:val="0"/>
              <w:ind w:left="200"/>
              <w:rPr>
                <w:rFonts w:ascii="Times New Roman" w:eastAsia="Times New Roman" w:hAnsi="Times New Roman"/>
                <w:bCs/>
                <w:color w:val="000000"/>
                <w:sz w:val="24"/>
                <w:szCs w:val="24"/>
                <w:shd w:val="clear" w:color="auto" w:fill="FFFFFF"/>
              </w:rPr>
            </w:pPr>
          </w:p>
        </w:tc>
        <w:tc>
          <w:tcPr>
            <w:tcW w:w="2320" w:type="dxa"/>
          </w:tcPr>
          <w:p w:rsidR="00E206FB" w:rsidRPr="00E206FB" w:rsidRDefault="00E206FB" w:rsidP="00E206FB">
            <w:pPr>
              <w:widowControl w:val="0"/>
              <w:ind w:left="80"/>
              <w:rPr>
                <w:rFonts w:ascii="Times New Roman" w:eastAsia="Times New Roman" w:hAnsi="Times New Roman"/>
                <w:sz w:val="24"/>
                <w:szCs w:val="24"/>
              </w:rPr>
            </w:pPr>
          </w:p>
        </w:tc>
        <w:tc>
          <w:tcPr>
            <w:tcW w:w="2439" w:type="dxa"/>
          </w:tcPr>
          <w:p w:rsidR="00E206FB" w:rsidRPr="00E206FB" w:rsidRDefault="00E206FB" w:rsidP="00E206FB">
            <w:pPr>
              <w:rPr>
                <w:sz w:val="24"/>
                <w:szCs w:val="24"/>
              </w:rPr>
            </w:pPr>
          </w:p>
        </w:tc>
      </w:tr>
      <w:tr w:rsidR="00E206FB" w:rsidRPr="00E206FB" w:rsidTr="00E206FB">
        <w:trPr>
          <w:trHeight w:val="98"/>
        </w:trPr>
        <w:tc>
          <w:tcPr>
            <w:tcW w:w="2330" w:type="dxa"/>
          </w:tcPr>
          <w:p w:rsidR="00E206FB" w:rsidRPr="00E206FB" w:rsidRDefault="00E206FB" w:rsidP="00E206FB">
            <w:pPr>
              <w:widowControl w:val="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Клубы,</w:t>
            </w:r>
            <w:r w:rsidRPr="00E206FB">
              <w:rPr>
                <w:rFonts w:ascii="Times New Roman" w:eastAsia="Times New Roman" w:hAnsi="Times New Roman"/>
                <w:sz w:val="24"/>
                <w:szCs w:val="24"/>
              </w:rPr>
              <w:t xml:space="preserve"> </w:t>
            </w:r>
            <w:r w:rsidRPr="00E206FB">
              <w:rPr>
                <w:rFonts w:ascii="Times New Roman" w:eastAsia="Times New Roman" w:hAnsi="Times New Roman"/>
                <w:bCs/>
                <w:color w:val="000000"/>
                <w:sz w:val="24"/>
                <w:szCs w:val="24"/>
                <w:shd w:val="clear" w:color="auto" w:fill="FFFFFF"/>
              </w:rPr>
              <w:t>посетительское место на 1 тыс. чел. для сельских поселений или их групп, тыс. чел.</w:t>
            </w:r>
          </w:p>
        </w:tc>
        <w:tc>
          <w:tcPr>
            <w:tcW w:w="2507" w:type="dxa"/>
            <w:gridSpan w:val="4"/>
            <w:tcBorders>
              <w:top w:val="single" w:sz="4" w:space="0" w:color="auto"/>
              <w:bottom w:val="single" w:sz="4" w:space="0" w:color="auto"/>
            </w:tcBorders>
          </w:tcPr>
          <w:p w:rsidR="00E206FB" w:rsidRPr="00E206FB" w:rsidRDefault="00E206FB" w:rsidP="00E206FB">
            <w:pPr>
              <w:rPr>
                <w:sz w:val="24"/>
                <w:szCs w:val="24"/>
              </w:rPr>
            </w:pPr>
          </w:p>
        </w:tc>
        <w:tc>
          <w:tcPr>
            <w:tcW w:w="2320" w:type="dxa"/>
          </w:tcPr>
          <w:p w:rsidR="00E206FB" w:rsidRPr="00E206FB" w:rsidRDefault="00E206FB" w:rsidP="00E206FB">
            <w:pPr>
              <w:rPr>
                <w:sz w:val="24"/>
                <w:szCs w:val="24"/>
              </w:rPr>
            </w:pPr>
          </w:p>
        </w:tc>
        <w:tc>
          <w:tcPr>
            <w:tcW w:w="2439" w:type="dxa"/>
          </w:tcPr>
          <w:p w:rsidR="00E206FB" w:rsidRPr="00E206FB" w:rsidRDefault="00E206FB" w:rsidP="00E206FB">
            <w:pPr>
              <w:widowControl w:val="0"/>
              <w:ind w:left="8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меньшую вместимость клубов и библиотек следует принимать для крупных поселений</w:t>
            </w:r>
          </w:p>
        </w:tc>
      </w:tr>
      <w:tr w:rsidR="00E206FB" w:rsidRPr="00E206FB" w:rsidTr="00E206FB">
        <w:trPr>
          <w:trHeight w:val="98"/>
        </w:trPr>
        <w:tc>
          <w:tcPr>
            <w:tcW w:w="2330" w:type="dxa"/>
          </w:tcPr>
          <w:p w:rsidR="00E206FB" w:rsidRPr="00E206FB" w:rsidRDefault="00E206FB" w:rsidP="00E206FB">
            <w:pPr>
              <w:widowControl w:val="0"/>
              <w:ind w:left="80"/>
              <w:rPr>
                <w:rFonts w:ascii="Times New Roman" w:eastAsia="Times New Roman" w:hAnsi="Times New Roman"/>
                <w:color w:val="000000" w:themeColor="text1"/>
                <w:sz w:val="24"/>
                <w:szCs w:val="24"/>
              </w:rPr>
            </w:pPr>
            <w:r w:rsidRPr="00E206FB">
              <w:rPr>
                <w:rFonts w:ascii="Times New Roman" w:eastAsia="Times New Roman" w:hAnsi="Times New Roman"/>
                <w:bCs/>
                <w:color w:val="000000" w:themeColor="text1"/>
                <w:sz w:val="24"/>
                <w:szCs w:val="24"/>
                <w:shd w:val="clear" w:color="auto" w:fill="FFFFFF"/>
              </w:rPr>
              <w:t>от 0,2 до 1</w:t>
            </w:r>
          </w:p>
        </w:tc>
        <w:tc>
          <w:tcPr>
            <w:tcW w:w="2507" w:type="dxa"/>
            <w:gridSpan w:val="4"/>
            <w:tcBorders>
              <w:top w:val="single" w:sz="4" w:space="0" w:color="auto"/>
              <w:bottom w:val="single" w:sz="4" w:space="0" w:color="auto"/>
            </w:tcBorders>
          </w:tcPr>
          <w:p w:rsidR="00E206FB" w:rsidRPr="00E206FB" w:rsidRDefault="00E206FB" w:rsidP="00E206FB">
            <w:pPr>
              <w:widowControl w:val="0"/>
              <w:jc w:val="center"/>
              <w:rPr>
                <w:rFonts w:ascii="Times New Roman" w:eastAsia="Times New Roman" w:hAnsi="Times New Roman"/>
                <w:color w:val="000000" w:themeColor="text1"/>
                <w:sz w:val="24"/>
                <w:szCs w:val="24"/>
              </w:rPr>
            </w:pPr>
            <w:r w:rsidRPr="00E206FB">
              <w:rPr>
                <w:rFonts w:ascii="Times New Roman" w:eastAsia="Times New Roman" w:hAnsi="Times New Roman"/>
                <w:bCs/>
                <w:color w:val="000000" w:themeColor="text1"/>
                <w:sz w:val="24"/>
                <w:szCs w:val="24"/>
                <w:shd w:val="clear" w:color="auto" w:fill="FFFFFF"/>
              </w:rPr>
              <w:t>500 - 300</w:t>
            </w:r>
          </w:p>
        </w:tc>
        <w:tc>
          <w:tcPr>
            <w:tcW w:w="2320" w:type="dxa"/>
          </w:tcPr>
          <w:p w:rsidR="00E206FB" w:rsidRPr="00E206FB" w:rsidRDefault="00E206FB" w:rsidP="00E206FB">
            <w:pPr>
              <w:widowControl w:val="0"/>
              <w:ind w:left="80"/>
              <w:rPr>
                <w:rFonts w:ascii="Times New Roman" w:eastAsia="Times New Roman" w:hAnsi="Times New Roman"/>
                <w:color w:val="000000" w:themeColor="text1"/>
                <w:sz w:val="24"/>
                <w:szCs w:val="24"/>
              </w:rPr>
            </w:pPr>
            <w:r w:rsidRPr="00E206FB">
              <w:rPr>
                <w:rFonts w:ascii="Times New Roman" w:eastAsia="Times New Roman" w:hAnsi="Times New Roman"/>
                <w:bCs/>
                <w:color w:val="000000" w:themeColor="text1"/>
                <w:sz w:val="24"/>
                <w:szCs w:val="24"/>
                <w:shd w:val="clear" w:color="auto" w:fill="FFFFFF"/>
              </w:rPr>
              <w:t>от 0,2 до 1</w:t>
            </w:r>
          </w:p>
        </w:tc>
        <w:tc>
          <w:tcPr>
            <w:tcW w:w="2439" w:type="dxa"/>
            <w:vMerge w:val="restart"/>
          </w:tcPr>
          <w:p w:rsidR="00E206FB" w:rsidRPr="00E206FB" w:rsidRDefault="00E206FB" w:rsidP="00E206FB">
            <w:pPr>
              <w:widowControl w:val="0"/>
              <w:ind w:left="80"/>
              <w:rPr>
                <w:rFonts w:ascii="Times New Roman" w:eastAsia="Times New Roman" w:hAnsi="Times New Roman"/>
                <w:bCs/>
                <w:color w:val="000000" w:themeColor="text1"/>
                <w:sz w:val="24"/>
                <w:szCs w:val="24"/>
                <w:shd w:val="clear" w:color="auto" w:fill="FFFFFF"/>
              </w:rPr>
            </w:pPr>
          </w:p>
        </w:tc>
      </w:tr>
      <w:tr w:rsidR="00E206FB" w:rsidRPr="00E206FB" w:rsidTr="00E206FB">
        <w:trPr>
          <w:trHeight w:val="98"/>
        </w:trPr>
        <w:tc>
          <w:tcPr>
            <w:tcW w:w="2330" w:type="dxa"/>
          </w:tcPr>
          <w:p w:rsidR="00E206FB" w:rsidRPr="00E206FB" w:rsidRDefault="00E206FB" w:rsidP="00E206FB">
            <w:pPr>
              <w:ind w:left="80"/>
              <w:rPr>
                <w:rFonts w:ascii="Times New Roman" w:hAnsi="Times New Roman"/>
                <w:color w:val="000000" w:themeColor="text1"/>
                <w:sz w:val="24"/>
                <w:szCs w:val="24"/>
              </w:rPr>
            </w:pPr>
            <w:r w:rsidRPr="00E206FB">
              <w:rPr>
                <w:rFonts w:ascii="Times New Roman" w:eastAsiaTheme="minorHAnsi" w:hAnsi="Times New Roman"/>
                <w:bCs/>
                <w:color w:val="000000" w:themeColor="text1"/>
                <w:sz w:val="24"/>
                <w:szCs w:val="24"/>
                <w:shd w:val="clear" w:color="auto" w:fill="FFFFFF"/>
              </w:rPr>
              <w:t>от 1 до 2</w:t>
            </w:r>
          </w:p>
        </w:tc>
        <w:tc>
          <w:tcPr>
            <w:tcW w:w="2507" w:type="dxa"/>
            <w:gridSpan w:val="4"/>
            <w:tcBorders>
              <w:top w:val="single" w:sz="4" w:space="0" w:color="auto"/>
              <w:bottom w:val="single" w:sz="4" w:space="0" w:color="auto"/>
            </w:tcBorders>
          </w:tcPr>
          <w:p w:rsidR="00E206FB" w:rsidRPr="00E206FB" w:rsidRDefault="00E206FB" w:rsidP="00E206FB">
            <w:pPr>
              <w:widowControl w:val="0"/>
              <w:jc w:val="center"/>
              <w:rPr>
                <w:rFonts w:ascii="Times New Roman" w:eastAsia="Times New Roman" w:hAnsi="Times New Roman"/>
                <w:color w:val="000000" w:themeColor="text1"/>
                <w:sz w:val="24"/>
                <w:szCs w:val="24"/>
              </w:rPr>
            </w:pPr>
            <w:r w:rsidRPr="00E206FB">
              <w:rPr>
                <w:rFonts w:ascii="Times New Roman" w:eastAsia="Times New Roman" w:hAnsi="Times New Roman"/>
                <w:color w:val="000000" w:themeColor="text1"/>
                <w:sz w:val="24"/>
                <w:szCs w:val="24"/>
              </w:rPr>
              <w:t>30</w:t>
            </w:r>
            <w:r w:rsidRPr="00E206FB">
              <w:rPr>
                <w:rFonts w:ascii="Times New Roman" w:eastAsia="Times New Roman" w:hAnsi="Times New Roman"/>
                <w:bCs/>
                <w:color w:val="000000" w:themeColor="text1"/>
                <w:sz w:val="24"/>
                <w:szCs w:val="24"/>
                <w:shd w:val="clear" w:color="auto" w:fill="FFFFFF"/>
              </w:rPr>
              <w:t>0 - 230</w:t>
            </w:r>
          </w:p>
        </w:tc>
        <w:tc>
          <w:tcPr>
            <w:tcW w:w="2320" w:type="dxa"/>
          </w:tcPr>
          <w:p w:rsidR="00E206FB" w:rsidRPr="00E206FB" w:rsidRDefault="00E206FB" w:rsidP="00E206FB">
            <w:pPr>
              <w:widowControl w:val="0"/>
              <w:ind w:left="80"/>
              <w:rPr>
                <w:rFonts w:ascii="Times New Roman" w:eastAsia="Times New Roman" w:hAnsi="Times New Roman"/>
                <w:color w:val="000000" w:themeColor="text1"/>
                <w:sz w:val="24"/>
                <w:szCs w:val="24"/>
              </w:rPr>
            </w:pPr>
            <w:r w:rsidRPr="00E206FB">
              <w:rPr>
                <w:rFonts w:ascii="Times New Roman" w:eastAsia="Times New Roman" w:hAnsi="Times New Roman"/>
                <w:bCs/>
                <w:color w:val="000000" w:themeColor="text1"/>
                <w:sz w:val="24"/>
                <w:szCs w:val="24"/>
                <w:shd w:val="clear" w:color="auto" w:fill="FFFFFF"/>
              </w:rPr>
              <w:t>от 1 до 2</w:t>
            </w:r>
          </w:p>
        </w:tc>
        <w:tc>
          <w:tcPr>
            <w:tcW w:w="2439" w:type="dxa"/>
            <w:vMerge/>
          </w:tcPr>
          <w:p w:rsidR="00E206FB" w:rsidRPr="00E206FB" w:rsidRDefault="00E206FB" w:rsidP="00E206FB">
            <w:pPr>
              <w:widowControl w:val="0"/>
              <w:ind w:left="80"/>
              <w:rPr>
                <w:rFonts w:ascii="Times New Roman" w:eastAsia="Times New Roman" w:hAnsi="Times New Roman"/>
                <w:bCs/>
                <w:color w:val="000000" w:themeColor="text1"/>
                <w:sz w:val="24"/>
                <w:szCs w:val="24"/>
                <w:shd w:val="clear" w:color="auto" w:fill="FFFFFF"/>
              </w:rPr>
            </w:pPr>
          </w:p>
        </w:tc>
      </w:tr>
      <w:tr w:rsidR="00E206FB" w:rsidRPr="00E206FB" w:rsidTr="00E206FB">
        <w:trPr>
          <w:trHeight w:val="98"/>
        </w:trPr>
        <w:tc>
          <w:tcPr>
            <w:tcW w:w="2330" w:type="dxa"/>
          </w:tcPr>
          <w:p w:rsidR="00E206FB" w:rsidRPr="00E206FB" w:rsidRDefault="00E206FB" w:rsidP="00E206FB">
            <w:pPr>
              <w:ind w:left="80"/>
              <w:rPr>
                <w:rFonts w:ascii="Times New Roman" w:hAnsi="Times New Roman"/>
                <w:color w:val="000000" w:themeColor="text1"/>
                <w:sz w:val="24"/>
                <w:szCs w:val="24"/>
              </w:rPr>
            </w:pPr>
            <w:r w:rsidRPr="00E206FB">
              <w:rPr>
                <w:rFonts w:ascii="Times New Roman" w:hAnsi="Times New Roman"/>
                <w:color w:val="000000" w:themeColor="text1"/>
                <w:sz w:val="24"/>
                <w:szCs w:val="24"/>
              </w:rPr>
              <w:t>от 2 до 5</w:t>
            </w:r>
          </w:p>
        </w:tc>
        <w:tc>
          <w:tcPr>
            <w:tcW w:w="2507" w:type="dxa"/>
            <w:gridSpan w:val="4"/>
            <w:tcBorders>
              <w:top w:val="single" w:sz="4" w:space="0" w:color="auto"/>
              <w:bottom w:val="single" w:sz="4" w:space="0" w:color="auto"/>
            </w:tcBorders>
          </w:tcPr>
          <w:p w:rsidR="00E206FB" w:rsidRPr="00E206FB" w:rsidRDefault="00E206FB" w:rsidP="00E206FB">
            <w:pPr>
              <w:jc w:val="center"/>
              <w:rPr>
                <w:rFonts w:ascii="Times New Roman" w:hAnsi="Times New Roman"/>
                <w:color w:val="000000" w:themeColor="text1"/>
                <w:sz w:val="24"/>
                <w:szCs w:val="24"/>
              </w:rPr>
            </w:pPr>
            <w:r w:rsidRPr="00E206FB">
              <w:rPr>
                <w:rFonts w:ascii="Times New Roman" w:hAnsi="Times New Roman"/>
                <w:color w:val="000000" w:themeColor="text1"/>
                <w:sz w:val="24"/>
                <w:szCs w:val="24"/>
              </w:rPr>
              <w:t>230 - 190</w:t>
            </w:r>
          </w:p>
        </w:tc>
        <w:tc>
          <w:tcPr>
            <w:tcW w:w="2320" w:type="dxa"/>
          </w:tcPr>
          <w:p w:rsidR="00E206FB" w:rsidRPr="00E206FB" w:rsidRDefault="00E206FB" w:rsidP="00E206FB">
            <w:pPr>
              <w:widowControl w:val="0"/>
              <w:ind w:left="80"/>
              <w:rPr>
                <w:rFonts w:ascii="Times New Roman" w:eastAsia="Times New Roman" w:hAnsi="Times New Roman"/>
                <w:color w:val="000000" w:themeColor="text1"/>
                <w:sz w:val="24"/>
                <w:szCs w:val="24"/>
              </w:rPr>
            </w:pPr>
            <w:r w:rsidRPr="00E206FB">
              <w:rPr>
                <w:rFonts w:ascii="Times New Roman" w:eastAsia="Times New Roman" w:hAnsi="Times New Roman"/>
                <w:bCs/>
                <w:color w:val="000000" w:themeColor="text1"/>
                <w:sz w:val="24"/>
                <w:szCs w:val="24"/>
                <w:shd w:val="clear" w:color="auto" w:fill="FFFFFF"/>
              </w:rPr>
              <w:t>от 2 до 5</w:t>
            </w:r>
          </w:p>
        </w:tc>
        <w:tc>
          <w:tcPr>
            <w:tcW w:w="2439" w:type="dxa"/>
            <w:vMerge/>
          </w:tcPr>
          <w:p w:rsidR="00E206FB" w:rsidRPr="00E206FB" w:rsidRDefault="00E206FB" w:rsidP="00E206FB">
            <w:pPr>
              <w:widowControl w:val="0"/>
              <w:ind w:left="80"/>
              <w:rPr>
                <w:rFonts w:ascii="Times New Roman" w:eastAsia="Times New Roman" w:hAnsi="Times New Roman"/>
                <w:bCs/>
                <w:color w:val="000000" w:themeColor="text1"/>
                <w:sz w:val="24"/>
                <w:szCs w:val="24"/>
                <w:shd w:val="clear" w:color="auto" w:fill="FFFFFF"/>
              </w:rPr>
            </w:pPr>
          </w:p>
        </w:tc>
      </w:tr>
      <w:tr w:rsidR="00E206FB" w:rsidRPr="00E206FB" w:rsidTr="00E206FB">
        <w:trPr>
          <w:trHeight w:val="98"/>
        </w:trPr>
        <w:tc>
          <w:tcPr>
            <w:tcW w:w="2330" w:type="dxa"/>
            <w:tcBorders>
              <w:bottom w:val="single" w:sz="4" w:space="0" w:color="auto"/>
            </w:tcBorders>
          </w:tcPr>
          <w:p w:rsidR="00E206FB" w:rsidRPr="00E206FB" w:rsidRDefault="00E206FB" w:rsidP="00E206FB">
            <w:pPr>
              <w:widowControl w:val="0"/>
              <w:ind w:left="80" w:right="-111"/>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Сельские массовые библиотеки на 1 тыс. чел. зоны обслуживания (из расчета 30 минутной доступности) для сельских</w:t>
            </w:r>
            <w:r w:rsidRPr="00E206FB">
              <w:rPr>
                <w:rFonts w:ascii="Times New Roman" w:eastAsia="Times New Roman" w:hAnsi="Times New Roman"/>
                <w:sz w:val="24"/>
                <w:szCs w:val="24"/>
              </w:rPr>
              <w:t xml:space="preserve"> </w:t>
            </w:r>
            <w:r w:rsidRPr="00E206FB">
              <w:rPr>
                <w:rFonts w:ascii="Times New Roman" w:eastAsia="Times New Roman" w:hAnsi="Times New Roman"/>
                <w:bCs/>
                <w:color w:val="000000"/>
                <w:sz w:val="24"/>
                <w:szCs w:val="24"/>
                <w:shd w:val="clear" w:color="auto" w:fill="FFFFFF"/>
              </w:rPr>
              <w:t>поселений или их групп, тыс. чел.</w:t>
            </w:r>
          </w:p>
        </w:tc>
        <w:tc>
          <w:tcPr>
            <w:tcW w:w="2507" w:type="dxa"/>
            <w:gridSpan w:val="4"/>
            <w:tcBorders>
              <w:top w:val="single" w:sz="4" w:space="0" w:color="auto"/>
              <w:bottom w:val="single" w:sz="4" w:space="0" w:color="auto"/>
            </w:tcBorders>
          </w:tcPr>
          <w:p w:rsidR="00E206FB" w:rsidRPr="00E206FB" w:rsidRDefault="00E206FB" w:rsidP="00E206FB">
            <w:pPr>
              <w:rPr>
                <w:sz w:val="24"/>
                <w:szCs w:val="24"/>
              </w:rPr>
            </w:pPr>
          </w:p>
        </w:tc>
        <w:tc>
          <w:tcPr>
            <w:tcW w:w="2320" w:type="dxa"/>
          </w:tcPr>
          <w:p w:rsidR="00E206FB" w:rsidRPr="00E206FB" w:rsidRDefault="00E206FB" w:rsidP="00E206FB">
            <w:pPr>
              <w:rPr>
                <w:sz w:val="24"/>
                <w:szCs w:val="24"/>
              </w:rPr>
            </w:pPr>
          </w:p>
        </w:tc>
        <w:tc>
          <w:tcPr>
            <w:tcW w:w="2439" w:type="dxa"/>
          </w:tcPr>
          <w:p w:rsidR="00E206FB" w:rsidRPr="00E206FB" w:rsidRDefault="00E206FB" w:rsidP="00E206FB">
            <w:pPr>
              <w:rPr>
                <w:sz w:val="24"/>
                <w:szCs w:val="24"/>
              </w:rPr>
            </w:pPr>
          </w:p>
        </w:tc>
      </w:tr>
      <w:tr w:rsidR="00E206FB" w:rsidRPr="00E206FB" w:rsidTr="00E206FB">
        <w:trPr>
          <w:trHeight w:val="98"/>
        </w:trPr>
        <w:tc>
          <w:tcPr>
            <w:tcW w:w="2330" w:type="dxa"/>
            <w:tcBorders>
              <w:top w:val="single" w:sz="4" w:space="0" w:color="auto"/>
              <w:left w:val="single" w:sz="4" w:space="0" w:color="auto"/>
              <w:bottom w:val="nil"/>
              <w:right w:val="single" w:sz="4" w:space="0" w:color="auto"/>
            </w:tcBorders>
          </w:tcPr>
          <w:p w:rsidR="00E206FB" w:rsidRPr="00E206FB" w:rsidRDefault="00E206FB" w:rsidP="00E206FB">
            <w:pPr>
              <w:widowControl w:val="0"/>
              <w:ind w:left="80"/>
              <w:rPr>
                <w:rFonts w:ascii="Times New Roman" w:eastAsia="Times New Roman" w:hAnsi="Times New Roman"/>
                <w:bCs/>
                <w:color w:val="000000"/>
                <w:sz w:val="24"/>
                <w:szCs w:val="24"/>
                <w:shd w:val="clear" w:color="auto" w:fill="FFFFFF"/>
              </w:rPr>
            </w:pPr>
            <w:r w:rsidRPr="00E206FB">
              <w:rPr>
                <w:rFonts w:ascii="Times New Roman" w:eastAsia="Times New Roman" w:hAnsi="Times New Roman"/>
                <w:bCs/>
                <w:color w:val="000000"/>
                <w:sz w:val="24"/>
                <w:szCs w:val="24"/>
                <w:shd w:val="clear" w:color="auto" w:fill="FFFFFF"/>
              </w:rPr>
              <w:t>от 1 до 2</w:t>
            </w:r>
          </w:p>
        </w:tc>
        <w:tc>
          <w:tcPr>
            <w:tcW w:w="2507" w:type="dxa"/>
            <w:gridSpan w:val="4"/>
            <w:tcBorders>
              <w:top w:val="single" w:sz="4" w:space="0" w:color="auto"/>
              <w:left w:val="single" w:sz="4" w:space="0" w:color="auto"/>
              <w:bottom w:val="single" w:sz="4" w:space="0" w:color="auto"/>
            </w:tcBorders>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6 - 7,5 тыс. ед. хранения</w:t>
            </w:r>
          </w:p>
        </w:tc>
        <w:tc>
          <w:tcPr>
            <w:tcW w:w="2320" w:type="dxa"/>
          </w:tcPr>
          <w:p w:rsidR="00E206FB" w:rsidRPr="00E206FB" w:rsidRDefault="00E206FB" w:rsidP="00E206FB">
            <w:pPr>
              <w:rPr>
                <w:sz w:val="24"/>
                <w:szCs w:val="24"/>
              </w:rPr>
            </w:pPr>
          </w:p>
        </w:tc>
        <w:tc>
          <w:tcPr>
            <w:tcW w:w="2439" w:type="dxa"/>
          </w:tcPr>
          <w:p w:rsidR="00E206FB" w:rsidRPr="00E206FB" w:rsidRDefault="00E206FB" w:rsidP="00E206FB">
            <w:pPr>
              <w:rPr>
                <w:sz w:val="24"/>
                <w:szCs w:val="24"/>
              </w:rPr>
            </w:pPr>
          </w:p>
        </w:tc>
      </w:tr>
      <w:tr w:rsidR="00E206FB" w:rsidRPr="00E206FB" w:rsidTr="00E206FB">
        <w:trPr>
          <w:trHeight w:val="98"/>
        </w:trPr>
        <w:tc>
          <w:tcPr>
            <w:tcW w:w="2330" w:type="dxa"/>
            <w:tcBorders>
              <w:top w:val="nil"/>
              <w:left w:val="single" w:sz="4" w:space="0" w:color="auto"/>
              <w:bottom w:val="single" w:sz="4" w:space="0" w:color="auto"/>
              <w:right w:val="single" w:sz="4" w:space="0" w:color="auto"/>
            </w:tcBorders>
          </w:tcPr>
          <w:p w:rsidR="00E206FB" w:rsidRPr="00E206FB" w:rsidRDefault="00E206FB" w:rsidP="00E206FB">
            <w:pPr>
              <w:widowControl w:val="0"/>
              <w:ind w:left="80"/>
              <w:rPr>
                <w:rFonts w:ascii="Times New Roman" w:eastAsia="Times New Roman" w:hAnsi="Times New Roman"/>
                <w:bCs/>
                <w:color w:val="000000"/>
                <w:sz w:val="24"/>
                <w:szCs w:val="24"/>
                <w:shd w:val="clear" w:color="auto" w:fill="FFFFFF"/>
              </w:rPr>
            </w:pPr>
          </w:p>
        </w:tc>
        <w:tc>
          <w:tcPr>
            <w:tcW w:w="2507" w:type="dxa"/>
            <w:gridSpan w:val="4"/>
            <w:tcBorders>
              <w:top w:val="single" w:sz="4" w:space="0" w:color="auto"/>
              <w:left w:val="single" w:sz="4" w:space="0" w:color="auto"/>
              <w:bottom w:val="single" w:sz="4" w:space="0" w:color="auto"/>
            </w:tcBorders>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5 - 6 читательских мест</w:t>
            </w:r>
          </w:p>
        </w:tc>
        <w:tc>
          <w:tcPr>
            <w:tcW w:w="2320" w:type="dxa"/>
          </w:tcPr>
          <w:p w:rsidR="00E206FB" w:rsidRPr="00E206FB" w:rsidRDefault="00E206FB" w:rsidP="00E206FB">
            <w:pPr>
              <w:rPr>
                <w:sz w:val="24"/>
                <w:szCs w:val="24"/>
              </w:rPr>
            </w:pPr>
          </w:p>
        </w:tc>
        <w:tc>
          <w:tcPr>
            <w:tcW w:w="2439" w:type="dxa"/>
          </w:tcPr>
          <w:p w:rsidR="00E206FB" w:rsidRPr="00E206FB" w:rsidRDefault="00E206FB" w:rsidP="00E206FB">
            <w:pPr>
              <w:rPr>
                <w:sz w:val="24"/>
                <w:szCs w:val="24"/>
              </w:rPr>
            </w:pPr>
          </w:p>
        </w:tc>
      </w:tr>
      <w:tr w:rsidR="00E206FB" w:rsidRPr="00E206FB" w:rsidTr="00E206FB">
        <w:trPr>
          <w:trHeight w:val="98"/>
        </w:trPr>
        <w:tc>
          <w:tcPr>
            <w:tcW w:w="2330" w:type="dxa"/>
            <w:tcBorders>
              <w:top w:val="single" w:sz="4" w:space="0" w:color="auto"/>
              <w:left w:val="single" w:sz="4" w:space="0" w:color="auto"/>
              <w:bottom w:val="nil"/>
              <w:right w:val="single" w:sz="4" w:space="0" w:color="auto"/>
            </w:tcBorders>
          </w:tcPr>
          <w:p w:rsidR="00E206FB" w:rsidRPr="00E206FB" w:rsidRDefault="00E206FB" w:rsidP="00E206FB">
            <w:pPr>
              <w:widowControl w:val="0"/>
              <w:ind w:left="80"/>
              <w:rPr>
                <w:rFonts w:ascii="Times New Roman" w:eastAsia="Times New Roman" w:hAnsi="Times New Roman"/>
                <w:bCs/>
                <w:color w:val="000000"/>
                <w:sz w:val="24"/>
                <w:szCs w:val="24"/>
                <w:shd w:val="clear" w:color="auto" w:fill="FFFFFF"/>
              </w:rPr>
            </w:pPr>
            <w:r w:rsidRPr="00E206FB">
              <w:rPr>
                <w:rFonts w:ascii="Times New Roman" w:eastAsia="Times New Roman" w:hAnsi="Times New Roman"/>
                <w:bCs/>
                <w:color w:val="000000"/>
                <w:sz w:val="24"/>
                <w:szCs w:val="24"/>
                <w:shd w:val="clear" w:color="auto" w:fill="FFFFFF"/>
              </w:rPr>
              <w:t>от 2 до 5</w:t>
            </w:r>
          </w:p>
        </w:tc>
        <w:tc>
          <w:tcPr>
            <w:tcW w:w="2507" w:type="dxa"/>
            <w:gridSpan w:val="4"/>
            <w:tcBorders>
              <w:top w:val="single" w:sz="4" w:space="0" w:color="auto"/>
              <w:left w:val="single" w:sz="4" w:space="0" w:color="auto"/>
              <w:bottom w:val="single" w:sz="4" w:space="0" w:color="auto"/>
            </w:tcBorders>
          </w:tcPr>
          <w:p w:rsidR="00E206FB" w:rsidRPr="00E206FB" w:rsidRDefault="00E206FB" w:rsidP="00E206FB">
            <w:pPr>
              <w:widowControl w:val="0"/>
              <w:ind w:left="20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5 - 6 тыс. ед. хранения</w:t>
            </w:r>
          </w:p>
        </w:tc>
        <w:tc>
          <w:tcPr>
            <w:tcW w:w="2320" w:type="dxa"/>
          </w:tcPr>
          <w:p w:rsidR="00E206FB" w:rsidRPr="00E206FB" w:rsidRDefault="00E206FB" w:rsidP="00E206FB">
            <w:pPr>
              <w:rPr>
                <w:sz w:val="24"/>
                <w:szCs w:val="24"/>
              </w:rPr>
            </w:pPr>
          </w:p>
        </w:tc>
        <w:tc>
          <w:tcPr>
            <w:tcW w:w="2439" w:type="dxa"/>
          </w:tcPr>
          <w:p w:rsidR="00E206FB" w:rsidRPr="00E206FB" w:rsidRDefault="00E206FB" w:rsidP="00E206FB">
            <w:pPr>
              <w:rPr>
                <w:sz w:val="24"/>
                <w:szCs w:val="24"/>
              </w:rPr>
            </w:pPr>
          </w:p>
        </w:tc>
      </w:tr>
      <w:tr w:rsidR="00E206FB" w:rsidRPr="00E206FB" w:rsidTr="00E206FB">
        <w:trPr>
          <w:trHeight w:val="98"/>
        </w:trPr>
        <w:tc>
          <w:tcPr>
            <w:tcW w:w="2330" w:type="dxa"/>
            <w:tcBorders>
              <w:top w:val="nil"/>
              <w:left w:val="single" w:sz="4" w:space="0" w:color="auto"/>
              <w:bottom w:val="single" w:sz="4" w:space="0" w:color="auto"/>
              <w:right w:val="single" w:sz="4" w:space="0" w:color="auto"/>
            </w:tcBorders>
          </w:tcPr>
          <w:p w:rsidR="00E206FB" w:rsidRPr="00E206FB" w:rsidRDefault="00E206FB" w:rsidP="00E206FB">
            <w:pPr>
              <w:widowControl w:val="0"/>
              <w:ind w:left="80"/>
              <w:rPr>
                <w:rFonts w:ascii="Times New Roman" w:eastAsia="Times New Roman" w:hAnsi="Times New Roman"/>
                <w:bCs/>
                <w:color w:val="000000"/>
                <w:sz w:val="24"/>
                <w:szCs w:val="24"/>
                <w:shd w:val="clear" w:color="auto" w:fill="FFFFFF"/>
              </w:rPr>
            </w:pPr>
          </w:p>
        </w:tc>
        <w:tc>
          <w:tcPr>
            <w:tcW w:w="2507" w:type="dxa"/>
            <w:gridSpan w:val="4"/>
            <w:tcBorders>
              <w:top w:val="single" w:sz="4" w:space="0" w:color="auto"/>
              <w:left w:val="single" w:sz="4" w:space="0" w:color="auto"/>
              <w:bottom w:val="single" w:sz="4" w:space="0" w:color="auto"/>
            </w:tcBorders>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4 - 5 читательских места</w:t>
            </w:r>
          </w:p>
        </w:tc>
        <w:tc>
          <w:tcPr>
            <w:tcW w:w="2320" w:type="dxa"/>
          </w:tcPr>
          <w:p w:rsidR="00E206FB" w:rsidRPr="00E206FB" w:rsidRDefault="00E206FB" w:rsidP="00E206FB">
            <w:pPr>
              <w:rPr>
                <w:sz w:val="24"/>
                <w:szCs w:val="24"/>
              </w:rPr>
            </w:pPr>
          </w:p>
        </w:tc>
        <w:tc>
          <w:tcPr>
            <w:tcW w:w="2439" w:type="dxa"/>
          </w:tcPr>
          <w:p w:rsidR="00E206FB" w:rsidRPr="00E206FB" w:rsidRDefault="00E206FB" w:rsidP="00E206FB">
            <w:pPr>
              <w:rPr>
                <w:sz w:val="24"/>
                <w:szCs w:val="24"/>
              </w:rPr>
            </w:pPr>
          </w:p>
        </w:tc>
      </w:tr>
      <w:tr w:rsidR="00E206FB" w:rsidRPr="00E206FB" w:rsidTr="00E206FB">
        <w:trPr>
          <w:trHeight w:val="98"/>
        </w:trPr>
        <w:tc>
          <w:tcPr>
            <w:tcW w:w="2330" w:type="dxa"/>
            <w:tcBorders>
              <w:top w:val="single" w:sz="4" w:space="0" w:color="auto"/>
              <w:left w:val="single" w:sz="4" w:space="0" w:color="auto"/>
              <w:bottom w:val="nil"/>
              <w:right w:val="single" w:sz="4" w:space="0" w:color="auto"/>
            </w:tcBorders>
          </w:tcPr>
          <w:p w:rsidR="00E206FB" w:rsidRPr="00E206FB" w:rsidRDefault="00E206FB" w:rsidP="00E206FB">
            <w:pPr>
              <w:widowControl w:val="0"/>
              <w:ind w:left="80"/>
              <w:rPr>
                <w:rFonts w:ascii="Times New Roman" w:eastAsia="Times New Roman" w:hAnsi="Times New Roman"/>
                <w:bCs/>
                <w:color w:val="000000"/>
                <w:sz w:val="24"/>
                <w:szCs w:val="24"/>
                <w:shd w:val="clear" w:color="auto" w:fill="FFFFFF"/>
              </w:rPr>
            </w:pPr>
            <w:r w:rsidRPr="00E206FB">
              <w:rPr>
                <w:rFonts w:ascii="Times New Roman" w:eastAsia="Times New Roman" w:hAnsi="Times New Roman"/>
                <w:bCs/>
                <w:color w:val="000000"/>
                <w:sz w:val="24"/>
                <w:szCs w:val="24"/>
                <w:shd w:val="clear" w:color="auto" w:fill="FFFFFF"/>
              </w:rPr>
              <w:t>от 5 до 10</w:t>
            </w:r>
          </w:p>
        </w:tc>
        <w:tc>
          <w:tcPr>
            <w:tcW w:w="2507" w:type="dxa"/>
            <w:gridSpan w:val="4"/>
            <w:tcBorders>
              <w:top w:val="single" w:sz="4" w:space="0" w:color="auto"/>
              <w:left w:val="single" w:sz="4" w:space="0" w:color="auto"/>
              <w:bottom w:val="single" w:sz="4" w:space="0" w:color="auto"/>
            </w:tcBorders>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4,5 - 5 тыс. ед. хранения</w:t>
            </w:r>
          </w:p>
        </w:tc>
        <w:tc>
          <w:tcPr>
            <w:tcW w:w="2320" w:type="dxa"/>
          </w:tcPr>
          <w:p w:rsidR="00E206FB" w:rsidRPr="00E206FB" w:rsidRDefault="00E206FB" w:rsidP="00E206FB">
            <w:pPr>
              <w:rPr>
                <w:sz w:val="24"/>
                <w:szCs w:val="24"/>
              </w:rPr>
            </w:pPr>
          </w:p>
        </w:tc>
        <w:tc>
          <w:tcPr>
            <w:tcW w:w="2439" w:type="dxa"/>
          </w:tcPr>
          <w:p w:rsidR="00E206FB" w:rsidRPr="00E206FB" w:rsidRDefault="00E206FB" w:rsidP="00E206FB">
            <w:pPr>
              <w:rPr>
                <w:sz w:val="24"/>
                <w:szCs w:val="24"/>
              </w:rPr>
            </w:pPr>
          </w:p>
        </w:tc>
      </w:tr>
      <w:tr w:rsidR="00E206FB" w:rsidRPr="00E206FB" w:rsidTr="00E206FB">
        <w:trPr>
          <w:trHeight w:val="98"/>
        </w:trPr>
        <w:tc>
          <w:tcPr>
            <w:tcW w:w="2330" w:type="dxa"/>
            <w:tcBorders>
              <w:top w:val="nil"/>
              <w:left w:val="single" w:sz="4" w:space="0" w:color="auto"/>
              <w:bottom w:val="single" w:sz="4" w:space="0" w:color="auto"/>
              <w:right w:val="single" w:sz="4" w:space="0" w:color="auto"/>
            </w:tcBorders>
          </w:tcPr>
          <w:p w:rsidR="00E206FB" w:rsidRPr="00E206FB" w:rsidRDefault="00E206FB" w:rsidP="00E206FB">
            <w:pPr>
              <w:widowControl w:val="0"/>
              <w:ind w:left="80"/>
              <w:rPr>
                <w:rFonts w:ascii="Times New Roman" w:eastAsia="Times New Roman" w:hAnsi="Times New Roman"/>
                <w:bCs/>
                <w:color w:val="000000"/>
                <w:sz w:val="24"/>
                <w:szCs w:val="24"/>
                <w:shd w:val="clear" w:color="auto" w:fill="FFFFFF"/>
              </w:rPr>
            </w:pPr>
          </w:p>
        </w:tc>
        <w:tc>
          <w:tcPr>
            <w:tcW w:w="2507" w:type="dxa"/>
            <w:gridSpan w:val="4"/>
            <w:tcBorders>
              <w:top w:val="single" w:sz="4" w:space="0" w:color="auto"/>
              <w:left w:val="single" w:sz="4" w:space="0" w:color="auto"/>
              <w:bottom w:val="single" w:sz="4" w:space="0" w:color="auto"/>
            </w:tcBorders>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3 - 4 читательское место</w:t>
            </w:r>
          </w:p>
        </w:tc>
        <w:tc>
          <w:tcPr>
            <w:tcW w:w="2320" w:type="dxa"/>
          </w:tcPr>
          <w:p w:rsidR="00E206FB" w:rsidRPr="00E206FB" w:rsidRDefault="00E206FB" w:rsidP="00E206FB">
            <w:pPr>
              <w:rPr>
                <w:sz w:val="24"/>
                <w:szCs w:val="24"/>
              </w:rPr>
            </w:pPr>
          </w:p>
        </w:tc>
        <w:tc>
          <w:tcPr>
            <w:tcW w:w="2439" w:type="dxa"/>
          </w:tcPr>
          <w:p w:rsidR="00E206FB" w:rsidRPr="00E206FB" w:rsidRDefault="00E206FB" w:rsidP="00E206FB">
            <w:pPr>
              <w:rPr>
                <w:sz w:val="24"/>
                <w:szCs w:val="24"/>
              </w:rPr>
            </w:pPr>
          </w:p>
        </w:tc>
      </w:tr>
      <w:tr w:rsidR="00E206FB" w:rsidRPr="00E206FB" w:rsidTr="00E206FB">
        <w:trPr>
          <w:trHeight w:val="1005"/>
        </w:trPr>
        <w:tc>
          <w:tcPr>
            <w:tcW w:w="2330" w:type="dxa"/>
            <w:vMerge w:val="restart"/>
            <w:tcBorders>
              <w:top w:val="single" w:sz="4" w:space="0" w:color="auto"/>
              <w:left w:val="single" w:sz="4" w:space="0" w:color="auto"/>
              <w:right w:val="single" w:sz="4" w:space="0" w:color="auto"/>
            </w:tcBorders>
          </w:tcPr>
          <w:p w:rsidR="00E206FB" w:rsidRPr="00E206FB" w:rsidRDefault="00E206FB" w:rsidP="00E206FB">
            <w:pPr>
              <w:widowControl w:val="0"/>
              <w:ind w:left="8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lastRenderedPageBreak/>
              <w:t>Дополнительно в центральной библиотеке местной системы расселения (административный район) на 1 тыс. чел. системы</w:t>
            </w:r>
          </w:p>
        </w:tc>
        <w:tc>
          <w:tcPr>
            <w:tcW w:w="2507" w:type="dxa"/>
            <w:gridSpan w:val="4"/>
            <w:tcBorders>
              <w:top w:val="single" w:sz="4" w:space="0" w:color="auto"/>
              <w:left w:val="single" w:sz="4" w:space="0" w:color="auto"/>
              <w:bottom w:val="single" w:sz="4" w:space="0" w:color="auto"/>
            </w:tcBorders>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4,5 - 5 тыс. ед. хранения</w:t>
            </w:r>
          </w:p>
        </w:tc>
        <w:tc>
          <w:tcPr>
            <w:tcW w:w="2320" w:type="dxa"/>
            <w:tcBorders>
              <w:bottom w:val="nil"/>
            </w:tcBorders>
          </w:tcPr>
          <w:p w:rsidR="00E206FB" w:rsidRPr="00E206FB" w:rsidRDefault="00E206FB" w:rsidP="00E206FB">
            <w:pPr>
              <w:rPr>
                <w:sz w:val="24"/>
                <w:szCs w:val="24"/>
              </w:rPr>
            </w:pPr>
          </w:p>
        </w:tc>
        <w:tc>
          <w:tcPr>
            <w:tcW w:w="2439" w:type="dxa"/>
          </w:tcPr>
          <w:p w:rsidR="00E206FB" w:rsidRPr="00E206FB" w:rsidRDefault="00E206FB" w:rsidP="00E206FB">
            <w:pPr>
              <w:rPr>
                <w:sz w:val="24"/>
                <w:szCs w:val="24"/>
              </w:rPr>
            </w:pPr>
          </w:p>
        </w:tc>
      </w:tr>
      <w:tr w:rsidR="00E206FB" w:rsidRPr="00E206FB" w:rsidTr="00E206FB">
        <w:trPr>
          <w:trHeight w:val="98"/>
        </w:trPr>
        <w:tc>
          <w:tcPr>
            <w:tcW w:w="2330" w:type="dxa"/>
            <w:vMerge/>
            <w:tcBorders>
              <w:left w:val="single" w:sz="4" w:space="0" w:color="auto"/>
              <w:bottom w:val="single" w:sz="4" w:space="0" w:color="auto"/>
              <w:right w:val="single" w:sz="4" w:space="0" w:color="auto"/>
            </w:tcBorders>
          </w:tcPr>
          <w:p w:rsidR="00E206FB" w:rsidRPr="00E206FB" w:rsidRDefault="00E206FB" w:rsidP="00E206FB">
            <w:pPr>
              <w:rPr>
                <w:sz w:val="24"/>
                <w:szCs w:val="24"/>
              </w:rPr>
            </w:pPr>
          </w:p>
        </w:tc>
        <w:tc>
          <w:tcPr>
            <w:tcW w:w="2507" w:type="dxa"/>
            <w:gridSpan w:val="4"/>
            <w:tcBorders>
              <w:top w:val="single" w:sz="4" w:space="0" w:color="auto"/>
              <w:left w:val="single" w:sz="4" w:space="0" w:color="auto"/>
              <w:bottom w:val="single" w:sz="4" w:space="0" w:color="auto"/>
            </w:tcBorders>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3 - 4 читательских мест</w:t>
            </w:r>
          </w:p>
        </w:tc>
        <w:tc>
          <w:tcPr>
            <w:tcW w:w="2320" w:type="dxa"/>
            <w:tcBorders>
              <w:top w:val="nil"/>
            </w:tcBorders>
          </w:tcPr>
          <w:p w:rsidR="00E206FB" w:rsidRPr="00E206FB" w:rsidRDefault="00E206FB" w:rsidP="00E206FB">
            <w:pPr>
              <w:rPr>
                <w:sz w:val="24"/>
                <w:szCs w:val="24"/>
              </w:rPr>
            </w:pPr>
          </w:p>
        </w:tc>
        <w:tc>
          <w:tcPr>
            <w:tcW w:w="2439" w:type="dxa"/>
          </w:tcPr>
          <w:p w:rsidR="00E206FB" w:rsidRPr="00E206FB" w:rsidRDefault="00E206FB" w:rsidP="00E206FB">
            <w:pPr>
              <w:rPr>
                <w:sz w:val="24"/>
                <w:szCs w:val="24"/>
              </w:rPr>
            </w:pPr>
          </w:p>
        </w:tc>
      </w:tr>
      <w:tr w:rsidR="00E206FB" w:rsidRPr="00E206FB" w:rsidTr="00E206FB">
        <w:trPr>
          <w:trHeight w:val="98"/>
        </w:trPr>
        <w:tc>
          <w:tcPr>
            <w:tcW w:w="9596" w:type="dxa"/>
            <w:gridSpan w:val="7"/>
            <w:tcBorders>
              <w:top w:val="single" w:sz="4" w:space="0" w:color="auto"/>
              <w:left w:val="single" w:sz="4" w:space="0" w:color="auto"/>
              <w:bottom w:val="single" w:sz="4" w:space="0" w:color="auto"/>
            </w:tcBorders>
          </w:tcPr>
          <w:p w:rsidR="00E206FB" w:rsidRPr="00E206FB" w:rsidRDefault="00E206FB" w:rsidP="00E206FB">
            <w:pPr>
              <w:rPr>
                <w:sz w:val="24"/>
                <w:szCs w:val="24"/>
              </w:rPr>
            </w:pPr>
          </w:p>
          <w:p w:rsidR="00E206FB" w:rsidRPr="00E206FB" w:rsidRDefault="00E206FB" w:rsidP="00E206FB">
            <w:pPr>
              <w:jc w:val="center"/>
              <w:rPr>
                <w:rFonts w:ascii="Times New Roman" w:hAnsi="Times New Roman"/>
                <w:sz w:val="24"/>
                <w:szCs w:val="24"/>
              </w:rPr>
            </w:pPr>
            <w:r w:rsidRPr="00E206FB">
              <w:rPr>
                <w:rFonts w:ascii="Times New Roman" w:hAnsi="Times New Roman"/>
                <w:bCs/>
                <w:color w:val="000000"/>
                <w:sz w:val="24"/>
                <w:szCs w:val="24"/>
                <w:shd w:val="clear" w:color="auto" w:fill="FFFFFF"/>
              </w:rPr>
              <w:t>Предприятия торговли, общественного питания и бытового обслуживания</w:t>
            </w:r>
          </w:p>
        </w:tc>
      </w:tr>
      <w:tr w:rsidR="00E206FB" w:rsidRPr="00E206FB" w:rsidTr="00E206FB">
        <w:trPr>
          <w:trHeight w:val="98"/>
        </w:trPr>
        <w:tc>
          <w:tcPr>
            <w:tcW w:w="2330" w:type="dxa"/>
            <w:tcBorders>
              <w:top w:val="single" w:sz="4" w:space="0" w:color="auto"/>
              <w:left w:val="single" w:sz="4" w:space="0" w:color="auto"/>
              <w:bottom w:val="single" w:sz="4" w:space="0" w:color="auto"/>
              <w:right w:val="single" w:sz="4" w:space="0" w:color="auto"/>
            </w:tcBorders>
          </w:tcPr>
          <w:p w:rsidR="00E206FB" w:rsidRPr="00E206FB" w:rsidRDefault="00E206FB" w:rsidP="00E206FB">
            <w:pPr>
              <w:rPr>
                <w:sz w:val="24"/>
                <w:szCs w:val="24"/>
              </w:rPr>
            </w:pPr>
          </w:p>
        </w:tc>
        <w:tc>
          <w:tcPr>
            <w:tcW w:w="2507" w:type="dxa"/>
            <w:gridSpan w:val="4"/>
            <w:tcBorders>
              <w:top w:val="single" w:sz="4" w:space="0" w:color="auto"/>
              <w:left w:val="single" w:sz="4" w:space="0" w:color="auto"/>
              <w:bottom w:val="single" w:sz="4" w:space="0" w:color="auto"/>
            </w:tcBorders>
          </w:tcPr>
          <w:p w:rsidR="00E206FB" w:rsidRPr="00E206FB" w:rsidRDefault="00E206FB" w:rsidP="00E206FB">
            <w:pPr>
              <w:widowControl w:val="0"/>
              <w:jc w:val="center"/>
              <w:rPr>
                <w:rFonts w:ascii="Times New Roman" w:eastAsia="Times New Roman" w:hAnsi="Times New Roman"/>
                <w:bCs/>
                <w:color w:val="000000"/>
                <w:sz w:val="24"/>
                <w:szCs w:val="24"/>
                <w:shd w:val="clear" w:color="auto" w:fill="FFFFFF"/>
              </w:rPr>
            </w:pPr>
          </w:p>
        </w:tc>
        <w:tc>
          <w:tcPr>
            <w:tcW w:w="2320" w:type="dxa"/>
          </w:tcPr>
          <w:p w:rsidR="00E206FB" w:rsidRPr="00E206FB" w:rsidRDefault="00E206FB" w:rsidP="00E206FB">
            <w:pPr>
              <w:rPr>
                <w:sz w:val="24"/>
                <w:szCs w:val="24"/>
              </w:rPr>
            </w:pPr>
          </w:p>
        </w:tc>
        <w:tc>
          <w:tcPr>
            <w:tcW w:w="2439" w:type="dxa"/>
          </w:tcPr>
          <w:p w:rsidR="00E206FB" w:rsidRPr="00E206FB" w:rsidRDefault="00E206FB" w:rsidP="00E206FB">
            <w:pPr>
              <w:rPr>
                <w:sz w:val="24"/>
                <w:szCs w:val="24"/>
              </w:rPr>
            </w:pPr>
          </w:p>
        </w:tc>
      </w:tr>
      <w:tr w:rsidR="00E206FB" w:rsidRPr="00E206FB" w:rsidTr="00E206FB">
        <w:trPr>
          <w:trHeight w:val="98"/>
        </w:trPr>
        <w:tc>
          <w:tcPr>
            <w:tcW w:w="2330" w:type="dxa"/>
            <w:tcBorders>
              <w:top w:val="single" w:sz="4" w:space="0" w:color="auto"/>
              <w:left w:val="single" w:sz="4" w:space="0" w:color="auto"/>
              <w:bottom w:val="single" w:sz="4" w:space="0" w:color="auto"/>
              <w:right w:val="single" w:sz="4" w:space="0" w:color="auto"/>
            </w:tcBorders>
          </w:tcPr>
          <w:p w:rsidR="00E206FB" w:rsidRPr="00E206FB" w:rsidRDefault="00E206FB" w:rsidP="00E206FB">
            <w:pPr>
              <w:widowControl w:val="0"/>
              <w:ind w:left="80"/>
              <w:rPr>
                <w:rFonts w:ascii="Times New Roman" w:eastAsia="Times New Roman" w:hAnsi="Times New Roman"/>
                <w:bCs/>
                <w:color w:val="000000"/>
                <w:sz w:val="24"/>
                <w:szCs w:val="24"/>
                <w:shd w:val="clear" w:color="auto" w:fill="FFFFFF"/>
              </w:rPr>
            </w:pPr>
          </w:p>
        </w:tc>
        <w:tc>
          <w:tcPr>
            <w:tcW w:w="1311" w:type="dxa"/>
            <w:gridSpan w:val="2"/>
            <w:tcBorders>
              <w:top w:val="single" w:sz="4" w:space="0" w:color="auto"/>
              <w:left w:val="single" w:sz="4" w:space="0" w:color="auto"/>
              <w:bottom w:val="single" w:sz="4" w:space="0" w:color="auto"/>
              <w:right w:val="single" w:sz="4" w:space="0" w:color="auto"/>
            </w:tcBorders>
          </w:tcPr>
          <w:p w:rsidR="00E206FB" w:rsidRPr="00E206FB" w:rsidRDefault="00E206FB" w:rsidP="00E206FB">
            <w:pPr>
              <w:widowControl w:val="0"/>
              <w:jc w:val="center"/>
              <w:rPr>
                <w:rFonts w:ascii="Times New Roman" w:eastAsia="Times New Roman" w:hAnsi="Times New Roman"/>
                <w:bCs/>
                <w:color w:val="000000"/>
                <w:sz w:val="24"/>
                <w:szCs w:val="24"/>
                <w:shd w:val="clear" w:color="auto" w:fill="FFFFFF"/>
              </w:rPr>
            </w:pPr>
            <w:r w:rsidRPr="00E206FB">
              <w:rPr>
                <w:rFonts w:ascii="Times New Roman" w:eastAsia="Times New Roman" w:hAnsi="Times New Roman"/>
                <w:bCs/>
                <w:color w:val="000000"/>
                <w:sz w:val="24"/>
                <w:szCs w:val="24"/>
                <w:shd w:val="clear" w:color="auto" w:fill="FFFFFF"/>
              </w:rPr>
              <w:t>городские поселения &lt;6&gt;</w:t>
            </w:r>
          </w:p>
        </w:tc>
        <w:tc>
          <w:tcPr>
            <w:tcW w:w="1196" w:type="dxa"/>
            <w:gridSpan w:val="2"/>
            <w:tcBorders>
              <w:top w:val="single" w:sz="4" w:space="0" w:color="auto"/>
              <w:left w:val="single" w:sz="4" w:space="0" w:color="auto"/>
              <w:bottom w:val="single" w:sz="4" w:space="0" w:color="auto"/>
            </w:tcBorders>
          </w:tcPr>
          <w:p w:rsidR="00E206FB" w:rsidRPr="00E206FB" w:rsidRDefault="00E206FB" w:rsidP="00E206FB">
            <w:pPr>
              <w:widowControl w:val="0"/>
              <w:jc w:val="center"/>
              <w:rPr>
                <w:rFonts w:ascii="Times New Roman" w:eastAsia="Times New Roman" w:hAnsi="Times New Roman"/>
                <w:bCs/>
                <w:color w:val="000000"/>
                <w:sz w:val="24"/>
                <w:szCs w:val="24"/>
                <w:shd w:val="clear" w:color="auto" w:fill="FFFFFF"/>
              </w:rPr>
            </w:pPr>
            <w:r w:rsidRPr="00E206FB">
              <w:rPr>
                <w:rFonts w:ascii="Times New Roman" w:eastAsia="Times New Roman" w:hAnsi="Times New Roman"/>
                <w:bCs/>
                <w:color w:val="000000"/>
                <w:sz w:val="24"/>
                <w:szCs w:val="24"/>
                <w:shd w:val="clear" w:color="auto" w:fill="FFFFFF"/>
              </w:rPr>
              <w:t>Сельские</w:t>
            </w:r>
          </w:p>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поселения</w:t>
            </w:r>
          </w:p>
          <w:p w:rsidR="00E206FB" w:rsidRPr="00E206FB" w:rsidRDefault="00E206FB" w:rsidP="00E206FB">
            <w:pPr>
              <w:widowControl w:val="0"/>
              <w:jc w:val="center"/>
              <w:rPr>
                <w:rFonts w:ascii="Times New Roman" w:eastAsia="Times New Roman" w:hAnsi="Times New Roman"/>
                <w:bCs/>
                <w:color w:val="000000"/>
                <w:sz w:val="24"/>
                <w:szCs w:val="24"/>
                <w:shd w:val="clear" w:color="auto" w:fill="FFFFFF"/>
              </w:rPr>
            </w:pPr>
          </w:p>
        </w:tc>
        <w:tc>
          <w:tcPr>
            <w:tcW w:w="2320" w:type="dxa"/>
          </w:tcPr>
          <w:p w:rsidR="00E206FB" w:rsidRPr="00E206FB" w:rsidRDefault="00E206FB" w:rsidP="00E206FB">
            <w:pPr>
              <w:widowControl w:val="0"/>
              <w:jc w:val="center"/>
              <w:rPr>
                <w:rFonts w:ascii="Times New Roman" w:eastAsia="Times New Roman" w:hAnsi="Times New Roman"/>
                <w:bCs/>
                <w:color w:val="000000"/>
                <w:sz w:val="24"/>
                <w:szCs w:val="24"/>
                <w:shd w:val="clear" w:color="auto" w:fill="FFFFFF"/>
              </w:rPr>
            </w:pPr>
          </w:p>
        </w:tc>
        <w:tc>
          <w:tcPr>
            <w:tcW w:w="2439" w:type="dxa"/>
          </w:tcPr>
          <w:p w:rsidR="00E206FB" w:rsidRPr="00E206FB" w:rsidRDefault="00E206FB" w:rsidP="00E206FB">
            <w:pPr>
              <w:rPr>
                <w:sz w:val="24"/>
                <w:szCs w:val="24"/>
              </w:rPr>
            </w:pPr>
          </w:p>
        </w:tc>
      </w:tr>
      <w:tr w:rsidR="00E206FB" w:rsidRPr="00E206FB" w:rsidTr="00E206FB">
        <w:trPr>
          <w:trHeight w:val="98"/>
        </w:trPr>
        <w:tc>
          <w:tcPr>
            <w:tcW w:w="2330" w:type="dxa"/>
            <w:tcBorders>
              <w:top w:val="single" w:sz="4" w:space="0" w:color="auto"/>
              <w:left w:val="single" w:sz="4" w:space="0" w:color="auto"/>
              <w:bottom w:val="single" w:sz="4" w:space="0" w:color="auto"/>
              <w:right w:val="single" w:sz="4" w:space="0" w:color="auto"/>
            </w:tcBorders>
          </w:tcPr>
          <w:p w:rsidR="00E206FB" w:rsidRPr="00E206FB" w:rsidRDefault="00E206FB" w:rsidP="00E206FB">
            <w:pPr>
              <w:rPr>
                <w:sz w:val="24"/>
                <w:szCs w:val="24"/>
              </w:rPr>
            </w:pPr>
            <w:r w:rsidRPr="00E206FB">
              <w:rPr>
                <w:rFonts w:ascii="Times New Roman" w:hAnsi="Times New Roman"/>
                <w:bCs/>
                <w:color w:val="000000"/>
                <w:sz w:val="24"/>
                <w:szCs w:val="24"/>
                <w:shd w:val="clear" w:color="auto" w:fill="FFFFFF"/>
              </w:rPr>
              <w:t>Магазины, кв. м торговой площади на 1 тыс. чел.</w:t>
            </w:r>
          </w:p>
        </w:tc>
        <w:tc>
          <w:tcPr>
            <w:tcW w:w="2507" w:type="dxa"/>
            <w:gridSpan w:val="4"/>
            <w:tcBorders>
              <w:top w:val="single" w:sz="4" w:space="0" w:color="auto"/>
              <w:left w:val="single" w:sz="4" w:space="0" w:color="auto"/>
              <w:bottom w:val="single" w:sz="4" w:space="0" w:color="auto"/>
            </w:tcBorders>
          </w:tcPr>
          <w:p w:rsidR="00E206FB" w:rsidRPr="00E206FB" w:rsidRDefault="00E206FB" w:rsidP="003C3FFA">
            <w:pPr>
              <w:widowControl w:val="0"/>
              <w:numPr>
                <w:ilvl w:val="0"/>
                <w:numId w:val="92"/>
              </w:numPr>
              <w:jc w:val="center"/>
              <w:rPr>
                <w:rFonts w:ascii="Times New Roman" w:eastAsia="Times New Roman" w:hAnsi="Times New Roman"/>
                <w:bCs/>
                <w:color w:val="000000"/>
                <w:sz w:val="24"/>
                <w:szCs w:val="24"/>
                <w:shd w:val="clear" w:color="auto" w:fill="FFFFFF"/>
              </w:rPr>
            </w:pPr>
            <w:r w:rsidRPr="00E206FB">
              <w:rPr>
                <w:rFonts w:ascii="Times New Roman" w:eastAsia="Times New Roman" w:hAnsi="Times New Roman"/>
                <w:bCs/>
                <w:color w:val="000000"/>
                <w:sz w:val="24"/>
                <w:szCs w:val="24"/>
                <w:shd w:val="clear" w:color="auto" w:fill="FFFFFF"/>
              </w:rPr>
              <w:t>&gt;</w:t>
            </w:r>
          </w:p>
        </w:tc>
        <w:tc>
          <w:tcPr>
            <w:tcW w:w="2320" w:type="dxa"/>
            <w:vMerge w:val="restart"/>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торговые центры местного</w:t>
            </w:r>
            <w:r>
              <w:rPr>
                <w:rFonts w:ascii="Times New Roman" w:eastAsia="Times New Roman" w:hAnsi="Times New Roman"/>
                <w:bCs/>
                <w:color w:val="000000"/>
                <w:sz w:val="24"/>
                <w:szCs w:val="24"/>
                <w:shd w:val="clear" w:color="auto" w:fill="FFFFFF"/>
              </w:rPr>
              <w:t xml:space="preserve"> значения с числом обслуживаемо</w:t>
            </w:r>
            <w:r w:rsidRPr="00E206FB">
              <w:rPr>
                <w:rFonts w:ascii="Times New Roman" w:eastAsia="Times New Roman" w:hAnsi="Times New Roman"/>
                <w:bCs/>
                <w:color w:val="000000"/>
                <w:sz w:val="24"/>
                <w:szCs w:val="24"/>
                <w:shd w:val="clear" w:color="auto" w:fill="FFFFFF"/>
              </w:rPr>
              <w:t>го населения, тыс. чел.: от 4 до 6 - 0,4 - 0,6 га/объект, от 6 до 10 - 0,6 - 0,8; от 10 до 15 - 0,8</w:t>
            </w:r>
            <w:r w:rsidRPr="00E206FB">
              <w:rPr>
                <w:rFonts w:ascii="Times New Roman" w:eastAsia="Times New Roman" w:hAnsi="Times New Roman"/>
                <w:sz w:val="24"/>
                <w:szCs w:val="24"/>
              </w:rPr>
              <w:t>-</w:t>
            </w:r>
            <w:r w:rsidRPr="00E206FB">
              <w:rPr>
                <w:rFonts w:ascii="Times New Roman" w:eastAsia="Times New Roman" w:hAnsi="Times New Roman"/>
                <w:bCs/>
                <w:color w:val="000000"/>
                <w:sz w:val="24"/>
                <w:szCs w:val="24"/>
                <w:shd w:val="clear" w:color="auto" w:fill="FFFFFF"/>
              </w:rPr>
              <w:t>1,1; от 15 до 20 - 1,1 - 1,3.</w:t>
            </w:r>
          </w:p>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Торговые центры малых городов и сельских поселений с числом жителей, тыс. чел.: до 1 - 0,1 - 0,2 га; от 1 до 3 - 0,2 - 0,4 га; от 3 до 4 - 0,4 - 0,6 га; от 5 до 6 - 0,6 - 1,0; от 7 до 10 - 1,01,2.</w:t>
            </w:r>
          </w:p>
          <w:p w:rsidR="00E206FB" w:rsidRPr="00E206FB" w:rsidRDefault="00E206FB" w:rsidP="00E206FB">
            <w:pPr>
              <w:widowControl w:val="0"/>
              <w:shd w:val="clear" w:color="auto" w:fill="FFFFFF"/>
              <w:ind w:left="21" w:hanging="166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 xml:space="preserve">Предприятия      Предприятие торговли, кв. м торговой площади: до 250 - 0,08 га на 100 кв. м торг. площади, свыше 250 до 650 - 0,08 - 0,06; свыше 650 до 1500 - 0,06 - 0,04; свыше 1500 до 3500 - 0,04 - 0,02; свыше 3500 - 0,02. В случае автономного обеспечения пред-приятий </w:t>
            </w:r>
            <w:r w:rsidRPr="00E206FB">
              <w:rPr>
                <w:rFonts w:ascii="Times New Roman" w:eastAsia="Times New Roman" w:hAnsi="Times New Roman"/>
                <w:bCs/>
                <w:color w:val="000000"/>
                <w:sz w:val="24"/>
                <w:szCs w:val="24"/>
                <w:shd w:val="clear" w:color="auto" w:fill="FFFFFF"/>
              </w:rPr>
              <w:lastRenderedPageBreak/>
              <w:t>инженерными системами и коммуникациями, а также размещения на их территории подсобных зданий и сооружений площадь участка может быть увеличена до 50%</w:t>
            </w:r>
          </w:p>
        </w:tc>
        <w:tc>
          <w:tcPr>
            <w:tcW w:w="2439" w:type="dxa"/>
            <w:vMerge w:val="restart"/>
          </w:tcPr>
          <w:p w:rsidR="00E206FB" w:rsidRPr="00E206FB" w:rsidRDefault="00E206FB" w:rsidP="00E206FB">
            <w:pPr>
              <w:widowControl w:val="0"/>
              <w:ind w:left="6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lastRenderedPageBreak/>
              <w:t>в таблице</w:t>
            </w:r>
            <w:r w:rsidRPr="00E206FB">
              <w:rPr>
                <w:rFonts w:ascii="Times New Roman" w:eastAsia="Times New Roman" w:hAnsi="Times New Roman"/>
                <w:sz w:val="24"/>
                <w:szCs w:val="24"/>
              </w:rPr>
              <w:t xml:space="preserve"> </w:t>
            </w:r>
            <w:r w:rsidRPr="00E206FB">
              <w:rPr>
                <w:rFonts w:ascii="Times New Roman" w:eastAsia="Times New Roman" w:hAnsi="Times New Roman"/>
                <w:bCs/>
                <w:color w:val="000000"/>
                <w:sz w:val="24"/>
                <w:szCs w:val="24"/>
                <w:shd w:val="clear" w:color="auto" w:fill="FFFFFF"/>
              </w:rPr>
              <w:t>приведены</w:t>
            </w:r>
            <w:r w:rsidRPr="00E206FB">
              <w:rPr>
                <w:rFonts w:ascii="Times New Roman" w:eastAsia="Times New Roman" w:hAnsi="Times New Roman"/>
                <w:sz w:val="24"/>
                <w:szCs w:val="24"/>
              </w:rPr>
              <w:t xml:space="preserve"> </w:t>
            </w:r>
            <w:r w:rsidRPr="00E206FB">
              <w:rPr>
                <w:rFonts w:ascii="Times New Roman" w:eastAsia="Times New Roman" w:hAnsi="Times New Roman"/>
                <w:bCs/>
                <w:color w:val="000000"/>
                <w:sz w:val="24"/>
                <w:szCs w:val="24"/>
                <w:shd w:val="clear" w:color="auto" w:fill="FFFFFF"/>
              </w:rPr>
              <w:t>краевые</w:t>
            </w:r>
            <w:r w:rsidRPr="00E206FB">
              <w:rPr>
                <w:rFonts w:ascii="Times New Roman" w:eastAsia="Times New Roman" w:hAnsi="Times New Roman"/>
                <w:sz w:val="24"/>
                <w:szCs w:val="24"/>
              </w:rPr>
              <w:t xml:space="preserve"> </w:t>
            </w:r>
            <w:r w:rsidRPr="00E206FB">
              <w:rPr>
                <w:rFonts w:ascii="Times New Roman" w:eastAsia="Times New Roman" w:hAnsi="Times New Roman"/>
                <w:bCs/>
                <w:color w:val="000000"/>
                <w:sz w:val="24"/>
                <w:szCs w:val="24"/>
                <w:shd w:val="clear" w:color="auto" w:fill="FFFFFF"/>
              </w:rPr>
              <w:t>нормативы</w:t>
            </w:r>
            <w:r w:rsidRPr="00E206FB">
              <w:rPr>
                <w:rFonts w:ascii="Times New Roman" w:eastAsia="Times New Roman" w:hAnsi="Times New Roman"/>
                <w:sz w:val="24"/>
                <w:szCs w:val="24"/>
              </w:rPr>
              <w:t xml:space="preserve"> </w:t>
            </w:r>
            <w:r w:rsidRPr="00E206FB">
              <w:rPr>
                <w:rFonts w:ascii="Times New Roman" w:eastAsia="Times New Roman" w:hAnsi="Times New Roman"/>
                <w:bCs/>
                <w:color w:val="000000"/>
                <w:sz w:val="24"/>
                <w:szCs w:val="24"/>
                <w:shd w:val="clear" w:color="auto" w:fill="FFFFFF"/>
              </w:rPr>
              <w:t>минимальной</w:t>
            </w:r>
            <w:r w:rsidRPr="00E206FB">
              <w:rPr>
                <w:rFonts w:ascii="Times New Roman" w:eastAsia="Times New Roman" w:hAnsi="Times New Roman"/>
                <w:sz w:val="24"/>
                <w:szCs w:val="24"/>
              </w:rPr>
              <w:t xml:space="preserve"> </w:t>
            </w:r>
            <w:r>
              <w:rPr>
                <w:rFonts w:ascii="Times New Roman" w:eastAsia="Times New Roman" w:hAnsi="Times New Roman"/>
                <w:bCs/>
                <w:color w:val="000000"/>
                <w:sz w:val="24"/>
                <w:szCs w:val="24"/>
                <w:shd w:val="clear" w:color="auto" w:fill="FFFFFF"/>
              </w:rPr>
              <w:t>обеспе</w:t>
            </w:r>
            <w:r w:rsidRPr="00E206FB">
              <w:rPr>
                <w:rFonts w:ascii="Times New Roman" w:eastAsia="Times New Roman" w:hAnsi="Times New Roman"/>
                <w:bCs/>
                <w:color w:val="000000"/>
                <w:sz w:val="24"/>
                <w:szCs w:val="24"/>
                <w:shd w:val="clear" w:color="auto" w:fill="FFFFFF"/>
              </w:rPr>
              <w:t>ченности</w:t>
            </w:r>
            <w:r w:rsidRPr="00E206FB">
              <w:rPr>
                <w:rFonts w:ascii="Times New Roman" w:eastAsia="Times New Roman" w:hAnsi="Times New Roman"/>
                <w:sz w:val="24"/>
                <w:szCs w:val="24"/>
              </w:rPr>
              <w:t xml:space="preserve"> </w:t>
            </w:r>
            <w:r w:rsidRPr="00E206FB">
              <w:rPr>
                <w:rFonts w:ascii="Times New Roman" w:eastAsia="Times New Roman" w:hAnsi="Times New Roman"/>
                <w:bCs/>
                <w:color w:val="000000"/>
                <w:sz w:val="24"/>
                <w:szCs w:val="24"/>
                <w:shd w:val="clear" w:color="auto" w:fill="FFFFFF"/>
              </w:rPr>
              <w:t>населения</w:t>
            </w:r>
            <w:r w:rsidRPr="00E206FB">
              <w:rPr>
                <w:rFonts w:ascii="Times New Roman" w:eastAsia="Times New Roman" w:hAnsi="Times New Roman"/>
                <w:sz w:val="24"/>
                <w:szCs w:val="24"/>
              </w:rPr>
              <w:t xml:space="preserve"> </w:t>
            </w:r>
            <w:r w:rsidRPr="00E206FB">
              <w:rPr>
                <w:rFonts w:ascii="Times New Roman" w:eastAsia="Times New Roman" w:hAnsi="Times New Roman"/>
                <w:bCs/>
                <w:color w:val="000000"/>
                <w:sz w:val="24"/>
                <w:szCs w:val="24"/>
                <w:shd w:val="clear" w:color="auto" w:fill="FFFFFF"/>
              </w:rPr>
              <w:t>площадью</w:t>
            </w:r>
            <w:r w:rsidRPr="00E206FB">
              <w:rPr>
                <w:rFonts w:ascii="Times New Roman" w:eastAsia="Times New Roman" w:hAnsi="Times New Roman"/>
                <w:sz w:val="24"/>
                <w:szCs w:val="24"/>
              </w:rPr>
              <w:t xml:space="preserve"> </w:t>
            </w:r>
            <w:r w:rsidRPr="00E206FB">
              <w:rPr>
                <w:rFonts w:ascii="Times New Roman" w:eastAsia="Times New Roman" w:hAnsi="Times New Roman"/>
                <w:bCs/>
                <w:color w:val="000000"/>
                <w:sz w:val="24"/>
                <w:szCs w:val="24"/>
                <w:shd w:val="clear" w:color="auto" w:fill="FFFFFF"/>
              </w:rPr>
              <w:t>торговых</w:t>
            </w:r>
            <w:r w:rsidRPr="00E206FB">
              <w:rPr>
                <w:rFonts w:ascii="Times New Roman" w:eastAsia="Times New Roman" w:hAnsi="Times New Roman"/>
                <w:sz w:val="24"/>
                <w:szCs w:val="24"/>
              </w:rPr>
              <w:t xml:space="preserve"> </w:t>
            </w:r>
            <w:r w:rsidRPr="00E206FB">
              <w:rPr>
                <w:rFonts w:ascii="Times New Roman" w:eastAsia="Times New Roman" w:hAnsi="Times New Roman"/>
                <w:bCs/>
                <w:color w:val="000000"/>
                <w:sz w:val="24"/>
                <w:szCs w:val="24"/>
                <w:shd w:val="clear" w:color="auto" w:fill="FFFFFF"/>
              </w:rPr>
              <w:t>объектов, которые разрабатываются уполномоченным органом исполнительной власти Алтайского края для края в целом и муниципальных р</w:t>
            </w:r>
            <w:r>
              <w:rPr>
                <w:rFonts w:ascii="Times New Roman" w:eastAsia="Times New Roman" w:hAnsi="Times New Roman"/>
                <w:bCs/>
                <w:color w:val="000000"/>
                <w:sz w:val="24"/>
                <w:szCs w:val="24"/>
                <w:shd w:val="clear" w:color="auto" w:fill="FFFFFF"/>
              </w:rPr>
              <w:t>айонов и городских округов и ут</w:t>
            </w:r>
            <w:r w:rsidRPr="00E206FB">
              <w:rPr>
                <w:rFonts w:ascii="Times New Roman" w:eastAsia="Times New Roman" w:hAnsi="Times New Roman"/>
                <w:bCs/>
                <w:color w:val="000000"/>
                <w:sz w:val="24"/>
                <w:szCs w:val="24"/>
                <w:shd w:val="clear" w:color="auto" w:fill="FFFFFF"/>
              </w:rPr>
              <w:t>верждаются в составе документов, определяющих направления социально-экономического развития</w:t>
            </w:r>
          </w:p>
          <w:p w:rsidR="00E206FB" w:rsidRPr="00E206FB" w:rsidRDefault="00E206FB" w:rsidP="00E206FB">
            <w:pPr>
              <w:widowControl w:val="0"/>
              <w:ind w:left="6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Алтайского края и</w:t>
            </w:r>
          </w:p>
          <w:p w:rsidR="00E206FB" w:rsidRPr="00E206FB" w:rsidRDefault="00E206FB" w:rsidP="00E206FB">
            <w:pPr>
              <w:widowControl w:val="0"/>
              <w:ind w:left="6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муниципальных</w:t>
            </w:r>
          </w:p>
          <w:p w:rsidR="00E206FB" w:rsidRPr="00E206FB" w:rsidRDefault="00E206FB" w:rsidP="00E206FB">
            <w:pPr>
              <w:widowControl w:val="0"/>
              <w:ind w:left="60"/>
              <w:jc w:val="both"/>
              <w:rPr>
                <w:rFonts w:ascii="Times New Roman" w:eastAsia="Times New Roman" w:hAnsi="Times New Roman"/>
                <w:bCs/>
                <w:color w:val="000000"/>
                <w:sz w:val="24"/>
                <w:szCs w:val="24"/>
                <w:shd w:val="clear" w:color="auto" w:fill="FFFFFF"/>
              </w:rPr>
            </w:pPr>
            <w:r w:rsidRPr="00E206FB">
              <w:rPr>
                <w:rFonts w:ascii="Times New Roman" w:eastAsia="Times New Roman" w:hAnsi="Times New Roman"/>
                <w:bCs/>
                <w:color w:val="000000"/>
                <w:sz w:val="24"/>
                <w:szCs w:val="24"/>
                <w:shd w:val="clear" w:color="auto" w:fill="FFFFFF"/>
              </w:rPr>
              <w:t>образований</w:t>
            </w:r>
          </w:p>
        </w:tc>
      </w:tr>
      <w:tr w:rsidR="00E206FB" w:rsidRPr="00E206FB" w:rsidTr="00E206FB">
        <w:trPr>
          <w:trHeight w:val="98"/>
        </w:trPr>
        <w:tc>
          <w:tcPr>
            <w:tcW w:w="2330" w:type="dxa"/>
            <w:tcBorders>
              <w:top w:val="single" w:sz="4" w:space="0" w:color="auto"/>
              <w:left w:val="single" w:sz="4" w:space="0" w:color="auto"/>
              <w:bottom w:val="single" w:sz="4" w:space="0" w:color="auto"/>
              <w:righ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в том числе</w:t>
            </w:r>
          </w:p>
        </w:tc>
        <w:tc>
          <w:tcPr>
            <w:tcW w:w="2507" w:type="dxa"/>
            <w:gridSpan w:val="4"/>
            <w:tcBorders>
              <w:top w:val="single" w:sz="4" w:space="0" w:color="auto"/>
              <w:left w:val="single" w:sz="4" w:space="0" w:color="auto"/>
              <w:bottom w:val="single" w:sz="4" w:space="0" w:color="auto"/>
            </w:tcBorders>
          </w:tcPr>
          <w:p w:rsidR="00E206FB" w:rsidRPr="00E206FB" w:rsidRDefault="00E206FB" w:rsidP="00E206FB">
            <w:pPr>
              <w:widowControl w:val="0"/>
              <w:ind w:left="200"/>
              <w:rPr>
                <w:rFonts w:ascii="Times New Roman" w:eastAsia="Times New Roman" w:hAnsi="Times New Roman"/>
                <w:sz w:val="24"/>
                <w:szCs w:val="24"/>
              </w:rPr>
            </w:pPr>
          </w:p>
        </w:tc>
        <w:tc>
          <w:tcPr>
            <w:tcW w:w="2320" w:type="dxa"/>
            <w:vMerge/>
          </w:tcPr>
          <w:p w:rsidR="00E206FB" w:rsidRPr="00E206FB" w:rsidRDefault="00E206FB" w:rsidP="00E206FB">
            <w:pPr>
              <w:widowControl w:val="0"/>
              <w:shd w:val="clear" w:color="auto" w:fill="FFFFFF"/>
              <w:ind w:hanging="1640"/>
              <w:jc w:val="both"/>
              <w:rPr>
                <w:rFonts w:ascii="Times New Roman" w:eastAsia="Times New Roman" w:hAnsi="Times New Roman"/>
                <w:sz w:val="24"/>
                <w:szCs w:val="24"/>
              </w:rPr>
            </w:pPr>
          </w:p>
        </w:tc>
        <w:tc>
          <w:tcPr>
            <w:tcW w:w="2439" w:type="dxa"/>
            <w:vMerge/>
          </w:tcPr>
          <w:p w:rsidR="00E206FB" w:rsidRPr="00E206FB" w:rsidRDefault="00E206FB" w:rsidP="00E206FB">
            <w:pPr>
              <w:rPr>
                <w:sz w:val="24"/>
                <w:szCs w:val="24"/>
              </w:rPr>
            </w:pPr>
          </w:p>
        </w:tc>
      </w:tr>
      <w:tr w:rsidR="00E206FB" w:rsidRPr="00E206FB" w:rsidTr="00E206FB">
        <w:trPr>
          <w:trHeight w:val="98"/>
        </w:trPr>
        <w:tc>
          <w:tcPr>
            <w:tcW w:w="2330" w:type="dxa"/>
            <w:tcBorders>
              <w:top w:val="single" w:sz="4" w:space="0" w:color="auto"/>
              <w:left w:val="single" w:sz="4" w:space="0" w:color="auto"/>
              <w:bottom w:val="single" w:sz="4" w:space="0" w:color="auto"/>
              <w:righ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продовольственных товаров, на 1 тыс. чел.</w:t>
            </w:r>
          </w:p>
        </w:tc>
        <w:tc>
          <w:tcPr>
            <w:tcW w:w="2507" w:type="dxa"/>
            <w:gridSpan w:val="4"/>
            <w:tcBorders>
              <w:top w:val="single" w:sz="4" w:space="0" w:color="auto"/>
              <w:left w:val="single" w:sz="4" w:space="0" w:color="auto"/>
              <w:bottom w:val="single" w:sz="4" w:space="0" w:color="auto"/>
            </w:tcBorders>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148 &lt;7&gt;</w:t>
            </w:r>
          </w:p>
        </w:tc>
        <w:tc>
          <w:tcPr>
            <w:tcW w:w="2320" w:type="dxa"/>
            <w:vMerge/>
          </w:tcPr>
          <w:p w:rsidR="00E206FB" w:rsidRPr="00E206FB" w:rsidRDefault="00E206FB" w:rsidP="00E206FB">
            <w:pPr>
              <w:widowControl w:val="0"/>
              <w:shd w:val="clear" w:color="auto" w:fill="FFFFFF"/>
              <w:ind w:hanging="1640"/>
              <w:jc w:val="both"/>
              <w:rPr>
                <w:rFonts w:ascii="Times New Roman" w:eastAsia="Times New Roman" w:hAnsi="Times New Roman"/>
                <w:sz w:val="24"/>
                <w:szCs w:val="24"/>
              </w:rPr>
            </w:pPr>
          </w:p>
        </w:tc>
        <w:tc>
          <w:tcPr>
            <w:tcW w:w="2439" w:type="dxa"/>
            <w:vMerge/>
          </w:tcPr>
          <w:p w:rsidR="00E206FB" w:rsidRPr="00E206FB" w:rsidRDefault="00E206FB" w:rsidP="00E206FB">
            <w:pPr>
              <w:rPr>
                <w:sz w:val="24"/>
                <w:szCs w:val="24"/>
              </w:rPr>
            </w:pPr>
          </w:p>
        </w:tc>
      </w:tr>
      <w:tr w:rsidR="00E206FB" w:rsidRPr="00E206FB" w:rsidTr="00E206FB">
        <w:trPr>
          <w:trHeight w:val="98"/>
        </w:trPr>
        <w:tc>
          <w:tcPr>
            <w:tcW w:w="2330" w:type="dxa"/>
            <w:tcBorders>
              <w:top w:val="single" w:sz="4" w:space="0" w:color="auto"/>
              <w:left w:val="single" w:sz="4" w:space="0" w:color="auto"/>
              <w:bottom w:val="single" w:sz="4" w:space="0" w:color="auto"/>
              <w:righ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непродовольственных товаров, на 1 тыс. чел.</w:t>
            </w:r>
          </w:p>
        </w:tc>
        <w:tc>
          <w:tcPr>
            <w:tcW w:w="2507" w:type="dxa"/>
            <w:gridSpan w:val="4"/>
            <w:tcBorders>
              <w:top w:val="single" w:sz="4" w:space="0" w:color="auto"/>
              <w:left w:val="single" w:sz="4" w:space="0" w:color="auto"/>
            </w:tcBorders>
          </w:tcPr>
          <w:p w:rsidR="00E206FB" w:rsidRPr="00E206FB" w:rsidRDefault="00E206FB" w:rsidP="00E206FB">
            <w:pPr>
              <w:widowControl w:val="0"/>
              <w:jc w:val="center"/>
              <w:rPr>
                <w:rFonts w:ascii="Times New Roman" w:eastAsia="Times New Roman" w:hAnsi="Times New Roman"/>
                <w:bCs/>
                <w:color w:val="000000"/>
                <w:sz w:val="24"/>
                <w:szCs w:val="24"/>
                <w:shd w:val="clear" w:color="auto" w:fill="FFFFFF"/>
              </w:rPr>
            </w:pPr>
            <w:r w:rsidRPr="00E206FB">
              <w:rPr>
                <w:rFonts w:ascii="Times New Roman" w:eastAsia="Times New Roman" w:hAnsi="Times New Roman"/>
                <w:bCs/>
                <w:color w:val="000000"/>
                <w:sz w:val="24"/>
                <w:szCs w:val="24"/>
                <w:shd w:val="clear" w:color="auto" w:fill="FFFFFF"/>
              </w:rPr>
              <w:t>336 &lt;7&gt;</w:t>
            </w:r>
          </w:p>
          <w:p w:rsidR="00E206FB" w:rsidRPr="00E206FB" w:rsidRDefault="00E206FB" w:rsidP="00E206FB">
            <w:pPr>
              <w:widowControl w:val="0"/>
              <w:jc w:val="center"/>
              <w:rPr>
                <w:rFonts w:ascii="Times New Roman" w:eastAsia="Times New Roman" w:hAnsi="Times New Roman"/>
                <w:bCs/>
                <w:color w:val="000000"/>
                <w:sz w:val="24"/>
                <w:szCs w:val="24"/>
                <w:shd w:val="clear" w:color="auto" w:fill="FFFFFF"/>
              </w:rPr>
            </w:pPr>
          </w:p>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sz w:val="24"/>
                <w:szCs w:val="24"/>
              </w:rPr>
              <w:t xml:space="preserve">  </w:t>
            </w:r>
          </w:p>
        </w:tc>
        <w:tc>
          <w:tcPr>
            <w:tcW w:w="2320" w:type="dxa"/>
            <w:vMerge/>
            <w:tcBorders>
              <w:bottom w:val="single" w:sz="4" w:space="0" w:color="auto"/>
            </w:tcBorders>
          </w:tcPr>
          <w:p w:rsidR="00E206FB" w:rsidRPr="00E206FB" w:rsidRDefault="00E206FB" w:rsidP="00E206FB">
            <w:pPr>
              <w:widowControl w:val="0"/>
              <w:shd w:val="clear" w:color="auto" w:fill="FFFFFF"/>
              <w:ind w:hanging="1640"/>
              <w:jc w:val="both"/>
              <w:rPr>
                <w:rFonts w:ascii="Times New Roman" w:eastAsia="Times New Roman" w:hAnsi="Times New Roman"/>
                <w:sz w:val="24"/>
                <w:szCs w:val="24"/>
              </w:rPr>
            </w:pPr>
          </w:p>
        </w:tc>
        <w:tc>
          <w:tcPr>
            <w:tcW w:w="2439" w:type="dxa"/>
            <w:vMerge/>
          </w:tcPr>
          <w:p w:rsidR="00E206FB" w:rsidRPr="00E206FB" w:rsidRDefault="00E206FB" w:rsidP="00E206FB">
            <w:pPr>
              <w:rPr>
                <w:sz w:val="24"/>
                <w:szCs w:val="24"/>
              </w:rPr>
            </w:pPr>
          </w:p>
        </w:tc>
      </w:tr>
      <w:tr w:rsidR="00E206FB" w:rsidRPr="00E206FB" w:rsidTr="00E206FB">
        <w:trPr>
          <w:trHeight w:val="98"/>
        </w:trPr>
        <w:tc>
          <w:tcPr>
            <w:tcW w:w="2330" w:type="dxa"/>
            <w:tcBorders>
              <w:top w:val="single" w:sz="4" w:space="0" w:color="auto"/>
              <w:left w:val="single" w:sz="4" w:space="0" w:color="auto"/>
              <w:bottom w:val="single" w:sz="4" w:space="0" w:color="auto"/>
              <w:righ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lastRenderedPageBreak/>
              <w:t>Розничные рынки, кв. м торговой площади на 1 тыс. чел.</w:t>
            </w:r>
          </w:p>
        </w:tc>
        <w:tc>
          <w:tcPr>
            <w:tcW w:w="2507" w:type="dxa"/>
            <w:gridSpan w:val="4"/>
            <w:tcBorders>
              <w:top w:val="single" w:sz="4" w:space="0" w:color="auto"/>
              <w:left w:val="single" w:sz="4" w:space="0" w:color="auto"/>
              <w:right w:val="single" w:sz="4" w:space="0" w:color="auto"/>
            </w:tcBorders>
          </w:tcPr>
          <w:p w:rsidR="00E206FB" w:rsidRPr="00E206FB" w:rsidRDefault="00E206FB" w:rsidP="00E206FB">
            <w:pPr>
              <w:jc w:val="center"/>
              <w:rPr>
                <w:sz w:val="24"/>
                <w:szCs w:val="24"/>
              </w:rPr>
            </w:pPr>
            <w:r w:rsidRPr="00E206FB">
              <w:rPr>
                <w:rFonts w:ascii="Times New Roman" w:hAnsi="Times New Roman"/>
                <w:bCs/>
                <w:color w:val="000000"/>
                <w:sz w:val="24"/>
                <w:szCs w:val="24"/>
                <w:shd w:val="clear" w:color="auto" w:fill="FFFFFF"/>
              </w:rPr>
              <w:t>24 - 40</w:t>
            </w:r>
          </w:p>
        </w:tc>
        <w:tc>
          <w:tcPr>
            <w:tcW w:w="2320" w:type="dxa"/>
            <w:tcBorders>
              <w:top w:val="single" w:sz="4" w:space="0" w:color="auto"/>
              <w:left w:val="single" w:sz="4" w:space="0" w:color="auto"/>
              <w:bottom w:val="nil"/>
              <w:right w:val="single" w:sz="4" w:space="0" w:color="auto"/>
            </w:tcBorders>
          </w:tcPr>
          <w:p w:rsidR="00E206FB" w:rsidRPr="00E206FB" w:rsidRDefault="00E206FB" w:rsidP="00E206FB">
            <w:pPr>
              <w:widowControl w:val="0"/>
              <w:shd w:val="clear" w:color="auto" w:fill="FFFFFF"/>
              <w:jc w:val="both"/>
              <w:rPr>
                <w:rFonts w:ascii="Times New Roman" w:eastAsia="Times New Roman" w:hAnsi="Times New Roman"/>
                <w:sz w:val="24"/>
                <w:szCs w:val="24"/>
              </w:rPr>
            </w:pPr>
            <w:r w:rsidRPr="00E206FB">
              <w:rPr>
                <w:rFonts w:ascii="Times New Roman" w:hAnsi="Times New Roman"/>
                <w:bCs/>
                <w:color w:val="000000"/>
                <w:sz w:val="24"/>
                <w:szCs w:val="24"/>
                <w:shd w:val="clear" w:color="auto" w:fill="FFFFFF"/>
              </w:rPr>
              <w:t>14 кв. м - при торговой площади до 600 кв. м, 7 кв. м - свыше 3000 кв. м</w:t>
            </w:r>
          </w:p>
        </w:tc>
        <w:tc>
          <w:tcPr>
            <w:tcW w:w="2439" w:type="dxa"/>
            <w:vMerge w:val="restart"/>
            <w:tcBorders>
              <w:left w:val="single" w:sz="4" w:space="0" w:color="auto"/>
            </w:tcBorders>
          </w:tcPr>
          <w:p w:rsidR="00E206FB" w:rsidRPr="00E206FB" w:rsidRDefault="00E206FB" w:rsidP="00E206FB">
            <w:pPr>
              <w:widowControl w:val="0"/>
              <w:tabs>
                <w:tab w:val="right" w:pos="2106"/>
              </w:tabs>
              <w:ind w:left="100" w:right="120"/>
              <w:jc w:val="both"/>
              <w:rPr>
                <w:rFonts w:ascii="Times New Roman" w:eastAsia="Times New Roman" w:hAnsi="Times New Roman"/>
                <w:bCs/>
                <w:sz w:val="24"/>
                <w:szCs w:val="24"/>
              </w:rPr>
            </w:pPr>
            <w:r w:rsidRPr="00E206FB">
              <w:rPr>
                <w:rFonts w:ascii="Times New Roman" w:eastAsia="Times New Roman" w:hAnsi="Times New Roman"/>
                <w:color w:val="000000"/>
                <w:sz w:val="24"/>
                <w:szCs w:val="24"/>
                <w:shd w:val="clear" w:color="auto" w:fill="FFFFFF"/>
              </w:rPr>
              <w:t xml:space="preserve">Требования к торговым местам и размерам площади рынков, тип рынка, минимальная пло-щадь торговых мест определены постановлением Администрации Алтайского края от 08.05.2007 №195 </w:t>
            </w:r>
            <w:r>
              <w:rPr>
                <w:rFonts w:ascii="Times New Roman" w:eastAsia="Times New Roman" w:hAnsi="Times New Roman"/>
                <w:bCs/>
                <w:color w:val="000000"/>
                <w:spacing w:val="1"/>
                <w:sz w:val="24"/>
                <w:szCs w:val="24"/>
                <w:shd w:val="clear" w:color="auto" w:fill="FFFFFF"/>
              </w:rPr>
              <w:t>"Об основных требова</w:t>
            </w:r>
            <w:r w:rsidRPr="00E206FB">
              <w:rPr>
                <w:rFonts w:ascii="Times New Roman" w:eastAsia="Times New Roman" w:hAnsi="Times New Roman"/>
                <w:bCs/>
                <w:color w:val="000000"/>
                <w:spacing w:val="1"/>
                <w:sz w:val="24"/>
                <w:szCs w:val="24"/>
                <w:shd w:val="clear" w:color="auto" w:fill="FFFFFF"/>
              </w:rPr>
              <w:t>ниях к торговым местам и размерах площади рынков на</w:t>
            </w:r>
          </w:p>
          <w:p w:rsidR="00E206FB" w:rsidRPr="00E206FB" w:rsidRDefault="00E206FB" w:rsidP="00E206FB">
            <w:pPr>
              <w:widowControl w:val="0"/>
              <w:ind w:left="60"/>
              <w:jc w:val="both"/>
              <w:rPr>
                <w:rFonts w:ascii="Times New Roman" w:eastAsia="Times New Roman" w:hAnsi="Times New Roman"/>
                <w:bCs/>
                <w:color w:val="000000"/>
                <w:sz w:val="24"/>
                <w:szCs w:val="24"/>
                <w:shd w:val="clear" w:color="auto" w:fill="FFFFFF"/>
              </w:rPr>
            </w:pPr>
            <w:r w:rsidRPr="00E206FB">
              <w:rPr>
                <w:rFonts w:ascii="Times New Roman" w:eastAsia="Times New Roman" w:hAnsi="Times New Roman"/>
                <w:bCs/>
                <w:color w:val="000000"/>
                <w:spacing w:val="1"/>
                <w:sz w:val="24"/>
                <w:szCs w:val="24"/>
                <w:shd w:val="clear" w:color="auto" w:fill="FFFFFF"/>
              </w:rPr>
              <w:t>территории Алтайского края". Для розничных рынков на 1 торговое место следует принимать 6 кв. м торговой площади</w:t>
            </w:r>
          </w:p>
        </w:tc>
      </w:tr>
      <w:tr w:rsidR="00E206FB" w:rsidRPr="00E206FB" w:rsidTr="00E206FB">
        <w:trPr>
          <w:trHeight w:val="98"/>
        </w:trPr>
        <w:tc>
          <w:tcPr>
            <w:tcW w:w="2330" w:type="dxa"/>
            <w:tcBorders>
              <w:top w:val="single" w:sz="4" w:space="0" w:color="auto"/>
              <w:left w:val="single" w:sz="4" w:space="0" w:color="auto"/>
              <w:bottom w:val="single" w:sz="4" w:space="0" w:color="auto"/>
              <w:right w:val="single" w:sz="4" w:space="0" w:color="auto"/>
            </w:tcBorders>
          </w:tcPr>
          <w:p w:rsidR="00E206FB" w:rsidRPr="00E206FB" w:rsidRDefault="00E206FB" w:rsidP="00E206FB">
            <w:pPr>
              <w:widowControl w:val="0"/>
              <w:ind w:left="8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Минимальная площадь рынка, кв. м</w:t>
            </w:r>
          </w:p>
        </w:tc>
        <w:tc>
          <w:tcPr>
            <w:tcW w:w="1311" w:type="dxa"/>
            <w:gridSpan w:val="2"/>
            <w:tcBorders>
              <w:top w:val="single" w:sz="4" w:space="0" w:color="auto"/>
              <w:left w:val="single" w:sz="4" w:space="0" w:color="auto"/>
              <w:right w:val="single" w:sz="4" w:space="0" w:color="auto"/>
            </w:tcBorders>
          </w:tcPr>
          <w:p w:rsidR="00E206FB" w:rsidRPr="00E206FB" w:rsidRDefault="00E206FB" w:rsidP="00E206FB">
            <w:pPr>
              <w:rPr>
                <w:sz w:val="24"/>
                <w:szCs w:val="24"/>
              </w:rPr>
            </w:pPr>
            <w:r w:rsidRPr="00E206FB">
              <w:rPr>
                <w:rFonts w:ascii="Times New Roman" w:hAnsi="Times New Roman"/>
                <w:bCs/>
                <w:color w:val="000000"/>
                <w:sz w:val="24"/>
                <w:szCs w:val="24"/>
                <w:shd w:val="clear" w:color="auto" w:fill="FFFFFF"/>
              </w:rPr>
              <w:t>300</w:t>
            </w:r>
          </w:p>
        </w:tc>
        <w:tc>
          <w:tcPr>
            <w:tcW w:w="1196" w:type="dxa"/>
            <w:gridSpan w:val="2"/>
            <w:tcBorders>
              <w:top w:val="single" w:sz="4" w:space="0" w:color="auto"/>
              <w:left w:val="single" w:sz="4" w:space="0" w:color="auto"/>
              <w:right w:val="single" w:sz="4" w:space="0" w:color="auto"/>
            </w:tcBorders>
          </w:tcPr>
          <w:p w:rsidR="00E206FB" w:rsidRPr="00E206FB" w:rsidRDefault="00E206FB" w:rsidP="00E206FB">
            <w:pPr>
              <w:jc w:val="center"/>
              <w:rPr>
                <w:sz w:val="24"/>
                <w:szCs w:val="24"/>
              </w:rPr>
            </w:pPr>
            <w:r w:rsidRPr="00E206FB">
              <w:rPr>
                <w:rFonts w:ascii="Times New Roman" w:hAnsi="Times New Roman"/>
                <w:sz w:val="24"/>
                <w:szCs w:val="24"/>
              </w:rPr>
              <w:t>100</w:t>
            </w:r>
          </w:p>
        </w:tc>
        <w:tc>
          <w:tcPr>
            <w:tcW w:w="2320" w:type="dxa"/>
            <w:tcBorders>
              <w:top w:val="nil"/>
              <w:left w:val="single" w:sz="4" w:space="0" w:color="auto"/>
              <w:bottom w:val="nil"/>
              <w:right w:val="single" w:sz="4" w:space="0" w:color="auto"/>
            </w:tcBorders>
          </w:tcPr>
          <w:p w:rsidR="00E206FB" w:rsidRPr="00E206FB" w:rsidRDefault="00E206FB" w:rsidP="00E206FB">
            <w:pPr>
              <w:rPr>
                <w:rFonts w:ascii="Times New Roman" w:hAnsi="Times New Roman"/>
                <w:sz w:val="24"/>
                <w:szCs w:val="24"/>
              </w:rPr>
            </w:pPr>
          </w:p>
        </w:tc>
        <w:tc>
          <w:tcPr>
            <w:tcW w:w="2439" w:type="dxa"/>
            <w:vMerge/>
            <w:tcBorders>
              <w:left w:val="single" w:sz="4" w:space="0" w:color="auto"/>
            </w:tcBorders>
          </w:tcPr>
          <w:p w:rsidR="00E206FB" w:rsidRPr="00E206FB" w:rsidRDefault="00E206FB" w:rsidP="00E206FB">
            <w:pPr>
              <w:widowControl w:val="0"/>
              <w:ind w:left="60"/>
              <w:jc w:val="both"/>
              <w:rPr>
                <w:rFonts w:ascii="Times New Roman" w:eastAsia="Times New Roman" w:hAnsi="Times New Roman"/>
                <w:bCs/>
                <w:color w:val="000000"/>
                <w:sz w:val="24"/>
                <w:szCs w:val="24"/>
                <w:shd w:val="clear" w:color="auto" w:fill="FFFFFF"/>
              </w:rPr>
            </w:pPr>
          </w:p>
        </w:tc>
      </w:tr>
      <w:tr w:rsidR="00E206FB" w:rsidRPr="00E206FB" w:rsidTr="00E206FB">
        <w:trPr>
          <w:trHeight w:val="98"/>
        </w:trPr>
        <w:tc>
          <w:tcPr>
            <w:tcW w:w="2330" w:type="dxa"/>
            <w:tcBorders>
              <w:top w:val="single" w:sz="4" w:space="0" w:color="auto"/>
              <w:left w:val="single" w:sz="4" w:space="0" w:color="auto"/>
              <w:bottom w:val="single" w:sz="4" w:space="0" w:color="auto"/>
              <w:right w:val="single" w:sz="4" w:space="0" w:color="auto"/>
            </w:tcBorders>
          </w:tcPr>
          <w:p w:rsidR="00E206FB" w:rsidRPr="00E206FB" w:rsidRDefault="00E206FB" w:rsidP="00E206FB">
            <w:pPr>
              <w:widowControl w:val="0"/>
              <w:jc w:val="both"/>
              <w:rPr>
                <w:rFonts w:ascii="Times New Roman" w:eastAsia="Times New Roman" w:hAnsi="Times New Roman"/>
                <w:bCs/>
                <w:color w:val="000000"/>
                <w:sz w:val="24"/>
                <w:szCs w:val="24"/>
                <w:shd w:val="clear" w:color="auto" w:fill="FFFFFF"/>
              </w:rPr>
            </w:pPr>
            <w:r w:rsidRPr="00E206FB">
              <w:rPr>
                <w:rFonts w:ascii="Times New Roman" w:eastAsia="Times New Roman" w:hAnsi="Times New Roman"/>
                <w:bCs/>
                <w:color w:val="000000"/>
                <w:sz w:val="24"/>
                <w:szCs w:val="24"/>
                <w:shd w:val="clear" w:color="auto" w:fill="FFFFFF"/>
              </w:rPr>
              <w:t>Минимальные площади на 1 торговое место, в том числе:</w:t>
            </w:r>
          </w:p>
        </w:tc>
        <w:tc>
          <w:tcPr>
            <w:tcW w:w="2507" w:type="dxa"/>
            <w:gridSpan w:val="4"/>
            <w:tcBorders>
              <w:top w:val="single" w:sz="4" w:space="0" w:color="auto"/>
              <w:left w:val="single" w:sz="4" w:space="0" w:color="auto"/>
              <w:right w:val="single" w:sz="4" w:space="0" w:color="auto"/>
            </w:tcBorders>
          </w:tcPr>
          <w:p w:rsidR="00E206FB" w:rsidRPr="00E206FB" w:rsidRDefault="00E206FB" w:rsidP="00E206FB">
            <w:pPr>
              <w:widowControl w:val="0"/>
              <w:jc w:val="center"/>
              <w:rPr>
                <w:rFonts w:ascii="Times New Roman" w:eastAsia="Times New Roman" w:hAnsi="Times New Roman"/>
                <w:bCs/>
                <w:color w:val="000000"/>
                <w:sz w:val="24"/>
                <w:szCs w:val="24"/>
                <w:shd w:val="clear" w:color="auto" w:fill="FFFFFF"/>
              </w:rPr>
            </w:pPr>
          </w:p>
        </w:tc>
        <w:tc>
          <w:tcPr>
            <w:tcW w:w="2320" w:type="dxa"/>
            <w:tcBorders>
              <w:top w:val="nil"/>
              <w:left w:val="single" w:sz="4" w:space="0" w:color="auto"/>
              <w:bottom w:val="nil"/>
              <w:right w:val="single" w:sz="4" w:space="0" w:color="auto"/>
            </w:tcBorders>
          </w:tcPr>
          <w:p w:rsidR="00E206FB" w:rsidRPr="00E206FB" w:rsidRDefault="00E206FB" w:rsidP="00E206FB">
            <w:pPr>
              <w:widowControl w:val="0"/>
              <w:shd w:val="clear" w:color="auto" w:fill="FFFFFF"/>
              <w:ind w:hanging="1640"/>
              <w:jc w:val="both"/>
              <w:rPr>
                <w:rFonts w:ascii="Times New Roman" w:eastAsia="Times New Roman" w:hAnsi="Times New Roman"/>
                <w:sz w:val="24"/>
                <w:szCs w:val="24"/>
              </w:rPr>
            </w:pPr>
          </w:p>
        </w:tc>
        <w:tc>
          <w:tcPr>
            <w:tcW w:w="2439" w:type="dxa"/>
            <w:vMerge/>
            <w:tcBorders>
              <w:left w:val="single" w:sz="4" w:space="0" w:color="auto"/>
            </w:tcBorders>
          </w:tcPr>
          <w:p w:rsidR="00E206FB" w:rsidRPr="00E206FB" w:rsidRDefault="00E206FB" w:rsidP="00E206FB">
            <w:pPr>
              <w:widowControl w:val="0"/>
              <w:ind w:left="60"/>
              <w:jc w:val="both"/>
              <w:rPr>
                <w:rFonts w:ascii="Times New Roman" w:eastAsia="Times New Roman" w:hAnsi="Times New Roman"/>
                <w:bCs/>
                <w:color w:val="000000"/>
                <w:sz w:val="24"/>
                <w:szCs w:val="24"/>
                <w:shd w:val="clear" w:color="auto" w:fill="FFFFFF"/>
              </w:rPr>
            </w:pPr>
          </w:p>
        </w:tc>
      </w:tr>
      <w:tr w:rsidR="00E206FB" w:rsidRPr="00E206FB" w:rsidTr="00E206FB">
        <w:trPr>
          <w:trHeight w:val="98"/>
        </w:trPr>
        <w:tc>
          <w:tcPr>
            <w:tcW w:w="2330" w:type="dxa"/>
            <w:tcBorders>
              <w:top w:val="single" w:sz="4" w:space="0" w:color="auto"/>
              <w:left w:val="single" w:sz="4" w:space="0" w:color="auto"/>
              <w:bottom w:val="single" w:sz="4" w:space="0" w:color="auto"/>
              <w:right w:val="single" w:sz="4" w:space="0" w:color="auto"/>
            </w:tcBorders>
          </w:tcPr>
          <w:p w:rsidR="00E206FB" w:rsidRPr="00E206FB" w:rsidRDefault="00E206FB" w:rsidP="00E206FB">
            <w:pPr>
              <w:widowControl w:val="0"/>
              <w:ind w:left="80"/>
              <w:rPr>
                <w:rFonts w:ascii="Times New Roman" w:eastAsia="Times New Roman" w:hAnsi="Times New Roman"/>
                <w:bCs/>
                <w:color w:val="000000"/>
                <w:sz w:val="24"/>
                <w:szCs w:val="24"/>
                <w:shd w:val="clear" w:color="auto" w:fill="FFFFFF"/>
              </w:rPr>
            </w:pPr>
            <w:r w:rsidRPr="00E206FB">
              <w:rPr>
                <w:rFonts w:ascii="Times New Roman" w:eastAsia="Times New Roman" w:hAnsi="Times New Roman"/>
                <w:bCs/>
                <w:color w:val="000000"/>
                <w:sz w:val="24"/>
                <w:szCs w:val="24"/>
                <w:shd w:val="clear" w:color="auto" w:fill="FFFFFF"/>
              </w:rPr>
              <w:t>10,5</w:t>
            </w:r>
          </w:p>
        </w:tc>
        <w:tc>
          <w:tcPr>
            <w:tcW w:w="1250" w:type="dxa"/>
            <w:tcBorders>
              <w:top w:val="single" w:sz="4" w:space="0" w:color="auto"/>
              <w:left w:val="single" w:sz="4" w:space="0" w:color="auto"/>
              <w:right w:val="single" w:sz="4" w:space="0" w:color="auto"/>
            </w:tcBorders>
          </w:tcPr>
          <w:p w:rsidR="00E206FB" w:rsidRPr="00E206FB" w:rsidRDefault="00E206FB" w:rsidP="00E206FB">
            <w:pPr>
              <w:widowControl w:val="0"/>
              <w:ind w:left="100"/>
              <w:jc w:val="center"/>
              <w:rPr>
                <w:rFonts w:ascii="Times New Roman" w:eastAsia="Times New Roman" w:hAnsi="Times New Roman"/>
                <w:b/>
                <w:bCs/>
                <w:sz w:val="24"/>
                <w:szCs w:val="24"/>
              </w:rPr>
            </w:pPr>
            <w:r w:rsidRPr="00E206FB">
              <w:rPr>
                <w:rFonts w:ascii="Times New Roman" w:eastAsia="Times New Roman" w:hAnsi="Times New Roman"/>
                <w:bCs/>
                <w:color w:val="000000"/>
                <w:spacing w:val="1"/>
                <w:sz w:val="24"/>
                <w:szCs w:val="24"/>
                <w:shd w:val="clear" w:color="auto" w:fill="FFFFFF"/>
              </w:rPr>
              <w:t>1</w:t>
            </w:r>
          </w:p>
          <w:p w:rsidR="00E206FB" w:rsidRPr="00E206FB" w:rsidRDefault="00E206FB" w:rsidP="00E206FB">
            <w:pPr>
              <w:jc w:val="center"/>
              <w:rPr>
                <w:rFonts w:ascii="Times New Roman" w:hAnsi="Times New Roman"/>
                <w:sz w:val="24"/>
                <w:szCs w:val="24"/>
              </w:rPr>
            </w:pPr>
          </w:p>
        </w:tc>
        <w:tc>
          <w:tcPr>
            <w:tcW w:w="1257" w:type="dxa"/>
            <w:gridSpan w:val="3"/>
            <w:tcBorders>
              <w:top w:val="single" w:sz="4" w:space="0" w:color="auto"/>
              <w:left w:val="single" w:sz="4" w:space="0" w:color="auto"/>
              <w:right w:val="single" w:sz="4" w:space="0" w:color="auto"/>
            </w:tcBorders>
          </w:tcPr>
          <w:p w:rsidR="00E206FB" w:rsidRPr="00E206FB" w:rsidRDefault="00E206FB" w:rsidP="00E206FB">
            <w:pPr>
              <w:jc w:val="center"/>
              <w:rPr>
                <w:rFonts w:ascii="Times New Roman" w:hAnsi="Times New Roman"/>
                <w:sz w:val="24"/>
                <w:szCs w:val="24"/>
              </w:rPr>
            </w:pPr>
            <w:r w:rsidRPr="00E206FB">
              <w:rPr>
                <w:rFonts w:ascii="Times New Roman" w:hAnsi="Times New Roman"/>
                <w:sz w:val="24"/>
                <w:szCs w:val="24"/>
              </w:rPr>
              <w:t>1</w:t>
            </w:r>
          </w:p>
        </w:tc>
        <w:tc>
          <w:tcPr>
            <w:tcW w:w="2320" w:type="dxa"/>
            <w:tcBorders>
              <w:top w:val="nil"/>
              <w:left w:val="single" w:sz="4" w:space="0" w:color="auto"/>
              <w:bottom w:val="nil"/>
              <w:right w:val="single" w:sz="4" w:space="0" w:color="auto"/>
            </w:tcBorders>
          </w:tcPr>
          <w:p w:rsidR="00E206FB" w:rsidRPr="00E206FB" w:rsidRDefault="00E206FB" w:rsidP="00E206FB">
            <w:pPr>
              <w:rPr>
                <w:sz w:val="24"/>
                <w:szCs w:val="24"/>
              </w:rPr>
            </w:pPr>
          </w:p>
        </w:tc>
        <w:tc>
          <w:tcPr>
            <w:tcW w:w="2439" w:type="dxa"/>
            <w:vMerge/>
            <w:tcBorders>
              <w:left w:val="single" w:sz="4" w:space="0" w:color="auto"/>
            </w:tcBorders>
          </w:tcPr>
          <w:p w:rsidR="00E206FB" w:rsidRPr="00E206FB" w:rsidRDefault="00E206FB" w:rsidP="00E206FB">
            <w:pPr>
              <w:widowControl w:val="0"/>
              <w:ind w:left="60"/>
              <w:jc w:val="both"/>
              <w:rPr>
                <w:rFonts w:ascii="Times New Roman" w:eastAsia="Times New Roman" w:hAnsi="Times New Roman"/>
                <w:bCs/>
                <w:color w:val="000000"/>
                <w:sz w:val="24"/>
                <w:szCs w:val="24"/>
                <w:shd w:val="clear" w:color="auto" w:fill="FFFFFF"/>
              </w:rPr>
            </w:pPr>
          </w:p>
        </w:tc>
      </w:tr>
      <w:tr w:rsidR="00E206FB" w:rsidRPr="00E206FB" w:rsidTr="00E206FB">
        <w:trPr>
          <w:trHeight w:val="98"/>
        </w:trPr>
        <w:tc>
          <w:tcPr>
            <w:tcW w:w="2330" w:type="dxa"/>
            <w:tcBorders>
              <w:top w:val="single" w:sz="4" w:space="0" w:color="auto"/>
              <w:left w:val="single" w:sz="4" w:space="0" w:color="auto"/>
              <w:bottom w:val="single" w:sz="4" w:space="0" w:color="auto"/>
              <w:right w:val="single" w:sz="4" w:space="0" w:color="auto"/>
            </w:tcBorders>
          </w:tcPr>
          <w:p w:rsidR="00E206FB" w:rsidRPr="00E206FB" w:rsidRDefault="00E206FB" w:rsidP="00E206FB">
            <w:pPr>
              <w:widowControl w:val="0"/>
              <w:ind w:left="100"/>
              <w:rPr>
                <w:rFonts w:ascii="Times New Roman" w:eastAsia="Times New Roman" w:hAnsi="Times New Roman"/>
                <w:b/>
                <w:bCs/>
                <w:sz w:val="24"/>
                <w:szCs w:val="24"/>
              </w:rPr>
            </w:pPr>
            <w:r w:rsidRPr="00E206FB">
              <w:rPr>
                <w:rFonts w:ascii="Times New Roman" w:eastAsia="Times New Roman" w:hAnsi="Times New Roman"/>
                <w:bCs/>
                <w:color w:val="000000"/>
                <w:spacing w:val="1"/>
                <w:sz w:val="24"/>
                <w:szCs w:val="24"/>
                <w:shd w:val="clear" w:color="auto" w:fill="FFFFFF"/>
              </w:rPr>
              <w:t>палатка</w:t>
            </w:r>
          </w:p>
          <w:p w:rsidR="00E206FB" w:rsidRPr="00E206FB" w:rsidRDefault="00E206FB" w:rsidP="00E206FB">
            <w:pPr>
              <w:widowControl w:val="0"/>
              <w:ind w:left="100"/>
              <w:rPr>
                <w:rFonts w:ascii="Times New Roman" w:eastAsia="Times New Roman" w:hAnsi="Times New Roman"/>
                <w:bCs/>
                <w:color w:val="000000"/>
                <w:spacing w:val="1"/>
                <w:sz w:val="24"/>
                <w:szCs w:val="24"/>
                <w:shd w:val="clear" w:color="auto" w:fill="FFFFFF"/>
              </w:rPr>
            </w:pPr>
          </w:p>
        </w:tc>
        <w:tc>
          <w:tcPr>
            <w:tcW w:w="1250" w:type="dxa"/>
            <w:tcBorders>
              <w:top w:val="single" w:sz="4" w:space="0" w:color="auto"/>
              <w:left w:val="single" w:sz="4" w:space="0" w:color="auto"/>
              <w:right w:val="single" w:sz="4" w:space="0" w:color="auto"/>
            </w:tcBorders>
          </w:tcPr>
          <w:p w:rsidR="00E206FB" w:rsidRPr="00E206FB" w:rsidRDefault="00E206FB" w:rsidP="00E206FB">
            <w:pPr>
              <w:widowControl w:val="0"/>
              <w:ind w:left="100"/>
              <w:jc w:val="center"/>
              <w:rPr>
                <w:rFonts w:ascii="Times New Roman" w:eastAsia="Times New Roman" w:hAnsi="Times New Roman"/>
                <w:b/>
                <w:bCs/>
                <w:sz w:val="24"/>
                <w:szCs w:val="24"/>
              </w:rPr>
            </w:pPr>
            <w:r w:rsidRPr="00E206FB">
              <w:rPr>
                <w:rFonts w:ascii="Times New Roman" w:eastAsia="Times New Roman" w:hAnsi="Times New Roman"/>
                <w:bCs/>
                <w:color w:val="000000"/>
                <w:spacing w:val="1"/>
                <w:sz w:val="24"/>
                <w:szCs w:val="24"/>
                <w:shd w:val="clear" w:color="auto" w:fill="FFFFFF"/>
              </w:rPr>
              <w:t>4</w:t>
            </w:r>
          </w:p>
          <w:p w:rsidR="00E206FB" w:rsidRPr="00E206FB" w:rsidRDefault="00E206FB" w:rsidP="00E206FB">
            <w:pPr>
              <w:widowControl w:val="0"/>
              <w:ind w:left="100"/>
              <w:jc w:val="center"/>
              <w:rPr>
                <w:rFonts w:ascii="Times New Roman" w:eastAsia="Times New Roman" w:hAnsi="Times New Roman"/>
                <w:bCs/>
                <w:color w:val="000000"/>
                <w:spacing w:val="1"/>
                <w:sz w:val="24"/>
                <w:szCs w:val="24"/>
                <w:shd w:val="clear" w:color="auto" w:fill="FFFFFF"/>
              </w:rPr>
            </w:pPr>
          </w:p>
        </w:tc>
        <w:tc>
          <w:tcPr>
            <w:tcW w:w="1257" w:type="dxa"/>
            <w:gridSpan w:val="3"/>
            <w:tcBorders>
              <w:top w:val="single" w:sz="4" w:space="0" w:color="auto"/>
              <w:left w:val="single" w:sz="4" w:space="0" w:color="auto"/>
              <w:right w:val="single" w:sz="4" w:space="0" w:color="auto"/>
            </w:tcBorders>
          </w:tcPr>
          <w:p w:rsidR="00E206FB" w:rsidRPr="00E206FB" w:rsidRDefault="00E206FB" w:rsidP="00E206FB">
            <w:pPr>
              <w:jc w:val="center"/>
              <w:rPr>
                <w:rFonts w:ascii="Times New Roman" w:hAnsi="Times New Roman"/>
                <w:bCs/>
                <w:color w:val="000000"/>
                <w:spacing w:val="1"/>
                <w:sz w:val="24"/>
                <w:szCs w:val="24"/>
                <w:shd w:val="clear" w:color="auto" w:fill="FFFFFF"/>
              </w:rPr>
            </w:pPr>
            <w:r w:rsidRPr="00E206FB">
              <w:rPr>
                <w:rFonts w:ascii="Times New Roman" w:hAnsi="Times New Roman"/>
                <w:bCs/>
                <w:color w:val="000000"/>
                <w:spacing w:val="1"/>
                <w:sz w:val="24"/>
                <w:szCs w:val="24"/>
                <w:shd w:val="clear" w:color="auto" w:fill="FFFFFF"/>
              </w:rPr>
              <w:t>4</w:t>
            </w:r>
          </w:p>
          <w:p w:rsidR="00E206FB" w:rsidRPr="00E206FB" w:rsidRDefault="00E206FB" w:rsidP="00E206FB">
            <w:pPr>
              <w:widowControl w:val="0"/>
              <w:jc w:val="center"/>
              <w:rPr>
                <w:rFonts w:ascii="Times New Roman" w:eastAsia="Times New Roman" w:hAnsi="Times New Roman"/>
                <w:bCs/>
                <w:color w:val="000000"/>
                <w:spacing w:val="1"/>
                <w:sz w:val="24"/>
                <w:szCs w:val="24"/>
                <w:shd w:val="clear" w:color="auto" w:fill="FFFFFF"/>
              </w:rPr>
            </w:pPr>
          </w:p>
        </w:tc>
        <w:tc>
          <w:tcPr>
            <w:tcW w:w="2320" w:type="dxa"/>
            <w:tcBorders>
              <w:top w:val="nil"/>
              <w:left w:val="single" w:sz="4" w:space="0" w:color="auto"/>
              <w:bottom w:val="nil"/>
              <w:right w:val="single" w:sz="4" w:space="0" w:color="auto"/>
            </w:tcBorders>
          </w:tcPr>
          <w:p w:rsidR="00E206FB" w:rsidRPr="00E206FB" w:rsidRDefault="00E206FB" w:rsidP="00E206FB">
            <w:pPr>
              <w:widowControl w:val="0"/>
              <w:shd w:val="clear" w:color="auto" w:fill="FFFFFF"/>
              <w:jc w:val="both"/>
              <w:rPr>
                <w:rFonts w:ascii="Times New Roman" w:eastAsia="Times New Roman" w:hAnsi="Times New Roman"/>
                <w:b/>
                <w:bCs/>
                <w:sz w:val="24"/>
                <w:szCs w:val="24"/>
              </w:rPr>
            </w:pPr>
          </w:p>
        </w:tc>
        <w:tc>
          <w:tcPr>
            <w:tcW w:w="2439" w:type="dxa"/>
            <w:vMerge/>
            <w:tcBorders>
              <w:left w:val="single" w:sz="4" w:space="0" w:color="auto"/>
            </w:tcBorders>
          </w:tcPr>
          <w:p w:rsidR="00E206FB" w:rsidRPr="00E206FB" w:rsidRDefault="00E206FB" w:rsidP="00E206FB">
            <w:pPr>
              <w:widowControl w:val="0"/>
              <w:ind w:left="60"/>
              <w:jc w:val="center"/>
              <w:rPr>
                <w:rFonts w:ascii="Times New Roman" w:eastAsia="Times New Roman" w:hAnsi="Times New Roman"/>
                <w:bCs/>
                <w:color w:val="000000"/>
                <w:sz w:val="24"/>
                <w:szCs w:val="24"/>
                <w:shd w:val="clear" w:color="auto" w:fill="FFFFFF"/>
              </w:rPr>
            </w:pPr>
          </w:p>
        </w:tc>
      </w:tr>
      <w:tr w:rsidR="00E206FB" w:rsidRPr="00E206FB" w:rsidTr="00E206FB">
        <w:trPr>
          <w:trHeight w:val="98"/>
        </w:trPr>
        <w:tc>
          <w:tcPr>
            <w:tcW w:w="2330" w:type="dxa"/>
            <w:tcBorders>
              <w:top w:val="single" w:sz="4" w:space="0" w:color="auto"/>
              <w:left w:val="single" w:sz="4" w:space="0" w:color="auto"/>
              <w:bottom w:val="single" w:sz="4" w:space="0" w:color="auto"/>
              <w:right w:val="single" w:sz="4" w:space="0" w:color="auto"/>
            </w:tcBorders>
          </w:tcPr>
          <w:p w:rsidR="00E206FB" w:rsidRPr="00E206FB" w:rsidRDefault="00E206FB" w:rsidP="00E206FB">
            <w:pPr>
              <w:widowControl w:val="0"/>
              <w:ind w:left="100"/>
              <w:rPr>
                <w:rFonts w:ascii="Times New Roman" w:eastAsia="Times New Roman" w:hAnsi="Times New Roman"/>
                <w:b/>
                <w:bCs/>
                <w:sz w:val="24"/>
                <w:szCs w:val="24"/>
              </w:rPr>
            </w:pPr>
            <w:r w:rsidRPr="00E206FB">
              <w:rPr>
                <w:rFonts w:ascii="Times New Roman" w:eastAsia="Times New Roman" w:hAnsi="Times New Roman"/>
                <w:bCs/>
                <w:color w:val="000000"/>
                <w:spacing w:val="1"/>
                <w:sz w:val="24"/>
                <w:szCs w:val="24"/>
                <w:shd w:val="clear" w:color="auto" w:fill="FFFFFF"/>
              </w:rPr>
              <w:t>киоск</w:t>
            </w:r>
          </w:p>
          <w:p w:rsidR="00E206FB" w:rsidRPr="00E206FB" w:rsidRDefault="00E206FB" w:rsidP="00E206FB">
            <w:pPr>
              <w:widowControl w:val="0"/>
              <w:ind w:left="100"/>
              <w:rPr>
                <w:rFonts w:ascii="Times New Roman" w:eastAsia="Times New Roman" w:hAnsi="Times New Roman"/>
                <w:bCs/>
                <w:color w:val="000000"/>
                <w:spacing w:val="1"/>
                <w:sz w:val="24"/>
                <w:szCs w:val="24"/>
                <w:shd w:val="clear" w:color="auto" w:fill="FFFFFF"/>
              </w:rPr>
            </w:pPr>
          </w:p>
        </w:tc>
        <w:tc>
          <w:tcPr>
            <w:tcW w:w="1250" w:type="dxa"/>
            <w:tcBorders>
              <w:top w:val="single" w:sz="4" w:space="0" w:color="auto"/>
              <w:left w:val="single" w:sz="4" w:space="0" w:color="auto"/>
              <w:right w:val="single" w:sz="4" w:space="0" w:color="auto"/>
            </w:tcBorders>
          </w:tcPr>
          <w:p w:rsidR="00E206FB" w:rsidRPr="00E206FB" w:rsidRDefault="00E206FB" w:rsidP="00E206FB">
            <w:pPr>
              <w:widowControl w:val="0"/>
              <w:ind w:left="100"/>
              <w:jc w:val="center"/>
              <w:rPr>
                <w:rFonts w:ascii="Times New Roman" w:eastAsia="Times New Roman" w:hAnsi="Times New Roman"/>
                <w:b/>
                <w:bCs/>
                <w:sz w:val="24"/>
                <w:szCs w:val="24"/>
              </w:rPr>
            </w:pPr>
            <w:r w:rsidRPr="00E206FB">
              <w:rPr>
                <w:rFonts w:ascii="Times New Roman" w:eastAsia="Times New Roman" w:hAnsi="Times New Roman"/>
                <w:bCs/>
                <w:color w:val="000000"/>
                <w:spacing w:val="1"/>
                <w:sz w:val="24"/>
                <w:szCs w:val="24"/>
                <w:shd w:val="clear" w:color="auto" w:fill="FFFFFF"/>
              </w:rPr>
              <w:t>3</w:t>
            </w:r>
          </w:p>
          <w:p w:rsidR="00E206FB" w:rsidRPr="00E206FB" w:rsidRDefault="00E206FB" w:rsidP="00E206FB">
            <w:pPr>
              <w:widowControl w:val="0"/>
              <w:ind w:left="100"/>
              <w:jc w:val="center"/>
              <w:rPr>
                <w:rFonts w:ascii="Times New Roman" w:eastAsia="Times New Roman" w:hAnsi="Times New Roman"/>
                <w:bCs/>
                <w:color w:val="000000"/>
                <w:spacing w:val="1"/>
                <w:sz w:val="24"/>
                <w:szCs w:val="24"/>
                <w:shd w:val="clear" w:color="auto" w:fill="FFFFFF"/>
              </w:rPr>
            </w:pPr>
          </w:p>
        </w:tc>
        <w:tc>
          <w:tcPr>
            <w:tcW w:w="1257" w:type="dxa"/>
            <w:gridSpan w:val="3"/>
            <w:tcBorders>
              <w:top w:val="single" w:sz="4" w:space="0" w:color="auto"/>
              <w:left w:val="single" w:sz="4" w:space="0" w:color="auto"/>
              <w:right w:val="single" w:sz="4" w:space="0" w:color="auto"/>
            </w:tcBorders>
          </w:tcPr>
          <w:p w:rsidR="00E206FB" w:rsidRPr="00E206FB" w:rsidRDefault="00E206FB" w:rsidP="00E206FB">
            <w:pPr>
              <w:jc w:val="center"/>
              <w:rPr>
                <w:rFonts w:ascii="Times New Roman" w:hAnsi="Times New Roman"/>
                <w:bCs/>
                <w:color w:val="000000"/>
                <w:spacing w:val="1"/>
                <w:sz w:val="24"/>
                <w:szCs w:val="24"/>
                <w:shd w:val="clear" w:color="auto" w:fill="FFFFFF"/>
              </w:rPr>
            </w:pPr>
            <w:r w:rsidRPr="00E206FB">
              <w:rPr>
                <w:rFonts w:ascii="Times New Roman" w:hAnsi="Times New Roman"/>
                <w:bCs/>
                <w:color w:val="000000"/>
                <w:spacing w:val="1"/>
                <w:sz w:val="24"/>
                <w:szCs w:val="24"/>
                <w:shd w:val="clear" w:color="auto" w:fill="FFFFFF"/>
              </w:rPr>
              <w:t>3</w:t>
            </w:r>
          </w:p>
          <w:p w:rsidR="00E206FB" w:rsidRPr="00E206FB" w:rsidRDefault="00E206FB" w:rsidP="00E206FB">
            <w:pPr>
              <w:widowControl w:val="0"/>
              <w:jc w:val="center"/>
              <w:rPr>
                <w:rFonts w:ascii="Times New Roman" w:eastAsia="Times New Roman" w:hAnsi="Times New Roman"/>
                <w:bCs/>
                <w:color w:val="000000"/>
                <w:spacing w:val="1"/>
                <w:sz w:val="24"/>
                <w:szCs w:val="24"/>
                <w:shd w:val="clear" w:color="auto" w:fill="FFFFFF"/>
              </w:rPr>
            </w:pPr>
          </w:p>
        </w:tc>
        <w:tc>
          <w:tcPr>
            <w:tcW w:w="2320" w:type="dxa"/>
            <w:tcBorders>
              <w:top w:val="nil"/>
              <w:left w:val="single" w:sz="4" w:space="0" w:color="auto"/>
              <w:bottom w:val="nil"/>
              <w:right w:val="single" w:sz="4" w:space="0" w:color="auto"/>
            </w:tcBorders>
          </w:tcPr>
          <w:p w:rsidR="00E206FB" w:rsidRPr="00E206FB" w:rsidRDefault="00E206FB" w:rsidP="00E206FB">
            <w:pPr>
              <w:widowControl w:val="0"/>
              <w:shd w:val="clear" w:color="auto" w:fill="FFFFFF"/>
              <w:jc w:val="both"/>
              <w:rPr>
                <w:rFonts w:ascii="Times New Roman" w:eastAsia="Times New Roman" w:hAnsi="Times New Roman"/>
                <w:b/>
                <w:bCs/>
                <w:sz w:val="24"/>
                <w:szCs w:val="24"/>
              </w:rPr>
            </w:pPr>
          </w:p>
        </w:tc>
        <w:tc>
          <w:tcPr>
            <w:tcW w:w="2439" w:type="dxa"/>
            <w:vMerge/>
            <w:tcBorders>
              <w:left w:val="single" w:sz="4" w:space="0" w:color="auto"/>
            </w:tcBorders>
          </w:tcPr>
          <w:p w:rsidR="00E206FB" w:rsidRPr="00E206FB" w:rsidRDefault="00E206FB" w:rsidP="00E206FB">
            <w:pPr>
              <w:widowControl w:val="0"/>
              <w:ind w:left="60"/>
              <w:jc w:val="both"/>
              <w:rPr>
                <w:rFonts w:ascii="Times New Roman" w:eastAsia="Times New Roman" w:hAnsi="Times New Roman"/>
                <w:bCs/>
                <w:color w:val="000000"/>
                <w:sz w:val="24"/>
                <w:szCs w:val="24"/>
                <w:shd w:val="clear" w:color="auto" w:fill="FFFFFF"/>
              </w:rPr>
            </w:pPr>
          </w:p>
        </w:tc>
      </w:tr>
      <w:tr w:rsidR="00E206FB" w:rsidRPr="00E206FB" w:rsidTr="00E206FB">
        <w:trPr>
          <w:trHeight w:val="98"/>
        </w:trPr>
        <w:tc>
          <w:tcPr>
            <w:tcW w:w="2330" w:type="dxa"/>
            <w:tcBorders>
              <w:top w:val="single" w:sz="4" w:space="0" w:color="auto"/>
              <w:left w:val="single" w:sz="4" w:space="0" w:color="auto"/>
              <w:bottom w:val="single" w:sz="4" w:space="0" w:color="auto"/>
              <w:right w:val="single" w:sz="4" w:space="0" w:color="auto"/>
            </w:tcBorders>
          </w:tcPr>
          <w:p w:rsidR="00E206FB" w:rsidRPr="00E206FB" w:rsidRDefault="00E206FB" w:rsidP="00E206FB">
            <w:pPr>
              <w:widowControl w:val="0"/>
              <w:jc w:val="both"/>
              <w:rPr>
                <w:rFonts w:ascii="Times New Roman" w:eastAsia="Times New Roman" w:hAnsi="Times New Roman"/>
                <w:bCs/>
                <w:color w:val="000000"/>
                <w:sz w:val="24"/>
                <w:szCs w:val="24"/>
                <w:shd w:val="clear" w:color="auto" w:fill="FFFFFF"/>
              </w:rPr>
            </w:pPr>
            <w:r w:rsidRPr="00E206FB">
              <w:rPr>
                <w:rFonts w:ascii="Times New Roman" w:eastAsia="Times New Roman" w:hAnsi="Times New Roman"/>
                <w:bCs/>
                <w:color w:val="000000"/>
                <w:sz w:val="24"/>
                <w:szCs w:val="24"/>
                <w:shd w:val="clear" w:color="auto" w:fill="FFFFFF"/>
              </w:rPr>
              <w:t>павильон</w:t>
            </w:r>
          </w:p>
        </w:tc>
        <w:tc>
          <w:tcPr>
            <w:tcW w:w="1250" w:type="dxa"/>
            <w:tcBorders>
              <w:top w:val="single" w:sz="4" w:space="0" w:color="auto"/>
              <w:left w:val="single" w:sz="4" w:space="0" w:color="auto"/>
              <w:right w:val="single" w:sz="4" w:space="0" w:color="auto"/>
            </w:tcBorders>
          </w:tcPr>
          <w:p w:rsidR="00E206FB" w:rsidRPr="00E206FB" w:rsidRDefault="00E206FB" w:rsidP="00E206FB">
            <w:pPr>
              <w:widowControl w:val="0"/>
              <w:jc w:val="center"/>
              <w:rPr>
                <w:rFonts w:ascii="Times New Roman" w:eastAsia="Times New Roman" w:hAnsi="Times New Roman"/>
                <w:bCs/>
                <w:color w:val="000000"/>
                <w:sz w:val="24"/>
                <w:szCs w:val="24"/>
                <w:shd w:val="clear" w:color="auto" w:fill="FFFFFF"/>
              </w:rPr>
            </w:pPr>
            <w:r w:rsidRPr="00E206FB">
              <w:rPr>
                <w:rFonts w:ascii="Times New Roman" w:eastAsia="Times New Roman" w:hAnsi="Times New Roman"/>
                <w:bCs/>
                <w:color w:val="000000"/>
                <w:sz w:val="24"/>
                <w:szCs w:val="24"/>
                <w:shd w:val="clear" w:color="auto" w:fill="FFFFFF"/>
              </w:rPr>
              <w:t>6</w:t>
            </w:r>
          </w:p>
        </w:tc>
        <w:tc>
          <w:tcPr>
            <w:tcW w:w="1257" w:type="dxa"/>
            <w:gridSpan w:val="3"/>
            <w:tcBorders>
              <w:top w:val="single" w:sz="4" w:space="0" w:color="auto"/>
              <w:left w:val="single" w:sz="4" w:space="0" w:color="auto"/>
              <w:right w:val="single" w:sz="4" w:space="0" w:color="auto"/>
            </w:tcBorders>
          </w:tcPr>
          <w:p w:rsidR="00E206FB" w:rsidRPr="00E206FB" w:rsidRDefault="00E206FB" w:rsidP="00E206FB">
            <w:pPr>
              <w:widowControl w:val="0"/>
              <w:jc w:val="center"/>
              <w:rPr>
                <w:rFonts w:ascii="Times New Roman" w:eastAsia="Times New Roman" w:hAnsi="Times New Roman"/>
                <w:bCs/>
                <w:color w:val="000000"/>
                <w:sz w:val="24"/>
                <w:szCs w:val="24"/>
                <w:shd w:val="clear" w:color="auto" w:fill="FFFFFF"/>
              </w:rPr>
            </w:pPr>
            <w:r w:rsidRPr="00E206FB">
              <w:rPr>
                <w:rFonts w:ascii="Times New Roman" w:eastAsia="Times New Roman" w:hAnsi="Times New Roman"/>
                <w:bCs/>
                <w:color w:val="000000"/>
                <w:sz w:val="24"/>
                <w:szCs w:val="24"/>
                <w:shd w:val="clear" w:color="auto" w:fill="FFFFFF"/>
              </w:rPr>
              <w:t>6</w:t>
            </w:r>
          </w:p>
        </w:tc>
        <w:tc>
          <w:tcPr>
            <w:tcW w:w="2320" w:type="dxa"/>
            <w:tcBorders>
              <w:top w:val="nil"/>
              <w:left w:val="single" w:sz="4" w:space="0" w:color="auto"/>
              <w:bottom w:val="single" w:sz="4" w:space="0" w:color="auto"/>
              <w:right w:val="single" w:sz="4" w:space="0" w:color="auto"/>
            </w:tcBorders>
          </w:tcPr>
          <w:p w:rsidR="00E206FB" w:rsidRPr="00E206FB" w:rsidRDefault="00E206FB" w:rsidP="00E206FB">
            <w:pPr>
              <w:widowControl w:val="0"/>
              <w:shd w:val="clear" w:color="auto" w:fill="FFFFFF"/>
              <w:ind w:hanging="1640"/>
              <w:jc w:val="both"/>
              <w:rPr>
                <w:rFonts w:ascii="Times New Roman" w:eastAsia="Times New Roman" w:hAnsi="Times New Roman"/>
                <w:sz w:val="24"/>
                <w:szCs w:val="24"/>
              </w:rPr>
            </w:pPr>
          </w:p>
        </w:tc>
        <w:tc>
          <w:tcPr>
            <w:tcW w:w="2439" w:type="dxa"/>
            <w:vMerge/>
            <w:tcBorders>
              <w:left w:val="single" w:sz="4" w:space="0" w:color="auto"/>
            </w:tcBorders>
          </w:tcPr>
          <w:p w:rsidR="00E206FB" w:rsidRPr="00E206FB" w:rsidRDefault="00E206FB" w:rsidP="00E206FB">
            <w:pPr>
              <w:widowControl w:val="0"/>
              <w:ind w:left="60"/>
              <w:jc w:val="both"/>
              <w:rPr>
                <w:rFonts w:ascii="Times New Roman" w:eastAsia="Times New Roman" w:hAnsi="Times New Roman"/>
                <w:bCs/>
                <w:color w:val="000000"/>
                <w:sz w:val="24"/>
                <w:szCs w:val="24"/>
                <w:shd w:val="clear" w:color="auto" w:fill="FFFFFF"/>
              </w:rPr>
            </w:pPr>
          </w:p>
        </w:tc>
      </w:tr>
      <w:tr w:rsidR="00E206FB" w:rsidRPr="00E206FB" w:rsidTr="00E206FB">
        <w:trPr>
          <w:trHeight w:val="98"/>
        </w:trPr>
        <w:tc>
          <w:tcPr>
            <w:tcW w:w="2330" w:type="dxa"/>
            <w:tcBorders>
              <w:top w:val="single" w:sz="4" w:space="0" w:color="auto"/>
              <w:left w:val="single" w:sz="4" w:space="0" w:color="auto"/>
              <w:bottom w:val="single" w:sz="4" w:space="0" w:color="auto"/>
              <w:right w:val="single" w:sz="4" w:space="0" w:color="auto"/>
            </w:tcBorders>
          </w:tcPr>
          <w:p w:rsidR="00E206FB" w:rsidRPr="00E206FB" w:rsidRDefault="00E206FB" w:rsidP="00E206FB">
            <w:pPr>
              <w:widowControl w:val="0"/>
              <w:ind w:left="20"/>
              <w:rPr>
                <w:rFonts w:ascii="Times New Roman" w:eastAsia="Times New Roman" w:hAnsi="Times New Roman"/>
                <w:bCs/>
                <w:sz w:val="24"/>
                <w:szCs w:val="24"/>
              </w:rPr>
            </w:pPr>
            <w:r w:rsidRPr="00E206FB">
              <w:rPr>
                <w:rFonts w:ascii="Times New Roman" w:eastAsia="Times New Roman" w:hAnsi="Times New Roman"/>
                <w:sz w:val="24"/>
                <w:szCs w:val="24"/>
              </w:rPr>
              <w:t>Предприятия</w:t>
            </w:r>
          </w:p>
          <w:p w:rsidR="00E206FB" w:rsidRPr="00E206FB" w:rsidRDefault="00E206FB" w:rsidP="00E206FB">
            <w:pPr>
              <w:widowControl w:val="0"/>
              <w:ind w:left="20"/>
              <w:rPr>
                <w:rFonts w:ascii="Times New Roman" w:eastAsia="Times New Roman" w:hAnsi="Times New Roman"/>
                <w:bCs/>
                <w:sz w:val="24"/>
                <w:szCs w:val="24"/>
              </w:rPr>
            </w:pPr>
            <w:r w:rsidRPr="00E206FB">
              <w:rPr>
                <w:rFonts w:ascii="Times New Roman" w:eastAsia="Times New Roman" w:hAnsi="Times New Roman"/>
                <w:sz w:val="24"/>
                <w:szCs w:val="24"/>
              </w:rPr>
              <w:t>общественного</w:t>
            </w:r>
          </w:p>
          <w:p w:rsidR="00E206FB" w:rsidRPr="00E206FB" w:rsidRDefault="00E206FB" w:rsidP="00E206FB">
            <w:pPr>
              <w:widowControl w:val="0"/>
              <w:ind w:left="20" w:right="-111"/>
              <w:rPr>
                <w:rFonts w:ascii="Times New Roman" w:eastAsia="Times New Roman" w:hAnsi="Times New Roman"/>
                <w:b/>
                <w:color w:val="000000"/>
                <w:sz w:val="24"/>
                <w:szCs w:val="24"/>
                <w:shd w:val="clear" w:color="auto" w:fill="FFFFFF"/>
              </w:rPr>
            </w:pPr>
            <w:r w:rsidRPr="00E206FB">
              <w:rPr>
                <w:rFonts w:ascii="Times New Roman" w:eastAsia="Times New Roman" w:hAnsi="Times New Roman"/>
                <w:sz w:val="24"/>
                <w:szCs w:val="24"/>
              </w:rPr>
              <w:t>питания,</w:t>
            </w:r>
            <w:r w:rsidRPr="00E206FB">
              <w:rPr>
                <w:rFonts w:ascii="Times New Roman" w:eastAsia="Times New Roman" w:hAnsi="Times New Roman"/>
                <w:bCs/>
                <w:sz w:val="24"/>
                <w:szCs w:val="24"/>
              </w:rPr>
              <w:t xml:space="preserve"> </w:t>
            </w:r>
            <w:r w:rsidRPr="00E206FB">
              <w:rPr>
                <w:rFonts w:ascii="Times New Roman" w:eastAsia="Times New Roman" w:hAnsi="Times New Roman"/>
                <w:sz w:val="24"/>
                <w:szCs w:val="24"/>
              </w:rPr>
              <w:t>посадочных мест на 1 тыс. чел. в зависимости от чис-ленности населения, тыс.</w:t>
            </w:r>
          </w:p>
        </w:tc>
        <w:tc>
          <w:tcPr>
            <w:tcW w:w="1250" w:type="dxa"/>
            <w:tcBorders>
              <w:top w:val="single" w:sz="4" w:space="0" w:color="auto"/>
              <w:left w:val="single" w:sz="4" w:space="0" w:color="auto"/>
              <w:right w:val="single" w:sz="4" w:space="0" w:color="auto"/>
            </w:tcBorders>
          </w:tcPr>
          <w:p w:rsidR="00E206FB" w:rsidRPr="00E206FB" w:rsidRDefault="00E206FB" w:rsidP="00E206FB">
            <w:pPr>
              <w:widowControl w:val="0"/>
              <w:ind w:left="100"/>
              <w:rPr>
                <w:rFonts w:ascii="Times New Roman" w:eastAsia="Times New Roman" w:hAnsi="Times New Roman"/>
                <w:bCs/>
                <w:color w:val="000000"/>
                <w:spacing w:val="1"/>
                <w:sz w:val="24"/>
                <w:szCs w:val="24"/>
                <w:shd w:val="clear" w:color="auto" w:fill="FFFFFF"/>
              </w:rPr>
            </w:pPr>
            <w:r w:rsidRPr="00E206FB">
              <w:rPr>
                <w:rFonts w:ascii="Times New Roman" w:eastAsia="Times New Roman" w:hAnsi="Times New Roman"/>
                <w:bCs/>
                <w:color w:val="000000"/>
                <w:spacing w:val="1"/>
                <w:sz w:val="24"/>
                <w:szCs w:val="24"/>
                <w:shd w:val="clear" w:color="auto" w:fill="FFFFFF"/>
              </w:rPr>
              <w:t>20</w:t>
            </w:r>
          </w:p>
        </w:tc>
        <w:tc>
          <w:tcPr>
            <w:tcW w:w="1257" w:type="dxa"/>
            <w:gridSpan w:val="3"/>
            <w:tcBorders>
              <w:top w:val="single" w:sz="4" w:space="0" w:color="auto"/>
              <w:left w:val="single" w:sz="4" w:space="0" w:color="auto"/>
            </w:tcBorders>
          </w:tcPr>
          <w:p w:rsidR="00E206FB" w:rsidRPr="00E206FB" w:rsidRDefault="00E206FB" w:rsidP="00E206FB">
            <w:pPr>
              <w:widowControl w:val="0"/>
              <w:rPr>
                <w:rFonts w:ascii="Times New Roman" w:eastAsia="Times New Roman" w:hAnsi="Times New Roman"/>
                <w:b/>
                <w:bCs/>
                <w:sz w:val="24"/>
                <w:szCs w:val="24"/>
              </w:rPr>
            </w:pPr>
            <w:r w:rsidRPr="00E206FB">
              <w:rPr>
                <w:rFonts w:ascii="Times New Roman" w:eastAsia="Times New Roman" w:hAnsi="Times New Roman"/>
                <w:bCs/>
                <w:color w:val="000000"/>
                <w:spacing w:val="1"/>
                <w:sz w:val="24"/>
                <w:szCs w:val="24"/>
                <w:shd w:val="clear" w:color="auto" w:fill="FFFFFF"/>
              </w:rPr>
              <w:t>20</w:t>
            </w:r>
          </w:p>
          <w:p w:rsidR="00E206FB" w:rsidRPr="00E206FB" w:rsidRDefault="00E206FB" w:rsidP="00E206FB">
            <w:pPr>
              <w:widowControl w:val="0"/>
              <w:rPr>
                <w:rFonts w:ascii="Times New Roman" w:eastAsia="Times New Roman" w:hAnsi="Times New Roman"/>
                <w:b/>
                <w:bCs/>
                <w:sz w:val="24"/>
                <w:szCs w:val="24"/>
              </w:rPr>
            </w:pPr>
            <w:r w:rsidRPr="00E206FB">
              <w:rPr>
                <w:rFonts w:ascii="Times New Roman" w:eastAsia="Times New Roman" w:hAnsi="Times New Roman"/>
                <w:bCs/>
                <w:color w:val="000000"/>
                <w:spacing w:val="1"/>
                <w:sz w:val="24"/>
                <w:szCs w:val="24"/>
                <w:shd w:val="clear" w:color="auto" w:fill="FFFFFF"/>
              </w:rPr>
              <w:t>(незав</w:t>
            </w:r>
          </w:p>
          <w:p w:rsidR="00E206FB" w:rsidRPr="00E206FB" w:rsidRDefault="00E206FB" w:rsidP="00E206FB">
            <w:pPr>
              <w:widowControl w:val="0"/>
              <w:rPr>
                <w:rFonts w:ascii="Times New Roman" w:eastAsia="Times New Roman" w:hAnsi="Times New Roman"/>
                <w:b/>
                <w:bCs/>
                <w:sz w:val="24"/>
                <w:szCs w:val="24"/>
              </w:rPr>
            </w:pPr>
            <w:r w:rsidRPr="00E206FB">
              <w:rPr>
                <w:rFonts w:ascii="Times New Roman" w:eastAsia="Times New Roman" w:hAnsi="Times New Roman"/>
                <w:bCs/>
                <w:color w:val="000000"/>
                <w:spacing w:val="1"/>
                <w:sz w:val="24"/>
                <w:szCs w:val="24"/>
                <w:shd w:val="clear" w:color="auto" w:fill="FFFFFF"/>
              </w:rPr>
              <w:t>исимо</w:t>
            </w:r>
          </w:p>
          <w:p w:rsidR="00E206FB" w:rsidRPr="00E206FB" w:rsidRDefault="00E206FB" w:rsidP="00E206FB">
            <w:pPr>
              <w:widowControl w:val="0"/>
              <w:rPr>
                <w:rFonts w:ascii="Times New Roman" w:eastAsia="Times New Roman" w:hAnsi="Times New Roman"/>
                <w:b/>
                <w:bCs/>
                <w:sz w:val="24"/>
                <w:szCs w:val="24"/>
              </w:rPr>
            </w:pPr>
            <w:r w:rsidRPr="00E206FB">
              <w:rPr>
                <w:rFonts w:ascii="Times New Roman" w:eastAsia="Times New Roman" w:hAnsi="Times New Roman"/>
                <w:bCs/>
                <w:color w:val="000000"/>
                <w:spacing w:val="1"/>
                <w:sz w:val="24"/>
                <w:szCs w:val="24"/>
                <w:shd w:val="clear" w:color="auto" w:fill="FFFFFF"/>
              </w:rPr>
              <w:t>от</w:t>
            </w:r>
          </w:p>
          <w:p w:rsidR="00E206FB" w:rsidRPr="00E206FB" w:rsidRDefault="00E206FB" w:rsidP="00E206FB">
            <w:pPr>
              <w:widowControl w:val="0"/>
              <w:rPr>
                <w:rFonts w:ascii="Times New Roman" w:eastAsia="Times New Roman" w:hAnsi="Times New Roman"/>
                <w:b/>
                <w:bCs/>
                <w:sz w:val="24"/>
                <w:szCs w:val="24"/>
              </w:rPr>
            </w:pPr>
            <w:r w:rsidRPr="00E206FB">
              <w:rPr>
                <w:rFonts w:ascii="Times New Roman" w:eastAsia="Times New Roman" w:hAnsi="Times New Roman"/>
                <w:bCs/>
                <w:color w:val="000000"/>
                <w:spacing w:val="1"/>
                <w:sz w:val="24"/>
                <w:szCs w:val="24"/>
                <w:shd w:val="clear" w:color="auto" w:fill="FFFFFF"/>
              </w:rPr>
              <w:t>числен</w:t>
            </w:r>
          </w:p>
          <w:p w:rsidR="00E206FB" w:rsidRPr="00E206FB" w:rsidRDefault="00E206FB" w:rsidP="00E206FB">
            <w:pPr>
              <w:widowControl w:val="0"/>
              <w:rPr>
                <w:rFonts w:ascii="Times New Roman" w:eastAsia="Times New Roman" w:hAnsi="Times New Roman"/>
                <w:b/>
                <w:bCs/>
                <w:sz w:val="24"/>
                <w:szCs w:val="24"/>
              </w:rPr>
            </w:pPr>
            <w:r w:rsidRPr="00E206FB">
              <w:rPr>
                <w:rFonts w:ascii="Times New Roman" w:eastAsia="Times New Roman" w:hAnsi="Times New Roman"/>
                <w:bCs/>
                <w:color w:val="000000"/>
                <w:spacing w:val="1"/>
                <w:sz w:val="24"/>
                <w:szCs w:val="24"/>
                <w:shd w:val="clear" w:color="auto" w:fill="FFFFFF"/>
              </w:rPr>
              <w:t>ности</w:t>
            </w:r>
          </w:p>
          <w:p w:rsidR="00E206FB" w:rsidRPr="00E206FB" w:rsidRDefault="00E206FB" w:rsidP="00E206FB">
            <w:pPr>
              <w:widowControl w:val="0"/>
              <w:rPr>
                <w:rFonts w:ascii="Times New Roman" w:eastAsia="Times New Roman" w:hAnsi="Times New Roman"/>
                <w:b/>
                <w:bCs/>
                <w:sz w:val="24"/>
                <w:szCs w:val="24"/>
              </w:rPr>
            </w:pPr>
            <w:r w:rsidRPr="00E206FB">
              <w:rPr>
                <w:rFonts w:ascii="Times New Roman" w:eastAsia="Times New Roman" w:hAnsi="Times New Roman"/>
                <w:bCs/>
                <w:color w:val="000000"/>
                <w:spacing w:val="1"/>
                <w:sz w:val="24"/>
                <w:szCs w:val="24"/>
                <w:shd w:val="clear" w:color="auto" w:fill="FFFFFF"/>
              </w:rPr>
              <w:t>населе</w:t>
            </w:r>
          </w:p>
          <w:p w:rsidR="00E206FB" w:rsidRPr="00E206FB" w:rsidRDefault="00E206FB" w:rsidP="00E206FB">
            <w:pPr>
              <w:widowControl w:val="0"/>
              <w:rPr>
                <w:rFonts w:ascii="Times New Roman" w:eastAsia="Times New Roman" w:hAnsi="Times New Roman"/>
                <w:bCs/>
                <w:color w:val="000000"/>
                <w:spacing w:val="1"/>
                <w:sz w:val="24"/>
                <w:szCs w:val="24"/>
                <w:shd w:val="clear" w:color="auto" w:fill="FFFFFF"/>
              </w:rPr>
            </w:pPr>
            <w:r w:rsidRPr="00E206FB">
              <w:rPr>
                <w:rFonts w:ascii="Times New Roman" w:eastAsia="Times New Roman" w:hAnsi="Times New Roman"/>
                <w:bCs/>
                <w:color w:val="000000"/>
                <w:spacing w:val="1"/>
                <w:sz w:val="24"/>
                <w:szCs w:val="24"/>
                <w:shd w:val="clear" w:color="auto" w:fill="FFFFFF"/>
              </w:rPr>
              <w:t>ния)</w:t>
            </w:r>
          </w:p>
        </w:tc>
        <w:tc>
          <w:tcPr>
            <w:tcW w:w="2320" w:type="dxa"/>
            <w:vMerge w:val="restart"/>
            <w:tcBorders>
              <w:top w:val="single" w:sz="4" w:space="0" w:color="auto"/>
            </w:tcBorders>
          </w:tcPr>
          <w:p w:rsidR="00E206FB" w:rsidRPr="00E206FB" w:rsidRDefault="00E206FB" w:rsidP="00E206FB">
            <w:pPr>
              <w:rPr>
                <w:sz w:val="24"/>
                <w:szCs w:val="24"/>
              </w:rPr>
            </w:pPr>
            <w:r w:rsidRPr="00E206FB">
              <w:rPr>
                <w:rFonts w:ascii="Times New Roman" w:eastAsia="Times New Roman" w:hAnsi="Times New Roman"/>
                <w:sz w:val="24"/>
                <w:szCs w:val="24"/>
                <w:lang w:eastAsia="ru-RU"/>
              </w:rPr>
              <w:t xml:space="preserve">при числе мест, га на 100 мест: до 50 - 0,2 – курортах 0,25; от 50 до 150 - 0,2 - 0,15; свыше 150 - 0,1 </w:t>
            </w:r>
          </w:p>
        </w:tc>
        <w:tc>
          <w:tcPr>
            <w:tcW w:w="2439" w:type="dxa"/>
            <w:vMerge w:val="restart"/>
          </w:tcPr>
          <w:p w:rsidR="00E206FB" w:rsidRPr="00E206FB" w:rsidRDefault="00E206FB" w:rsidP="00E206FB">
            <w:pPr>
              <w:widowControl w:val="0"/>
              <w:tabs>
                <w:tab w:val="right" w:pos="2020"/>
              </w:tabs>
              <w:ind w:left="20" w:right="20"/>
              <w:jc w:val="both"/>
              <w:rPr>
                <w:rFonts w:ascii="Times New Roman" w:eastAsia="Times New Roman" w:hAnsi="Times New Roman"/>
                <w:bCs/>
                <w:sz w:val="24"/>
                <w:szCs w:val="24"/>
              </w:rPr>
            </w:pPr>
            <w:r w:rsidRPr="00E206FB">
              <w:rPr>
                <w:rFonts w:ascii="Times New Roman" w:eastAsia="Times New Roman" w:hAnsi="Times New Roman"/>
                <w:sz w:val="24"/>
                <w:szCs w:val="24"/>
              </w:rPr>
              <w:t>в городах – курортах и</w:t>
            </w:r>
          </w:p>
          <w:p w:rsidR="00E206FB" w:rsidRPr="00E206FB" w:rsidRDefault="00E206FB" w:rsidP="00E206FB">
            <w:pPr>
              <w:widowControl w:val="0"/>
              <w:tabs>
                <w:tab w:val="right" w:pos="2020"/>
              </w:tabs>
              <w:jc w:val="both"/>
              <w:rPr>
                <w:rFonts w:ascii="Times New Roman" w:eastAsia="Times New Roman" w:hAnsi="Times New Roman"/>
                <w:bCs/>
                <w:sz w:val="24"/>
                <w:szCs w:val="24"/>
              </w:rPr>
            </w:pPr>
            <w:r w:rsidRPr="00E206FB">
              <w:rPr>
                <w:rFonts w:ascii="Times New Roman" w:eastAsia="Times New Roman" w:hAnsi="Times New Roman"/>
                <w:sz w:val="24"/>
                <w:szCs w:val="24"/>
              </w:rPr>
              <w:t>городах-центрах туризма расчет сети предприятий общественного питания следует принимать с</w:t>
            </w:r>
          </w:p>
          <w:p w:rsidR="00E206FB" w:rsidRPr="00E206FB" w:rsidRDefault="00E206FB" w:rsidP="00E206FB">
            <w:pPr>
              <w:widowControl w:val="0"/>
              <w:tabs>
                <w:tab w:val="right" w:pos="2020"/>
              </w:tabs>
              <w:jc w:val="both"/>
              <w:rPr>
                <w:rFonts w:ascii="Times New Roman" w:eastAsia="Times New Roman" w:hAnsi="Times New Roman"/>
                <w:bCs/>
                <w:sz w:val="24"/>
                <w:szCs w:val="24"/>
              </w:rPr>
            </w:pPr>
            <w:r w:rsidRPr="00E206FB">
              <w:rPr>
                <w:rFonts w:ascii="Times New Roman" w:eastAsia="Times New Roman" w:hAnsi="Times New Roman"/>
                <w:sz w:val="24"/>
                <w:szCs w:val="24"/>
              </w:rPr>
              <w:t>учетом временного населения: на</w:t>
            </w:r>
          </w:p>
          <w:p w:rsidR="00E206FB" w:rsidRPr="00E206FB" w:rsidRDefault="00E206FB" w:rsidP="00E206FB">
            <w:pPr>
              <w:widowControl w:val="0"/>
              <w:tabs>
                <w:tab w:val="right" w:pos="2020"/>
              </w:tabs>
              <w:ind w:left="20" w:right="20"/>
              <w:jc w:val="both"/>
              <w:rPr>
                <w:rFonts w:ascii="Times New Roman" w:eastAsia="Times New Roman" w:hAnsi="Times New Roman"/>
                <w:bCs/>
                <w:sz w:val="24"/>
                <w:szCs w:val="24"/>
              </w:rPr>
            </w:pPr>
            <w:r w:rsidRPr="00E206FB">
              <w:rPr>
                <w:rFonts w:ascii="Times New Roman" w:eastAsia="Times New Roman" w:hAnsi="Times New Roman"/>
                <w:sz w:val="24"/>
                <w:szCs w:val="24"/>
              </w:rPr>
              <w:t xml:space="preserve">бальнеологических курортах не менее 90 мест, на клима-тических курортах не менее 120 мест на </w:t>
            </w:r>
            <w:r w:rsidRPr="00E206FB">
              <w:rPr>
                <w:rFonts w:ascii="Times New Roman" w:eastAsia="Times New Roman" w:hAnsi="Times New Roman"/>
                <w:sz w:val="24"/>
                <w:szCs w:val="24"/>
              </w:rPr>
              <w:lastRenderedPageBreak/>
              <w:t>1 тыс. чел.</w:t>
            </w:r>
            <w:r w:rsidRPr="00E206FB">
              <w:rPr>
                <w:rFonts w:ascii="Times New Roman" w:eastAsia="Times New Roman" w:hAnsi="Times New Roman"/>
                <w:color w:val="FF0000"/>
                <w:sz w:val="24"/>
                <w:szCs w:val="24"/>
              </w:rPr>
              <w:t xml:space="preserve"> </w:t>
            </w:r>
            <w:r w:rsidRPr="00E206FB">
              <w:rPr>
                <w:rFonts w:ascii="Times New Roman" w:eastAsia="Times New Roman" w:hAnsi="Times New Roman"/>
                <w:sz w:val="24"/>
                <w:szCs w:val="24"/>
              </w:rPr>
              <w:t>Потребность в предприятиях общественного пи-тания на производ-ственных предприя-тиях, в учреждениях, организациях и учебных заведениях рассчитывается в соответствии с ведомственными нормативами. Заготовочные мер-оприятия общественного питания рассчитываются по норме - 300 кг в сутки на 1 тыс. чел</w:t>
            </w:r>
          </w:p>
        </w:tc>
      </w:tr>
      <w:tr w:rsidR="00E206FB" w:rsidRPr="00E206FB" w:rsidTr="00E206FB">
        <w:trPr>
          <w:trHeight w:val="98"/>
        </w:trPr>
        <w:tc>
          <w:tcPr>
            <w:tcW w:w="2330" w:type="dxa"/>
            <w:tcBorders>
              <w:top w:val="single" w:sz="4" w:space="0" w:color="auto"/>
              <w:left w:val="single" w:sz="4" w:space="0" w:color="auto"/>
              <w:bottom w:val="single" w:sz="4" w:space="0" w:color="auto"/>
              <w:right w:val="single" w:sz="4" w:space="0" w:color="auto"/>
            </w:tcBorders>
          </w:tcPr>
          <w:p w:rsidR="00E206FB" w:rsidRPr="00E206FB" w:rsidRDefault="00E206FB" w:rsidP="00E206FB">
            <w:pPr>
              <w:widowControl w:val="0"/>
              <w:ind w:left="20"/>
              <w:rPr>
                <w:rFonts w:ascii="Times New Roman" w:eastAsia="Times New Roman" w:hAnsi="Times New Roman"/>
                <w:bCs/>
                <w:sz w:val="24"/>
                <w:szCs w:val="24"/>
              </w:rPr>
            </w:pPr>
            <w:r w:rsidRPr="00E206FB">
              <w:rPr>
                <w:rFonts w:ascii="Times New Roman" w:eastAsia="Times New Roman" w:hAnsi="Times New Roman"/>
                <w:sz w:val="24"/>
                <w:szCs w:val="24"/>
              </w:rPr>
              <w:t>до 50</w:t>
            </w:r>
          </w:p>
        </w:tc>
        <w:tc>
          <w:tcPr>
            <w:tcW w:w="1250" w:type="dxa"/>
            <w:tcBorders>
              <w:top w:val="single" w:sz="4" w:space="0" w:color="auto"/>
              <w:left w:val="single" w:sz="4" w:space="0" w:color="auto"/>
              <w:right w:val="single" w:sz="4" w:space="0" w:color="auto"/>
            </w:tcBorders>
          </w:tcPr>
          <w:p w:rsidR="00E206FB" w:rsidRPr="00E206FB" w:rsidRDefault="00E206FB" w:rsidP="00E206FB">
            <w:pPr>
              <w:widowControl w:val="0"/>
              <w:ind w:left="100"/>
              <w:rPr>
                <w:rFonts w:ascii="Times New Roman" w:eastAsia="Times New Roman" w:hAnsi="Times New Roman"/>
                <w:bCs/>
                <w:color w:val="000000"/>
                <w:spacing w:val="1"/>
                <w:sz w:val="24"/>
                <w:szCs w:val="24"/>
                <w:shd w:val="clear" w:color="auto" w:fill="FFFFFF"/>
              </w:rPr>
            </w:pPr>
            <w:r w:rsidRPr="00E206FB">
              <w:rPr>
                <w:rFonts w:ascii="Times New Roman" w:eastAsia="Times New Roman" w:hAnsi="Times New Roman"/>
                <w:bCs/>
                <w:color w:val="000000"/>
                <w:spacing w:val="1"/>
                <w:sz w:val="24"/>
                <w:szCs w:val="24"/>
                <w:shd w:val="clear" w:color="auto" w:fill="FFFFFF"/>
              </w:rPr>
              <w:t>22</w:t>
            </w:r>
          </w:p>
        </w:tc>
        <w:tc>
          <w:tcPr>
            <w:tcW w:w="1257" w:type="dxa"/>
            <w:gridSpan w:val="3"/>
            <w:tcBorders>
              <w:top w:val="single" w:sz="4" w:space="0" w:color="auto"/>
              <w:left w:val="single" w:sz="4" w:space="0" w:color="auto"/>
            </w:tcBorders>
          </w:tcPr>
          <w:p w:rsidR="00E206FB" w:rsidRPr="00E206FB" w:rsidRDefault="00E206FB" w:rsidP="00E206FB">
            <w:pPr>
              <w:widowControl w:val="0"/>
              <w:ind w:left="100"/>
              <w:rPr>
                <w:rFonts w:ascii="Times New Roman" w:eastAsia="Times New Roman" w:hAnsi="Times New Roman"/>
                <w:b/>
                <w:bCs/>
                <w:sz w:val="24"/>
                <w:szCs w:val="24"/>
              </w:rPr>
            </w:pPr>
          </w:p>
        </w:tc>
        <w:tc>
          <w:tcPr>
            <w:tcW w:w="2320" w:type="dxa"/>
            <w:vMerge/>
          </w:tcPr>
          <w:p w:rsidR="00E206FB" w:rsidRPr="00E206FB" w:rsidRDefault="00E206FB" w:rsidP="00E206FB">
            <w:pPr>
              <w:widowControl w:val="0"/>
              <w:shd w:val="clear" w:color="auto" w:fill="FFFFFF"/>
              <w:ind w:hanging="1640"/>
              <w:jc w:val="both"/>
              <w:rPr>
                <w:rFonts w:ascii="Times New Roman" w:eastAsia="Times New Roman" w:hAnsi="Times New Roman"/>
                <w:sz w:val="24"/>
                <w:szCs w:val="24"/>
              </w:rPr>
            </w:pPr>
          </w:p>
        </w:tc>
        <w:tc>
          <w:tcPr>
            <w:tcW w:w="2439" w:type="dxa"/>
            <w:vMerge/>
          </w:tcPr>
          <w:p w:rsidR="00E206FB" w:rsidRPr="00E206FB" w:rsidRDefault="00E206FB" w:rsidP="00E206FB">
            <w:pPr>
              <w:widowControl w:val="0"/>
              <w:ind w:left="60"/>
              <w:jc w:val="both"/>
              <w:rPr>
                <w:rFonts w:ascii="Times New Roman" w:eastAsia="Times New Roman" w:hAnsi="Times New Roman"/>
                <w:bCs/>
                <w:color w:val="000000"/>
                <w:sz w:val="24"/>
                <w:szCs w:val="24"/>
                <w:shd w:val="clear" w:color="auto" w:fill="FFFFFF"/>
              </w:rPr>
            </w:pPr>
          </w:p>
        </w:tc>
      </w:tr>
      <w:tr w:rsidR="00E206FB" w:rsidRPr="00E206FB" w:rsidTr="00E206FB">
        <w:trPr>
          <w:trHeight w:val="98"/>
        </w:trPr>
        <w:tc>
          <w:tcPr>
            <w:tcW w:w="2330" w:type="dxa"/>
            <w:tcBorders>
              <w:top w:val="single" w:sz="4" w:space="0" w:color="auto"/>
              <w:left w:val="single" w:sz="4" w:space="0" w:color="auto"/>
              <w:bottom w:val="single" w:sz="4" w:space="0" w:color="auto"/>
              <w:right w:val="single" w:sz="4" w:space="0" w:color="auto"/>
            </w:tcBorders>
          </w:tcPr>
          <w:p w:rsidR="00E206FB" w:rsidRPr="00E206FB" w:rsidRDefault="00E206FB" w:rsidP="00E206FB">
            <w:pPr>
              <w:widowControl w:val="0"/>
              <w:ind w:left="20"/>
              <w:rPr>
                <w:rFonts w:ascii="Times New Roman" w:eastAsia="Times New Roman" w:hAnsi="Times New Roman"/>
                <w:bCs/>
                <w:sz w:val="24"/>
                <w:szCs w:val="24"/>
              </w:rPr>
            </w:pPr>
            <w:r w:rsidRPr="00E206FB">
              <w:rPr>
                <w:rFonts w:ascii="Times New Roman" w:eastAsia="Times New Roman" w:hAnsi="Times New Roman"/>
                <w:sz w:val="24"/>
                <w:szCs w:val="24"/>
              </w:rPr>
              <w:t>от 50 до 100</w:t>
            </w:r>
          </w:p>
        </w:tc>
        <w:tc>
          <w:tcPr>
            <w:tcW w:w="1250" w:type="dxa"/>
            <w:tcBorders>
              <w:top w:val="single" w:sz="4" w:space="0" w:color="auto"/>
              <w:left w:val="single" w:sz="4" w:space="0" w:color="auto"/>
              <w:bottom w:val="single" w:sz="4" w:space="0" w:color="auto"/>
              <w:right w:val="single" w:sz="4" w:space="0" w:color="auto"/>
            </w:tcBorders>
          </w:tcPr>
          <w:p w:rsidR="00E206FB" w:rsidRPr="00E206FB" w:rsidRDefault="00E206FB" w:rsidP="00E206FB">
            <w:pPr>
              <w:widowControl w:val="0"/>
              <w:ind w:left="100"/>
              <w:rPr>
                <w:rFonts w:ascii="Times New Roman" w:eastAsia="Times New Roman" w:hAnsi="Times New Roman"/>
                <w:bCs/>
                <w:color w:val="000000"/>
                <w:spacing w:val="1"/>
                <w:sz w:val="24"/>
                <w:szCs w:val="24"/>
                <w:shd w:val="clear" w:color="auto" w:fill="FFFFFF"/>
              </w:rPr>
            </w:pPr>
            <w:r w:rsidRPr="00E206FB">
              <w:rPr>
                <w:rFonts w:ascii="Times New Roman" w:eastAsia="Times New Roman" w:hAnsi="Times New Roman"/>
                <w:bCs/>
                <w:color w:val="000000"/>
                <w:spacing w:val="1"/>
                <w:sz w:val="24"/>
                <w:szCs w:val="24"/>
                <w:shd w:val="clear" w:color="auto" w:fill="FFFFFF"/>
              </w:rPr>
              <w:t>28</w:t>
            </w:r>
          </w:p>
        </w:tc>
        <w:tc>
          <w:tcPr>
            <w:tcW w:w="1257" w:type="dxa"/>
            <w:gridSpan w:val="3"/>
            <w:tcBorders>
              <w:top w:val="single" w:sz="4" w:space="0" w:color="auto"/>
              <w:left w:val="single" w:sz="4" w:space="0" w:color="auto"/>
              <w:bottom w:val="single" w:sz="4" w:space="0" w:color="auto"/>
            </w:tcBorders>
          </w:tcPr>
          <w:p w:rsidR="00E206FB" w:rsidRPr="00E206FB" w:rsidRDefault="00E206FB" w:rsidP="00E206FB">
            <w:pPr>
              <w:widowControl w:val="0"/>
              <w:ind w:left="100"/>
              <w:rPr>
                <w:rFonts w:ascii="Times New Roman" w:eastAsia="Times New Roman" w:hAnsi="Times New Roman"/>
                <w:bCs/>
                <w:color w:val="000000"/>
                <w:spacing w:val="1"/>
                <w:sz w:val="24"/>
                <w:szCs w:val="24"/>
                <w:shd w:val="clear" w:color="auto" w:fill="FFFFFF"/>
              </w:rPr>
            </w:pPr>
          </w:p>
        </w:tc>
        <w:tc>
          <w:tcPr>
            <w:tcW w:w="2320" w:type="dxa"/>
            <w:vMerge/>
          </w:tcPr>
          <w:p w:rsidR="00E206FB" w:rsidRPr="00E206FB" w:rsidRDefault="00E206FB" w:rsidP="00E206FB">
            <w:pPr>
              <w:widowControl w:val="0"/>
              <w:shd w:val="clear" w:color="auto" w:fill="FFFFFF"/>
              <w:ind w:hanging="1640"/>
              <w:jc w:val="both"/>
              <w:rPr>
                <w:rFonts w:ascii="Times New Roman" w:eastAsia="Times New Roman" w:hAnsi="Times New Roman"/>
                <w:sz w:val="24"/>
                <w:szCs w:val="24"/>
              </w:rPr>
            </w:pPr>
          </w:p>
        </w:tc>
        <w:tc>
          <w:tcPr>
            <w:tcW w:w="2439" w:type="dxa"/>
            <w:vMerge/>
          </w:tcPr>
          <w:p w:rsidR="00E206FB" w:rsidRPr="00E206FB" w:rsidRDefault="00E206FB" w:rsidP="00E206FB">
            <w:pPr>
              <w:widowControl w:val="0"/>
              <w:ind w:left="60"/>
              <w:jc w:val="both"/>
              <w:rPr>
                <w:rFonts w:ascii="Times New Roman" w:eastAsia="Times New Roman" w:hAnsi="Times New Roman"/>
                <w:bCs/>
                <w:color w:val="000000"/>
                <w:sz w:val="24"/>
                <w:szCs w:val="24"/>
                <w:shd w:val="clear" w:color="auto" w:fill="FFFFFF"/>
              </w:rPr>
            </w:pPr>
          </w:p>
        </w:tc>
      </w:tr>
      <w:tr w:rsidR="00E206FB" w:rsidRPr="00E206FB" w:rsidTr="00E206FB">
        <w:trPr>
          <w:trHeight w:val="98"/>
        </w:trPr>
        <w:tc>
          <w:tcPr>
            <w:tcW w:w="2330" w:type="dxa"/>
            <w:tcBorders>
              <w:top w:val="single" w:sz="4" w:space="0" w:color="auto"/>
              <w:left w:val="single" w:sz="4" w:space="0" w:color="auto"/>
              <w:bottom w:val="single" w:sz="4" w:space="0" w:color="auto"/>
              <w:right w:val="single" w:sz="4" w:space="0" w:color="auto"/>
            </w:tcBorders>
          </w:tcPr>
          <w:p w:rsidR="00E206FB" w:rsidRPr="00E206FB" w:rsidRDefault="00E206FB" w:rsidP="00E206FB">
            <w:pPr>
              <w:widowControl w:val="0"/>
              <w:ind w:left="20"/>
              <w:rPr>
                <w:rFonts w:ascii="Times New Roman" w:eastAsia="Times New Roman" w:hAnsi="Times New Roman"/>
                <w:bCs/>
                <w:sz w:val="24"/>
                <w:szCs w:val="24"/>
              </w:rPr>
            </w:pPr>
            <w:r w:rsidRPr="00E206FB">
              <w:rPr>
                <w:rFonts w:ascii="Times New Roman" w:eastAsia="Times New Roman" w:hAnsi="Times New Roman"/>
                <w:sz w:val="24"/>
                <w:szCs w:val="24"/>
              </w:rPr>
              <w:t>от 100 до 250</w:t>
            </w:r>
          </w:p>
        </w:tc>
        <w:tc>
          <w:tcPr>
            <w:tcW w:w="1250" w:type="dxa"/>
            <w:tcBorders>
              <w:top w:val="single" w:sz="4" w:space="0" w:color="auto"/>
              <w:left w:val="single" w:sz="4" w:space="0" w:color="auto"/>
              <w:bottom w:val="single" w:sz="4" w:space="0" w:color="auto"/>
              <w:right w:val="single" w:sz="4" w:space="0" w:color="auto"/>
            </w:tcBorders>
          </w:tcPr>
          <w:p w:rsidR="00E206FB" w:rsidRPr="00E206FB" w:rsidRDefault="00E206FB" w:rsidP="00E206FB">
            <w:pPr>
              <w:widowControl w:val="0"/>
              <w:ind w:left="100"/>
              <w:rPr>
                <w:rFonts w:ascii="Times New Roman" w:eastAsia="Times New Roman" w:hAnsi="Times New Roman"/>
                <w:bCs/>
                <w:color w:val="000000"/>
                <w:spacing w:val="1"/>
                <w:sz w:val="24"/>
                <w:szCs w:val="24"/>
                <w:shd w:val="clear" w:color="auto" w:fill="FFFFFF"/>
              </w:rPr>
            </w:pPr>
            <w:r w:rsidRPr="00E206FB">
              <w:rPr>
                <w:rFonts w:ascii="Times New Roman" w:eastAsia="Times New Roman" w:hAnsi="Times New Roman"/>
                <w:bCs/>
                <w:color w:val="000000"/>
                <w:spacing w:val="1"/>
                <w:sz w:val="24"/>
                <w:szCs w:val="24"/>
                <w:shd w:val="clear" w:color="auto" w:fill="FFFFFF"/>
              </w:rPr>
              <w:t>32</w:t>
            </w:r>
          </w:p>
        </w:tc>
        <w:tc>
          <w:tcPr>
            <w:tcW w:w="1257" w:type="dxa"/>
            <w:gridSpan w:val="3"/>
            <w:tcBorders>
              <w:top w:val="single" w:sz="4" w:space="0" w:color="auto"/>
              <w:left w:val="single" w:sz="4" w:space="0" w:color="auto"/>
              <w:bottom w:val="single" w:sz="4" w:space="0" w:color="auto"/>
            </w:tcBorders>
          </w:tcPr>
          <w:p w:rsidR="00E206FB" w:rsidRPr="00E206FB" w:rsidRDefault="00E206FB" w:rsidP="00E206FB">
            <w:pPr>
              <w:widowControl w:val="0"/>
              <w:ind w:left="100"/>
              <w:rPr>
                <w:rFonts w:ascii="Times New Roman" w:eastAsia="Times New Roman" w:hAnsi="Times New Roman"/>
                <w:bCs/>
                <w:color w:val="000000"/>
                <w:spacing w:val="1"/>
                <w:sz w:val="24"/>
                <w:szCs w:val="24"/>
                <w:shd w:val="clear" w:color="auto" w:fill="FFFFFF"/>
              </w:rPr>
            </w:pPr>
          </w:p>
        </w:tc>
        <w:tc>
          <w:tcPr>
            <w:tcW w:w="2320" w:type="dxa"/>
            <w:vMerge/>
          </w:tcPr>
          <w:p w:rsidR="00E206FB" w:rsidRPr="00E206FB" w:rsidRDefault="00E206FB" w:rsidP="00E206FB">
            <w:pPr>
              <w:widowControl w:val="0"/>
              <w:shd w:val="clear" w:color="auto" w:fill="FFFFFF"/>
              <w:ind w:hanging="1640"/>
              <w:jc w:val="both"/>
              <w:rPr>
                <w:rFonts w:ascii="Times New Roman" w:eastAsia="Times New Roman" w:hAnsi="Times New Roman"/>
                <w:sz w:val="24"/>
                <w:szCs w:val="24"/>
              </w:rPr>
            </w:pPr>
          </w:p>
        </w:tc>
        <w:tc>
          <w:tcPr>
            <w:tcW w:w="2439" w:type="dxa"/>
            <w:vMerge/>
          </w:tcPr>
          <w:p w:rsidR="00E206FB" w:rsidRPr="00E206FB" w:rsidRDefault="00E206FB" w:rsidP="00E206FB">
            <w:pPr>
              <w:widowControl w:val="0"/>
              <w:ind w:left="60"/>
              <w:jc w:val="both"/>
              <w:rPr>
                <w:rFonts w:ascii="Times New Roman" w:eastAsia="Times New Roman" w:hAnsi="Times New Roman"/>
                <w:bCs/>
                <w:color w:val="000000"/>
                <w:sz w:val="24"/>
                <w:szCs w:val="24"/>
                <w:shd w:val="clear" w:color="auto" w:fill="FFFFFF"/>
              </w:rPr>
            </w:pPr>
          </w:p>
        </w:tc>
      </w:tr>
      <w:tr w:rsidR="00E206FB" w:rsidRPr="00E206FB" w:rsidTr="00E206FB">
        <w:trPr>
          <w:trHeight w:val="98"/>
        </w:trPr>
        <w:tc>
          <w:tcPr>
            <w:tcW w:w="2330" w:type="dxa"/>
            <w:tcBorders>
              <w:top w:val="single" w:sz="4" w:space="0" w:color="auto"/>
              <w:left w:val="single" w:sz="4" w:space="0" w:color="auto"/>
              <w:bottom w:val="single" w:sz="4" w:space="0" w:color="auto"/>
              <w:right w:val="single" w:sz="4" w:space="0" w:color="auto"/>
            </w:tcBorders>
          </w:tcPr>
          <w:p w:rsidR="00E206FB" w:rsidRPr="00E206FB" w:rsidRDefault="00E206FB" w:rsidP="00E206FB">
            <w:pPr>
              <w:widowControl w:val="0"/>
              <w:ind w:left="20"/>
              <w:rPr>
                <w:rFonts w:ascii="Times New Roman" w:eastAsia="Times New Roman" w:hAnsi="Times New Roman"/>
                <w:bCs/>
                <w:sz w:val="24"/>
                <w:szCs w:val="24"/>
              </w:rPr>
            </w:pPr>
            <w:r w:rsidRPr="00E206FB">
              <w:rPr>
                <w:rFonts w:ascii="Times New Roman" w:eastAsia="Times New Roman" w:hAnsi="Times New Roman"/>
                <w:sz w:val="24"/>
                <w:szCs w:val="24"/>
              </w:rPr>
              <w:t>более 500</w:t>
            </w:r>
          </w:p>
        </w:tc>
        <w:tc>
          <w:tcPr>
            <w:tcW w:w="1250" w:type="dxa"/>
            <w:tcBorders>
              <w:top w:val="single" w:sz="4" w:space="0" w:color="auto"/>
              <w:left w:val="single" w:sz="4" w:space="0" w:color="auto"/>
              <w:bottom w:val="single" w:sz="4" w:space="0" w:color="auto"/>
              <w:right w:val="single" w:sz="4" w:space="0" w:color="auto"/>
            </w:tcBorders>
          </w:tcPr>
          <w:p w:rsidR="00E206FB" w:rsidRPr="00E206FB" w:rsidRDefault="00E206FB" w:rsidP="00E206FB">
            <w:pPr>
              <w:widowControl w:val="0"/>
              <w:ind w:left="100"/>
              <w:rPr>
                <w:rFonts w:ascii="Times New Roman" w:eastAsia="Times New Roman" w:hAnsi="Times New Roman"/>
                <w:bCs/>
                <w:color w:val="000000"/>
                <w:spacing w:val="1"/>
                <w:sz w:val="24"/>
                <w:szCs w:val="24"/>
                <w:shd w:val="clear" w:color="auto" w:fill="FFFFFF"/>
              </w:rPr>
            </w:pPr>
            <w:r w:rsidRPr="00E206FB">
              <w:rPr>
                <w:rFonts w:ascii="Times New Roman" w:eastAsia="Times New Roman" w:hAnsi="Times New Roman"/>
                <w:bCs/>
                <w:color w:val="000000"/>
                <w:spacing w:val="1"/>
                <w:sz w:val="24"/>
                <w:szCs w:val="24"/>
                <w:shd w:val="clear" w:color="auto" w:fill="FFFFFF"/>
              </w:rPr>
              <w:t>40</w:t>
            </w:r>
          </w:p>
        </w:tc>
        <w:tc>
          <w:tcPr>
            <w:tcW w:w="1257" w:type="dxa"/>
            <w:gridSpan w:val="3"/>
            <w:tcBorders>
              <w:top w:val="single" w:sz="4" w:space="0" w:color="auto"/>
              <w:left w:val="single" w:sz="4" w:space="0" w:color="auto"/>
              <w:bottom w:val="single" w:sz="4" w:space="0" w:color="auto"/>
            </w:tcBorders>
          </w:tcPr>
          <w:p w:rsidR="00E206FB" w:rsidRPr="00E206FB" w:rsidRDefault="00E206FB" w:rsidP="00E206FB">
            <w:pPr>
              <w:widowControl w:val="0"/>
              <w:ind w:left="100"/>
              <w:rPr>
                <w:rFonts w:ascii="Times New Roman" w:eastAsia="Times New Roman" w:hAnsi="Times New Roman"/>
                <w:bCs/>
                <w:color w:val="000000"/>
                <w:spacing w:val="1"/>
                <w:sz w:val="24"/>
                <w:szCs w:val="24"/>
                <w:shd w:val="clear" w:color="auto" w:fill="FFFFFF"/>
              </w:rPr>
            </w:pPr>
          </w:p>
        </w:tc>
        <w:tc>
          <w:tcPr>
            <w:tcW w:w="2320" w:type="dxa"/>
            <w:vMerge/>
          </w:tcPr>
          <w:p w:rsidR="00E206FB" w:rsidRPr="00E206FB" w:rsidRDefault="00E206FB" w:rsidP="00E206FB">
            <w:pPr>
              <w:widowControl w:val="0"/>
              <w:shd w:val="clear" w:color="auto" w:fill="FFFFFF"/>
              <w:ind w:hanging="1640"/>
              <w:jc w:val="both"/>
              <w:rPr>
                <w:rFonts w:ascii="Times New Roman" w:eastAsia="Times New Roman" w:hAnsi="Times New Roman"/>
                <w:sz w:val="24"/>
                <w:szCs w:val="24"/>
              </w:rPr>
            </w:pPr>
          </w:p>
        </w:tc>
        <w:tc>
          <w:tcPr>
            <w:tcW w:w="2439" w:type="dxa"/>
            <w:vMerge/>
          </w:tcPr>
          <w:p w:rsidR="00E206FB" w:rsidRPr="00E206FB" w:rsidRDefault="00E206FB" w:rsidP="00E206FB">
            <w:pPr>
              <w:widowControl w:val="0"/>
              <w:ind w:left="60"/>
              <w:jc w:val="both"/>
              <w:rPr>
                <w:rFonts w:ascii="Times New Roman" w:eastAsia="Times New Roman" w:hAnsi="Times New Roman"/>
                <w:bCs/>
                <w:color w:val="000000"/>
                <w:sz w:val="24"/>
                <w:szCs w:val="24"/>
                <w:shd w:val="clear" w:color="auto" w:fill="FFFFFF"/>
              </w:rPr>
            </w:pPr>
          </w:p>
        </w:tc>
      </w:tr>
      <w:tr w:rsidR="00E206FB" w:rsidRPr="00E206FB" w:rsidTr="00E206FB">
        <w:trPr>
          <w:trHeight w:val="98"/>
        </w:trPr>
        <w:tc>
          <w:tcPr>
            <w:tcW w:w="2330" w:type="dxa"/>
            <w:tcBorders>
              <w:top w:val="single" w:sz="4" w:space="0" w:color="auto"/>
              <w:left w:val="single" w:sz="4" w:space="0" w:color="auto"/>
              <w:bottom w:val="single" w:sz="4" w:space="0" w:color="auto"/>
              <w:right w:val="single" w:sz="4" w:space="0" w:color="auto"/>
            </w:tcBorders>
          </w:tcPr>
          <w:p w:rsidR="00E206FB" w:rsidRPr="00E206FB" w:rsidRDefault="00E206FB" w:rsidP="00E206FB">
            <w:pPr>
              <w:widowControl w:val="0"/>
              <w:ind w:left="20"/>
              <w:rPr>
                <w:rFonts w:ascii="Times New Roman" w:eastAsia="Times New Roman" w:hAnsi="Times New Roman"/>
                <w:sz w:val="24"/>
                <w:szCs w:val="24"/>
              </w:rPr>
            </w:pPr>
            <w:r w:rsidRPr="00E206FB">
              <w:rPr>
                <w:rFonts w:ascii="Times New Roman" w:eastAsia="Times New Roman" w:hAnsi="Times New Roman"/>
                <w:sz w:val="24"/>
                <w:szCs w:val="24"/>
              </w:rPr>
              <w:t>при числе мест, га на 100 мест: до 50</w:t>
            </w:r>
            <w:r w:rsidRPr="00E206FB">
              <w:rPr>
                <w:rFonts w:ascii="Times New Roman" w:eastAsia="Times New Roman" w:hAnsi="Times New Roman"/>
                <w:b/>
                <w:sz w:val="24"/>
                <w:szCs w:val="24"/>
              </w:rPr>
              <w:t xml:space="preserve"> - </w:t>
            </w:r>
          </w:p>
        </w:tc>
        <w:tc>
          <w:tcPr>
            <w:tcW w:w="1250" w:type="dxa"/>
            <w:tcBorders>
              <w:top w:val="single" w:sz="4" w:space="0" w:color="auto"/>
              <w:left w:val="single" w:sz="4" w:space="0" w:color="auto"/>
              <w:bottom w:val="single" w:sz="4" w:space="0" w:color="auto"/>
              <w:right w:val="single" w:sz="4" w:space="0" w:color="auto"/>
            </w:tcBorders>
          </w:tcPr>
          <w:p w:rsidR="00E206FB" w:rsidRPr="00E206FB" w:rsidRDefault="00E206FB" w:rsidP="00E206FB">
            <w:pPr>
              <w:widowControl w:val="0"/>
              <w:ind w:left="100"/>
              <w:rPr>
                <w:rFonts w:ascii="Times New Roman" w:eastAsia="Times New Roman" w:hAnsi="Times New Roman"/>
                <w:bCs/>
                <w:color w:val="000000"/>
                <w:spacing w:val="1"/>
                <w:sz w:val="24"/>
                <w:szCs w:val="24"/>
                <w:shd w:val="clear" w:color="auto" w:fill="FFFFFF"/>
              </w:rPr>
            </w:pPr>
            <w:r w:rsidRPr="00E206FB">
              <w:rPr>
                <w:rFonts w:ascii="Times New Roman" w:eastAsia="Times New Roman" w:hAnsi="Times New Roman"/>
                <w:bCs/>
                <w:color w:val="000000"/>
                <w:spacing w:val="1"/>
                <w:sz w:val="24"/>
                <w:szCs w:val="24"/>
                <w:shd w:val="clear" w:color="auto" w:fill="FFFFFF"/>
              </w:rPr>
              <w:t>9(2,0)</w:t>
            </w:r>
          </w:p>
        </w:tc>
        <w:tc>
          <w:tcPr>
            <w:tcW w:w="1257" w:type="dxa"/>
            <w:gridSpan w:val="3"/>
            <w:tcBorders>
              <w:top w:val="single" w:sz="4" w:space="0" w:color="auto"/>
              <w:left w:val="single" w:sz="4" w:space="0" w:color="auto"/>
              <w:bottom w:val="single" w:sz="4" w:space="0" w:color="auto"/>
            </w:tcBorders>
          </w:tcPr>
          <w:p w:rsidR="00E206FB" w:rsidRPr="00E206FB" w:rsidRDefault="00E206FB" w:rsidP="00E206FB">
            <w:pPr>
              <w:widowControl w:val="0"/>
              <w:ind w:left="100"/>
              <w:rPr>
                <w:rFonts w:ascii="Times New Roman" w:eastAsia="Times New Roman" w:hAnsi="Times New Roman"/>
                <w:bCs/>
                <w:color w:val="000000"/>
                <w:spacing w:val="1"/>
                <w:sz w:val="24"/>
                <w:szCs w:val="24"/>
                <w:shd w:val="clear" w:color="auto" w:fill="FFFFFF"/>
              </w:rPr>
            </w:pPr>
            <w:r w:rsidRPr="00E206FB">
              <w:rPr>
                <w:rFonts w:ascii="Times New Roman" w:eastAsia="Times New Roman" w:hAnsi="Times New Roman"/>
                <w:bCs/>
                <w:color w:val="000000"/>
                <w:spacing w:val="1"/>
                <w:sz w:val="24"/>
                <w:szCs w:val="24"/>
                <w:shd w:val="clear" w:color="auto" w:fill="FFFFFF"/>
              </w:rPr>
              <w:t>7</w:t>
            </w:r>
          </w:p>
        </w:tc>
        <w:tc>
          <w:tcPr>
            <w:tcW w:w="2320" w:type="dxa"/>
            <w:vMerge/>
          </w:tcPr>
          <w:p w:rsidR="00E206FB" w:rsidRPr="00E206FB" w:rsidRDefault="00E206FB" w:rsidP="00E206FB">
            <w:pPr>
              <w:widowControl w:val="0"/>
              <w:shd w:val="clear" w:color="auto" w:fill="FFFFFF"/>
              <w:ind w:hanging="1640"/>
              <w:jc w:val="both"/>
              <w:rPr>
                <w:rFonts w:ascii="Times New Roman" w:eastAsia="Times New Roman" w:hAnsi="Times New Roman"/>
                <w:sz w:val="24"/>
                <w:szCs w:val="24"/>
              </w:rPr>
            </w:pPr>
          </w:p>
        </w:tc>
        <w:tc>
          <w:tcPr>
            <w:tcW w:w="2439" w:type="dxa"/>
            <w:vMerge/>
          </w:tcPr>
          <w:p w:rsidR="00E206FB" w:rsidRPr="00E206FB" w:rsidRDefault="00E206FB" w:rsidP="00E206FB">
            <w:pPr>
              <w:widowControl w:val="0"/>
              <w:ind w:left="60"/>
              <w:jc w:val="both"/>
              <w:rPr>
                <w:rFonts w:ascii="Times New Roman" w:eastAsia="Times New Roman" w:hAnsi="Times New Roman"/>
                <w:bCs/>
                <w:color w:val="000000"/>
                <w:sz w:val="24"/>
                <w:szCs w:val="24"/>
                <w:shd w:val="clear" w:color="auto" w:fill="FFFFFF"/>
              </w:rPr>
            </w:pPr>
          </w:p>
        </w:tc>
      </w:tr>
      <w:tr w:rsidR="00E206FB" w:rsidRPr="00E206FB" w:rsidTr="00E206FB">
        <w:trPr>
          <w:trHeight w:val="98"/>
        </w:trPr>
        <w:tc>
          <w:tcPr>
            <w:tcW w:w="2330" w:type="dxa"/>
            <w:tcBorders>
              <w:top w:val="single" w:sz="4" w:space="0" w:color="auto"/>
              <w:left w:val="single" w:sz="4" w:space="0" w:color="auto"/>
              <w:bottom w:val="single" w:sz="4" w:space="0" w:color="auto"/>
              <w:right w:val="single" w:sz="4" w:space="0" w:color="auto"/>
            </w:tcBorders>
          </w:tcPr>
          <w:p w:rsidR="00E206FB" w:rsidRPr="00E206FB" w:rsidRDefault="00E206FB" w:rsidP="00E206FB">
            <w:pPr>
              <w:widowControl w:val="0"/>
              <w:ind w:left="20"/>
              <w:rPr>
                <w:rFonts w:ascii="Times New Roman" w:eastAsia="Times New Roman" w:hAnsi="Times New Roman"/>
                <w:sz w:val="24"/>
                <w:szCs w:val="24"/>
              </w:rPr>
            </w:pPr>
          </w:p>
        </w:tc>
        <w:tc>
          <w:tcPr>
            <w:tcW w:w="1250" w:type="dxa"/>
            <w:tcBorders>
              <w:top w:val="single" w:sz="4" w:space="0" w:color="auto"/>
              <w:left w:val="single" w:sz="4" w:space="0" w:color="auto"/>
              <w:bottom w:val="single" w:sz="4" w:space="0" w:color="auto"/>
              <w:right w:val="single" w:sz="4" w:space="0" w:color="auto"/>
            </w:tcBorders>
          </w:tcPr>
          <w:p w:rsidR="00E206FB" w:rsidRPr="00E206FB" w:rsidRDefault="00E206FB" w:rsidP="00E206FB">
            <w:pPr>
              <w:widowControl w:val="0"/>
              <w:ind w:left="100"/>
              <w:rPr>
                <w:rFonts w:ascii="Times New Roman" w:eastAsia="Times New Roman" w:hAnsi="Times New Roman"/>
                <w:bCs/>
                <w:color w:val="000000"/>
                <w:spacing w:val="1"/>
                <w:sz w:val="24"/>
                <w:szCs w:val="24"/>
                <w:shd w:val="clear" w:color="auto" w:fill="FFFFFF"/>
              </w:rPr>
            </w:pPr>
          </w:p>
        </w:tc>
        <w:tc>
          <w:tcPr>
            <w:tcW w:w="1257" w:type="dxa"/>
            <w:gridSpan w:val="3"/>
            <w:tcBorders>
              <w:top w:val="single" w:sz="4" w:space="0" w:color="auto"/>
              <w:left w:val="single" w:sz="4" w:space="0" w:color="auto"/>
              <w:bottom w:val="single" w:sz="4" w:space="0" w:color="auto"/>
            </w:tcBorders>
          </w:tcPr>
          <w:p w:rsidR="00E206FB" w:rsidRPr="00E206FB" w:rsidRDefault="00E206FB" w:rsidP="00E206FB">
            <w:pPr>
              <w:widowControl w:val="0"/>
              <w:ind w:left="100"/>
              <w:rPr>
                <w:rFonts w:ascii="Times New Roman" w:eastAsia="Times New Roman" w:hAnsi="Times New Roman"/>
                <w:bCs/>
                <w:color w:val="000000"/>
                <w:spacing w:val="1"/>
                <w:sz w:val="24"/>
                <w:szCs w:val="24"/>
                <w:shd w:val="clear" w:color="auto" w:fill="FFFFFF"/>
              </w:rPr>
            </w:pPr>
          </w:p>
        </w:tc>
        <w:tc>
          <w:tcPr>
            <w:tcW w:w="2320" w:type="dxa"/>
            <w:vMerge/>
          </w:tcPr>
          <w:p w:rsidR="00E206FB" w:rsidRPr="00E206FB" w:rsidRDefault="00E206FB" w:rsidP="00E206FB">
            <w:pPr>
              <w:widowControl w:val="0"/>
              <w:shd w:val="clear" w:color="auto" w:fill="FFFFFF"/>
              <w:ind w:hanging="1640"/>
              <w:jc w:val="both"/>
              <w:rPr>
                <w:rFonts w:ascii="Times New Roman" w:eastAsia="Times New Roman" w:hAnsi="Times New Roman"/>
                <w:sz w:val="24"/>
                <w:szCs w:val="24"/>
              </w:rPr>
            </w:pPr>
          </w:p>
        </w:tc>
        <w:tc>
          <w:tcPr>
            <w:tcW w:w="2439" w:type="dxa"/>
            <w:vMerge/>
          </w:tcPr>
          <w:p w:rsidR="00E206FB" w:rsidRPr="00E206FB" w:rsidRDefault="00E206FB" w:rsidP="00E206FB">
            <w:pPr>
              <w:widowControl w:val="0"/>
              <w:ind w:left="60"/>
              <w:jc w:val="both"/>
              <w:rPr>
                <w:rFonts w:ascii="Times New Roman" w:eastAsia="Times New Roman" w:hAnsi="Times New Roman"/>
                <w:bCs/>
                <w:color w:val="000000"/>
                <w:sz w:val="24"/>
                <w:szCs w:val="24"/>
                <w:shd w:val="clear" w:color="auto" w:fill="FFFFFF"/>
              </w:rPr>
            </w:pPr>
          </w:p>
        </w:tc>
      </w:tr>
      <w:tr w:rsidR="00E206FB" w:rsidRPr="00E206FB" w:rsidTr="00E206FB">
        <w:trPr>
          <w:trHeight w:val="98"/>
        </w:trPr>
        <w:tc>
          <w:tcPr>
            <w:tcW w:w="2330" w:type="dxa"/>
            <w:tcBorders>
              <w:top w:val="single" w:sz="4" w:space="0" w:color="auto"/>
              <w:left w:val="single" w:sz="4" w:space="0" w:color="auto"/>
              <w:bottom w:val="single" w:sz="4" w:space="0" w:color="auto"/>
              <w:right w:val="single" w:sz="4" w:space="0" w:color="auto"/>
            </w:tcBorders>
          </w:tcPr>
          <w:p w:rsidR="00E206FB" w:rsidRPr="00E206FB" w:rsidRDefault="00E206FB" w:rsidP="00E206FB">
            <w:pPr>
              <w:widowControl w:val="0"/>
              <w:ind w:left="20"/>
              <w:rPr>
                <w:rFonts w:ascii="Times New Roman" w:eastAsia="Times New Roman" w:hAnsi="Times New Roman"/>
                <w:sz w:val="24"/>
                <w:szCs w:val="24"/>
              </w:rPr>
            </w:pPr>
            <w:r w:rsidRPr="00E206FB">
              <w:rPr>
                <w:rFonts w:ascii="Times New Roman" w:eastAsia="Times New Roman" w:hAnsi="Times New Roman"/>
                <w:sz w:val="24"/>
                <w:szCs w:val="24"/>
              </w:rPr>
              <w:lastRenderedPageBreak/>
              <w:t>предприятия</w:t>
            </w:r>
            <w:r w:rsidRPr="00E206FB">
              <w:rPr>
                <w:rFonts w:ascii="Times New Roman" w:eastAsia="Times New Roman" w:hAnsi="Times New Roman"/>
                <w:b/>
                <w:color w:val="000000"/>
                <w:sz w:val="24"/>
                <w:szCs w:val="24"/>
                <w:shd w:val="clear" w:color="auto" w:fill="FFFFFF"/>
              </w:rPr>
              <w:t xml:space="preserve"> </w:t>
            </w:r>
            <w:r w:rsidRPr="00E206FB">
              <w:rPr>
                <w:rFonts w:ascii="Times New Roman" w:eastAsia="Times New Roman" w:hAnsi="Times New Roman"/>
                <w:color w:val="000000"/>
                <w:sz w:val="24"/>
                <w:szCs w:val="24"/>
                <w:shd w:val="clear" w:color="auto" w:fill="FFFFFF"/>
              </w:rPr>
              <w:t>бытового обслуживания, рабочее место на 1 тыс. чел.</w:t>
            </w:r>
          </w:p>
        </w:tc>
        <w:tc>
          <w:tcPr>
            <w:tcW w:w="1250" w:type="dxa"/>
            <w:tcBorders>
              <w:top w:val="single" w:sz="4" w:space="0" w:color="auto"/>
              <w:left w:val="single" w:sz="4" w:space="0" w:color="auto"/>
              <w:bottom w:val="single" w:sz="4" w:space="0" w:color="auto"/>
              <w:right w:val="single" w:sz="4" w:space="0" w:color="auto"/>
            </w:tcBorders>
          </w:tcPr>
          <w:p w:rsidR="00E206FB" w:rsidRPr="00E206FB" w:rsidRDefault="00E206FB" w:rsidP="00E206FB">
            <w:pPr>
              <w:widowControl w:val="0"/>
              <w:ind w:left="100"/>
              <w:rPr>
                <w:rFonts w:ascii="Times New Roman" w:eastAsia="Times New Roman" w:hAnsi="Times New Roman"/>
                <w:b/>
                <w:bCs/>
                <w:sz w:val="24"/>
                <w:szCs w:val="24"/>
              </w:rPr>
            </w:pPr>
            <w:r w:rsidRPr="00E206FB">
              <w:rPr>
                <w:rFonts w:ascii="Times New Roman" w:eastAsia="Times New Roman" w:hAnsi="Times New Roman"/>
                <w:bCs/>
                <w:color w:val="000000"/>
                <w:spacing w:val="1"/>
                <w:sz w:val="24"/>
                <w:szCs w:val="24"/>
                <w:shd w:val="clear" w:color="auto" w:fill="FFFFFF"/>
              </w:rPr>
              <w:t>9 (2,0)</w:t>
            </w:r>
          </w:p>
          <w:p w:rsidR="00E206FB" w:rsidRPr="00E206FB" w:rsidRDefault="00E206FB" w:rsidP="00E206FB">
            <w:pPr>
              <w:rPr>
                <w:sz w:val="24"/>
                <w:szCs w:val="24"/>
              </w:rPr>
            </w:pPr>
          </w:p>
        </w:tc>
        <w:tc>
          <w:tcPr>
            <w:tcW w:w="1257" w:type="dxa"/>
            <w:gridSpan w:val="3"/>
            <w:tcBorders>
              <w:top w:val="single" w:sz="4" w:space="0" w:color="auto"/>
              <w:left w:val="single" w:sz="4" w:space="0" w:color="auto"/>
              <w:bottom w:val="single" w:sz="4" w:space="0" w:color="auto"/>
            </w:tcBorders>
          </w:tcPr>
          <w:p w:rsidR="00E206FB" w:rsidRPr="00E206FB" w:rsidRDefault="00E206FB" w:rsidP="00E206FB">
            <w:pPr>
              <w:widowControl w:val="0"/>
              <w:ind w:left="100"/>
              <w:rPr>
                <w:rFonts w:ascii="Times New Roman" w:eastAsia="Times New Roman" w:hAnsi="Times New Roman"/>
                <w:b/>
                <w:bCs/>
                <w:sz w:val="24"/>
                <w:szCs w:val="24"/>
              </w:rPr>
            </w:pPr>
            <w:r w:rsidRPr="00E206FB">
              <w:rPr>
                <w:rFonts w:ascii="Times New Roman" w:eastAsia="Times New Roman" w:hAnsi="Times New Roman"/>
                <w:b/>
                <w:bCs/>
                <w:color w:val="000000"/>
                <w:spacing w:val="1"/>
                <w:sz w:val="24"/>
                <w:szCs w:val="24"/>
                <w:shd w:val="clear" w:color="auto" w:fill="FFFFFF"/>
              </w:rPr>
              <w:t>7</w:t>
            </w:r>
          </w:p>
          <w:p w:rsidR="00E206FB" w:rsidRPr="00E206FB" w:rsidRDefault="00E206FB" w:rsidP="00E206FB">
            <w:pPr>
              <w:rPr>
                <w:sz w:val="24"/>
                <w:szCs w:val="24"/>
              </w:rPr>
            </w:pPr>
          </w:p>
        </w:tc>
        <w:tc>
          <w:tcPr>
            <w:tcW w:w="2320" w:type="dxa"/>
          </w:tcPr>
          <w:p w:rsidR="00E206FB" w:rsidRPr="00E206FB" w:rsidRDefault="00E206FB" w:rsidP="00E206FB">
            <w:pPr>
              <w:widowControl w:val="0"/>
              <w:shd w:val="clear" w:color="auto" w:fill="FFFFFF"/>
              <w:ind w:hanging="1640"/>
              <w:jc w:val="both"/>
              <w:rPr>
                <w:rFonts w:ascii="Times New Roman" w:eastAsia="Times New Roman" w:hAnsi="Times New Roman"/>
                <w:sz w:val="24"/>
                <w:szCs w:val="24"/>
              </w:rPr>
            </w:pPr>
          </w:p>
        </w:tc>
        <w:tc>
          <w:tcPr>
            <w:tcW w:w="2439" w:type="dxa"/>
            <w:vMerge w:val="restart"/>
          </w:tcPr>
          <w:p w:rsidR="00E206FB" w:rsidRPr="00E206FB" w:rsidRDefault="00E206FB" w:rsidP="00E206FB">
            <w:pPr>
              <w:widowControl w:val="0"/>
              <w:jc w:val="both"/>
              <w:rPr>
                <w:rFonts w:ascii="Times New Roman" w:eastAsia="Times New Roman" w:hAnsi="Times New Roman"/>
                <w:b/>
                <w:sz w:val="24"/>
                <w:szCs w:val="24"/>
              </w:rPr>
            </w:pPr>
            <w:r w:rsidRPr="00E206FB">
              <w:rPr>
                <w:rFonts w:ascii="Times New Roman" w:eastAsia="Times New Roman" w:hAnsi="Times New Roman"/>
                <w:color w:val="000000"/>
                <w:spacing w:val="1"/>
                <w:sz w:val="24"/>
                <w:szCs w:val="24"/>
                <w:shd w:val="clear" w:color="auto" w:fill="FFFFFF"/>
              </w:rPr>
              <w:t xml:space="preserve">Нормативы </w:t>
            </w:r>
            <w:r w:rsidRPr="00E206FB">
              <w:rPr>
                <w:rFonts w:ascii="Times New Roman" w:eastAsia="Times New Roman" w:hAnsi="Times New Roman"/>
                <w:bCs/>
                <w:color w:val="000000"/>
                <w:sz w:val="24"/>
                <w:szCs w:val="24"/>
                <w:shd w:val="clear" w:color="auto" w:fill="FFFFFF"/>
              </w:rPr>
              <w:t>мини- мальной обеспечен-ности населения предприятиям быто-вого обслуживания</w:t>
            </w:r>
          </w:p>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Могут дополнительно</w:t>
            </w:r>
          </w:p>
          <w:p w:rsidR="00E206FB" w:rsidRPr="00E206FB" w:rsidRDefault="00E206FB" w:rsidP="00E206FB">
            <w:pPr>
              <w:widowControl w:val="0"/>
              <w:rPr>
                <w:rFonts w:ascii="Times New Roman" w:eastAsia="Times New Roman" w:hAnsi="Times New Roman"/>
                <w:b/>
                <w:color w:val="000000"/>
                <w:sz w:val="24"/>
                <w:szCs w:val="24"/>
                <w:shd w:val="clear" w:color="auto" w:fill="FFFFFF"/>
              </w:rPr>
            </w:pPr>
          </w:p>
        </w:tc>
      </w:tr>
      <w:tr w:rsidR="00E206FB" w:rsidRPr="00E206FB" w:rsidTr="00E206FB">
        <w:trPr>
          <w:trHeight w:val="98"/>
        </w:trPr>
        <w:tc>
          <w:tcPr>
            <w:tcW w:w="2330" w:type="dxa"/>
            <w:tcBorders>
              <w:top w:val="single" w:sz="4" w:space="0" w:color="auto"/>
              <w:left w:val="single" w:sz="4" w:space="0" w:color="auto"/>
              <w:bottom w:val="single" w:sz="4" w:space="0" w:color="auto"/>
              <w:right w:val="single" w:sz="4" w:space="0" w:color="auto"/>
            </w:tcBorders>
          </w:tcPr>
          <w:p w:rsidR="00E206FB" w:rsidRPr="00E206FB" w:rsidRDefault="00E206FB" w:rsidP="00E206FB">
            <w:pPr>
              <w:widowControl w:val="0"/>
              <w:ind w:left="20"/>
              <w:rPr>
                <w:rFonts w:ascii="Times New Roman" w:eastAsia="Times New Roman" w:hAnsi="Times New Roman"/>
                <w:sz w:val="24"/>
                <w:szCs w:val="24"/>
              </w:rPr>
            </w:pPr>
            <w:r w:rsidRPr="00E206FB">
              <w:rPr>
                <w:rFonts w:ascii="Times New Roman" w:eastAsia="Times New Roman" w:hAnsi="Times New Roman"/>
                <w:color w:val="000000"/>
                <w:sz w:val="24"/>
                <w:szCs w:val="24"/>
                <w:shd w:val="clear" w:color="auto" w:fill="FFFFFF"/>
              </w:rPr>
              <w:t>в том числе</w:t>
            </w:r>
          </w:p>
        </w:tc>
        <w:tc>
          <w:tcPr>
            <w:tcW w:w="1250" w:type="dxa"/>
            <w:tcBorders>
              <w:top w:val="single" w:sz="4" w:space="0" w:color="auto"/>
              <w:left w:val="single" w:sz="4" w:space="0" w:color="auto"/>
              <w:bottom w:val="single" w:sz="4" w:space="0" w:color="auto"/>
              <w:right w:val="single" w:sz="4" w:space="0" w:color="auto"/>
            </w:tcBorders>
          </w:tcPr>
          <w:p w:rsidR="00E206FB" w:rsidRPr="00E206FB" w:rsidRDefault="00E206FB" w:rsidP="00E206FB">
            <w:pPr>
              <w:widowControl w:val="0"/>
              <w:ind w:left="100"/>
              <w:rPr>
                <w:rFonts w:ascii="Times New Roman" w:eastAsia="Times New Roman" w:hAnsi="Times New Roman"/>
                <w:bCs/>
                <w:color w:val="000000"/>
                <w:spacing w:val="1"/>
                <w:sz w:val="24"/>
                <w:szCs w:val="24"/>
                <w:shd w:val="clear" w:color="auto" w:fill="FFFFFF"/>
              </w:rPr>
            </w:pPr>
          </w:p>
        </w:tc>
        <w:tc>
          <w:tcPr>
            <w:tcW w:w="1257" w:type="dxa"/>
            <w:gridSpan w:val="3"/>
            <w:tcBorders>
              <w:top w:val="single" w:sz="4" w:space="0" w:color="auto"/>
              <w:left w:val="single" w:sz="4" w:space="0" w:color="auto"/>
              <w:bottom w:val="single" w:sz="4" w:space="0" w:color="auto"/>
            </w:tcBorders>
          </w:tcPr>
          <w:p w:rsidR="00E206FB" w:rsidRPr="00E206FB" w:rsidRDefault="00E206FB" w:rsidP="00E206FB">
            <w:pPr>
              <w:widowControl w:val="0"/>
              <w:ind w:left="100"/>
              <w:rPr>
                <w:rFonts w:ascii="Times New Roman" w:eastAsia="Times New Roman" w:hAnsi="Times New Roman"/>
                <w:b/>
                <w:bCs/>
                <w:color w:val="000000"/>
                <w:spacing w:val="1"/>
                <w:sz w:val="24"/>
                <w:szCs w:val="24"/>
                <w:shd w:val="clear" w:color="auto" w:fill="FFFFFF"/>
              </w:rPr>
            </w:pPr>
          </w:p>
        </w:tc>
        <w:tc>
          <w:tcPr>
            <w:tcW w:w="2320" w:type="dxa"/>
          </w:tcPr>
          <w:p w:rsidR="00E206FB" w:rsidRPr="00E206FB" w:rsidRDefault="00E206FB" w:rsidP="00E206FB">
            <w:pPr>
              <w:widowControl w:val="0"/>
              <w:shd w:val="clear" w:color="auto" w:fill="FFFFFF"/>
              <w:ind w:hanging="1640"/>
              <w:jc w:val="both"/>
              <w:rPr>
                <w:rFonts w:ascii="Times New Roman" w:eastAsia="Times New Roman" w:hAnsi="Times New Roman"/>
                <w:sz w:val="24"/>
                <w:szCs w:val="24"/>
              </w:rPr>
            </w:pPr>
          </w:p>
        </w:tc>
        <w:tc>
          <w:tcPr>
            <w:tcW w:w="2439" w:type="dxa"/>
            <w:vMerge/>
          </w:tcPr>
          <w:p w:rsidR="00E206FB" w:rsidRPr="00E206FB" w:rsidRDefault="00E206FB" w:rsidP="00E206FB">
            <w:pPr>
              <w:widowControl w:val="0"/>
              <w:ind w:left="60"/>
              <w:jc w:val="both"/>
              <w:rPr>
                <w:rFonts w:ascii="Times New Roman" w:eastAsia="Times New Roman" w:hAnsi="Times New Roman"/>
                <w:bCs/>
                <w:color w:val="000000"/>
                <w:sz w:val="24"/>
                <w:szCs w:val="24"/>
                <w:shd w:val="clear" w:color="auto" w:fill="FFFFFF"/>
              </w:rPr>
            </w:pPr>
          </w:p>
        </w:tc>
      </w:tr>
      <w:tr w:rsidR="00E206FB" w:rsidRPr="00E206FB" w:rsidTr="00E206FB">
        <w:trPr>
          <w:trHeight w:val="98"/>
        </w:trPr>
        <w:tc>
          <w:tcPr>
            <w:tcW w:w="2330" w:type="dxa"/>
            <w:tcBorders>
              <w:top w:val="single" w:sz="4" w:space="0" w:color="auto"/>
              <w:left w:val="single" w:sz="4" w:space="0" w:color="auto"/>
              <w:bottom w:val="single" w:sz="4" w:space="0" w:color="auto"/>
              <w:right w:val="single" w:sz="4" w:space="0" w:color="auto"/>
            </w:tcBorders>
          </w:tcPr>
          <w:p w:rsidR="00E206FB" w:rsidRPr="00E206FB" w:rsidRDefault="00E206FB" w:rsidP="00E206FB">
            <w:pPr>
              <w:widowControl w:val="0"/>
              <w:ind w:left="20"/>
              <w:rPr>
                <w:rFonts w:ascii="Times New Roman" w:eastAsia="Times New Roman" w:hAnsi="Times New Roman"/>
                <w:color w:val="000000"/>
                <w:sz w:val="24"/>
                <w:szCs w:val="24"/>
                <w:shd w:val="clear" w:color="auto" w:fill="FFFFFF"/>
              </w:rPr>
            </w:pPr>
            <w:r>
              <w:rPr>
                <w:rFonts w:ascii="Times New Roman" w:eastAsia="Times New Roman" w:hAnsi="Times New Roman"/>
                <w:color w:val="000000"/>
                <w:sz w:val="24"/>
                <w:szCs w:val="24"/>
                <w:shd w:val="clear" w:color="auto" w:fill="FFFFFF"/>
              </w:rPr>
              <w:t>непосредственног</w:t>
            </w:r>
            <w:r w:rsidRPr="00E206FB">
              <w:rPr>
                <w:rFonts w:ascii="Times New Roman" w:eastAsia="Times New Roman" w:hAnsi="Times New Roman"/>
                <w:color w:val="000000"/>
                <w:sz w:val="24"/>
                <w:szCs w:val="24"/>
                <w:shd w:val="clear" w:color="auto" w:fill="FFFFFF"/>
              </w:rPr>
              <w:t>о обслуживания населения</w:t>
            </w:r>
          </w:p>
        </w:tc>
        <w:tc>
          <w:tcPr>
            <w:tcW w:w="1250" w:type="dxa"/>
            <w:tcBorders>
              <w:top w:val="single" w:sz="4" w:space="0" w:color="auto"/>
              <w:left w:val="single" w:sz="4" w:space="0" w:color="auto"/>
              <w:bottom w:val="single" w:sz="4" w:space="0" w:color="auto"/>
              <w:right w:val="single" w:sz="4" w:space="0" w:color="auto"/>
            </w:tcBorders>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5(2)</w:t>
            </w:r>
          </w:p>
        </w:tc>
        <w:tc>
          <w:tcPr>
            <w:tcW w:w="1257" w:type="dxa"/>
            <w:gridSpan w:val="3"/>
            <w:tcBorders>
              <w:top w:val="single" w:sz="4" w:space="0" w:color="auto"/>
              <w:left w:val="single" w:sz="4" w:space="0" w:color="auto"/>
              <w:bottom w:val="single" w:sz="4" w:space="0" w:color="auto"/>
            </w:tcBorders>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4</w:t>
            </w:r>
          </w:p>
        </w:tc>
        <w:tc>
          <w:tcPr>
            <w:tcW w:w="2320" w:type="dxa"/>
            <w:vMerge w:val="restart"/>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на 10 рабочих мест для предприятий мощностью, рабочих мест: 0,1 - 0,2 га; от 10 до 50 - 0,05 - 0,08 га; от 50 до 150 - 0,03 - 0,04 га; свыше 150 - 0,5 - 1,2 га</w:t>
            </w:r>
          </w:p>
        </w:tc>
        <w:tc>
          <w:tcPr>
            <w:tcW w:w="2439" w:type="dxa"/>
            <w:vMerge w:val="restart"/>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устанавливаться</w:t>
            </w:r>
          </w:p>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уполномоченными</w:t>
            </w:r>
          </w:p>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органами</w:t>
            </w:r>
          </w:p>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исполнительной</w:t>
            </w:r>
          </w:p>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власти Алтайского</w:t>
            </w:r>
          </w:p>
          <w:p w:rsidR="00E206FB" w:rsidRPr="00E206FB" w:rsidRDefault="00E206FB" w:rsidP="00E206FB">
            <w:pPr>
              <w:widowControl w:val="0"/>
              <w:ind w:left="60"/>
              <w:jc w:val="both"/>
              <w:rPr>
                <w:rFonts w:ascii="Times New Roman" w:eastAsia="Times New Roman" w:hAnsi="Times New Roman"/>
                <w:bCs/>
                <w:color w:val="000000"/>
                <w:sz w:val="24"/>
                <w:szCs w:val="24"/>
                <w:shd w:val="clear" w:color="auto" w:fill="FFFFFF"/>
              </w:rPr>
            </w:pPr>
            <w:r w:rsidRPr="00E206FB">
              <w:rPr>
                <w:rFonts w:ascii="Times New Roman" w:eastAsia="Times New Roman" w:hAnsi="Times New Roman"/>
                <w:bCs/>
                <w:color w:val="000000"/>
                <w:sz w:val="24"/>
                <w:szCs w:val="24"/>
                <w:shd w:val="clear" w:color="auto" w:fill="FFFFFF"/>
              </w:rPr>
              <w:t>края</w:t>
            </w:r>
          </w:p>
        </w:tc>
      </w:tr>
      <w:tr w:rsidR="00E206FB" w:rsidRPr="00E206FB" w:rsidTr="00E206FB">
        <w:trPr>
          <w:trHeight w:val="98"/>
        </w:trPr>
        <w:tc>
          <w:tcPr>
            <w:tcW w:w="2330" w:type="dxa"/>
            <w:tcBorders>
              <w:top w:val="single" w:sz="4" w:space="0" w:color="auto"/>
              <w:left w:val="single" w:sz="4" w:space="0" w:color="auto"/>
              <w:bottom w:val="single" w:sz="4" w:space="0" w:color="auto"/>
              <w:right w:val="single" w:sz="4" w:space="0" w:color="auto"/>
            </w:tcBorders>
          </w:tcPr>
          <w:p w:rsidR="00E206FB" w:rsidRPr="00E206FB" w:rsidRDefault="00E206FB" w:rsidP="00E206FB">
            <w:pPr>
              <w:widowControl w:val="0"/>
              <w:ind w:left="20"/>
              <w:rPr>
                <w:rFonts w:ascii="Times New Roman" w:eastAsia="Times New Roman" w:hAnsi="Times New Roman"/>
                <w:color w:val="000000"/>
                <w:sz w:val="24"/>
                <w:szCs w:val="24"/>
                <w:shd w:val="clear" w:color="auto" w:fill="FFFFFF"/>
              </w:rPr>
            </w:pPr>
            <w:r w:rsidRPr="00E206FB">
              <w:rPr>
                <w:rFonts w:ascii="Times New Roman" w:eastAsia="Times New Roman" w:hAnsi="Times New Roman"/>
                <w:color w:val="000000"/>
                <w:sz w:val="24"/>
                <w:szCs w:val="24"/>
                <w:shd w:val="clear" w:color="auto" w:fill="FFFFFF"/>
              </w:rPr>
              <w:t>производственн</w:t>
            </w:r>
            <w:r>
              <w:rPr>
                <w:rFonts w:ascii="Times New Roman" w:eastAsia="Times New Roman" w:hAnsi="Times New Roman"/>
                <w:color w:val="000000"/>
                <w:sz w:val="24"/>
                <w:szCs w:val="24"/>
                <w:shd w:val="clear" w:color="auto" w:fill="FFFFFF"/>
              </w:rPr>
              <w:t>ые предприятия централизованног</w:t>
            </w:r>
            <w:r w:rsidRPr="00E206FB">
              <w:rPr>
                <w:rFonts w:ascii="Times New Roman" w:eastAsia="Times New Roman" w:hAnsi="Times New Roman"/>
                <w:color w:val="000000"/>
                <w:sz w:val="24"/>
                <w:szCs w:val="24"/>
                <w:shd w:val="clear" w:color="auto" w:fill="FFFFFF"/>
              </w:rPr>
              <w:t>о выполнения заказов, объект</w:t>
            </w:r>
          </w:p>
        </w:tc>
        <w:tc>
          <w:tcPr>
            <w:tcW w:w="1250" w:type="dxa"/>
            <w:tcBorders>
              <w:top w:val="single" w:sz="4" w:space="0" w:color="auto"/>
              <w:left w:val="single" w:sz="4" w:space="0" w:color="auto"/>
              <w:bottom w:val="single" w:sz="4" w:space="0" w:color="auto"/>
              <w:right w:val="single" w:sz="4" w:space="0" w:color="auto"/>
            </w:tcBorders>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4</w:t>
            </w:r>
          </w:p>
        </w:tc>
        <w:tc>
          <w:tcPr>
            <w:tcW w:w="1257" w:type="dxa"/>
            <w:gridSpan w:val="3"/>
            <w:tcBorders>
              <w:top w:val="single" w:sz="4" w:space="0" w:color="auto"/>
              <w:left w:val="single" w:sz="4" w:space="0" w:color="auto"/>
              <w:bottom w:val="single" w:sz="4" w:space="0" w:color="auto"/>
            </w:tcBorders>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3</w:t>
            </w:r>
          </w:p>
        </w:tc>
        <w:tc>
          <w:tcPr>
            <w:tcW w:w="2320" w:type="dxa"/>
            <w:vMerge/>
          </w:tcPr>
          <w:p w:rsidR="00E206FB" w:rsidRPr="00E206FB" w:rsidRDefault="00E206FB" w:rsidP="00E206FB">
            <w:pPr>
              <w:widowControl w:val="0"/>
              <w:jc w:val="both"/>
              <w:rPr>
                <w:rFonts w:ascii="Times New Roman" w:eastAsia="Times New Roman" w:hAnsi="Times New Roman"/>
                <w:bCs/>
                <w:color w:val="000000"/>
                <w:sz w:val="24"/>
                <w:szCs w:val="24"/>
                <w:shd w:val="clear" w:color="auto" w:fill="FFFFFF"/>
              </w:rPr>
            </w:pPr>
          </w:p>
        </w:tc>
        <w:tc>
          <w:tcPr>
            <w:tcW w:w="2439" w:type="dxa"/>
            <w:vMerge/>
          </w:tcPr>
          <w:p w:rsidR="00E206FB" w:rsidRPr="00E206FB" w:rsidRDefault="00E206FB" w:rsidP="00E206FB">
            <w:pPr>
              <w:widowControl w:val="0"/>
              <w:ind w:left="60"/>
              <w:jc w:val="both"/>
              <w:rPr>
                <w:rFonts w:ascii="Times New Roman" w:eastAsia="Times New Roman" w:hAnsi="Times New Roman"/>
                <w:bCs/>
                <w:color w:val="000000"/>
                <w:sz w:val="24"/>
                <w:szCs w:val="24"/>
                <w:shd w:val="clear" w:color="auto" w:fill="FFFFFF"/>
              </w:rPr>
            </w:pPr>
          </w:p>
        </w:tc>
      </w:tr>
      <w:tr w:rsidR="00E206FB" w:rsidRPr="00E206FB" w:rsidTr="00E206FB">
        <w:trPr>
          <w:trHeight w:val="98"/>
        </w:trPr>
        <w:tc>
          <w:tcPr>
            <w:tcW w:w="2330" w:type="dxa"/>
            <w:tcBorders>
              <w:top w:val="single" w:sz="4" w:space="0" w:color="auto"/>
              <w:left w:val="single" w:sz="4" w:space="0" w:color="auto"/>
              <w:bottom w:val="single" w:sz="4" w:space="0" w:color="auto"/>
              <w:right w:val="single" w:sz="4" w:space="0" w:color="auto"/>
            </w:tcBorders>
          </w:tcPr>
          <w:p w:rsidR="00E206FB" w:rsidRPr="00E206FB" w:rsidRDefault="00E206FB" w:rsidP="00E206FB">
            <w:pPr>
              <w:widowControl w:val="0"/>
              <w:ind w:left="8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Предприятия</w:t>
            </w:r>
          </w:p>
          <w:p w:rsidR="00E206FB" w:rsidRPr="00E206FB" w:rsidRDefault="00E206FB" w:rsidP="00E206FB">
            <w:pPr>
              <w:widowControl w:val="0"/>
              <w:ind w:left="8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коммунального</w:t>
            </w:r>
          </w:p>
          <w:p w:rsidR="00E206FB" w:rsidRPr="00E206FB" w:rsidRDefault="00E206FB" w:rsidP="00E206FB">
            <w:pPr>
              <w:widowControl w:val="0"/>
              <w:ind w:left="20"/>
              <w:rPr>
                <w:rFonts w:ascii="Times New Roman" w:eastAsia="Times New Roman" w:hAnsi="Times New Roman"/>
                <w:color w:val="000000"/>
                <w:sz w:val="24"/>
                <w:szCs w:val="24"/>
                <w:shd w:val="clear" w:color="auto" w:fill="FFFFFF"/>
              </w:rPr>
            </w:pPr>
            <w:r w:rsidRPr="00E206FB">
              <w:rPr>
                <w:rFonts w:ascii="Times New Roman" w:eastAsia="Times New Roman" w:hAnsi="Times New Roman"/>
                <w:color w:val="000000"/>
                <w:sz w:val="24"/>
                <w:szCs w:val="24"/>
                <w:shd w:val="clear" w:color="auto" w:fill="FFFFFF"/>
              </w:rPr>
              <w:t>обслуживания</w:t>
            </w:r>
          </w:p>
        </w:tc>
        <w:tc>
          <w:tcPr>
            <w:tcW w:w="1250" w:type="dxa"/>
            <w:tcBorders>
              <w:top w:val="single" w:sz="4" w:space="0" w:color="auto"/>
              <w:left w:val="single" w:sz="4" w:space="0" w:color="auto"/>
              <w:bottom w:val="single" w:sz="4" w:space="0" w:color="auto"/>
              <w:right w:val="single" w:sz="4" w:space="0" w:color="auto"/>
            </w:tcBorders>
          </w:tcPr>
          <w:p w:rsidR="00E206FB" w:rsidRPr="00E206FB" w:rsidRDefault="00E206FB" w:rsidP="00E206FB">
            <w:pPr>
              <w:widowControl w:val="0"/>
              <w:jc w:val="center"/>
              <w:rPr>
                <w:rFonts w:ascii="Times New Roman" w:eastAsia="Times New Roman" w:hAnsi="Times New Roman"/>
                <w:bCs/>
                <w:color w:val="000000"/>
                <w:sz w:val="24"/>
                <w:szCs w:val="24"/>
                <w:shd w:val="clear" w:color="auto" w:fill="FFFFFF"/>
              </w:rPr>
            </w:pPr>
          </w:p>
        </w:tc>
        <w:tc>
          <w:tcPr>
            <w:tcW w:w="1257" w:type="dxa"/>
            <w:gridSpan w:val="3"/>
            <w:tcBorders>
              <w:top w:val="single" w:sz="4" w:space="0" w:color="auto"/>
              <w:left w:val="single" w:sz="4" w:space="0" w:color="auto"/>
              <w:bottom w:val="single" w:sz="4" w:space="0" w:color="auto"/>
            </w:tcBorders>
          </w:tcPr>
          <w:p w:rsidR="00E206FB" w:rsidRPr="00E206FB" w:rsidRDefault="00E206FB" w:rsidP="00E206FB">
            <w:pPr>
              <w:widowControl w:val="0"/>
              <w:jc w:val="center"/>
              <w:rPr>
                <w:rFonts w:ascii="Times New Roman" w:eastAsia="Times New Roman" w:hAnsi="Times New Roman"/>
                <w:bCs/>
                <w:color w:val="000000"/>
                <w:sz w:val="24"/>
                <w:szCs w:val="24"/>
                <w:shd w:val="clear" w:color="auto" w:fill="FFFFFF"/>
              </w:rPr>
            </w:pPr>
          </w:p>
        </w:tc>
        <w:tc>
          <w:tcPr>
            <w:tcW w:w="2320" w:type="dxa"/>
          </w:tcPr>
          <w:p w:rsidR="00E206FB" w:rsidRPr="00E206FB" w:rsidRDefault="00E206FB" w:rsidP="00E206FB">
            <w:pPr>
              <w:widowControl w:val="0"/>
              <w:jc w:val="both"/>
              <w:rPr>
                <w:rFonts w:ascii="Times New Roman" w:eastAsia="Times New Roman" w:hAnsi="Times New Roman"/>
                <w:bCs/>
                <w:color w:val="000000"/>
                <w:sz w:val="24"/>
                <w:szCs w:val="24"/>
                <w:shd w:val="clear" w:color="auto" w:fill="FFFFFF"/>
              </w:rPr>
            </w:pPr>
          </w:p>
        </w:tc>
        <w:tc>
          <w:tcPr>
            <w:tcW w:w="2439" w:type="dxa"/>
          </w:tcPr>
          <w:p w:rsidR="00E206FB" w:rsidRPr="00E206FB" w:rsidRDefault="00E206FB" w:rsidP="00E206FB">
            <w:pPr>
              <w:widowControl w:val="0"/>
              <w:ind w:left="60"/>
              <w:jc w:val="both"/>
              <w:rPr>
                <w:rFonts w:ascii="Times New Roman" w:eastAsia="Times New Roman" w:hAnsi="Times New Roman"/>
                <w:bCs/>
                <w:color w:val="000000"/>
                <w:sz w:val="24"/>
                <w:szCs w:val="24"/>
                <w:shd w:val="clear" w:color="auto" w:fill="FFFFFF"/>
              </w:rPr>
            </w:pPr>
          </w:p>
        </w:tc>
      </w:tr>
      <w:tr w:rsidR="00E206FB" w:rsidRPr="00E206FB" w:rsidTr="00E206FB">
        <w:trPr>
          <w:trHeight w:val="98"/>
        </w:trPr>
        <w:tc>
          <w:tcPr>
            <w:tcW w:w="2330" w:type="dxa"/>
            <w:tcBorders>
              <w:top w:val="single" w:sz="4" w:space="0" w:color="auto"/>
              <w:left w:val="single" w:sz="4" w:space="0" w:color="auto"/>
              <w:bottom w:val="single" w:sz="4" w:space="0" w:color="auto"/>
              <w:righ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Прачечные, кг белья в смену на 1 тыс. чел.</w:t>
            </w:r>
          </w:p>
        </w:tc>
        <w:tc>
          <w:tcPr>
            <w:tcW w:w="1250" w:type="dxa"/>
            <w:tcBorders>
              <w:top w:val="single" w:sz="4" w:space="0" w:color="auto"/>
              <w:left w:val="single" w:sz="4" w:space="0" w:color="auto"/>
              <w:bottom w:val="single" w:sz="4" w:space="0" w:color="auto"/>
              <w:right w:val="single" w:sz="4" w:space="0" w:color="auto"/>
            </w:tcBorders>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120(10)</w:t>
            </w:r>
          </w:p>
        </w:tc>
        <w:tc>
          <w:tcPr>
            <w:tcW w:w="1257" w:type="dxa"/>
            <w:gridSpan w:val="3"/>
            <w:tcBorders>
              <w:top w:val="single" w:sz="4" w:space="0" w:color="auto"/>
              <w:left w:val="single" w:sz="4" w:space="0" w:color="auto"/>
              <w:bottom w:val="single" w:sz="4" w:space="0" w:color="auto"/>
            </w:tcBorders>
          </w:tcPr>
          <w:p w:rsidR="00E206FB" w:rsidRPr="00E206FB" w:rsidRDefault="00E206FB" w:rsidP="00E206FB">
            <w:pPr>
              <w:widowControl w:val="0"/>
              <w:ind w:right="320"/>
              <w:jc w:val="right"/>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60</w:t>
            </w:r>
          </w:p>
        </w:tc>
        <w:tc>
          <w:tcPr>
            <w:tcW w:w="2320"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w:t>
            </w:r>
          </w:p>
        </w:tc>
        <w:tc>
          <w:tcPr>
            <w:tcW w:w="2439" w:type="dxa"/>
          </w:tcPr>
          <w:p w:rsidR="00E206FB" w:rsidRPr="00E206FB" w:rsidRDefault="00E206FB" w:rsidP="00E206FB">
            <w:pPr>
              <w:rPr>
                <w:sz w:val="24"/>
                <w:szCs w:val="24"/>
              </w:rPr>
            </w:pPr>
          </w:p>
        </w:tc>
      </w:tr>
      <w:tr w:rsidR="00E206FB" w:rsidRPr="00E206FB" w:rsidTr="00E206FB">
        <w:trPr>
          <w:trHeight w:val="98"/>
        </w:trPr>
        <w:tc>
          <w:tcPr>
            <w:tcW w:w="2330" w:type="dxa"/>
            <w:tcBorders>
              <w:top w:val="single" w:sz="4" w:space="0" w:color="auto"/>
              <w:left w:val="single" w:sz="4" w:space="0" w:color="auto"/>
              <w:bottom w:val="single" w:sz="4" w:space="0" w:color="auto"/>
              <w:right w:val="single" w:sz="4" w:space="0" w:color="auto"/>
            </w:tcBorders>
          </w:tcPr>
          <w:p w:rsidR="00E206FB" w:rsidRPr="00E206FB" w:rsidRDefault="00E206FB" w:rsidP="00E206FB">
            <w:pPr>
              <w:widowControl w:val="0"/>
              <w:ind w:left="8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в том числе</w:t>
            </w:r>
          </w:p>
        </w:tc>
        <w:tc>
          <w:tcPr>
            <w:tcW w:w="1250" w:type="dxa"/>
            <w:tcBorders>
              <w:top w:val="single" w:sz="4" w:space="0" w:color="auto"/>
              <w:left w:val="single" w:sz="4" w:space="0" w:color="auto"/>
              <w:bottom w:val="single" w:sz="4" w:space="0" w:color="auto"/>
              <w:right w:val="single" w:sz="4" w:space="0" w:color="auto"/>
            </w:tcBorders>
          </w:tcPr>
          <w:p w:rsidR="00E206FB" w:rsidRPr="00E206FB" w:rsidRDefault="00E206FB" w:rsidP="00E206FB">
            <w:pPr>
              <w:rPr>
                <w:sz w:val="24"/>
                <w:szCs w:val="24"/>
              </w:rPr>
            </w:pPr>
          </w:p>
        </w:tc>
        <w:tc>
          <w:tcPr>
            <w:tcW w:w="1257" w:type="dxa"/>
            <w:gridSpan w:val="3"/>
            <w:tcBorders>
              <w:top w:val="single" w:sz="4" w:space="0" w:color="auto"/>
              <w:left w:val="single" w:sz="4" w:space="0" w:color="auto"/>
              <w:bottom w:val="single" w:sz="4" w:space="0" w:color="auto"/>
            </w:tcBorders>
          </w:tcPr>
          <w:p w:rsidR="00E206FB" w:rsidRPr="00E206FB" w:rsidRDefault="00E206FB" w:rsidP="00E206FB">
            <w:pPr>
              <w:rPr>
                <w:sz w:val="24"/>
                <w:szCs w:val="24"/>
              </w:rPr>
            </w:pPr>
          </w:p>
        </w:tc>
        <w:tc>
          <w:tcPr>
            <w:tcW w:w="2320" w:type="dxa"/>
          </w:tcPr>
          <w:p w:rsidR="00E206FB" w:rsidRPr="00E206FB" w:rsidRDefault="00E206FB" w:rsidP="00E206FB">
            <w:pPr>
              <w:rPr>
                <w:sz w:val="24"/>
                <w:szCs w:val="24"/>
              </w:rPr>
            </w:pPr>
          </w:p>
        </w:tc>
        <w:tc>
          <w:tcPr>
            <w:tcW w:w="2439" w:type="dxa"/>
          </w:tcPr>
          <w:p w:rsidR="00E206FB" w:rsidRPr="00E206FB" w:rsidRDefault="00E206FB" w:rsidP="00E206FB">
            <w:pPr>
              <w:rPr>
                <w:sz w:val="24"/>
                <w:szCs w:val="24"/>
              </w:rPr>
            </w:pPr>
          </w:p>
        </w:tc>
      </w:tr>
      <w:tr w:rsidR="00E206FB" w:rsidRPr="00E206FB" w:rsidTr="00E206FB">
        <w:trPr>
          <w:trHeight w:val="98"/>
        </w:trPr>
        <w:tc>
          <w:tcPr>
            <w:tcW w:w="2330" w:type="dxa"/>
            <w:tcBorders>
              <w:top w:val="single" w:sz="4" w:space="0" w:color="auto"/>
              <w:left w:val="single" w:sz="4" w:space="0" w:color="auto"/>
              <w:bottom w:val="single" w:sz="4" w:space="0" w:color="auto"/>
              <w:right w:val="single" w:sz="4" w:space="0" w:color="auto"/>
            </w:tcBorders>
          </w:tcPr>
          <w:p w:rsidR="00E206FB" w:rsidRPr="00E206FB" w:rsidRDefault="00E206FB" w:rsidP="00E206FB">
            <w:pPr>
              <w:widowControl w:val="0"/>
              <w:ind w:left="8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прачечные самообслуживания, объект</w:t>
            </w:r>
          </w:p>
        </w:tc>
        <w:tc>
          <w:tcPr>
            <w:tcW w:w="1250" w:type="dxa"/>
            <w:tcBorders>
              <w:top w:val="single" w:sz="4" w:space="0" w:color="auto"/>
              <w:left w:val="single" w:sz="4" w:space="0" w:color="auto"/>
              <w:bottom w:val="single" w:sz="4" w:space="0" w:color="auto"/>
              <w:right w:val="single" w:sz="4" w:space="0" w:color="auto"/>
            </w:tcBorders>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10(10)</w:t>
            </w:r>
          </w:p>
        </w:tc>
        <w:tc>
          <w:tcPr>
            <w:tcW w:w="1257" w:type="dxa"/>
            <w:gridSpan w:val="3"/>
            <w:tcBorders>
              <w:top w:val="single" w:sz="4" w:space="0" w:color="auto"/>
              <w:left w:val="single" w:sz="4" w:space="0" w:color="auto"/>
              <w:bottom w:val="single" w:sz="4" w:space="0" w:color="auto"/>
            </w:tcBorders>
          </w:tcPr>
          <w:p w:rsidR="00E206FB" w:rsidRPr="00E206FB" w:rsidRDefault="00E206FB" w:rsidP="00E206FB">
            <w:pPr>
              <w:widowControl w:val="0"/>
              <w:ind w:left="32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20</w:t>
            </w:r>
          </w:p>
        </w:tc>
        <w:tc>
          <w:tcPr>
            <w:tcW w:w="2320"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0,1 - 0,2 га на объект</w:t>
            </w:r>
          </w:p>
        </w:tc>
        <w:tc>
          <w:tcPr>
            <w:tcW w:w="2439" w:type="dxa"/>
          </w:tcPr>
          <w:p w:rsidR="00E206FB" w:rsidRPr="00E206FB" w:rsidRDefault="00E206FB" w:rsidP="00E206FB">
            <w:pPr>
              <w:rPr>
                <w:sz w:val="24"/>
                <w:szCs w:val="24"/>
              </w:rPr>
            </w:pPr>
          </w:p>
        </w:tc>
      </w:tr>
      <w:tr w:rsidR="00E206FB" w:rsidRPr="00E206FB" w:rsidTr="00E206FB">
        <w:trPr>
          <w:trHeight w:val="98"/>
        </w:trPr>
        <w:tc>
          <w:tcPr>
            <w:tcW w:w="2330" w:type="dxa"/>
            <w:tcBorders>
              <w:top w:val="single" w:sz="4" w:space="0" w:color="auto"/>
              <w:left w:val="single" w:sz="4" w:space="0" w:color="auto"/>
              <w:bottom w:val="single" w:sz="4" w:space="0" w:color="auto"/>
              <w:right w:val="single" w:sz="4" w:space="0" w:color="auto"/>
            </w:tcBorders>
          </w:tcPr>
          <w:p w:rsidR="00E206FB" w:rsidRPr="00E206FB" w:rsidRDefault="00E206FB" w:rsidP="00E206FB">
            <w:pPr>
              <w:widowControl w:val="0"/>
              <w:ind w:left="8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фабрики-</w:t>
            </w:r>
          </w:p>
          <w:p w:rsidR="00E206FB" w:rsidRPr="00E206FB" w:rsidRDefault="00E206FB" w:rsidP="00E206FB">
            <w:pPr>
              <w:widowControl w:val="0"/>
              <w:ind w:left="8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прачечные, объект</w:t>
            </w:r>
          </w:p>
        </w:tc>
        <w:tc>
          <w:tcPr>
            <w:tcW w:w="1250" w:type="dxa"/>
            <w:tcBorders>
              <w:top w:val="single" w:sz="4" w:space="0" w:color="auto"/>
              <w:left w:val="single" w:sz="4" w:space="0" w:color="auto"/>
              <w:bottom w:val="single" w:sz="4" w:space="0" w:color="auto"/>
              <w:right w:val="single" w:sz="4" w:space="0" w:color="auto"/>
            </w:tcBorders>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110</w:t>
            </w:r>
          </w:p>
        </w:tc>
        <w:tc>
          <w:tcPr>
            <w:tcW w:w="1257" w:type="dxa"/>
            <w:gridSpan w:val="3"/>
            <w:tcBorders>
              <w:top w:val="single" w:sz="4" w:space="0" w:color="auto"/>
              <w:left w:val="single" w:sz="4" w:space="0" w:color="auto"/>
              <w:bottom w:val="single" w:sz="4" w:space="0" w:color="auto"/>
            </w:tcBorders>
          </w:tcPr>
          <w:p w:rsidR="00E206FB" w:rsidRPr="00E206FB" w:rsidRDefault="00E206FB" w:rsidP="00E206FB">
            <w:pPr>
              <w:widowControl w:val="0"/>
              <w:ind w:left="32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40</w:t>
            </w:r>
          </w:p>
        </w:tc>
        <w:tc>
          <w:tcPr>
            <w:tcW w:w="2320"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0,5 - 1,0 га на объект</w:t>
            </w:r>
          </w:p>
        </w:tc>
        <w:tc>
          <w:tcPr>
            <w:tcW w:w="2439" w:type="dxa"/>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 xml:space="preserve">показатель расчета фабрик-прачечных дан с учетом обслуживания общественного </w:t>
            </w:r>
            <w:r w:rsidRPr="00E206FB">
              <w:rPr>
                <w:rFonts w:ascii="Times New Roman" w:eastAsia="Times New Roman" w:hAnsi="Times New Roman"/>
                <w:bCs/>
                <w:color w:val="000000"/>
                <w:sz w:val="24"/>
                <w:szCs w:val="24"/>
                <w:shd w:val="clear" w:color="auto" w:fill="FFFFFF"/>
              </w:rPr>
              <w:lastRenderedPageBreak/>
              <w:t>сектора до 40 кг белья в смену</w:t>
            </w:r>
          </w:p>
        </w:tc>
      </w:tr>
      <w:tr w:rsidR="00E206FB" w:rsidRPr="00E206FB" w:rsidTr="00E206FB">
        <w:trPr>
          <w:trHeight w:val="98"/>
        </w:trPr>
        <w:tc>
          <w:tcPr>
            <w:tcW w:w="2330" w:type="dxa"/>
            <w:tcBorders>
              <w:top w:val="single" w:sz="4" w:space="0" w:color="auto"/>
              <w:left w:val="single" w:sz="4" w:space="0" w:color="auto"/>
              <w:bottom w:val="single" w:sz="4" w:space="0" w:color="auto"/>
              <w:righ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lastRenderedPageBreak/>
              <w:t>Химчистки, кг вещей в смену на 1 тыс. чел., в том числе</w:t>
            </w:r>
          </w:p>
        </w:tc>
        <w:tc>
          <w:tcPr>
            <w:tcW w:w="1250" w:type="dxa"/>
            <w:tcBorders>
              <w:top w:val="single" w:sz="4" w:space="0" w:color="auto"/>
              <w:left w:val="single" w:sz="4" w:space="0" w:color="auto"/>
              <w:bottom w:val="single" w:sz="4" w:space="0" w:color="auto"/>
              <w:right w:val="single" w:sz="4" w:space="0" w:color="auto"/>
            </w:tcBorders>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11,4(4,0)</w:t>
            </w:r>
          </w:p>
        </w:tc>
        <w:tc>
          <w:tcPr>
            <w:tcW w:w="1257" w:type="dxa"/>
            <w:gridSpan w:val="3"/>
            <w:tcBorders>
              <w:top w:val="single" w:sz="4" w:space="0" w:color="auto"/>
              <w:left w:val="single" w:sz="4" w:space="0" w:color="auto"/>
              <w:bottom w:val="single" w:sz="4" w:space="0" w:color="auto"/>
            </w:tcBorders>
          </w:tcPr>
          <w:p w:rsidR="00E206FB" w:rsidRPr="00E206FB" w:rsidRDefault="00E206FB" w:rsidP="00E206FB">
            <w:pPr>
              <w:widowControl w:val="0"/>
              <w:ind w:left="32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3,5</w:t>
            </w:r>
          </w:p>
        </w:tc>
        <w:tc>
          <w:tcPr>
            <w:tcW w:w="2320" w:type="dxa"/>
          </w:tcPr>
          <w:p w:rsidR="00E206FB" w:rsidRPr="00E206FB" w:rsidRDefault="00E206FB" w:rsidP="00E206FB">
            <w:pPr>
              <w:rPr>
                <w:sz w:val="24"/>
                <w:szCs w:val="24"/>
              </w:rPr>
            </w:pPr>
          </w:p>
        </w:tc>
        <w:tc>
          <w:tcPr>
            <w:tcW w:w="2439" w:type="dxa"/>
          </w:tcPr>
          <w:p w:rsidR="00E206FB" w:rsidRPr="00E206FB" w:rsidRDefault="00E206FB" w:rsidP="00E206FB">
            <w:pPr>
              <w:rPr>
                <w:sz w:val="24"/>
                <w:szCs w:val="24"/>
              </w:rPr>
            </w:pPr>
          </w:p>
        </w:tc>
      </w:tr>
      <w:tr w:rsidR="00E206FB" w:rsidRPr="00E206FB" w:rsidTr="00E206FB">
        <w:trPr>
          <w:trHeight w:val="98"/>
        </w:trPr>
        <w:tc>
          <w:tcPr>
            <w:tcW w:w="2330" w:type="dxa"/>
            <w:tcBorders>
              <w:top w:val="single" w:sz="4" w:space="0" w:color="auto"/>
              <w:left w:val="single" w:sz="4" w:space="0" w:color="auto"/>
              <w:bottom w:val="single" w:sz="4" w:space="0" w:color="auto"/>
              <w:right w:val="single" w:sz="4" w:space="0" w:color="auto"/>
            </w:tcBorders>
          </w:tcPr>
          <w:p w:rsidR="00E206FB" w:rsidRPr="00E206FB" w:rsidRDefault="00E206FB" w:rsidP="00E206FB">
            <w:pPr>
              <w:widowControl w:val="0"/>
              <w:ind w:left="8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химчистки самообслу-живания, объект</w:t>
            </w:r>
          </w:p>
        </w:tc>
        <w:tc>
          <w:tcPr>
            <w:tcW w:w="1250" w:type="dxa"/>
            <w:tcBorders>
              <w:top w:val="single" w:sz="4" w:space="0" w:color="auto"/>
              <w:left w:val="single" w:sz="4" w:space="0" w:color="auto"/>
              <w:bottom w:val="single" w:sz="4" w:space="0" w:color="auto"/>
              <w:right w:val="single" w:sz="4" w:space="0" w:color="auto"/>
            </w:tcBorders>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4,0 (4,0)</w:t>
            </w:r>
          </w:p>
        </w:tc>
        <w:tc>
          <w:tcPr>
            <w:tcW w:w="1257" w:type="dxa"/>
            <w:gridSpan w:val="3"/>
            <w:tcBorders>
              <w:top w:val="single" w:sz="4" w:space="0" w:color="auto"/>
              <w:left w:val="single" w:sz="4" w:space="0" w:color="auto"/>
              <w:bottom w:val="single" w:sz="4" w:space="0" w:color="auto"/>
            </w:tcBorders>
          </w:tcPr>
          <w:p w:rsidR="00E206FB" w:rsidRPr="00E206FB" w:rsidRDefault="00E206FB" w:rsidP="00E206FB">
            <w:pPr>
              <w:widowControl w:val="0"/>
              <w:ind w:left="32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1,2</w:t>
            </w:r>
          </w:p>
        </w:tc>
        <w:tc>
          <w:tcPr>
            <w:tcW w:w="2320"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0,1 - 0,2 га на объект</w:t>
            </w:r>
          </w:p>
        </w:tc>
        <w:tc>
          <w:tcPr>
            <w:tcW w:w="2439" w:type="dxa"/>
          </w:tcPr>
          <w:p w:rsidR="00E206FB" w:rsidRPr="00E206FB" w:rsidRDefault="00E206FB" w:rsidP="00E206FB">
            <w:pPr>
              <w:rPr>
                <w:sz w:val="24"/>
                <w:szCs w:val="24"/>
              </w:rPr>
            </w:pPr>
          </w:p>
        </w:tc>
      </w:tr>
      <w:tr w:rsidR="00E206FB" w:rsidRPr="00E206FB" w:rsidTr="00E206FB">
        <w:trPr>
          <w:trHeight w:val="98"/>
        </w:trPr>
        <w:tc>
          <w:tcPr>
            <w:tcW w:w="2330" w:type="dxa"/>
            <w:tcBorders>
              <w:top w:val="single" w:sz="4" w:space="0" w:color="auto"/>
              <w:left w:val="single" w:sz="4" w:space="0" w:color="auto"/>
              <w:bottom w:val="single" w:sz="4" w:space="0" w:color="auto"/>
              <w:right w:val="single" w:sz="4" w:space="0" w:color="auto"/>
            </w:tcBorders>
          </w:tcPr>
          <w:p w:rsidR="00E206FB" w:rsidRPr="00E206FB" w:rsidRDefault="00E206FB" w:rsidP="00E206FB">
            <w:pPr>
              <w:widowControl w:val="0"/>
              <w:ind w:left="8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фабрики-</w:t>
            </w:r>
          </w:p>
          <w:p w:rsidR="00E206FB" w:rsidRPr="00E206FB" w:rsidRDefault="00E206FB" w:rsidP="00E206FB">
            <w:pPr>
              <w:widowControl w:val="0"/>
              <w:ind w:left="8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химчистки, объект</w:t>
            </w:r>
          </w:p>
        </w:tc>
        <w:tc>
          <w:tcPr>
            <w:tcW w:w="1250" w:type="dxa"/>
            <w:tcBorders>
              <w:top w:val="single" w:sz="4" w:space="0" w:color="auto"/>
              <w:left w:val="single" w:sz="4" w:space="0" w:color="auto"/>
              <w:bottom w:val="single" w:sz="4" w:space="0" w:color="auto"/>
              <w:right w:val="single" w:sz="4" w:space="0" w:color="auto"/>
            </w:tcBorders>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7,4</w:t>
            </w:r>
          </w:p>
        </w:tc>
        <w:tc>
          <w:tcPr>
            <w:tcW w:w="1257" w:type="dxa"/>
            <w:gridSpan w:val="3"/>
            <w:tcBorders>
              <w:top w:val="single" w:sz="4" w:space="0" w:color="auto"/>
              <w:left w:val="single" w:sz="4" w:space="0" w:color="auto"/>
              <w:bottom w:val="single" w:sz="4" w:space="0" w:color="auto"/>
            </w:tcBorders>
          </w:tcPr>
          <w:p w:rsidR="00E206FB" w:rsidRPr="00E206FB" w:rsidRDefault="00E206FB" w:rsidP="00E206FB">
            <w:pPr>
              <w:widowControl w:val="0"/>
              <w:ind w:left="32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2,3</w:t>
            </w:r>
          </w:p>
        </w:tc>
        <w:tc>
          <w:tcPr>
            <w:tcW w:w="2320"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0,5 - 1,0 га на объект</w:t>
            </w:r>
          </w:p>
        </w:tc>
        <w:tc>
          <w:tcPr>
            <w:tcW w:w="2439" w:type="dxa"/>
          </w:tcPr>
          <w:p w:rsidR="00E206FB" w:rsidRPr="00E206FB" w:rsidRDefault="00E206FB" w:rsidP="00E206FB">
            <w:pPr>
              <w:rPr>
                <w:sz w:val="24"/>
                <w:szCs w:val="24"/>
              </w:rPr>
            </w:pPr>
          </w:p>
        </w:tc>
      </w:tr>
      <w:tr w:rsidR="00E206FB" w:rsidRPr="00E206FB" w:rsidTr="00E206FB">
        <w:trPr>
          <w:trHeight w:val="98"/>
        </w:trPr>
        <w:tc>
          <w:tcPr>
            <w:tcW w:w="2330" w:type="dxa"/>
            <w:tcBorders>
              <w:top w:val="single" w:sz="4" w:space="0" w:color="auto"/>
              <w:left w:val="single" w:sz="4" w:space="0" w:color="auto"/>
              <w:bottom w:val="single" w:sz="4" w:space="0" w:color="auto"/>
              <w:right w:val="single" w:sz="4" w:space="0" w:color="auto"/>
            </w:tcBorders>
          </w:tcPr>
          <w:p w:rsidR="00E206FB" w:rsidRPr="00E206FB" w:rsidRDefault="00E206FB" w:rsidP="00E206FB">
            <w:pPr>
              <w:widowControl w:val="0"/>
              <w:ind w:left="8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Бани, место на 1 тыс. чел.</w:t>
            </w:r>
          </w:p>
        </w:tc>
        <w:tc>
          <w:tcPr>
            <w:tcW w:w="1250" w:type="dxa"/>
            <w:tcBorders>
              <w:top w:val="single" w:sz="4" w:space="0" w:color="auto"/>
              <w:left w:val="single" w:sz="4" w:space="0" w:color="auto"/>
              <w:bottom w:val="single" w:sz="4" w:space="0" w:color="auto"/>
              <w:right w:val="single" w:sz="4" w:space="0" w:color="auto"/>
            </w:tcBorders>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5</w:t>
            </w:r>
          </w:p>
        </w:tc>
        <w:tc>
          <w:tcPr>
            <w:tcW w:w="1257" w:type="dxa"/>
            <w:gridSpan w:val="3"/>
            <w:tcBorders>
              <w:top w:val="single" w:sz="4" w:space="0" w:color="auto"/>
              <w:left w:val="single" w:sz="4" w:space="0" w:color="auto"/>
              <w:bottom w:val="single" w:sz="4" w:space="0" w:color="auto"/>
            </w:tcBorders>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7</w:t>
            </w:r>
          </w:p>
        </w:tc>
        <w:tc>
          <w:tcPr>
            <w:tcW w:w="2320"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0,2 - 0,4 га на объект</w:t>
            </w:r>
          </w:p>
        </w:tc>
        <w:tc>
          <w:tcPr>
            <w:tcW w:w="2439" w:type="dxa"/>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в поселениях, обеспеченных благоустроенным жилым фондом, нормы расчета вместимости бань и баннооздорови-тельных комплексов на 1 тыс. чел. допускается уменьшать до 3 мест; для поселений- новостроек увеличивать до 10 мест</w:t>
            </w:r>
          </w:p>
        </w:tc>
      </w:tr>
      <w:tr w:rsidR="00E206FB" w:rsidRPr="00E206FB" w:rsidTr="00E206FB">
        <w:trPr>
          <w:trHeight w:val="98"/>
        </w:trPr>
        <w:tc>
          <w:tcPr>
            <w:tcW w:w="9596" w:type="dxa"/>
            <w:gridSpan w:val="7"/>
            <w:tcBorders>
              <w:top w:val="single" w:sz="4" w:space="0" w:color="auto"/>
              <w:left w:val="single" w:sz="4" w:space="0" w:color="auto"/>
              <w:bottom w:val="single" w:sz="4" w:space="0" w:color="auto"/>
            </w:tcBorders>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Организации и учреждения управления, проектные организации, кредитно-финансовые</w:t>
            </w:r>
          </w:p>
          <w:p w:rsidR="00E206FB" w:rsidRPr="00E206FB" w:rsidRDefault="00E206FB" w:rsidP="00E206FB">
            <w:pPr>
              <w:jc w:val="center"/>
              <w:rPr>
                <w:sz w:val="24"/>
                <w:szCs w:val="24"/>
              </w:rPr>
            </w:pPr>
            <w:r w:rsidRPr="00E206FB">
              <w:rPr>
                <w:rFonts w:ascii="Times New Roman" w:hAnsi="Times New Roman"/>
                <w:bCs/>
                <w:color w:val="000000"/>
                <w:sz w:val="24"/>
                <w:szCs w:val="24"/>
                <w:shd w:val="clear" w:color="auto" w:fill="FFFFFF"/>
              </w:rPr>
              <w:t>учреждения и предприятия связи</w:t>
            </w:r>
          </w:p>
        </w:tc>
      </w:tr>
      <w:tr w:rsidR="00E206FB" w:rsidRPr="00E206FB" w:rsidTr="00E206FB">
        <w:trPr>
          <w:trHeight w:val="98"/>
        </w:trPr>
        <w:tc>
          <w:tcPr>
            <w:tcW w:w="2330" w:type="dxa"/>
            <w:tcBorders>
              <w:top w:val="single" w:sz="4" w:space="0" w:color="auto"/>
              <w:left w:val="single" w:sz="4" w:space="0" w:color="auto"/>
              <w:bottom w:val="single" w:sz="4" w:space="0" w:color="auto"/>
              <w:right w:val="single" w:sz="4" w:space="0" w:color="auto"/>
            </w:tcBorders>
          </w:tcPr>
          <w:p w:rsidR="00E206FB" w:rsidRPr="00E206FB" w:rsidRDefault="00E206FB" w:rsidP="00E206FB">
            <w:pPr>
              <w:widowControl w:val="0"/>
              <w:ind w:left="80"/>
              <w:rPr>
                <w:rFonts w:ascii="Times New Roman" w:eastAsia="Times New Roman" w:hAnsi="Times New Roman"/>
                <w:bCs/>
                <w:color w:val="000000"/>
                <w:sz w:val="24"/>
                <w:szCs w:val="24"/>
                <w:shd w:val="clear" w:color="auto" w:fill="FFFFFF"/>
              </w:rPr>
            </w:pPr>
            <w:r w:rsidRPr="00E206FB">
              <w:rPr>
                <w:rFonts w:ascii="Times New Roman" w:eastAsia="Times New Roman" w:hAnsi="Times New Roman"/>
                <w:bCs/>
                <w:color w:val="000000"/>
                <w:sz w:val="24"/>
                <w:szCs w:val="24"/>
                <w:shd w:val="clear" w:color="auto" w:fill="FFFFFF"/>
              </w:rPr>
              <w:t>Отделения связи, объект</w:t>
            </w:r>
          </w:p>
        </w:tc>
        <w:tc>
          <w:tcPr>
            <w:tcW w:w="2507" w:type="dxa"/>
            <w:gridSpan w:val="4"/>
            <w:tcBorders>
              <w:top w:val="single" w:sz="4" w:space="0" w:color="auto"/>
              <w:left w:val="single" w:sz="4" w:space="0" w:color="auto"/>
              <w:bottom w:val="single" w:sz="4" w:space="0" w:color="auto"/>
            </w:tcBorders>
          </w:tcPr>
          <w:p w:rsidR="00E206FB" w:rsidRPr="00E206FB" w:rsidRDefault="00E206FB" w:rsidP="00E206FB">
            <w:pPr>
              <w:widowControl w:val="0"/>
              <w:ind w:left="36"/>
              <w:rPr>
                <w:rFonts w:ascii="Times New Roman" w:eastAsia="Times New Roman" w:hAnsi="Times New Roman"/>
                <w:bCs/>
                <w:color w:val="000000"/>
                <w:sz w:val="24"/>
                <w:szCs w:val="24"/>
                <w:shd w:val="clear" w:color="auto" w:fill="FFFFFF"/>
              </w:rPr>
            </w:pPr>
            <w:r w:rsidRPr="00E206FB">
              <w:rPr>
                <w:rFonts w:ascii="Times New Roman" w:eastAsia="Times New Roman" w:hAnsi="Times New Roman"/>
                <w:bCs/>
                <w:color w:val="000000"/>
                <w:sz w:val="24"/>
                <w:szCs w:val="24"/>
                <w:shd w:val="clear" w:color="auto" w:fill="FFFFFF"/>
              </w:rPr>
              <w:t>размещение отделений связи, укрупненных доставочных отделений связи  (УДОС), узлов связи, почтамтов, агентств сою</w:t>
            </w:r>
            <w:r>
              <w:rPr>
                <w:rFonts w:ascii="Times New Roman" w:eastAsia="Times New Roman" w:hAnsi="Times New Roman"/>
                <w:bCs/>
                <w:color w:val="000000"/>
                <w:sz w:val="24"/>
                <w:szCs w:val="24"/>
                <w:shd w:val="clear" w:color="auto" w:fill="FFFFFF"/>
              </w:rPr>
              <w:t>з-печати, телеграфов, междугоро</w:t>
            </w:r>
            <w:r w:rsidRPr="00E206FB">
              <w:rPr>
                <w:rFonts w:ascii="Times New Roman" w:eastAsia="Times New Roman" w:hAnsi="Times New Roman"/>
                <w:bCs/>
                <w:color w:val="000000"/>
                <w:sz w:val="24"/>
                <w:szCs w:val="24"/>
                <w:shd w:val="clear" w:color="auto" w:fill="FFFFFF"/>
              </w:rPr>
              <w:t xml:space="preserve">дных, городских и сельских телефонных станций, станций проводного вещания объектов радиовещания и телевидения, их группы, мощность (вместимость) и размеры необходимых для них земельных участков следует </w:t>
            </w:r>
            <w:r w:rsidRPr="00E206FB">
              <w:rPr>
                <w:rFonts w:ascii="Times New Roman" w:eastAsia="Times New Roman" w:hAnsi="Times New Roman"/>
                <w:bCs/>
                <w:color w:val="000000"/>
                <w:sz w:val="24"/>
                <w:szCs w:val="24"/>
                <w:shd w:val="clear" w:color="auto" w:fill="FFFFFF"/>
              </w:rPr>
              <w:lastRenderedPageBreak/>
              <w:t>принимать по нормам и правилам Министерства связи и массовых коммуникаций Российской Федерации</w:t>
            </w:r>
          </w:p>
        </w:tc>
        <w:tc>
          <w:tcPr>
            <w:tcW w:w="2320" w:type="dxa"/>
          </w:tcPr>
          <w:p w:rsidR="00E206FB" w:rsidRPr="00E206FB" w:rsidRDefault="00E206FB" w:rsidP="00E206FB">
            <w:pPr>
              <w:widowControl w:val="0"/>
              <w:jc w:val="center"/>
              <w:rPr>
                <w:rFonts w:ascii="Times New Roman" w:eastAsia="Times New Roman" w:hAnsi="Times New Roman"/>
                <w:bCs/>
                <w:color w:val="000000"/>
                <w:sz w:val="24"/>
                <w:szCs w:val="24"/>
                <w:shd w:val="clear" w:color="auto" w:fill="FFFFFF"/>
              </w:rPr>
            </w:pPr>
            <w:r w:rsidRPr="00E206FB">
              <w:rPr>
                <w:rFonts w:ascii="Times New Roman" w:eastAsia="Times New Roman" w:hAnsi="Times New Roman"/>
                <w:bCs/>
                <w:color w:val="000000"/>
                <w:sz w:val="24"/>
                <w:szCs w:val="24"/>
                <w:shd w:val="clear" w:color="auto" w:fill="FFFFFF"/>
              </w:rPr>
              <w:lastRenderedPageBreak/>
              <w:t xml:space="preserve">отделения связи микрорайона, жилого района, га, для обслуживаемого населения, групп: IV - V (до 9 тыс. чел.) - 0,07 - 0,08 га; III - IV (9 - 18 тыс. чел.) - 0,09 - 0,1 га; </w:t>
            </w:r>
            <w:r w:rsidRPr="00E206FB">
              <w:rPr>
                <w:rFonts w:ascii="Times New Roman" w:eastAsia="Times New Roman" w:hAnsi="Times New Roman"/>
                <w:bCs/>
                <w:color w:val="000000"/>
                <w:sz w:val="24"/>
                <w:szCs w:val="24"/>
                <w:shd w:val="clear" w:color="auto" w:fill="FFFFFF"/>
                <w:lang w:val="en-US"/>
              </w:rPr>
              <w:t>II</w:t>
            </w:r>
            <w:r w:rsidRPr="00E206FB">
              <w:rPr>
                <w:rFonts w:ascii="Times New Roman" w:eastAsia="Times New Roman" w:hAnsi="Times New Roman"/>
                <w:bCs/>
                <w:color w:val="000000"/>
                <w:sz w:val="24"/>
                <w:szCs w:val="24"/>
                <w:shd w:val="clear" w:color="auto" w:fill="FFFFFF"/>
              </w:rPr>
              <w:t xml:space="preserve"> - </w:t>
            </w:r>
            <w:r w:rsidRPr="00E206FB">
              <w:rPr>
                <w:rFonts w:ascii="Times New Roman" w:eastAsia="Times New Roman" w:hAnsi="Times New Roman"/>
                <w:bCs/>
                <w:color w:val="000000"/>
                <w:sz w:val="24"/>
                <w:szCs w:val="24"/>
                <w:shd w:val="clear" w:color="auto" w:fill="FFFFFF"/>
                <w:lang w:val="en-US"/>
              </w:rPr>
              <w:t>III</w:t>
            </w:r>
            <w:r w:rsidRPr="00E206FB">
              <w:rPr>
                <w:rFonts w:ascii="Times New Roman" w:eastAsia="Times New Roman" w:hAnsi="Times New Roman"/>
                <w:bCs/>
                <w:color w:val="000000"/>
                <w:sz w:val="24"/>
                <w:szCs w:val="24"/>
                <w:shd w:val="clear" w:color="auto" w:fill="FFFFFF"/>
              </w:rPr>
              <w:t xml:space="preserve"> (20 - 25 тыс. чел.) - 0,11 - 0,12; отделения связи поселка, сельского поселения для обслуживаемого населения групп: </w:t>
            </w:r>
            <w:r w:rsidRPr="00E206FB">
              <w:rPr>
                <w:rFonts w:ascii="Times New Roman" w:eastAsia="Times New Roman" w:hAnsi="Times New Roman"/>
                <w:bCs/>
                <w:color w:val="000000"/>
                <w:sz w:val="24"/>
                <w:szCs w:val="24"/>
                <w:shd w:val="clear" w:color="auto" w:fill="FFFFFF"/>
                <w:lang w:val="en-US"/>
              </w:rPr>
              <w:t>V</w:t>
            </w:r>
            <w:r w:rsidRPr="00E206FB">
              <w:rPr>
                <w:rFonts w:ascii="Times New Roman" w:eastAsia="Times New Roman" w:hAnsi="Times New Roman"/>
                <w:bCs/>
                <w:color w:val="000000"/>
                <w:sz w:val="24"/>
                <w:szCs w:val="24"/>
                <w:shd w:val="clear" w:color="auto" w:fill="FFFFFF"/>
              </w:rPr>
              <w:t xml:space="preserve"> - </w:t>
            </w:r>
            <w:r w:rsidRPr="00E206FB">
              <w:rPr>
                <w:rFonts w:ascii="Times New Roman" w:eastAsia="Times New Roman" w:hAnsi="Times New Roman"/>
                <w:bCs/>
                <w:color w:val="000000"/>
                <w:sz w:val="24"/>
                <w:szCs w:val="24"/>
                <w:shd w:val="clear" w:color="auto" w:fill="FFFFFF"/>
                <w:lang w:val="en-US"/>
              </w:rPr>
              <w:t>VI</w:t>
            </w:r>
            <w:r w:rsidRPr="00E206FB">
              <w:rPr>
                <w:rFonts w:ascii="Times New Roman" w:eastAsia="Times New Roman" w:hAnsi="Times New Roman"/>
                <w:bCs/>
                <w:color w:val="000000"/>
                <w:sz w:val="24"/>
                <w:szCs w:val="24"/>
                <w:shd w:val="clear" w:color="auto" w:fill="FFFFFF"/>
              </w:rPr>
              <w:t xml:space="preserve"> (0,5 - 2 тыс. чел.) - 0,3 - 0,35 га; </w:t>
            </w:r>
            <w:r w:rsidRPr="00E206FB">
              <w:rPr>
                <w:rFonts w:ascii="Times New Roman" w:eastAsia="Times New Roman" w:hAnsi="Times New Roman"/>
                <w:bCs/>
                <w:color w:val="000000"/>
                <w:sz w:val="24"/>
                <w:szCs w:val="24"/>
                <w:shd w:val="clear" w:color="auto" w:fill="FFFFFF"/>
                <w:lang w:val="en-US"/>
              </w:rPr>
              <w:t>III</w:t>
            </w:r>
            <w:r w:rsidRPr="00E206FB">
              <w:rPr>
                <w:rFonts w:ascii="Times New Roman" w:eastAsia="Times New Roman" w:hAnsi="Times New Roman"/>
                <w:bCs/>
                <w:color w:val="000000"/>
                <w:sz w:val="24"/>
                <w:szCs w:val="24"/>
                <w:shd w:val="clear" w:color="auto" w:fill="FFFFFF"/>
              </w:rPr>
              <w:t xml:space="preserve"> - </w:t>
            </w:r>
            <w:r w:rsidRPr="00E206FB">
              <w:rPr>
                <w:rFonts w:ascii="Times New Roman" w:eastAsia="Times New Roman" w:hAnsi="Times New Roman"/>
                <w:bCs/>
                <w:color w:val="000000"/>
                <w:sz w:val="24"/>
                <w:szCs w:val="24"/>
                <w:shd w:val="clear" w:color="auto" w:fill="FFFFFF"/>
                <w:lang w:val="en-US"/>
              </w:rPr>
              <w:t>IV</w:t>
            </w:r>
            <w:r w:rsidRPr="00E206FB">
              <w:rPr>
                <w:rFonts w:ascii="Times New Roman" w:eastAsia="Times New Roman" w:hAnsi="Times New Roman"/>
                <w:bCs/>
                <w:color w:val="000000"/>
                <w:sz w:val="24"/>
                <w:szCs w:val="24"/>
                <w:shd w:val="clear" w:color="auto" w:fill="FFFFFF"/>
              </w:rPr>
              <w:t xml:space="preserve"> (2 - 6 тыс. чел.) - 0,4 - 0,45 га</w:t>
            </w:r>
          </w:p>
        </w:tc>
        <w:tc>
          <w:tcPr>
            <w:tcW w:w="2439" w:type="dxa"/>
          </w:tcPr>
          <w:p w:rsidR="00E206FB" w:rsidRPr="00E206FB" w:rsidRDefault="00E206FB" w:rsidP="00E206FB">
            <w:pPr>
              <w:rPr>
                <w:sz w:val="24"/>
                <w:szCs w:val="24"/>
              </w:rPr>
            </w:pPr>
          </w:p>
        </w:tc>
      </w:tr>
      <w:tr w:rsidR="00E206FB" w:rsidRPr="00E206FB" w:rsidTr="00E206FB">
        <w:trPr>
          <w:trHeight w:val="98"/>
        </w:trPr>
        <w:tc>
          <w:tcPr>
            <w:tcW w:w="2330" w:type="dxa"/>
            <w:tcBorders>
              <w:top w:val="single" w:sz="4" w:space="0" w:color="auto"/>
              <w:left w:val="single" w:sz="4" w:space="0" w:color="auto"/>
              <w:bottom w:val="single" w:sz="4" w:space="0" w:color="auto"/>
              <w:righ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lastRenderedPageBreak/>
              <w:t>Отделения</w:t>
            </w:r>
          </w:p>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банков,</w:t>
            </w:r>
          </w:p>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операционная</w:t>
            </w:r>
          </w:p>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касса</w:t>
            </w:r>
          </w:p>
        </w:tc>
        <w:tc>
          <w:tcPr>
            <w:tcW w:w="2507" w:type="dxa"/>
            <w:gridSpan w:val="4"/>
            <w:tcBorders>
              <w:top w:val="single" w:sz="4" w:space="0" w:color="auto"/>
              <w:left w:val="single" w:sz="4" w:space="0" w:color="auto"/>
              <w:bottom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операционная касса на 10 - 30 тыс. чел.</w:t>
            </w:r>
          </w:p>
        </w:tc>
        <w:tc>
          <w:tcPr>
            <w:tcW w:w="2320" w:type="dxa"/>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га на объект: 0,2 - при 2 операционных кассах; 0,5 - при 7 операционных кассах</w:t>
            </w:r>
          </w:p>
        </w:tc>
        <w:tc>
          <w:tcPr>
            <w:tcW w:w="2439" w:type="dxa"/>
          </w:tcPr>
          <w:p w:rsidR="00E206FB" w:rsidRPr="00E206FB" w:rsidRDefault="00E206FB" w:rsidP="00E206FB">
            <w:pPr>
              <w:rPr>
                <w:sz w:val="24"/>
                <w:szCs w:val="24"/>
              </w:rPr>
            </w:pPr>
          </w:p>
        </w:tc>
      </w:tr>
      <w:tr w:rsidR="00E206FB" w:rsidRPr="00E206FB" w:rsidTr="00E206FB">
        <w:trPr>
          <w:trHeight w:val="98"/>
        </w:trPr>
        <w:tc>
          <w:tcPr>
            <w:tcW w:w="2330" w:type="dxa"/>
            <w:tcBorders>
              <w:top w:val="single" w:sz="4" w:space="0" w:color="auto"/>
              <w:left w:val="single" w:sz="4" w:space="0" w:color="auto"/>
              <w:bottom w:val="single" w:sz="4" w:space="0" w:color="auto"/>
              <w:right w:val="single" w:sz="4" w:space="0" w:color="auto"/>
            </w:tcBorders>
          </w:tcPr>
          <w:p w:rsidR="00E206FB" w:rsidRPr="00E206FB" w:rsidRDefault="00E206FB" w:rsidP="00E206FB">
            <w:pPr>
              <w:widowControl w:val="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Отделения банка,</w:t>
            </w:r>
          </w:p>
          <w:p w:rsidR="00E206FB" w:rsidRPr="00E206FB" w:rsidRDefault="00E206FB" w:rsidP="00E206FB">
            <w:pPr>
              <w:widowControl w:val="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Операционное</w:t>
            </w:r>
            <w:r w:rsidRPr="00E206FB">
              <w:rPr>
                <w:rFonts w:ascii="Times New Roman" w:eastAsia="Times New Roman" w:hAnsi="Times New Roman"/>
                <w:sz w:val="24"/>
                <w:szCs w:val="24"/>
              </w:rPr>
              <w:t xml:space="preserve"> </w:t>
            </w:r>
            <w:r w:rsidRPr="00E206FB">
              <w:rPr>
                <w:rFonts w:ascii="Times New Roman" w:eastAsia="Times New Roman" w:hAnsi="Times New Roman"/>
                <w:bCs/>
                <w:color w:val="000000"/>
                <w:sz w:val="24"/>
                <w:szCs w:val="24"/>
                <w:shd w:val="clear" w:color="auto" w:fill="FFFFFF"/>
              </w:rPr>
              <w:t>место</w:t>
            </w:r>
          </w:p>
        </w:tc>
        <w:tc>
          <w:tcPr>
            <w:tcW w:w="2507" w:type="dxa"/>
            <w:gridSpan w:val="4"/>
            <w:tcBorders>
              <w:top w:val="single" w:sz="4" w:space="0" w:color="auto"/>
              <w:left w:val="single" w:sz="4" w:space="0" w:color="auto"/>
              <w:bottom w:val="single" w:sz="4" w:space="0" w:color="auto"/>
            </w:tcBorders>
          </w:tcPr>
          <w:p w:rsidR="00E206FB" w:rsidRPr="00E206FB" w:rsidRDefault="00E206FB" w:rsidP="00E206FB">
            <w:pPr>
              <w:rPr>
                <w:sz w:val="24"/>
                <w:szCs w:val="24"/>
              </w:rPr>
            </w:pPr>
          </w:p>
        </w:tc>
        <w:tc>
          <w:tcPr>
            <w:tcW w:w="2320" w:type="dxa"/>
          </w:tcPr>
          <w:p w:rsidR="00E206FB" w:rsidRPr="00E206FB" w:rsidRDefault="00E206FB" w:rsidP="00E206FB">
            <w:pPr>
              <w:rPr>
                <w:sz w:val="24"/>
                <w:szCs w:val="24"/>
              </w:rPr>
            </w:pPr>
          </w:p>
        </w:tc>
        <w:tc>
          <w:tcPr>
            <w:tcW w:w="2439" w:type="dxa"/>
          </w:tcPr>
          <w:p w:rsidR="00E206FB" w:rsidRPr="00E206FB" w:rsidRDefault="00E206FB" w:rsidP="00E206FB">
            <w:pPr>
              <w:rPr>
                <w:sz w:val="24"/>
                <w:szCs w:val="24"/>
              </w:rPr>
            </w:pPr>
          </w:p>
        </w:tc>
      </w:tr>
      <w:tr w:rsidR="00E206FB" w:rsidRPr="00E206FB" w:rsidTr="00E206FB">
        <w:trPr>
          <w:trHeight w:val="98"/>
        </w:trPr>
        <w:tc>
          <w:tcPr>
            <w:tcW w:w="2330" w:type="dxa"/>
            <w:tcBorders>
              <w:top w:val="single" w:sz="4" w:space="0" w:color="auto"/>
              <w:left w:val="single" w:sz="4" w:space="0" w:color="auto"/>
              <w:bottom w:val="single" w:sz="4" w:space="0" w:color="auto"/>
              <w:righ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в городах</w:t>
            </w:r>
          </w:p>
        </w:tc>
        <w:tc>
          <w:tcPr>
            <w:tcW w:w="2507" w:type="dxa"/>
            <w:gridSpan w:val="4"/>
            <w:tcBorders>
              <w:top w:val="single" w:sz="4" w:space="0" w:color="auto"/>
              <w:left w:val="single" w:sz="4" w:space="0" w:color="auto"/>
              <w:bottom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 операционное место (окно) на 2 - 3 тыс. чел.</w:t>
            </w:r>
          </w:p>
        </w:tc>
        <w:tc>
          <w:tcPr>
            <w:tcW w:w="2320" w:type="dxa"/>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0,05 га - при 3 операционных местах; 0,4 га - при 20 операционных местах</w:t>
            </w:r>
          </w:p>
        </w:tc>
        <w:tc>
          <w:tcPr>
            <w:tcW w:w="2439" w:type="dxa"/>
          </w:tcPr>
          <w:p w:rsidR="00E206FB" w:rsidRPr="00E206FB" w:rsidRDefault="00E206FB" w:rsidP="00E206FB">
            <w:pPr>
              <w:rPr>
                <w:sz w:val="24"/>
                <w:szCs w:val="24"/>
              </w:rPr>
            </w:pPr>
          </w:p>
        </w:tc>
      </w:tr>
      <w:tr w:rsidR="00E206FB" w:rsidRPr="00E206FB" w:rsidTr="00E206FB">
        <w:trPr>
          <w:trHeight w:val="98"/>
        </w:trPr>
        <w:tc>
          <w:tcPr>
            <w:tcW w:w="2330" w:type="dxa"/>
            <w:tcBorders>
              <w:top w:val="single" w:sz="4" w:space="0" w:color="auto"/>
              <w:left w:val="single" w:sz="4" w:space="0" w:color="auto"/>
              <w:bottom w:val="single" w:sz="4" w:space="0" w:color="auto"/>
              <w:righ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в сельских поселениях</w:t>
            </w:r>
          </w:p>
        </w:tc>
        <w:tc>
          <w:tcPr>
            <w:tcW w:w="2507" w:type="dxa"/>
            <w:gridSpan w:val="4"/>
            <w:tcBorders>
              <w:top w:val="single" w:sz="4" w:space="0" w:color="auto"/>
              <w:left w:val="single" w:sz="4" w:space="0" w:color="auto"/>
              <w:bottom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 операционное место (окно) на 1 - 2 тыс. чел.</w:t>
            </w:r>
          </w:p>
        </w:tc>
        <w:tc>
          <w:tcPr>
            <w:tcW w:w="2320" w:type="dxa"/>
          </w:tcPr>
          <w:p w:rsidR="00E206FB" w:rsidRPr="00E206FB" w:rsidRDefault="00E206FB" w:rsidP="00E206FB">
            <w:pPr>
              <w:rPr>
                <w:sz w:val="24"/>
                <w:szCs w:val="24"/>
              </w:rPr>
            </w:pPr>
          </w:p>
        </w:tc>
        <w:tc>
          <w:tcPr>
            <w:tcW w:w="2439" w:type="dxa"/>
          </w:tcPr>
          <w:p w:rsidR="00E206FB" w:rsidRPr="00E206FB" w:rsidRDefault="00E206FB" w:rsidP="00E206FB">
            <w:pPr>
              <w:rPr>
                <w:sz w:val="24"/>
                <w:szCs w:val="24"/>
              </w:rPr>
            </w:pPr>
          </w:p>
        </w:tc>
      </w:tr>
      <w:tr w:rsidR="00E206FB" w:rsidRPr="00E206FB" w:rsidTr="00E206FB">
        <w:trPr>
          <w:trHeight w:val="98"/>
        </w:trPr>
        <w:tc>
          <w:tcPr>
            <w:tcW w:w="2330" w:type="dxa"/>
            <w:tcBorders>
              <w:top w:val="single" w:sz="4" w:space="0" w:color="auto"/>
              <w:left w:val="single" w:sz="4" w:space="0" w:color="auto"/>
              <w:bottom w:val="single" w:sz="4" w:space="0" w:color="auto"/>
              <w:right w:val="single" w:sz="4" w:space="0" w:color="auto"/>
            </w:tcBorders>
          </w:tcPr>
          <w:p w:rsidR="00E206FB" w:rsidRPr="00E206FB" w:rsidRDefault="00E206FB" w:rsidP="00E206FB">
            <w:pPr>
              <w:widowControl w:val="0"/>
              <w:ind w:left="8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Организации и учреждения</w:t>
            </w:r>
          </w:p>
          <w:p w:rsidR="00E206FB" w:rsidRPr="00E206FB" w:rsidRDefault="00E206FB" w:rsidP="00E206FB">
            <w:pPr>
              <w:widowControl w:val="0"/>
              <w:ind w:left="8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управления,</w:t>
            </w:r>
          </w:p>
          <w:p w:rsidR="00E206FB" w:rsidRPr="00E206FB" w:rsidRDefault="00E206FB" w:rsidP="00E206FB">
            <w:pPr>
              <w:widowControl w:val="0"/>
              <w:jc w:val="both"/>
              <w:rPr>
                <w:rFonts w:ascii="Times New Roman" w:eastAsia="Times New Roman" w:hAnsi="Times New Roman"/>
                <w:bCs/>
                <w:color w:val="000000"/>
                <w:sz w:val="24"/>
                <w:szCs w:val="24"/>
                <w:shd w:val="clear" w:color="auto" w:fill="FFFFFF"/>
              </w:rPr>
            </w:pPr>
            <w:r w:rsidRPr="00E206FB">
              <w:rPr>
                <w:rFonts w:ascii="Times New Roman" w:eastAsia="Times New Roman" w:hAnsi="Times New Roman"/>
                <w:bCs/>
                <w:color w:val="000000"/>
                <w:sz w:val="24"/>
                <w:szCs w:val="24"/>
                <w:shd w:val="clear" w:color="auto" w:fill="FFFFFF"/>
              </w:rPr>
              <w:t>объект</w:t>
            </w:r>
          </w:p>
        </w:tc>
        <w:tc>
          <w:tcPr>
            <w:tcW w:w="2507" w:type="dxa"/>
            <w:gridSpan w:val="4"/>
            <w:tcBorders>
              <w:top w:val="single" w:sz="4" w:space="0" w:color="auto"/>
              <w:left w:val="single" w:sz="4" w:space="0" w:color="auto"/>
              <w:bottom w:val="single" w:sz="4" w:space="0" w:color="auto"/>
            </w:tcBorders>
          </w:tcPr>
          <w:p w:rsidR="00E206FB" w:rsidRPr="00E206FB" w:rsidRDefault="00E206FB" w:rsidP="00E206FB">
            <w:pPr>
              <w:widowControl w:val="0"/>
              <w:jc w:val="center"/>
              <w:rPr>
                <w:rFonts w:ascii="Times New Roman" w:eastAsia="Times New Roman" w:hAnsi="Times New Roman"/>
                <w:bCs/>
                <w:color w:val="000000"/>
                <w:sz w:val="24"/>
                <w:szCs w:val="24"/>
                <w:shd w:val="clear" w:color="auto" w:fill="FFFFFF"/>
              </w:rPr>
            </w:pPr>
            <w:r w:rsidRPr="00E206FB">
              <w:rPr>
                <w:rFonts w:ascii="Times New Roman" w:eastAsia="Times New Roman" w:hAnsi="Times New Roman"/>
                <w:bCs/>
                <w:color w:val="000000"/>
                <w:sz w:val="24"/>
                <w:szCs w:val="24"/>
                <w:shd w:val="clear" w:color="auto" w:fill="FFFFFF"/>
              </w:rPr>
              <w:t>по заданию</w:t>
            </w:r>
          </w:p>
          <w:p w:rsidR="00E206FB" w:rsidRPr="00E206FB" w:rsidRDefault="00E206FB" w:rsidP="00E206FB">
            <w:pPr>
              <w:widowControl w:val="0"/>
              <w:jc w:val="both"/>
              <w:rPr>
                <w:rFonts w:ascii="Times New Roman" w:eastAsia="Times New Roman" w:hAnsi="Times New Roman"/>
                <w:bCs/>
                <w:color w:val="000000"/>
                <w:sz w:val="24"/>
                <w:szCs w:val="24"/>
                <w:shd w:val="clear" w:color="auto" w:fill="FFFFFF"/>
              </w:rPr>
            </w:pPr>
            <w:r w:rsidRPr="00E206FB">
              <w:rPr>
                <w:rFonts w:ascii="Times New Roman" w:eastAsia="Times New Roman" w:hAnsi="Times New Roman"/>
                <w:bCs/>
                <w:color w:val="000000"/>
                <w:sz w:val="24"/>
                <w:szCs w:val="24"/>
                <w:shd w:val="clear" w:color="auto" w:fill="FFFFFF"/>
              </w:rPr>
              <w:t>на проектирование</w:t>
            </w:r>
          </w:p>
        </w:tc>
        <w:tc>
          <w:tcPr>
            <w:tcW w:w="2320" w:type="dxa"/>
          </w:tcPr>
          <w:p w:rsidR="00E206FB" w:rsidRPr="00E206FB" w:rsidRDefault="00E206FB" w:rsidP="00E206FB">
            <w:pPr>
              <w:widowControl w:val="0"/>
              <w:jc w:val="both"/>
              <w:rPr>
                <w:rFonts w:ascii="Times New Roman" w:eastAsia="Times New Roman" w:hAnsi="Times New Roman"/>
                <w:b/>
                <w:sz w:val="24"/>
                <w:szCs w:val="24"/>
              </w:rPr>
            </w:pPr>
            <w:r w:rsidRPr="00E206FB">
              <w:rPr>
                <w:rFonts w:ascii="Times New Roman" w:eastAsia="Times New Roman" w:hAnsi="Times New Roman"/>
                <w:bCs/>
                <w:color w:val="000000"/>
                <w:sz w:val="24"/>
                <w:szCs w:val="24"/>
                <w:shd w:val="clear" w:color="auto" w:fill="FFFFFF"/>
              </w:rPr>
              <w:t>этажности здания, кв. м на 1 сотрудника: 44 -</w:t>
            </w:r>
          </w:p>
          <w:p w:rsidR="00E206FB" w:rsidRPr="00E206FB" w:rsidRDefault="00E206FB" w:rsidP="003C3FFA">
            <w:pPr>
              <w:widowControl w:val="0"/>
              <w:numPr>
                <w:ilvl w:val="0"/>
                <w:numId w:val="74"/>
              </w:numPr>
              <w:tabs>
                <w:tab w:val="left" w:pos="514"/>
              </w:tabs>
              <w:jc w:val="both"/>
              <w:rPr>
                <w:rFonts w:ascii="Times New Roman" w:eastAsia="Times New Roman" w:hAnsi="Times New Roman"/>
                <w:b/>
                <w:sz w:val="24"/>
                <w:szCs w:val="24"/>
              </w:rPr>
            </w:pPr>
            <w:r w:rsidRPr="00E206FB">
              <w:rPr>
                <w:rFonts w:ascii="Times New Roman" w:eastAsia="Times New Roman" w:hAnsi="Times New Roman"/>
                <w:bCs/>
                <w:color w:val="000000"/>
                <w:sz w:val="24"/>
                <w:szCs w:val="24"/>
                <w:shd w:val="clear" w:color="auto" w:fill="FFFFFF"/>
              </w:rPr>
              <w:t>- при этажности 3 - 5 этажей, 13,5 - 11 - при этажности 9 - 15 этажей,</w:t>
            </w:r>
          </w:p>
          <w:p w:rsidR="00E206FB" w:rsidRPr="00E206FB" w:rsidRDefault="00E206FB" w:rsidP="003C3FFA">
            <w:pPr>
              <w:widowControl w:val="0"/>
              <w:numPr>
                <w:ilvl w:val="0"/>
                <w:numId w:val="75"/>
              </w:numPr>
              <w:tabs>
                <w:tab w:val="left" w:pos="528"/>
              </w:tabs>
              <w:jc w:val="both"/>
              <w:rPr>
                <w:rFonts w:ascii="Times New Roman" w:eastAsia="Times New Roman" w:hAnsi="Times New Roman"/>
                <w:b/>
                <w:sz w:val="24"/>
                <w:szCs w:val="24"/>
              </w:rPr>
            </w:pPr>
            <w:r w:rsidRPr="00E206FB">
              <w:rPr>
                <w:rFonts w:ascii="Times New Roman" w:eastAsia="Times New Roman" w:hAnsi="Times New Roman"/>
                <w:bCs/>
                <w:color w:val="000000"/>
                <w:sz w:val="24"/>
                <w:szCs w:val="24"/>
                <w:shd w:val="clear" w:color="auto" w:fill="FFFFFF"/>
              </w:rPr>
              <w:t>- при этажности 16 и более этажей. Краевых, городских, районных органов власти, кв. м на 1 сотрудника: 54 - 30 при этажности 3 - 5 этажей, 13 - 12 при этажности 9 - 12 этажей, 11 при этажности 16 и более этажей. Поселковых и сельских органов власти, кв. м на 1 сотрудника: 60 - 40 при этажности 2 - 3 этажа</w:t>
            </w:r>
          </w:p>
        </w:tc>
        <w:tc>
          <w:tcPr>
            <w:tcW w:w="2439" w:type="dxa"/>
          </w:tcPr>
          <w:p w:rsidR="00E206FB" w:rsidRPr="00E206FB" w:rsidRDefault="00E206FB" w:rsidP="00E206FB">
            <w:pPr>
              <w:rPr>
                <w:sz w:val="24"/>
                <w:szCs w:val="24"/>
              </w:rPr>
            </w:pPr>
          </w:p>
        </w:tc>
      </w:tr>
      <w:tr w:rsidR="00E206FB" w:rsidRPr="00E206FB" w:rsidTr="00E206FB">
        <w:trPr>
          <w:trHeight w:val="98"/>
        </w:trPr>
        <w:tc>
          <w:tcPr>
            <w:tcW w:w="2330" w:type="dxa"/>
            <w:tcBorders>
              <w:top w:val="single" w:sz="4" w:space="0" w:color="auto"/>
              <w:left w:val="single" w:sz="4" w:space="0" w:color="auto"/>
              <w:bottom w:val="single" w:sz="4" w:space="0" w:color="auto"/>
              <w:right w:val="single" w:sz="4" w:space="0" w:color="auto"/>
            </w:tcBorders>
          </w:tcPr>
          <w:p w:rsidR="00E206FB" w:rsidRPr="00E206FB" w:rsidRDefault="00E206FB" w:rsidP="00E206FB">
            <w:pPr>
              <w:widowControl w:val="0"/>
              <w:ind w:left="8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 xml:space="preserve">Проектные </w:t>
            </w:r>
            <w:r w:rsidRPr="00E206FB">
              <w:rPr>
                <w:rFonts w:ascii="Times New Roman" w:eastAsia="Times New Roman" w:hAnsi="Times New Roman"/>
                <w:bCs/>
                <w:color w:val="000000"/>
                <w:sz w:val="24"/>
                <w:szCs w:val="24"/>
                <w:shd w:val="clear" w:color="auto" w:fill="FFFFFF"/>
              </w:rPr>
              <w:lastRenderedPageBreak/>
              <w:t>организации и конструкторские бюро, объект</w:t>
            </w:r>
          </w:p>
        </w:tc>
        <w:tc>
          <w:tcPr>
            <w:tcW w:w="2507" w:type="dxa"/>
            <w:gridSpan w:val="4"/>
            <w:tcBorders>
              <w:top w:val="single" w:sz="4" w:space="0" w:color="auto"/>
              <w:left w:val="single" w:sz="4" w:space="0" w:color="auto"/>
              <w:bottom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lastRenderedPageBreak/>
              <w:t xml:space="preserve">по заданию на </w:t>
            </w:r>
            <w:r w:rsidRPr="00E206FB">
              <w:rPr>
                <w:rFonts w:ascii="Times New Roman" w:eastAsia="Times New Roman" w:hAnsi="Times New Roman"/>
                <w:bCs/>
                <w:color w:val="000000"/>
                <w:sz w:val="24"/>
                <w:szCs w:val="24"/>
                <w:shd w:val="clear" w:color="auto" w:fill="FFFFFF"/>
              </w:rPr>
              <w:lastRenderedPageBreak/>
              <w:t>проектирование</w:t>
            </w:r>
          </w:p>
        </w:tc>
        <w:tc>
          <w:tcPr>
            <w:tcW w:w="2320" w:type="dxa"/>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lastRenderedPageBreak/>
              <w:t xml:space="preserve">в зависимости от </w:t>
            </w:r>
            <w:r w:rsidRPr="00E206FB">
              <w:rPr>
                <w:rFonts w:ascii="Times New Roman" w:eastAsia="Times New Roman" w:hAnsi="Times New Roman"/>
                <w:bCs/>
                <w:color w:val="000000"/>
                <w:sz w:val="24"/>
                <w:szCs w:val="24"/>
                <w:shd w:val="clear" w:color="auto" w:fill="FFFFFF"/>
              </w:rPr>
              <w:lastRenderedPageBreak/>
              <w:t>этажности здания, кв. м на 1 сотрудника: 30 - 15 при этажности 2 - 5 этажей, 9,5 - 8,5 при этажности 9 - 12 этажей, 7 при этажности 16 и более этажей</w:t>
            </w:r>
          </w:p>
        </w:tc>
        <w:tc>
          <w:tcPr>
            <w:tcW w:w="2439" w:type="dxa"/>
          </w:tcPr>
          <w:p w:rsidR="00E206FB" w:rsidRPr="00E206FB" w:rsidRDefault="00E206FB" w:rsidP="00E206FB">
            <w:pPr>
              <w:rPr>
                <w:sz w:val="24"/>
                <w:szCs w:val="24"/>
              </w:rPr>
            </w:pPr>
          </w:p>
        </w:tc>
      </w:tr>
      <w:tr w:rsidR="00E206FB" w:rsidRPr="00E206FB" w:rsidTr="00E206FB">
        <w:trPr>
          <w:trHeight w:val="98"/>
        </w:trPr>
        <w:tc>
          <w:tcPr>
            <w:tcW w:w="2330" w:type="dxa"/>
            <w:tcBorders>
              <w:top w:val="single" w:sz="4" w:space="0" w:color="auto"/>
              <w:left w:val="single" w:sz="4" w:space="0" w:color="auto"/>
              <w:bottom w:val="single" w:sz="4" w:space="0" w:color="auto"/>
              <w:right w:val="single" w:sz="4" w:space="0" w:color="auto"/>
            </w:tcBorders>
          </w:tcPr>
          <w:p w:rsidR="00E206FB" w:rsidRPr="00E206FB" w:rsidRDefault="00E206FB" w:rsidP="00E206FB">
            <w:pPr>
              <w:widowControl w:val="0"/>
              <w:ind w:left="8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lastRenderedPageBreak/>
              <w:t>Районные (городские народные суды), рабочее место</w:t>
            </w:r>
          </w:p>
        </w:tc>
        <w:tc>
          <w:tcPr>
            <w:tcW w:w="2507" w:type="dxa"/>
            <w:gridSpan w:val="4"/>
            <w:tcBorders>
              <w:top w:val="single" w:sz="4" w:space="0" w:color="auto"/>
              <w:left w:val="single" w:sz="4" w:space="0" w:color="auto"/>
              <w:bottom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 судья на 30 тыс. чел.</w:t>
            </w:r>
          </w:p>
        </w:tc>
        <w:tc>
          <w:tcPr>
            <w:tcW w:w="2320" w:type="dxa"/>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0,15 га на объект - при 1 судье, 0,4 га при 5 судьях, 0,3 га при 10 членах суда, 0,5 га при 25 членах суда</w:t>
            </w:r>
          </w:p>
        </w:tc>
        <w:tc>
          <w:tcPr>
            <w:tcW w:w="2439" w:type="dxa"/>
          </w:tcPr>
          <w:p w:rsidR="00E206FB" w:rsidRPr="00E206FB" w:rsidRDefault="00E206FB" w:rsidP="00E206FB">
            <w:pPr>
              <w:rPr>
                <w:sz w:val="24"/>
                <w:szCs w:val="24"/>
              </w:rPr>
            </w:pPr>
          </w:p>
        </w:tc>
      </w:tr>
      <w:tr w:rsidR="00E206FB" w:rsidRPr="00E206FB" w:rsidTr="00E206FB">
        <w:trPr>
          <w:trHeight w:val="98"/>
        </w:trPr>
        <w:tc>
          <w:tcPr>
            <w:tcW w:w="2330" w:type="dxa"/>
            <w:tcBorders>
              <w:top w:val="single" w:sz="4" w:space="0" w:color="auto"/>
              <w:left w:val="single" w:sz="4" w:space="0" w:color="auto"/>
              <w:bottom w:val="single" w:sz="4" w:space="0" w:color="auto"/>
              <w:right w:val="single" w:sz="4" w:space="0" w:color="auto"/>
            </w:tcBorders>
          </w:tcPr>
          <w:p w:rsidR="00E206FB" w:rsidRPr="00E206FB" w:rsidRDefault="00E206FB" w:rsidP="00E206FB">
            <w:pPr>
              <w:widowControl w:val="0"/>
              <w:ind w:left="8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Краевые суды, рабочее место</w:t>
            </w:r>
          </w:p>
        </w:tc>
        <w:tc>
          <w:tcPr>
            <w:tcW w:w="2507" w:type="dxa"/>
            <w:gridSpan w:val="4"/>
            <w:tcBorders>
              <w:top w:val="single" w:sz="4" w:space="0" w:color="auto"/>
              <w:left w:val="single" w:sz="4" w:space="0" w:color="auto"/>
              <w:bottom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 член суда на 60 тыс. чел. края</w:t>
            </w:r>
          </w:p>
        </w:tc>
        <w:tc>
          <w:tcPr>
            <w:tcW w:w="2320"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w:t>
            </w:r>
          </w:p>
        </w:tc>
        <w:tc>
          <w:tcPr>
            <w:tcW w:w="2439" w:type="dxa"/>
          </w:tcPr>
          <w:p w:rsidR="00E206FB" w:rsidRPr="00E206FB" w:rsidRDefault="00E206FB" w:rsidP="00E206FB">
            <w:pPr>
              <w:rPr>
                <w:sz w:val="24"/>
                <w:szCs w:val="24"/>
              </w:rPr>
            </w:pPr>
          </w:p>
        </w:tc>
      </w:tr>
      <w:tr w:rsidR="00E206FB" w:rsidRPr="00E206FB" w:rsidTr="00E206FB">
        <w:trPr>
          <w:trHeight w:val="98"/>
        </w:trPr>
        <w:tc>
          <w:tcPr>
            <w:tcW w:w="2330" w:type="dxa"/>
            <w:tcBorders>
              <w:top w:val="single" w:sz="4" w:space="0" w:color="auto"/>
              <w:left w:val="single" w:sz="4" w:space="0" w:color="auto"/>
              <w:bottom w:val="single" w:sz="4" w:space="0" w:color="auto"/>
              <w:righ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Юридические консультации, рабочее место</w:t>
            </w:r>
          </w:p>
        </w:tc>
        <w:tc>
          <w:tcPr>
            <w:tcW w:w="2507" w:type="dxa"/>
            <w:gridSpan w:val="4"/>
            <w:tcBorders>
              <w:top w:val="single" w:sz="4" w:space="0" w:color="auto"/>
              <w:left w:val="single" w:sz="4" w:space="0" w:color="auto"/>
              <w:bottom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 юрист-адвокат на 10 тыс. чел.</w:t>
            </w:r>
          </w:p>
        </w:tc>
        <w:tc>
          <w:tcPr>
            <w:tcW w:w="2320"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w:t>
            </w:r>
          </w:p>
        </w:tc>
        <w:tc>
          <w:tcPr>
            <w:tcW w:w="2439" w:type="dxa"/>
          </w:tcPr>
          <w:p w:rsidR="00E206FB" w:rsidRPr="00E206FB" w:rsidRDefault="00E206FB" w:rsidP="00E206FB">
            <w:pPr>
              <w:rPr>
                <w:sz w:val="24"/>
                <w:szCs w:val="24"/>
              </w:rPr>
            </w:pPr>
          </w:p>
        </w:tc>
      </w:tr>
      <w:tr w:rsidR="00E206FB" w:rsidRPr="00E206FB" w:rsidTr="00E206FB">
        <w:trPr>
          <w:trHeight w:val="98"/>
        </w:trPr>
        <w:tc>
          <w:tcPr>
            <w:tcW w:w="2330" w:type="dxa"/>
            <w:tcBorders>
              <w:top w:val="single" w:sz="4" w:space="0" w:color="auto"/>
              <w:left w:val="single" w:sz="4" w:space="0" w:color="auto"/>
              <w:bottom w:val="single" w:sz="4" w:space="0" w:color="auto"/>
              <w:right w:val="single" w:sz="4" w:space="0" w:color="auto"/>
            </w:tcBorders>
          </w:tcPr>
          <w:p w:rsidR="00E206FB" w:rsidRPr="00E206FB" w:rsidRDefault="00E206FB" w:rsidP="00E206FB">
            <w:pPr>
              <w:widowControl w:val="0"/>
              <w:ind w:left="8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Нотариальная контора, рабочее место</w:t>
            </w:r>
          </w:p>
        </w:tc>
        <w:tc>
          <w:tcPr>
            <w:tcW w:w="2507" w:type="dxa"/>
            <w:gridSpan w:val="4"/>
            <w:tcBorders>
              <w:top w:val="single" w:sz="4" w:space="0" w:color="auto"/>
              <w:left w:val="single" w:sz="4" w:space="0" w:color="auto"/>
              <w:bottom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 нотариус на 30 тыс. чел.</w:t>
            </w:r>
          </w:p>
        </w:tc>
        <w:tc>
          <w:tcPr>
            <w:tcW w:w="2320"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w:t>
            </w:r>
          </w:p>
        </w:tc>
        <w:tc>
          <w:tcPr>
            <w:tcW w:w="2439" w:type="dxa"/>
          </w:tcPr>
          <w:p w:rsidR="00E206FB" w:rsidRPr="00E206FB" w:rsidRDefault="00E206FB" w:rsidP="00E206FB">
            <w:pPr>
              <w:rPr>
                <w:sz w:val="24"/>
                <w:szCs w:val="24"/>
              </w:rPr>
            </w:pPr>
          </w:p>
        </w:tc>
      </w:tr>
      <w:tr w:rsidR="00E206FB" w:rsidRPr="00E206FB" w:rsidTr="00E206FB">
        <w:trPr>
          <w:trHeight w:val="98"/>
        </w:trPr>
        <w:tc>
          <w:tcPr>
            <w:tcW w:w="9596" w:type="dxa"/>
            <w:gridSpan w:val="7"/>
            <w:tcBorders>
              <w:top w:val="single" w:sz="4" w:space="0" w:color="auto"/>
              <w:left w:val="single" w:sz="4" w:space="0" w:color="auto"/>
              <w:bottom w:val="single" w:sz="4" w:space="0" w:color="auto"/>
            </w:tcBorders>
          </w:tcPr>
          <w:p w:rsidR="00E206FB" w:rsidRPr="00E206FB" w:rsidRDefault="00E206FB" w:rsidP="00E206FB">
            <w:pPr>
              <w:jc w:val="center"/>
              <w:rPr>
                <w:sz w:val="24"/>
                <w:szCs w:val="24"/>
              </w:rPr>
            </w:pPr>
            <w:r w:rsidRPr="00E206FB">
              <w:rPr>
                <w:rFonts w:ascii="Times New Roman" w:hAnsi="Times New Roman"/>
                <w:bCs/>
                <w:color w:val="000000"/>
                <w:sz w:val="24"/>
                <w:szCs w:val="24"/>
                <w:shd w:val="clear" w:color="auto" w:fill="FFFFFF"/>
              </w:rPr>
              <w:t>Учреждения жилищно-коммунального хозяйства</w:t>
            </w:r>
          </w:p>
        </w:tc>
      </w:tr>
      <w:tr w:rsidR="00E206FB" w:rsidRPr="00E206FB" w:rsidTr="00E206FB">
        <w:trPr>
          <w:trHeight w:val="98"/>
        </w:trPr>
        <w:tc>
          <w:tcPr>
            <w:tcW w:w="2330" w:type="dxa"/>
            <w:tcBorders>
              <w:top w:val="single" w:sz="4" w:space="0" w:color="auto"/>
              <w:left w:val="single" w:sz="4" w:space="0" w:color="auto"/>
              <w:bottom w:val="single" w:sz="4" w:space="0" w:color="auto"/>
              <w:right w:val="single" w:sz="4" w:space="0" w:color="auto"/>
            </w:tcBorders>
          </w:tcPr>
          <w:p w:rsidR="00E206FB" w:rsidRPr="00E206FB" w:rsidRDefault="00E206FB" w:rsidP="00E206FB">
            <w:pPr>
              <w:widowControl w:val="0"/>
              <w:ind w:left="8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Жилищно-</w:t>
            </w:r>
          </w:p>
          <w:p w:rsidR="00E206FB" w:rsidRPr="00E206FB" w:rsidRDefault="00E206FB" w:rsidP="00E206FB">
            <w:pPr>
              <w:widowControl w:val="0"/>
              <w:ind w:left="8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эксплуатационные</w:t>
            </w:r>
          </w:p>
          <w:p w:rsidR="00E206FB" w:rsidRPr="00E206FB" w:rsidRDefault="00E206FB" w:rsidP="00E206FB">
            <w:pPr>
              <w:widowControl w:val="0"/>
              <w:ind w:left="8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организации,</w:t>
            </w:r>
          </w:p>
          <w:p w:rsidR="00E206FB" w:rsidRPr="00E206FB" w:rsidRDefault="00E206FB" w:rsidP="00E206FB">
            <w:pPr>
              <w:widowControl w:val="0"/>
              <w:ind w:left="80"/>
              <w:rPr>
                <w:rFonts w:ascii="Times New Roman" w:eastAsia="Times New Roman" w:hAnsi="Times New Roman"/>
                <w:bCs/>
                <w:color w:val="000000"/>
                <w:sz w:val="24"/>
                <w:szCs w:val="24"/>
                <w:shd w:val="clear" w:color="auto" w:fill="FFFFFF"/>
              </w:rPr>
            </w:pPr>
            <w:r w:rsidRPr="00E206FB">
              <w:rPr>
                <w:rFonts w:ascii="Times New Roman" w:eastAsia="Times New Roman" w:hAnsi="Times New Roman"/>
                <w:bCs/>
                <w:color w:val="000000"/>
                <w:sz w:val="24"/>
                <w:szCs w:val="24"/>
                <w:shd w:val="clear" w:color="auto" w:fill="FFFFFF"/>
              </w:rPr>
              <w:t>объект</w:t>
            </w:r>
          </w:p>
        </w:tc>
        <w:tc>
          <w:tcPr>
            <w:tcW w:w="2507" w:type="dxa"/>
            <w:gridSpan w:val="4"/>
            <w:tcBorders>
              <w:top w:val="single" w:sz="4" w:space="0" w:color="auto"/>
              <w:left w:val="single" w:sz="4" w:space="0" w:color="auto"/>
              <w:bottom w:val="single" w:sz="4" w:space="0" w:color="auto"/>
            </w:tcBorders>
          </w:tcPr>
          <w:p w:rsidR="00E206FB" w:rsidRPr="00E206FB" w:rsidRDefault="00E206FB" w:rsidP="00E206FB">
            <w:pPr>
              <w:widowControl w:val="0"/>
              <w:jc w:val="both"/>
              <w:rPr>
                <w:rFonts w:ascii="Times New Roman" w:eastAsia="Times New Roman" w:hAnsi="Times New Roman"/>
                <w:bCs/>
                <w:color w:val="000000"/>
                <w:sz w:val="24"/>
                <w:szCs w:val="24"/>
                <w:shd w:val="clear" w:color="auto" w:fill="FFFFFF"/>
              </w:rPr>
            </w:pPr>
          </w:p>
        </w:tc>
        <w:tc>
          <w:tcPr>
            <w:tcW w:w="2320" w:type="dxa"/>
          </w:tcPr>
          <w:p w:rsidR="00E206FB" w:rsidRPr="00E206FB" w:rsidRDefault="00E206FB" w:rsidP="00E206FB">
            <w:pPr>
              <w:widowControl w:val="0"/>
              <w:jc w:val="center"/>
              <w:rPr>
                <w:rFonts w:ascii="Times New Roman" w:eastAsia="Times New Roman" w:hAnsi="Times New Roman"/>
                <w:bCs/>
                <w:color w:val="000000"/>
                <w:sz w:val="24"/>
                <w:szCs w:val="24"/>
                <w:shd w:val="clear" w:color="auto" w:fill="FFFFFF"/>
              </w:rPr>
            </w:pPr>
          </w:p>
        </w:tc>
        <w:tc>
          <w:tcPr>
            <w:tcW w:w="2439" w:type="dxa"/>
          </w:tcPr>
          <w:p w:rsidR="00E206FB" w:rsidRPr="00E206FB" w:rsidRDefault="00E206FB" w:rsidP="00E206FB">
            <w:pPr>
              <w:rPr>
                <w:sz w:val="24"/>
                <w:szCs w:val="24"/>
              </w:rPr>
            </w:pPr>
          </w:p>
        </w:tc>
      </w:tr>
      <w:tr w:rsidR="00E206FB" w:rsidRPr="00E206FB" w:rsidTr="00E206FB">
        <w:trPr>
          <w:trHeight w:val="98"/>
        </w:trPr>
        <w:tc>
          <w:tcPr>
            <w:tcW w:w="2330" w:type="dxa"/>
            <w:tcBorders>
              <w:top w:val="single" w:sz="4" w:space="0" w:color="auto"/>
              <w:left w:val="single" w:sz="4" w:space="0" w:color="auto"/>
              <w:bottom w:val="single" w:sz="4" w:space="0" w:color="auto"/>
              <w:right w:val="single" w:sz="4" w:space="0" w:color="auto"/>
            </w:tcBorders>
          </w:tcPr>
          <w:p w:rsidR="00E206FB" w:rsidRPr="00E206FB" w:rsidRDefault="00E206FB" w:rsidP="00E206FB">
            <w:pPr>
              <w:widowControl w:val="0"/>
              <w:ind w:left="8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микрорайона</w:t>
            </w:r>
          </w:p>
        </w:tc>
        <w:tc>
          <w:tcPr>
            <w:tcW w:w="2507" w:type="dxa"/>
            <w:gridSpan w:val="4"/>
            <w:tcBorders>
              <w:top w:val="single" w:sz="4" w:space="0" w:color="auto"/>
              <w:left w:val="single" w:sz="4" w:space="0" w:color="auto"/>
              <w:bottom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 объект на микрорайон с населением до 20 тыс. чел.</w:t>
            </w:r>
          </w:p>
        </w:tc>
        <w:tc>
          <w:tcPr>
            <w:tcW w:w="2320" w:type="dxa"/>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0,3 га на объект</w:t>
            </w:r>
          </w:p>
        </w:tc>
        <w:tc>
          <w:tcPr>
            <w:tcW w:w="2439" w:type="dxa"/>
          </w:tcPr>
          <w:p w:rsidR="00E206FB" w:rsidRPr="00E206FB" w:rsidRDefault="00E206FB" w:rsidP="00E206FB">
            <w:pPr>
              <w:widowControl w:val="0"/>
              <w:ind w:left="8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микрорайона</w:t>
            </w:r>
          </w:p>
        </w:tc>
      </w:tr>
      <w:tr w:rsidR="00E206FB" w:rsidRPr="00E206FB" w:rsidTr="00E206FB">
        <w:trPr>
          <w:trHeight w:val="98"/>
        </w:trPr>
        <w:tc>
          <w:tcPr>
            <w:tcW w:w="2330" w:type="dxa"/>
            <w:tcBorders>
              <w:top w:val="single" w:sz="4" w:space="0" w:color="auto"/>
              <w:left w:val="single" w:sz="4" w:space="0" w:color="auto"/>
              <w:bottom w:val="single" w:sz="4" w:space="0" w:color="auto"/>
              <w:righ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жилого района</w:t>
            </w:r>
          </w:p>
        </w:tc>
        <w:tc>
          <w:tcPr>
            <w:tcW w:w="2507" w:type="dxa"/>
            <w:gridSpan w:val="4"/>
            <w:tcBorders>
              <w:top w:val="single" w:sz="4" w:space="0" w:color="auto"/>
              <w:left w:val="single" w:sz="4" w:space="0" w:color="auto"/>
              <w:bottom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 объект на жилой район с населением до 80 тыс. чел.</w:t>
            </w:r>
          </w:p>
        </w:tc>
        <w:tc>
          <w:tcPr>
            <w:tcW w:w="2320" w:type="dxa"/>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 га на объект</w:t>
            </w:r>
          </w:p>
        </w:tc>
        <w:tc>
          <w:tcPr>
            <w:tcW w:w="2439" w:type="dxa"/>
          </w:tcPr>
          <w:p w:rsidR="00E206FB" w:rsidRPr="00E206FB" w:rsidRDefault="00E206FB" w:rsidP="00E206FB">
            <w:pPr>
              <w:rPr>
                <w:sz w:val="24"/>
                <w:szCs w:val="24"/>
              </w:rPr>
            </w:pPr>
          </w:p>
        </w:tc>
      </w:tr>
      <w:tr w:rsidR="00E206FB" w:rsidRPr="00E206FB" w:rsidTr="00E206FB">
        <w:trPr>
          <w:trHeight w:val="98"/>
        </w:trPr>
        <w:tc>
          <w:tcPr>
            <w:tcW w:w="2330" w:type="dxa"/>
            <w:tcBorders>
              <w:top w:val="single" w:sz="4" w:space="0" w:color="auto"/>
              <w:left w:val="single" w:sz="4" w:space="0" w:color="auto"/>
              <w:bottom w:val="single" w:sz="4" w:space="0" w:color="auto"/>
              <w:righ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Пункт приема вторичного сырья, объект</w:t>
            </w:r>
          </w:p>
        </w:tc>
        <w:tc>
          <w:tcPr>
            <w:tcW w:w="2507" w:type="dxa"/>
            <w:gridSpan w:val="4"/>
            <w:tcBorders>
              <w:top w:val="single" w:sz="4" w:space="0" w:color="auto"/>
              <w:left w:val="single" w:sz="4" w:space="0" w:color="auto"/>
              <w:bottom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 объект на микрорайон с населением до 20 тыс. чел.</w:t>
            </w:r>
          </w:p>
        </w:tc>
        <w:tc>
          <w:tcPr>
            <w:tcW w:w="2320" w:type="dxa"/>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0,01 га на объект</w:t>
            </w:r>
          </w:p>
        </w:tc>
        <w:tc>
          <w:tcPr>
            <w:tcW w:w="2439" w:type="dxa"/>
          </w:tcPr>
          <w:p w:rsidR="00E206FB" w:rsidRPr="00E206FB" w:rsidRDefault="00E206FB" w:rsidP="00E206FB">
            <w:pPr>
              <w:rPr>
                <w:sz w:val="24"/>
                <w:szCs w:val="24"/>
              </w:rPr>
            </w:pPr>
          </w:p>
        </w:tc>
      </w:tr>
      <w:tr w:rsidR="00E206FB" w:rsidRPr="00E206FB" w:rsidTr="00E206FB">
        <w:trPr>
          <w:trHeight w:val="98"/>
        </w:trPr>
        <w:tc>
          <w:tcPr>
            <w:tcW w:w="2330" w:type="dxa"/>
            <w:tcBorders>
              <w:top w:val="single" w:sz="4" w:space="0" w:color="auto"/>
              <w:left w:val="single" w:sz="4" w:space="0" w:color="auto"/>
              <w:bottom w:val="single" w:sz="4" w:space="0" w:color="auto"/>
              <w:righ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Гостиницы, место на 1 тыс. чел.</w:t>
            </w:r>
          </w:p>
        </w:tc>
        <w:tc>
          <w:tcPr>
            <w:tcW w:w="2507" w:type="dxa"/>
            <w:gridSpan w:val="4"/>
            <w:tcBorders>
              <w:top w:val="single" w:sz="4" w:space="0" w:color="auto"/>
              <w:left w:val="single" w:sz="4" w:space="0" w:color="auto"/>
              <w:bottom w:val="single" w:sz="4" w:space="0" w:color="auto"/>
            </w:tcBorders>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6</w:t>
            </w:r>
          </w:p>
        </w:tc>
        <w:tc>
          <w:tcPr>
            <w:tcW w:w="2320" w:type="dxa"/>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при числе мест гостиницы, кв. м на 1 место: от 25 до 100 - 55, от 100 до 500 - 30, от 500 до 1000 - 20, от 1000 до 2000 - 15</w:t>
            </w:r>
          </w:p>
        </w:tc>
        <w:tc>
          <w:tcPr>
            <w:tcW w:w="2439" w:type="dxa"/>
          </w:tcPr>
          <w:p w:rsidR="00E206FB" w:rsidRPr="00E206FB" w:rsidRDefault="00E206FB" w:rsidP="00E206FB">
            <w:pPr>
              <w:rPr>
                <w:sz w:val="24"/>
                <w:szCs w:val="24"/>
              </w:rPr>
            </w:pPr>
          </w:p>
        </w:tc>
      </w:tr>
      <w:tr w:rsidR="00E206FB" w:rsidRPr="00E206FB" w:rsidTr="00E206FB">
        <w:trPr>
          <w:trHeight w:val="98"/>
        </w:trPr>
        <w:tc>
          <w:tcPr>
            <w:tcW w:w="2330" w:type="dxa"/>
            <w:tcBorders>
              <w:top w:val="single" w:sz="4" w:space="0" w:color="auto"/>
              <w:left w:val="single" w:sz="4" w:space="0" w:color="auto"/>
              <w:bottom w:val="single" w:sz="4" w:space="0" w:color="auto"/>
              <w:righ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Общественные</w:t>
            </w:r>
          </w:p>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уборные</w:t>
            </w:r>
          </w:p>
        </w:tc>
        <w:tc>
          <w:tcPr>
            <w:tcW w:w="2507" w:type="dxa"/>
            <w:gridSpan w:val="4"/>
            <w:tcBorders>
              <w:top w:val="single" w:sz="4" w:space="0" w:color="auto"/>
              <w:left w:val="single" w:sz="4" w:space="0" w:color="auto"/>
              <w:bottom w:val="single" w:sz="4" w:space="0" w:color="auto"/>
            </w:tcBorders>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 прибор на 1 тыс. чел.</w:t>
            </w:r>
          </w:p>
        </w:tc>
        <w:tc>
          <w:tcPr>
            <w:tcW w:w="2320"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w:t>
            </w:r>
          </w:p>
        </w:tc>
        <w:tc>
          <w:tcPr>
            <w:tcW w:w="2439" w:type="dxa"/>
          </w:tcPr>
          <w:p w:rsidR="00E206FB" w:rsidRPr="00E206FB" w:rsidRDefault="00E206FB" w:rsidP="00E206FB">
            <w:pPr>
              <w:rPr>
                <w:sz w:val="24"/>
                <w:szCs w:val="24"/>
              </w:rPr>
            </w:pPr>
          </w:p>
        </w:tc>
      </w:tr>
      <w:tr w:rsidR="00E206FB" w:rsidRPr="00E206FB" w:rsidTr="00E206FB">
        <w:trPr>
          <w:trHeight w:val="98"/>
        </w:trPr>
        <w:tc>
          <w:tcPr>
            <w:tcW w:w="2330" w:type="dxa"/>
            <w:tcBorders>
              <w:top w:val="single" w:sz="4" w:space="0" w:color="auto"/>
              <w:left w:val="single" w:sz="4" w:space="0" w:color="auto"/>
              <w:bottom w:val="single" w:sz="4" w:space="0" w:color="auto"/>
              <w:righ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Бюро</w:t>
            </w:r>
          </w:p>
          <w:p w:rsidR="00E206FB" w:rsidRPr="00E206FB" w:rsidRDefault="00E206FB" w:rsidP="00E206FB">
            <w:pPr>
              <w:widowControl w:val="0"/>
              <w:ind w:left="8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похоронного обслуживания, дом траурных обрядов</w:t>
            </w:r>
          </w:p>
        </w:tc>
        <w:tc>
          <w:tcPr>
            <w:tcW w:w="2507" w:type="dxa"/>
            <w:gridSpan w:val="4"/>
            <w:tcBorders>
              <w:top w:val="single" w:sz="4" w:space="0" w:color="auto"/>
              <w:left w:val="single" w:sz="4" w:space="0" w:color="auto"/>
              <w:bottom w:val="single" w:sz="4" w:space="0" w:color="auto"/>
            </w:tcBorders>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 объект на 0,5 - 1 млн чел.</w:t>
            </w:r>
          </w:p>
        </w:tc>
        <w:tc>
          <w:tcPr>
            <w:tcW w:w="2320" w:type="dxa"/>
          </w:tcPr>
          <w:p w:rsidR="00E206FB" w:rsidRPr="00E206FB" w:rsidRDefault="00E206FB" w:rsidP="00E206FB">
            <w:pPr>
              <w:rPr>
                <w:sz w:val="24"/>
                <w:szCs w:val="24"/>
              </w:rPr>
            </w:pPr>
          </w:p>
        </w:tc>
        <w:tc>
          <w:tcPr>
            <w:tcW w:w="2439" w:type="dxa"/>
          </w:tcPr>
          <w:p w:rsidR="00E206FB" w:rsidRPr="00E206FB" w:rsidRDefault="00E206FB" w:rsidP="00E206FB">
            <w:pPr>
              <w:rPr>
                <w:sz w:val="24"/>
                <w:szCs w:val="24"/>
              </w:rPr>
            </w:pPr>
          </w:p>
        </w:tc>
      </w:tr>
      <w:tr w:rsidR="00E206FB" w:rsidRPr="00E206FB" w:rsidTr="00E206FB">
        <w:trPr>
          <w:trHeight w:val="98"/>
        </w:trPr>
        <w:tc>
          <w:tcPr>
            <w:tcW w:w="2330" w:type="dxa"/>
            <w:tcBorders>
              <w:top w:val="single" w:sz="4" w:space="0" w:color="auto"/>
              <w:left w:val="single" w:sz="4" w:space="0" w:color="auto"/>
              <w:bottom w:val="single" w:sz="4" w:space="0" w:color="auto"/>
              <w:righ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Кладбище</w:t>
            </w:r>
          </w:p>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lastRenderedPageBreak/>
              <w:t>традиционного</w:t>
            </w:r>
          </w:p>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захоронения</w:t>
            </w:r>
          </w:p>
        </w:tc>
        <w:tc>
          <w:tcPr>
            <w:tcW w:w="2507" w:type="dxa"/>
            <w:gridSpan w:val="4"/>
            <w:tcBorders>
              <w:top w:val="single" w:sz="4" w:space="0" w:color="auto"/>
              <w:left w:val="single" w:sz="4" w:space="0" w:color="auto"/>
              <w:bottom w:val="single" w:sz="4" w:space="0" w:color="auto"/>
            </w:tcBorders>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lastRenderedPageBreak/>
              <w:t>-</w:t>
            </w:r>
          </w:p>
        </w:tc>
        <w:tc>
          <w:tcPr>
            <w:tcW w:w="2320" w:type="dxa"/>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 xml:space="preserve">0,24 га на 1 тыс. </w:t>
            </w:r>
            <w:r w:rsidRPr="00E206FB">
              <w:rPr>
                <w:rFonts w:ascii="Times New Roman" w:eastAsia="Times New Roman" w:hAnsi="Times New Roman"/>
                <w:bCs/>
                <w:color w:val="000000"/>
                <w:sz w:val="24"/>
                <w:szCs w:val="24"/>
                <w:shd w:val="clear" w:color="auto" w:fill="FFFFFF"/>
              </w:rPr>
              <w:lastRenderedPageBreak/>
              <w:t>чел.</w:t>
            </w:r>
          </w:p>
        </w:tc>
        <w:tc>
          <w:tcPr>
            <w:tcW w:w="2439" w:type="dxa"/>
            <w:vMerge w:val="restart"/>
          </w:tcPr>
          <w:p w:rsidR="00E206FB" w:rsidRPr="00E206FB" w:rsidRDefault="00E206FB" w:rsidP="00E206FB">
            <w:pPr>
              <w:widowControl w:val="0"/>
              <w:ind w:left="-97"/>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lastRenderedPageBreak/>
              <w:t>Размеры</w:t>
            </w:r>
            <w:r w:rsidRPr="00E206FB">
              <w:rPr>
                <w:rFonts w:ascii="Times New Roman" w:eastAsia="Times New Roman" w:hAnsi="Times New Roman"/>
                <w:sz w:val="24"/>
                <w:szCs w:val="24"/>
              </w:rPr>
              <w:t xml:space="preserve"> </w:t>
            </w:r>
            <w:r w:rsidRPr="00E206FB">
              <w:rPr>
                <w:rFonts w:ascii="Times New Roman" w:eastAsia="Times New Roman" w:hAnsi="Times New Roman"/>
                <w:bCs/>
                <w:color w:val="000000"/>
                <w:sz w:val="24"/>
                <w:szCs w:val="24"/>
                <w:shd w:val="clear" w:color="auto" w:fill="FFFFFF"/>
              </w:rPr>
              <w:t>земельных</w:t>
            </w:r>
          </w:p>
          <w:p w:rsidR="00E206FB" w:rsidRPr="00E206FB" w:rsidRDefault="00E206FB" w:rsidP="00E206FB">
            <w:pPr>
              <w:widowControl w:val="0"/>
              <w:ind w:left="-97"/>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lastRenderedPageBreak/>
              <w:t>участков,</w:t>
            </w:r>
            <w:r w:rsidRPr="00E206FB">
              <w:rPr>
                <w:rFonts w:ascii="Times New Roman" w:eastAsia="Times New Roman" w:hAnsi="Times New Roman"/>
                <w:sz w:val="24"/>
                <w:szCs w:val="24"/>
              </w:rPr>
              <w:t xml:space="preserve"> </w:t>
            </w:r>
            <w:r w:rsidRPr="00E206FB">
              <w:rPr>
                <w:rFonts w:ascii="Times New Roman" w:eastAsia="Times New Roman" w:hAnsi="Times New Roman"/>
                <w:bCs/>
                <w:color w:val="000000"/>
                <w:sz w:val="24"/>
                <w:szCs w:val="24"/>
                <w:shd w:val="clear" w:color="auto" w:fill="FFFFFF"/>
              </w:rPr>
              <w:t>отводимых для</w:t>
            </w:r>
            <w:r w:rsidRPr="00E206FB">
              <w:rPr>
                <w:rFonts w:ascii="Times New Roman" w:eastAsia="Times New Roman" w:hAnsi="Times New Roman"/>
                <w:sz w:val="24"/>
                <w:szCs w:val="24"/>
              </w:rPr>
              <w:t xml:space="preserve"> </w:t>
            </w:r>
            <w:r w:rsidRPr="00E206FB">
              <w:rPr>
                <w:rFonts w:ascii="Times New Roman" w:eastAsia="Times New Roman" w:hAnsi="Times New Roman"/>
                <w:bCs/>
                <w:color w:val="000000"/>
                <w:sz w:val="24"/>
                <w:szCs w:val="24"/>
                <w:shd w:val="clear" w:color="auto" w:fill="FFFFFF"/>
              </w:rPr>
              <w:t>захоронения,</w:t>
            </w:r>
            <w:r w:rsidRPr="00E206FB">
              <w:rPr>
                <w:rFonts w:ascii="Times New Roman" w:eastAsia="Times New Roman" w:hAnsi="Times New Roman"/>
                <w:sz w:val="24"/>
                <w:szCs w:val="24"/>
              </w:rPr>
              <w:t xml:space="preserve"> </w:t>
            </w:r>
            <w:r w:rsidRPr="00E206FB">
              <w:rPr>
                <w:rFonts w:ascii="Times New Roman" w:eastAsia="Times New Roman" w:hAnsi="Times New Roman"/>
                <w:bCs/>
                <w:color w:val="000000"/>
                <w:sz w:val="24"/>
                <w:szCs w:val="24"/>
                <w:shd w:val="clear" w:color="auto" w:fill="FFFFFF"/>
              </w:rPr>
              <w:t>допускается</w:t>
            </w:r>
            <w:r w:rsidRPr="00E206FB">
              <w:rPr>
                <w:rFonts w:ascii="Times New Roman" w:eastAsia="Times New Roman" w:hAnsi="Times New Roman"/>
                <w:sz w:val="24"/>
                <w:szCs w:val="24"/>
              </w:rPr>
              <w:t xml:space="preserve"> </w:t>
            </w:r>
            <w:r w:rsidRPr="00E206FB">
              <w:rPr>
                <w:rFonts w:ascii="Times New Roman" w:eastAsia="Times New Roman" w:hAnsi="Times New Roman"/>
                <w:bCs/>
                <w:color w:val="000000"/>
                <w:sz w:val="24"/>
                <w:szCs w:val="24"/>
                <w:shd w:val="clear" w:color="auto" w:fill="FFFFFF"/>
              </w:rPr>
              <w:t>уточнять в</w:t>
            </w:r>
            <w:r w:rsidRPr="00E206FB">
              <w:rPr>
                <w:rFonts w:ascii="Times New Roman" w:eastAsia="Times New Roman" w:hAnsi="Times New Roman"/>
                <w:sz w:val="24"/>
                <w:szCs w:val="24"/>
              </w:rPr>
              <w:t xml:space="preserve"> </w:t>
            </w:r>
            <w:r w:rsidRPr="00E206FB">
              <w:rPr>
                <w:rFonts w:ascii="Times New Roman" w:eastAsia="Times New Roman" w:hAnsi="Times New Roman"/>
                <w:bCs/>
                <w:color w:val="000000"/>
                <w:sz w:val="24"/>
                <w:szCs w:val="24"/>
                <w:shd w:val="clear" w:color="auto" w:fill="FFFFFF"/>
              </w:rPr>
              <w:t>зависимости от</w:t>
            </w:r>
            <w:r w:rsidRPr="00E206FB">
              <w:rPr>
                <w:rFonts w:ascii="Times New Roman" w:eastAsia="Times New Roman" w:hAnsi="Times New Roman"/>
                <w:sz w:val="24"/>
                <w:szCs w:val="24"/>
              </w:rPr>
              <w:t xml:space="preserve"> </w:t>
            </w:r>
            <w:r w:rsidRPr="00E206FB">
              <w:rPr>
                <w:rFonts w:ascii="Times New Roman" w:eastAsia="Times New Roman" w:hAnsi="Times New Roman"/>
                <w:bCs/>
                <w:color w:val="000000"/>
                <w:sz w:val="24"/>
                <w:szCs w:val="24"/>
                <w:shd w:val="clear" w:color="auto" w:fill="FFFFFF"/>
              </w:rPr>
              <w:t>соотношения кладбищ</w:t>
            </w:r>
            <w:r w:rsidRPr="00E206FB">
              <w:rPr>
                <w:rFonts w:ascii="Times New Roman" w:eastAsia="Times New Roman" w:hAnsi="Times New Roman"/>
                <w:sz w:val="24"/>
                <w:szCs w:val="24"/>
              </w:rPr>
              <w:t xml:space="preserve"> </w:t>
            </w:r>
            <w:r w:rsidRPr="00E206FB">
              <w:rPr>
                <w:rFonts w:ascii="Times New Roman" w:eastAsia="Times New Roman" w:hAnsi="Times New Roman"/>
                <w:bCs/>
                <w:color w:val="000000"/>
                <w:sz w:val="24"/>
                <w:szCs w:val="24"/>
                <w:shd w:val="clear" w:color="auto" w:fill="FFFFFF"/>
              </w:rPr>
              <w:t>тради- ционного</w:t>
            </w:r>
            <w:r w:rsidRPr="00E206FB">
              <w:rPr>
                <w:rFonts w:ascii="Times New Roman" w:eastAsia="Times New Roman" w:hAnsi="Times New Roman"/>
                <w:sz w:val="24"/>
                <w:szCs w:val="24"/>
              </w:rPr>
              <w:t xml:space="preserve"> </w:t>
            </w:r>
            <w:r w:rsidRPr="00E206FB">
              <w:rPr>
                <w:rFonts w:ascii="Times New Roman" w:eastAsia="Times New Roman" w:hAnsi="Times New Roman"/>
                <w:bCs/>
                <w:color w:val="000000"/>
                <w:sz w:val="24"/>
                <w:szCs w:val="24"/>
                <w:shd w:val="clear" w:color="auto" w:fill="FFFFFF"/>
              </w:rPr>
              <w:t>захоронения и</w:t>
            </w:r>
            <w:r w:rsidRPr="00E206FB">
              <w:rPr>
                <w:rFonts w:ascii="Times New Roman" w:eastAsia="Times New Roman" w:hAnsi="Times New Roman"/>
                <w:sz w:val="24"/>
                <w:szCs w:val="24"/>
              </w:rPr>
              <w:t xml:space="preserve"> </w:t>
            </w:r>
            <w:r w:rsidRPr="00E206FB">
              <w:rPr>
                <w:rFonts w:ascii="Times New Roman" w:eastAsia="Times New Roman" w:hAnsi="Times New Roman"/>
                <w:bCs/>
                <w:color w:val="000000"/>
                <w:sz w:val="24"/>
                <w:szCs w:val="24"/>
                <w:shd w:val="clear" w:color="auto" w:fill="FFFFFF"/>
              </w:rPr>
              <w:t>кладбищ для</w:t>
            </w:r>
            <w:r w:rsidRPr="00E206FB">
              <w:rPr>
                <w:rFonts w:ascii="Times New Roman" w:eastAsia="Times New Roman" w:hAnsi="Times New Roman"/>
                <w:sz w:val="24"/>
                <w:szCs w:val="24"/>
              </w:rPr>
              <w:t xml:space="preserve"> </w:t>
            </w:r>
            <w:r w:rsidRPr="00E206FB">
              <w:rPr>
                <w:rFonts w:ascii="Times New Roman" w:eastAsia="Times New Roman" w:hAnsi="Times New Roman"/>
                <w:bCs/>
                <w:color w:val="000000"/>
                <w:sz w:val="24"/>
                <w:szCs w:val="24"/>
                <w:shd w:val="clear" w:color="auto" w:fill="FFFFFF"/>
              </w:rPr>
              <w:t>погребения после</w:t>
            </w:r>
            <w:r w:rsidRPr="00E206FB">
              <w:rPr>
                <w:rFonts w:ascii="Times New Roman" w:eastAsia="Times New Roman" w:hAnsi="Times New Roman"/>
                <w:sz w:val="24"/>
                <w:szCs w:val="24"/>
              </w:rPr>
              <w:t xml:space="preserve"> </w:t>
            </w:r>
            <w:r w:rsidRPr="00E206FB">
              <w:rPr>
                <w:rFonts w:ascii="Times New Roman" w:eastAsia="Times New Roman" w:hAnsi="Times New Roman"/>
                <w:bCs/>
                <w:color w:val="000000"/>
                <w:sz w:val="24"/>
                <w:szCs w:val="24"/>
                <w:shd w:val="clear" w:color="auto" w:fill="FFFFFF"/>
              </w:rPr>
              <w:t>кремации,</w:t>
            </w:r>
            <w:r w:rsidRPr="00E206FB">
              <w:rPr>
                <w:rFonts w:ascii="Times New Roman" w:eastAsia="Times New Roman" w:hAnsi="Times New Roman"/>
                <w:sz w:val="24"/>
                <w:szCs w:val="24"/>
              </w:rPr>
              <w:t xml:space="preserve"> </w:t>
            </w:r>
            <w:r w:rsidRPr="00E206FB">
              <w:rPr>
                <w:rFonts w:ascii="Times New Roman" w:eastAsia="Times New Roman" w:hAnsi="Times New Roman"/>
                <w:bCs/>
                <w:color w:val="000000"/>
                <w:sz w:val="24"/>
                <w:szCs w:val="24"/>
                <w:shd w:val="clear" w:color="auto" w:fill="FFFFFF"/>
              </w:rPr>
              <w:t>устана-вливаемых</w:t>
            </w:r>
            <w:r w:rsidRPr="00E206FB">
              <w:rPr>
                <w:rFonts w:ascii="Times New Roman" w:eastAsia="Times New Roman" w:hAnsi="Times New Roman"/>
                <w:sz w:val="24"/>
                <w:szCs w:val="24"/>
              </w:rPr>
              <w:t xml:space="preserve"> </w:t>
            </w:r>
            <w:r w:rsidRPr="00E206FB">
              <w:rPr>
                <w:rFonts w:ascii="Times New Roman" w:eastAsia="Times New Roman" w:hAnsi="Times New Roman"/>
                <w:bCs/>
                <w:color w:val="000000"/>
                <w:sz w:val="24"/>
                <w:szCs w:val="24"/>
                <w:shd w:val="clear" w:color="auto" w:fill="FFFFFF"/>
              </w:rPr>
              <w:t>по местным условиям</w:t>
            </w:r>
          </w:p>
        </w:tc>
      </w:tr>
      <w:tr w:rsidR="00E206FB" w:rsidRPr="00E206FB" w:rsidTr="00E206FB">
        <w:trPr>
          <w:trHeight w:val="98"/>
        </w:trPr>
        <w:tc>
          <w:tcPr>
            <w:tcW w:w="2330" w:type="dxa"/>
            <w:tcBorders>
              <w:top w:val="single" w:sz="4" w:space="0" w:color="auto"/>
              <w:left w:val="single" w:sz="4" w:space="0" w:color="auto"/>
              <w:bottom w:val="single" w:sz="4" w:space="0" w:color="auto"/>
              <w:right w:val="single" w:sz="4" w:space="0" w:color="auto"/>
            </w:tcBorders>
          </w:tcPr>
          <w:p w:rsidR="00E206FB" w:rsidRPr="00E206FB" w:rsidRDefault="00E206FB" w:rsidP="00E206FB">
            <w:pPr>
              <w:widowControl w:val="0"/>
              <w:ind w:left="8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lastRenderedPageBreak/>
              <w:t>Кладбище урновых захоронений после кремации</w:t>
            </w:r>
          </w:p>
        </w:tc>
        <w:tc>
          <w:tcPr>
            <w:tcW w:w="2507" w:type="dxa"/>
            <w:gridSpan w:val="4"/>
            <w:tcBorders>
              <w:top w:val="single" w:sz="4" w:space="0" w:color="auto"/>
              <w:left w:val="single" w:sz="4" w:space="0" w:color="auto"/>
            </w:tcBorders>
          </w:tcPr>
          <w:p w:rsidR="00E206FB" w:rsidRPr="00E206FB" w:rsidRDefault="00E206FB" w:rsidP="00E206FB">
            <w:pPr>
              <w:rPr>
                <w:sz w:val="24"/>
                <w:szCs w:val="24"/>
              </w:rPr>
            </w:pPr>
          </w:p>
        </w:tc>
        <w:tc>
          <w:tcPr>
            <w:tcW w:w="2320" w:type="dxa"/>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0,02 га на 1 тыс. чел.</w:t>
            </w:r>
          </w:p>
        </w:tc>
        <w:tc>
          <w:tcPr>
            <w:tcW w:w="2439" w:type="dxa"/>
            <w:vMerge/>
          </w:tcPr>
          <w:p w:rsidR="00E206FB" w:rsidRPr="00E206FB" w:rsidRDefault="00E206FB" w:rsidP="00E206FB">
            <w:pPr>
              <w:rPr>
                <w:sz w:val="24"/>
                <w:szCs w:val="24"/>
              </w:rPr>
            </w:pPr>
          </w:p>
        </w:tc>
      </w:tr>
    </w:tbl>
    <w:p w:rsidR="00E206FB" w:rsidRPr="00E206FB" w:rsidRDefault="00E206FB" w:rsidP="00E206FB">
      <w:pPr>
        <w:widowControl w:val="0"/>
        <w:spacing w:after="0" w:line="240" w:lineRule="auto"/>
        <w:rPr>
          <w:rFonts w:ascii="Times New Roman" w:eastAsia="Times New Roman" w:hAnsi="Times New Roman"/>
          <w:bCs/>
          <w:sz w:val="24"/>
          <w:szCs w:val="24"/>
        </w:rPr>
      </w:pPr>
      <w:r w:rsidRPr="00E206FB">
        <w:rPr>
          <w:rFonts w:ascii="Times New Roman" w:eastAsia="Times New Roman" w:hAnsi="Times New Roman"/>
          <w:sz w:val="24"/>
          <w:szCs w:val="24"/>
        </w:rPr>
        <w:t>Примечания:</w:t>
      </w:r>
    </w:p>
    <w:p w:rsidR="00E206FB" w:rsidRPr="00E206FB" w:rsidRDefault="00E206FB" w:rsidP="003C3FFA">
      <w:pPr>
        <w:widowControl w:val="0"/>
        <w:numPr>
          <w:ilvl w:val="0"/>
          <w:numId w:val="76"/>
        </w:numPr>
        <w:tabs>
          <w:tab w:val="left" w:pos="284"/>
        </w:tabs>
        <w:spacing w:after="0" w:line="240" w:lineRule="auto"/>
        <w:ind w:right="160"/>
        <w:jc w:val="both"/>
        <w:rPr>
          <w:rFonts w:ascii="Times New Roman" w:eastAsia="Times New Roman" w:hAnsi="Times New Roman"/>
          <w:bCs/>
          <w:sz w:val="24"/>
          <w:szCs w:val="24"/>
        </w:rPr>
      </w:pPr>
      <w:r w:rsidRPr="00E206FB">
        <w:rPr>
          <w:rFonts w:ascii="Times New Roman" w:eastAsia="Times New Roman" w:hAnsi="Times New Roman"/>
          <w:sz w:val="24"/>
          <w:szCs w:val="24"/>
        </w:rPr>
        <w:t>Нормы расчета учреждений и предприятий обслуживания, приведенные в таблице, являются целевыми на расчетный срок и применяются для предварительных расчетов. Расчетные показатели должны уточняться согласно социальным нормам и нормативам, разработанным и утвержденным в установленном порядке.</w:t>
      </w:r>
    </w:p>
    <w:p w:rsidR="00E206FB" w:rsidRPr="00E206FB" w:rsidRDefault="00E206FB" w:rsidP="00E206FB">
      <w:pPr>
        <w:widowControl w:val="0"/>
        <w:tabs>
          <w:tab w:val="left" w:pos="284"/>
        </w:tabs>
        <w:spacing w:after="0" w:line="240" w:lineRule="auto"/>
        <w:ind w:right="160" w:firstLine="851"/>
        <w:jc w:val="both"/>
        <w:rPr>
          <w:rFonts w:ascii="Times New Roman" w:eastAsia="Times New Roman" w:hAnsi="Times New Roman"/>
          <w:bCs/>
          <w:sz w:val="24"/>
          <w:szCs w:val="24"/>
        </w:rPr>
      </w:pPr>
      <w:r w:rsidRPr="00E206FB">
        <w:rPr>
          <w:rFonts w:ascii="Times New Roman" w:eastAsia="Times New Roman" w:hAnsi="Times New Roman"/>
          <w:sz w:val="24"/>
          <w:szCs w:val="24"/>
        </w:rPr>
        <w:t>Нормы расчета не распространяются на проектирование учреждений и предприятий обслуживания, расположенных на территориях промышленных предприятий, вузов и других мест приложения труда. Структура и удельная вместимость учреждений и предприятий обслуживания межпоселенческого значения устанавливаются в задании на проектирование с учетом роли проектируемого поселения в системе расселения.</w:t>
      </w:r>
    </w:p>
    <w:p w:rsidR="00E206FB" w:rsidRPr="00E206FB" w:rsidRDefault="00E206FB" w:rsidP="003C3FFA">
      <w:pPr>
        <w:widowControl w:val="0"/>
        <w:numPr>
          <w:ilvl w:val="0"/>
          <w:numId w:val="76"/>
        </w:numPr>
        <w:tabs>
          <w:tab w:val="left" w:pos="284"/>
        </w:tabs>
        <w:spacing w:after="0" w:line="240" w:lineRule="auto"/>
        <w:ind w:right="20" w:firstLine="851"/>
        <w:jc w:val="both"/>
        <w:rPr>
          <w:rFonts w:ascii="Times New Roman" w:eastAsia="Times New Roman" w:hAnsi="Times New Roman"/>
          <w:bCs/>
          <w:sz w:val="24"/>
          <w:szCs w:val="24"/>
        </w:rPr>
      </w:pPr>
      <w:r w:rsidRPr="00E206FB">
        <w:rPr>
          <w:rFonts w:ascii="Times New Roman" w:eastAsia="Times New Roman" w:hAnsi="Times New Roman"/>
          <w:sz w:val="24"/>
          <w:szCs w:val="24"/>
        </w:rPr>
        <w:t>К поселениям-новостройкам относятся существующие и вновь создаваемые городские и сельские поселения, численность населения которых с учетом строителей, занятых на сооружении объектов производственного и непроизводственного назначений, увеличивается на период ввода в эксплуатацию первого пускового комплекса в два и более раза.</w:t>
      </w:r>
    </w:p>
    <w:p w:rsidR="00E206FB" w:rsidRPr="00E206FB" w:rsidRDefault="00E206FB" w:rsidP="003C3FFA">
      <w:pPr>
        <w:widowControl w:val="0"/>
        <w:numPr>
          <w:ilvl w:val="0"/>
          <w:numId w:val="76"/>
        </w:numPr>
        <w:tabs>
          <w:tab w:val="left" w:pos="284"/>
        </w:tabs>
        <w:spacing w:after="0" w:line="240" w:lineRule="auto"/>
        <w:ind w:right="20" w:firstLine="851"/>
        <w:jc w:val="both"/>
        <w:rPr>
          <w:rFonts w:ascii="Times New Roman" w:eastAsia="Times New Roman" w:hAnsi="Times New Roman"/>
          <w:bCs/>
          <w:sz w:val="24"/>
          <w:szCs w:val="24"/>
        </w:rPr>
      </w:pPr>
      <w:r w:rsidRPr="00E206FB">
        <w:rPr>
          <w:rFonts w:ascii="Times New Roman" w:eastAsia="Times New Roman" w:hAnsi="Times New Roman"/>
          <w:sz w:val="24"/>
          <w:szCs w:val="24"/>
        </w:rPr>
        <w:t>При наполняемости классов 40 учащимися с учетом площади спортивной зоны и здания школы.</w:t>
      </w:r>
    </w:p>
    <w:p w:rsidR="00E206FB" w:rsidRPr="00E206FB" w:rsidRDefault="00E206FB" w:rsidP="003C3FFA">
      <w:pPr>
        <w:widowControl w:val="0"/>
        <w:numPr>
          <w:ilvl w:val="0"/>
          <w:numId w:val="76"/>
        </w:numPr>
        <w:tabs>
          <w:tab w:val="left" w:pos="284"/>
        </w:tabs>
        <w:spacing w:after="0" w:line="240" w:lineRule="auto"/>
        <w:ind w:right="20" w:firstLine="851"/>
        <w:jc w:val="both"/>
        <w:rPr>
          <w:rFonts w:ascii="Times New Roman" w:eastAsia="Times New Roman" w:hAnsi="Times New Roman"/>
          <w:bCs/>
          <w:sz w:val="24"/>
          <w:szCs w:val="24"/>
        </w:rPr>
      </w:pPr>
      <w:r w:rsidRPr="00E206FB">
        <w:rPr>
          <w:rFonts w:ascii="Times New Roman" w:eastAsia="Times New Roman" w:hAnsi="Times New Roman"/>
          <w:sz w:val="24"/>
          <w:szCs w:val="24"/>
        </w:rPr>
        <w:t>В городах межшкольные учебно-производственные комбинаты и внешкольные учреждения размещаются на селитебной территории с учетом транспортной доступности не более 30 мин. В сельских поселениях места для внешкольных учреждений рекомендуется предусматривать в зданиях общеобразовательных школ.</w:t>
      </w:r>
    </w:p>
    <w:p w:rsidR="00E206FB" w:rsidRPr="00E206FB" w:rsidRDefault="00E206FB" w:rsidP="003C3FFA">
      <w:pPr>
        <w:widowControl w:val="0"/>
        <w:numPr>
          <w:ilvl w:val="0"/>
          <w:numId w:val="76"/>
        </w:numPr>
        <w:tabs>
          <w:tab w:val="left" w:pos="284"/>
        </w:tabs>
        <w:spacing w:after="0" w:line="240" w:lineRule="auto"/>
        <w:ind w:right="20" w:firstLine="851"/>
        <w:jc w:val="both"/>
        <w:rPr>
          <w:rFonts w:ascii="Times New Roman" w:eastAsia="Times New Roman" w:hAnsi="Times New Roman"/>
          <w:bCs/>
          <w:sz w:val="24"/>
          <w:szCs w:val="24"/>
        </w:rPr>
      </w:pPr>
      <w:r w:rsidRPr="00E206FB">
        <w:rPr>
          <w:rFonts w:ascii="Times New Roman" w:eastAsia="Times New Roman" w:hAnsi="Times New Roman"/>
          <w:sz w:val="24"/>
          <w:szCs w:val="24"/>
        </w:rPr>
        <w:t>Приведенные нормы не распространяются на научные, универсальные и специализированные библиотеки, вместимость которых определяется заданием на проектирование.</w:t>
      </w:r>
    </w:p>
    <w:p w:rsidR="00E206FB" w:rsidRPr="00E206FB" w:rsidRDefault="00E206FB" w:rsidP="003C3FFA">
      <w:pPr>
        <w:widowControl w:val="0"/>
        <w:numPr>
          <w:ilvl w:val="0"/>
          <w:numId w:val="76"/>
        </w:numPr>
        <w:tabs>
          <w:tab w:val="left" w:pos="284"/>
        </w:tabs>
        <w:spacing w:after="0" w:line="240" w:lineRule="auto"/>
        <w:ind w:right="20" w:firstLine="851"/>
        <w:jc w:val="both"/>
        <w:rPr>
          <w:rFonts w:ascii="Times New Roman" w:eastAsia="Times New Roman" w:hAnsi="Times New Roman"/>
          <w:bCs/>
          <w:sz w:val="24"/>
          <w:szCs w:val="24"/>
        </w:rPr>
      </w:pPr>
      <w:r w:rsidRPr="00E206FB">
        <w:rPr>
          <w:rFonts w:ascii="Times New Roman" w:eastAsia="Times New Roman" w:hAnsi="Times New Roman"/>
          <w:sz w:val="24"/>
          <w:szCs w:val="24"/>
        </w:rPr>
        <w:t>В скобках приведены нормы расчета предприятий местного значения, которые соответствуют организации систем обслуживания в микрорайоне и жилом районе.</w:t>
      </w:r>
    </w:p>
    <w:p w:rsidR="00E206FB" w:rsidRPr="00E206FB" w:rsidRDefault="00E206FB" w:rsidP="003C3FFA">
      <w:pPr>
        <w:widowControl w:val="0"/>
        <w:numPr>
          <w:ilvl w:val="0"/>
          <w:numId w:val="76"/>
        </w:numPr>
        <w:tabs>
          <w:tab w:val="left" w:pos="284"/>
        </w:tabs>
        <w:spacing w:after="0" w:line="240" w:lineRule="auto"/>
        <w:ind w:firstLine="851"/>
        <w:jc w:val="both"/>
        <w:rPr>
          <w:rFonts w:ascii="Times New Roman" w:eastAsia="Times New Roman" w:hAnsi="Times New Roman"/>
          <w:bCs/>
          <w:sz w:val="24"/>
          <w:szCs w:val="24"/>
        </w:rPr>
      </w:pPr>
      <w:r w:rsidRPr="00E206FB">
        <w:rPr>
          <w:rFonts w:ascii="Times New Roman" w:eastAsia="Times New Roman" w:hAnsi="Times New Roman"/>
          <w:sz w:val="24"/>
          <w:szCs w:val="24"/>
        </w:rPr>
        <w:t>Нормативы разрабатываются уполномоченными органами Администрации Алтайского края в соответствии с методикой расчета нормативов, утвержденных постановлением Правительства Российской Федерации от 24.09.2010 №754, устанавливаются для Алтайского края и входящих в его состав муниципальных образований (таблица Е-3).</w:t>
      </w:r>
    </w:p>
    <w:p w:rsidR="00E206FB" w:rsidRPr="00E206FB" w:rsidRDefault="00E206FB" w:rsidP="00E206FB">
      <w:pPr>
        <w:widowControl w:val="0"/>
        <w:spacing w:after="0" w:line="240" w:lineRule="auto"/>
        <w:ind w:right="20"/>
        <w:jc w:val="right"/>
        <w:rPr>
          <w:rFonts w:ascii="Times New Roman" w:eastAsia="Times New Roman" w:hAnsi="Times New Roman"/>
          <w:sz w:val="24"/>
          <w:szCs w:val="24"/>
        </w:rPr>
      </w:pPr>
    </w:p>
    <w:p w:rsidR="00E206FB" w:rsidRPr="00E206FB" w:rsidRDefault="00E206FB" w:rsidP="00E206FB">
      <w:pPr>
        <w:widowControl w:val="0"/>
        <w:spacing w:after="0" w:line="240" w:lineRule="auto"/>
        <w:ind w:right="20"/>
        <w:jc w:val="right"/>
        <w:rPr>
          <w:rFonts w:ascii="Times New Roman" w:eastAsia="Times New Roman" w:hAnsi="Times New Roman"/>
          <w:sz w:val="24"/>
          <w:szCs w:val="24"/>
        </w:rPr>
      </w:pPr>
      <w:r w:rsidRPr="00E206FB">
        <w:rPr>
          <w:rFonts w:ascii="Times New Roman" w:eastAsia="Times New Roman" w:hAnsi="Times New Roman"/>
          <w:sz w:val="24"/>
          <w:szCs w:val="24"/>
        </w:rPr>
        <w:t>Таблица Е-2</w:t>
      </w:r>
    </w:p>
    <w:p w:rsidR="00E206FB" w:rsidRPr="00E206FB" w:rsidRDefault="00E206FB" w:rsidP="00E206FB">
      <w:pPr>
        <w:widowControl w:val="0"/>
        <w:spacing w:after="0" w:line="240" w:lineRule="auto"/>
        <w:ind w:right="20"/>
        <w:jc w:val="right"/>
        <w:rPr>
          <w:rFonts w:ascii="Times New Roman" w:eastAsia="Times New Roman" w:hAnsi="Times New Roman"/>
          <w:b/>
          <w:bCs/>
          <w:sz w:val="24"/>
          <w:szCs w:val="24"/>
        </w:rPr>
      </w:pPr>
    </w:p>
    <w:p w:rsidR="00E206FB" w:rsidRPr="00E206FB" w:rsidRDefault="00E206FB" w:rsidP="00E206FB">
      <w:pPr>
        <w:keepNext/>
        <w:keepLines/>
        <w:spacing w:after="0" w:line="240" w:lineRule="auto"/>
        <w:ind w:left="720" w:right="340"/>
        <w:rPr>
          <w:rFonts w:ascii="Times New Roman" w:hAnsi="Times New Roman"/>
          <w:color w:val="000000"/>
          <w:sz w:val="24"/>
          <w:szCs w:val="24"/>
        </w:rPr>
      </w:pPr>
      <w:bookmarkStart w:id="10" w:name="bookmark10"/>
      <w:r w:rsidRPr="00E206FB">
        <w:rPr>
          <w:rFonts w:ascii="Times New Roman" w:hAnsi="Times New Roman"/>
          <w:color w:val="000000"/>
          <w:sz w:val="24"/>
          <w:szCs w:val="24"/>
        </w:rPr>
        <w:t>Минимальные расчетные показатели обеспечения объектами образования</w:t>
      </w:r>
      <w:bookmarkEnd w:id="10"/>
    </w:p>
    <w:tbl>
      <w:tblPr>
        <w:tblW w:w="9709" w:type="dxa"/>
        <w:tblLayout w:type="fixed"/>
        <w:tblCellMar>
          <w:left w:w="10" w:type="dxa"/>
          <w:right w:w="10" w:type="dxa"/>
        </w:tblCellMar>
        <w:tblLook w:val="0000" w:firstRow="0" w:lastRow="0" w:firstColumn="0" w:lastColumn="0" w:noHBand="0" w:noVBand="0"/>
      </w:tblPr>
      <w:tblGrid>
        <w:gridCol w:w="4405"/>
        <w:gridCol w:w="2136"/>
        <w:gridCol w:w="1584"/>
        <w:gridCol w:w="1584"/>
      </w:tblGrid>
      <w:tr w:rsidR="00E206FB" w:rsidRPr="00E206FB" w:rsidTr="00E206FB">
        <w:trPr>
          <w:trHeight w:hRule="exact" w:val="1046"/>
        </w:trPr>
        <w:tc>
          <w:tcPr>
            <w:tcW w:w="4405"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b/>
                <w:sz w:val="24"/>
                <w:szCs w:val="24"/>
              </w:rPr>
            </w:pPr>
            <w:r w:rsidRPr="00E206FB">
              <w:rPr>
                <w:rFonts w:ascii="Times New Roman" w:eastAsia="Times New Roman" w:hAnsi="Times New Roman"/>
                <w:bCs/>
                <w:color w:val="000000"/>
                <w:sz w:val="24"/>
                <w:szCs w:val="24"/>
                <w:shd w:val="clear" w:color="auto" w:fill="FFFFFF"/>
              </w:rPr>
              <w:t>Наименование объектов</w:t>
            </w:r>
          </w:p>
        </w:tc>
        <w:tc>
          <w:tcPr>
            <w:tcW w:w="2136"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b/>
                <w:sz w:val="24"/>
                <w:szCs w:val="24"/>
              </w:rPr>
            </w:pPr>
            <w:r w:rsidRPr="00E206FB">
              <w:rPr>
                <w:rFonts w:ascii="Times New Roman" w:eastAsia="Times New Roman" w:hAnsi="Times New Roman"/>
                <w:bCs/>
                <w:color w:val="000000"/>
                <w:sz w:val="24"/>
                <w:szCs w:val="24"/>
                <w:shd w:val="clear" w:color="auto" w:fill="FFFFFF"/>
              </w:rPr>
              <w:t>Единица</w:t>
            </w:r>
          </w:p>
          <w:p w:rsidR="00E206FB" w:rsidRPr="00E206FB" w:rsidRDefault="00E206FB" w:rsidP="00E206FB">
            <w:pPr>
              <w:widowControl w:val="0"/>
              <w:spacing w:after="0" w:line="240" w:lineRule="auto"/>
              <w:jc w:val="center"/>
              <w:rPr>
                <w:rFonts w:ascii="Times New Roman" w:eastAsia="Times New Roman" w:hAnsi="Times New Roman"/>
                <w:b/>
                <w:sz w:val="24"/>
                <w:szCs w:val="24"/>
              </w:rPr>
            </w:pPr>
            <w:r w:rsidRPr="00E206FB">
              <w:rPr>
                <w:rFonts w:ascii="Times New Roman" w:eastAsia="Times New Roman" w:hAnsi="Times New Roman"/>
                <w:bCs/>
                <w:color w:val="000000"/>
                <w:sz w:val="24"/>
                <w:szCs w:val="24"/>
                <w:shd w:val="clear" w:color="auto" w:fill="FFFFFF"/>
              </w:rPr>
              <w:t>измерения</w:t>
            </w:r>
          </w:p>
        </w:tc>
        <w:tc>
          <w:tcPr>
            <w:tcW w:w="1584"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b/>
                <w:sz w:val="24"/>
                <w:szCs w:val="24"/>
              </w:rPr>
            </w:pPr>
            <w:r w:rsidRPr="00E206FB">
              <w:rPr>
                <w:rFonts w:ascii="Times New Roman" w:eastAsia="Times New Roman" w:hAnsi="Times New Roman"/>
                <w:bCs/>
                <w:color w:val="000000"/>
                <w:sz w:val="24"/>
                <w:szCs w:val="24"/>
                <w:shd w:val="clear" w:color="auto" w:fill="FFFFFF"/>
              </w:rPr>
              <w:t>Города и</w:t>
            </w:r>
          </w:p>
          <w:p w:rsidR="00E206FB" w:rsidRPr="00E206FB" w:rsidRDefault="00E206FB" w:rsidP="00E206FB">
            <w:pPr>
              <w:widowControl w:val="0"/>
              <w:spacing w:after="0" w:line="240" w:lineRule="auto"/>
              <w:jc w:val="center"/>
              <w:rPr>
                <w:rFonts w:ascii="Times New Roman" w:eastAsia="Times New Roman" w:hAnsi="Times New Roman"/>
                <w:b/>
                <w:sz w:val="24"/>
                <w:szCs w:val="24"/>
              </w:rPr>
            </w:pPr>
            <w:r w:rsidRPr="00E206FB">
              <w:rPr>
                <w:rFonts w:ascii="Times New Roman" w:eastAsia="Times New Roman" w:hAnsi="Times New Roman"/>
                <w:bCs/>
                <w:color w:val="000000"/>
                <w:sz w:val="24"/>
                <w:szCs w:val="24"/>
                <w:shd w:val="clear" w:color="auto" w:fill="FFFFFF"/>
              </w:rPr>
              <w:t>городские</w:t>
            </w:r>
          </w:p>
          <w:p w:rsidR="00E206FB" w:rsidRPr="00E206FB" w:rsidRDefault="00E206FB" w:rsidP="00E206FB">
            <w:pPr>
              <w:widowControl w:val="0"/>
              <w:spacing w:after="0" w:line="240" w:lineRule="auto"/>
              <w:jc w:val="center"/>
              <w:rPr>
                <w:rFonts w:ascii="Times New Roman" w:eastAsia="Times New Roman" w:hAnsi="Times New Roman"/>
                <w:b/>
                <w:sz w:val="24"/>
                <w:szCs w:val="24"/>
              </w:rPr>
            </w:pPr>
            <w:r w:rsidRPr="00E206FB">
              <w:rPr>
                <w:rFonts w:ascii="Times New Roman" w:eastAsia="Times New Roman" w:hAnsi="Times New Roman"/>
                <w:bCs/>
                <w:color w:val="000000"/>
                <w:sz w:val="24"/>
                <w:szCs w:val="24"/>
                <w:shd w:val="clear" w:color="auto" w:fill="FFFFFF"/>
              </w:rPr>
              <w:t>поселения</w:t>
            </w:r>
          </w:p>
        </w:tc>
        <w:tc>
          <w:tcPr>
            <w:tcW w:w="1584" w:type="dxa"/>
            <w:tcBorders>
              <w:top w:val="single" w:sz="4" w:space="0" w:color="auto"/>
              <w:left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b/>
                <w:sz w:val="24"/>
                <w:szCs w:val="24"/>
              </w:rPr>
            </w:pPr>
            <w:r w:rsidRPr="00E206FB">
              <w:rPr>
                <w:rFonts w:ascii="Times New Roman" w:eastAsia="Times New Roman" w:hAnsi="Times New Roman"/>
                <w:bCs/>
                <w:color w:val="000000"/>
                <w:sz w:val="24"/>
                <w:szCs w:val="24"/>
                <w:shd w:val="clear" w:color="auto" w:fill="FFFFFF"/>
              </w:rPr>
              <w:t>Сельские</w:t>
            </w:r>
          </w:p>
          <w:p w:rsidR="00E206FB" w:rsidRPr="00E206FB" w:rsidRDefault="00E206FB" w:rsidP="00E206FB">
            <w:pPr>
              <w:widowControl w:val="0"/>
              <w:spacing w:after="0" w:line="240" w:lineRule="auto"/>
              <w:jc w:val="center"/>
              <w:rPr>
                <w:rFonts w:ascii="Times New Roman" w:eastAsia="Times New Roman" w:hAnsi="Times New Roman"/>
                <w:b/>
                <w:sz w:val="24"/>
                <w:szCs w:val="24"/>
              </w:rPr>
            </w:pPr>
            <w:r w:rsidRPr="00E206FB">
              <w:rPr>
                <w:rFonts w:ascii="Times New Roman" w:eastAsia="Times New Roman" w:hAnsi="Times New Roman"/>
                <w:bCs/>
                <w:color w:val="000000"/>
                <w:sz w:val="24"/>
                <w:szCs w:val="24"/>
                <w:shd w:val="clear" w:color="auto" w:fill="FFFFFF"/>
              </w:rPr>
              <w:t>поселения</w:t>
            </w:r>
          </w:p>
        </w:tc>
      </w:tr>
      <w:tr w:rsidR="00E206FB" w:rsidRPr="00E206FB" w:rsidTr="00E206FB">
        <w:trPr>
          <w:trHeight w:hRule="exact" w:val="763"/>
        </w:trPr>
        <w:tc>
          <w:tcPr>
            <w:tcW w:w="4405"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both"/>
              <w:rPr>
                <w:rFonts w:ascii="Times New Roman" w:eastAsia="Times New Roman" w:hAnsi="Times New Roman"/>
                <w:b/>
                <w:sz w:val="24"/>
                <w:szCs w:val="24"/>
              </w:rPr>
            </w:pPr>
            <w:r w:rsidRPr="00E206FB">
              <w:rPr>
                <w:rFonts w:ascii="Times New Roman" w:eastAsia="Times New Roman" w:hAnsi="Times New Roman"/>
                <w:bCs/>
                <w:color w:val="000000"/>
                <w:sz w:val="24"/>
                <w:szCs w:val="24"/>
                <w:shd w:val="clear" w:color="auto" w:fill="FFFFFF"/>
              </w:rPr>
              <w:t>Дошкольные образовательные учреждения, в том числе</w:t>
            </w:r>
          </w:p>
        </w:tc>
        <w:tc>
          <w:tcPr>
            <w:tcW w:w="2136"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b/>
                <w:sz w:val="24"/>
                <w:szCs w:val="24"/>
              </w:rPr>
            </w:pPr>
            <w:r w:rsidRPr="00E206FB">
              <w:rPr>
                <w:rFonts w:ascii="Times New Roman" w:eastAsia="Times New Roman" w:hAnsi="Times New Roman"/>
                <w:bCs/>
                <w:color w:val="000000"/>
                <w:sz w:val="24"/>
                <w:szCs w:val="24"/>
                <w:shd w:val="clear" w:color="auto" w:fill="FFFFFF"/>
              </w:rPr>
              <w:t>мест на 1 тыс. чел.</w:t>
            </w:r>
          </w:p>
        </w:tc>
        <w:tc>
          <w:tcPr>
            <w:tcW w:w="1584"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b/>
                <w:sz w:val="24"/>
                <w:szCs w:val="24"/>
              </w:rPr>
            </w:pPr>
            <w:r w:rsidRPr="00E206FB">
              <w:rPr>
                <w:rFonts w:ascii="Times New Roman" w:eastAsia="Times New Roman" w:hAnsi="Times New Roman"/>
                <w:bCs/>
                <w:color w:val="000000"/>
                <w:sz w:val="24"/>
                <w:szCs w:val="24"/>
                <w:shd w:val="clear" w:color="auto" w:fill="FFFFFF"/>
              </w:rPr>
              <w:t>55</w:t>
            </w:r>
          </w:p>
        </w:tc>
        <w:tc>
          <w:tcPr>
            <w:tcW w:w="1584" w:type="dxa"/>
            <w:tcBorders>
              <w:top w:val="single" w:sz="4" w:space="0" w:color="auto"/>
              <w:left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b/>
                <w:sz w:val="24"/>
                <w:szCs w:val="24"/>
              </w:rPr>
            </w:pPr>
            <w:r w:rsidRPr="00E206FB">
              <w:rPr>
                <w:rFonts w:ascii="Times New Roman" w:eastAsia="Times New Roman" w:hAnsi="Times New Roman"/>
                <w:bCs/>
                <w:color w:val="000000"/>
                <w:sz w:val="24"/>
                <w:szCs w:val="24"/>
                <w:shd w:val="clear" w:color="auto" w:fill="FFFFFF"/>
              </w:rPr>
              <w:t>30</w:t>
            </w:r>
          </w:p>
        </w:tc>
      </w:tr>
      <w:tr w:rsidR="00E206FB" w:rsidRPr="00E206FB" w:rsidTr="00E206FB">
        <w:trPr>
          <w:trHeight w:hRule="exact" w:val="490"/>
        </w:trPr>
        <w:tc>
          <w:tcPr>
            <w:tcW w:w="4405"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lastRenderedPageBreak/>
              <w:t>общего типа</w:t>
            </w:r>
          </w:p>
        </w:tc>
        <w:tc>
          <w:tcPr>
            <w:tcW w:w="2136" w:type="dxa"/>
            <w:tcBorders>
              <w:top w:val="single" w:sz="4" w:space="0" w:color="auto"/>
              <w:left w:val="single" w:sz="4" w:space="0" w:color="auto"/>
            </w:tcBorders>
            <w:shd w:val="clear" w:color="auto" w:fill="FFFFFF"/>
          </w:tcPr>
          <w:p w:rsidR="00E206FB" w:rsidRPr="00E206FB" w:rsidRDefault="00E206FB" w:rsidP="00E206FB">
            <w:pPr>
              <w:spacing w:after="0" w:line="240" w:lineRule="auto"/>
              <w:rPr>
                <w:sz w:val="24"/>
                <w:szCs w:val="24"/>
              </w:rPr>
            </w:pPr>
          </w:p>
        </w:tc>
        <w:tc>
          <w:tcPr>
            <w:tcW w:w="1584"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45</w:t>
            </w:r>
          </w:p>
        </w:tc>
        <w:tc>
          <w:tcPr>
            <w:tcW w:w="1584" w:type="dxa"/>
            <w:tcBorders>
              <w:top w:val="single" w:sz="4" w:space="0" w:color="auto"/>
              <w:left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30</w:t>
            </w:r>
          </w:p>
        </w:tc>
      </w:tr>
      <w:tr w:rsidR="00E206FB" w:rsidRPr="00E206FB" w:rsidTr="00E206FB">
        <w:trPr>
          <w:trHeight w:hRule="exact" w:val="490"/>
        </w:trPr>
        <w:tc>
          <w:tcPr>
            <w:tcW w:w="4405"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специализированного</w:t>
            </w:r>
          </w:p>
        </w:tc>
        <w:tc>
          <w:tcPr>
            <w:tcW w:w="2136" w:type="dxa"/>
            <w:tcBorders>
              <w:top w:val="single" w:sz="4" w:space="0" w:color="auto"/>
              <w:left w:val="single" w:sz="4" w:space="0" w:color="auto"/>
            </w:tcBorders>
            <w:shd w:val="clear" w:color="auto" w:fill="FFFFFF"/>
          </w:tcPr>
          <w:p w:rsidR="00E206FB" w:rsidRPr="00E206FB" w:rsidRDefault="00E206FB" w:rsidP="00E206FB">
            <w:pPr>
              <w:spacing w:after="0" w:line="240" w:lineRule="auto"/>
              <w:rPr>
                <w:sz w:val="24"/>
                <w:szCs w:val="24"/>
              </w:rPr>
            </w:pPr>
          </w:p>
        </w:tc>
        <w:tc>
          <w:tcPr>
            <w:tcW w:w="1584"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2</w:t>
            </w:r>
          </w:p>
        </w:tc>
        <w:tc>
          <w:tcPr>
            <w:tcW w:w="1584" w:type="dxa"/>
            <w:tcBorders>
              <w:top w:val="single" w:sz="4" w:space="0" w:color="auto"/>
              <w:left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w:t>
            </w:r>
          </w:p>
        </w:tc>
      </w:tr>
      <w:tr w:rsidR="00E206FB" w:rsidRPr="00E206FB" w:rsidTr="00E206FB">
        <w:trPr>
          <w:trHeight w:hRule="exact" w:val="490"/>
        </w:trPr>
        <w:tc>
          <w:tcPr>
            <w:tcW w:w="4405"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оздоровительного</w:t>
            </w:r>
          </w:p>
        </w:tc>
        <w:tc>
          <w:tcPr>
            <w:tcW w:w="2136" w:type="dxa"/>
            <w:tcBorders>
              <w:top w:val="single" w:sz="4" w:space="0" w:color="auto"/>
              <w:left w:val="single" w:sz="4" w:space="0" w:color="auto"/>
            </w:tcBorders>
            <w:shd w:val="clear" w:color="auto" w:fill="FFFFFF"/>
          </w:tcPr>
          <w:p w:rsidR="00E206FB" w:rsidRPr="00E206FB" w:rsidRDefault="00E206FB" w:rsidP="00E206FB">
            <w:pPr>
              <w:spacing w:after="0" w:line="240" w:lineRule="auto"/>
              <w:rPr>
                <w:sz w:val="24"/>
                <w:szCs w:val="24"/>
              </w:rPr>
            </w:pPr>
          </w:p>
        </w:tc>
        <w:tc>
          <w:tcPr>
            <w:tcW w:w="1584"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7</w:t>
            </w:r>
          </w:p>
        </w:tc>
        <w:tc>
          <w:tcPr>
            <w:tcW w:w="1584" w:type="dxa"/>
            <w:tcBorders>
              <w:top w:val="single" w:sz="4" w:space="0" w:color="auto"/>
              <w:left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w:t>
            </w:r>
          </w:p>
        </w:tc>
      </w:tr>
      <w:tr w:rsidR="00E206FB" w:rsidRPr="00E206FB" w:rsidTr="00E206FB">
        <w:trPr>
          <w:trHeight w:hRule="exact" w:val="980"/>
        </w:trPr>
        <w:tc>
          <w:tcPr>
            <w:tcW w:w="4405" w:type="dxa"/>
            <w:tcBorders>
              <w:top w:val="single" w:sz="4" w:space="0" w:color="auto"/>
              <w:left w:val="single" w:sz="4" w:space="0" w:color="auto"/>
              <w:bottom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b/>
                <w:sz w:val="24"/>
                <w:szCs w:val="24"/>
              </w:rPr>
            </w:pPr>
            <w:r w:rsidRPr="00E206FB">
              <w:rPr>
                <w:rFonts w:ascii="Times New Roman" w:eastAsia="Times New Roman" w:hAnsi="Times New Roman"/>
                <w:bCs/>
                <w:sz w:val="24"/>
                <w:szCs w:val="24"/>
                <w:shd w:val="clear" w:color="auto" w:fill="FFFFFF"/>
              </w:rPr>
              <w:t>Общеобразовательные учреждения</w:t>
            </w:r>
          </w:p>
        </w:tc>
        <w:tc>
          <w:tcPr>
            <w:tcW w:w="2136" w:type="dxa"/>
            <w:tcBorders>
              <w:top w:val="single" w:sz="4" w:space="0" w:color="auto"/>
              <w:left w:val="single" w:sz="4" w:space="0" w:color="auto"/>
              <w:bottom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b/>
                <w:sz w:val="24"/>
                <w:szCs w:val="24"/>
              </w:rPr>
            </w:pPr>
            <w:r w:rsidRPr="00E206FB">
              <w:rPr>
                <w:rFonts w:ascii="Times New Roman" w:eastAsia="Times New Roman" w:hAnsi="Times New Roman"/>
                <w:bCs/>
                <w:sz w:val="24"/>
                <w:szCs w:val="24"/>
                <w:shd w:val="clear" w:color="auto" w:fill="FFFFFF"/>
              </w:rPr>
              <w:t>учащихся на 1 тыс. чел.</w:t>
            </w:r>
          </w:p>
        </w:tc>
        <w:tc>
          <w:tcPr>
            <w:tcW w:w="1584" w:type="dxa"/>
            <w:tcBorders>
              <w:top w:val="single" w:sz="4" w:space="0" w:color="auto"/>
              <w:left w:val="single" w:sz="4" w:space="0" w:color="auto"/>
              <w:bottom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b/>
                <w:sz w:val="24"/>
                <w:szCs w:val="24"/>
              </w:rPr>
            </w:pPr>
            <w:r w:rsidRPr="00E206FB">
              <w:rPr>
                <w:rFonts w:ascii="Times New Roman" w:eastAsia="Times New Roman" w:hAnsi="Times New Roman"/>
                <w:bCs/>
                <w:sz w:val="24"/>
                <w:szCs w:val="24"/>
                <w:shd w:val="clear" w:color="auto" w:fill="FFFFFF"/>
              </w:rPr>
              <w:t>95</w:t>
            </w:r>
          </w:p>
        </w:tc>
        <w:tc>
          <w:tcPr>
            <w:tcW w:w="1584" w:type="dxa"/>
            <w:tcBorders>
              <w:top w:val="single" w:sz="4" w:space="0" w:color="auto"/>
              <w:left w:val="single" w:sz="4" w:space="0" w:color="auto"/>
              <w:bottom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b/>
                <w:sz w:val="24"/>
                <w:szCs w:val="24"/>
              </w:rPr>
            </w:pPr>
            <w:r w:rsidRPr="00E206FB">
              <w:rPr>
                <w:rFonts w:ascii="Times New Roman" w:eastAsia="Times New Roman" w:hAnsi="Times New Roman"/>
                <w:bCs/>
                <w:sz w:val="24"/>
                <w:szCs w:val="24"/>
                <w:shd w:val="clear" w:color="auto" w:fill="FFFFFF"/>
              </w:rPr>
              <w:t>110</w:t>
            </w:r>
          </w:p>
        </w:tc>
      </w:tr>
    </w:tbl>
    <w:p w:rsidR="00E206FB" w:rsidRPr="00E206FB" w:rsidRDefault="00E206FB" w:rsidP="00E206FB">
      <w:pPr>
        <w:widowControl w:val="0"/>
        <w:spacing w:after="0" w:line="240" w:lineRule="auto"/>
        <w:ind w:right="20"/>
        <w:jc w:val="right"/>
        <w:rPr>
          <w:rFonts w:ascii="Times New Roman" w:eastAsia="Times New Roman" w:hAnsi="Times New Roman"/>
          <w:sz w:val="24"/>
          <w:szCs w:val="24"/>
        </w:rPr>
      </w:pPr>
    </w:p>
    <w:p w:rsidR="00E206FB" w:rsidRPr="00E206FB" w:rsidRDefault="00E206FB" w:rsidP="00E206FB">
      <w:pPr>
        <w:widowControl w:val="0"/>
        <w:spacing w:after="0" w:line="240" w:lineRule="auto"/>
        <w:ind w:right="20"/>
        <w:jc w:val="right"/>
        <w:rPr>
          <w:rFonts w:ascii="Times New Roman" w:eastAsia="Times New Roman" w:hAnsi="Times New Roman"/>
          <w:b/>
          <w:bCs/>
          <w:sz w:val="24"/>
          <w:szCs w:val="24"/>
        </w:rPr>
      </w:pPr>
      <w:r w:rsidRPr="00E206FB">
        <w:rPr>
          <w:rFonts w:ascii="Times New Roman" w:eastAsia="Times New Roman" w:hAnsi="Times New Roman"/>
          <w:sz w:val="24"/>
          <w:szCs w:val="24"/>
        </w:rPr>
        <w:t>Таблица Е-3</w:t>
      </w:r>
    </w:p>
    <w:p w:rsidR="00E206FB" w:rsidRPr="00E206FB" w:rsidRDefault="00E206FB" w:rsidP="00E206FB">
      <w:pPr>
        <w:keepNext/>
        <w:keepLines/>
        <w:spacing w:after="0" w:line="240" w:lineRule="auto"/>
        <w:ind w:right="-140"/>
        <w:jc w:val="center"/>
        <w:rPr>
          <w:rFonts w:ascii="Times New Roman" w:hAnsi="Times New Roman"/>
          <w:sz w:val="24"/>
          <w:szCs w:val="24"/>
        </w:rPr>
      </w:pPr>
      <w:bookmarkStart w:id="11" w:name="bookmark11"/>
      <w:r w:rsidRPr="00E206FB">
        <w:rPr>
          <w:rFonts w:ascii="Times New Roman" w:hAnsi="Times New Roman"/>
          <w:sz w:val="24"/>
          <w:szCs w:val="24"/>
        </w:rPr>
        <w:t>Нормативы минимальной обеспеченности населения площадью торговых объектов</w:t>
      </w:r>
      <w:bookmarkEnd w:id="11"/>
    </w:p>
    <w:p w:rsidR="00E206FB" w:rsidRPr="00E206FB" w:rsidRDefault="00E206FB" w:rsidP="00E206FB">
      <w:pPr>
        <w:widowControl w:val="0"/>
        <w:tabs>
          <w:tab w:val="left" w:leader="underscore" w:pos="3230"/>
        </w:tabs>
        <w:spacing w:after="0" w:line="240" w:lineRule="auto"/>
        <w:ind w:right="-140"/>
        <w:jc w:val="center"/>
        <w:rPr>
          <w:rFonts w:ascii="Times New Roman" w:eastAsia="Times New Roman" w:hAnsi="Times New Roman"/>
          <w:sz w:val="24"/>
          <w:szCs w:val="24"/>
        </w:rPr>
      </w:pPr>
      <w:r w:rsidRPr="00E206FB">
        <w:rPr>
          <w:rFonts w:ascii="Times New Roman" w:eastAsia="Times New Roman" w:hAnsi="Times New Roman"/>
          <w:sz w:val="24"/>
          <w:szCs w:val="24"/>
        </w:rPr>
        <w:t>кв. м торговой площади на 1000 человек</w:t>
      </w:r>
    </w:p>
    <w:tbl>
      <w:tblPr>
        <w:tblW w:w="0" w:type="auto"/>
        <w:tblLayout w:type="fixed"/>
        <w:tblCellMar>
          <w:left w:w="10" w:type="dxa"/>
          <w:right w:w="10" w:type="dxa"/>
        </w:tblCellMar>
        <w:tblLook w:val="0000" w:firstRow="0" w:lastRow="0" w:firstColumn="0" w:lastColumn="0" w:noHBand="0" w:noVBand="0"/>
      </w:tblPr>
      <w:tblGrid>
        <w:gridCol w:w="3859"/>
        <w:gridCol w:w="1848"/>
        <w:gridCol w:w="1858"/>
        <w:gridCol w:w="1858"/>
      </w:tblGrid>
      <w:tr w:rsidR="00E206FB" w:rsidRPr="00E206FB" w:rsidTr="00E206FB">
        <w:trPr>
          <w:trHeight w:hRule="exact" w:val="494"/>
        </w:trPr>
        <w:tc>
          <w:tcPr>
            <w:tcW w:w="3859" w:type="dxa"/>
            <w:vMerge w:val="restart"/>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Наименование муниципального образования</w:t>
            </w:r>
          </w:p>
        </w:tc>
        <w:tc>
          <w:tcPr>
            <w:tcW w:w="1848" w:type="dxa"/>
            <w:vMerge w:val="restart"/>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Всего</w:t>
            </w:r>
          </w:p>
        </w:tc>
        <w:tc>
          <w:tcPr>
            <w:tcW w:w="3716" w:type="dxa"/>
            <w:gridSpan w:val="2"/>
            <w:tcBorders>
              <w:top w:val="single" w:sz="4" w:space="0" w:color="auto"/>
              <w:left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В том числе:</w:t>
            </w:r>
          </w:p>
        </w:tc>
      </w:tr>
      <w:tr w:rsidR="00E206FB" w:rsidRPr="00E206FB" w:rsidTr="00E206FB">
        <w:trPr>
          <w:trHeight w:hRule="exact" w:val="1042"/>
        </w:trPr>
        <w:tc>
          <w:tcPr>
            <w:tcW w:w="3859" w:type="dxa"/>
            <w:vMerge/>
            <w:tcBorders>
              <w:left w:val="single" w:sz="4" w:space="0" w:color="auto"/>
            </w:tcBorders>
            <w:shd w:val="clear" w:color="auto" w:fill="FFFFFF"/>
          </w:tcPr>
          <w:p w:rsidR="00E206FB" w:rsidRPr="00E206FB" w:rsidRDefault="00E206FB" w:rsidP="00E206FB">
            <w:pPr>
              <w:spacing w:after="0" w:line="240" w:lineRule="auto"/>
              <w:rPr>
                <w:sz w:val="24"/>
                <w:szCs w:val="24"/>
              </w:rPr>
            </w:pPr>
          </w:p>
        </w:tc>
        <w:tc>
          <w:tcPr>
            <w:tcW w:w="1848" w:type="dxa"/>
            <w:vMerge/>
            <w:tcBorders>
              <w:left w:val="single" w:sz="4" w:space="0" w:color="auto"/>
            </w:tcBorders>
            <w:shd w:val="clear" w:color="auto" w:fill="FFFFFF"/>
          </w:tcPr>
          <w:p w:rsidR="00E206FB" w:rsidRPr="00E206FB" w:rsidRDefault="00E206FB" w:rsidP="00E206FB">
            <w:pPr>
              <w:spacing w:after="0" w:line="240" w:lineRule="auto"/>
              <w:rPr>
                <w:sz w:val="24"/>
                <w:szCs w:val="24"/>
              </w:rPr>
            </w:pPr>
          </w:p>
        </w:tc>
        <w:tc>
          <w:tcPr>
            <w:tcW w:w="1858"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ind w:left="90" w:firstLine="37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магазины продовольствн ных товаров</w:t>
            </w:r>
          </w:p>
        </w:tc>
        <w:tc>
          <w:tcPr>
            <w:tcW w:w="1858" w:type="dxa"/>
            <w:tcBorders>
              <w:top w:val="single" w:sz="4" w:space="0" w:color="auto"/>
              <w:left w:val="single" w:sz="4" w:space="0" w:color="auto"/>
              <w:right w:val="single" w:sz="4" w:space="0" w:color="auto"/>
            </w:tcBorders>
            <w:shd w:val="clear" w:color="auto" w:fill="FFFFFF"/>
          </w:tcPr>
          <w:p w:rsidR="00E206FB" w:rsidRPr="00E206FB" w:rsidRDefault="00E206FB" w:rsidP="00E206FB">
            <w:pPr>
              <w:widowControl w:val="0"/>
              <w:spacing w:after="0" w:line="240" w:lineRule="auto"/>
              <w:ind w:left="90" w:firstLine="37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магазины непродовольст-венных товаров</w:t>
            </w:r>
          </w:p>
        </w:tc>
      </w:tr>
      <w:tr w:rsidR="00E206FB" w:rsidRPr="00E206FB" w:rsidTr="00E206FB">
        <w:trPr>
          <w:trHeight w:hRule="exact" w:val="494"/>
        </w:trPr>
        <w:tc>
          <w:tcPr>
            <w:tcW w:w="3859"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w:t>
            </w:r>
          </w:p>
        </w:tc>
        <w:tc>
          <w:tcPr>
            <w:tcW w:w="1848"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2</w:t>
            </w:r>
          </w:p>
        </w:tc>
        <w:tc>
          <w:tcPr>
            <w:tcW w:w="1858"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3</w:t>
            </w:r>
          </w:p>
        </w:tc>
        <w:tc>
          <w:tcPr>
            <w:tcW w:w="1858" w:type="dxa"/>
            <w:tcBorders>
              <w:top w:val="single" w:sz="4" w:space="0" w:color="auto"/>
              <w:left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4</w:t>
            </w:r>
          </w:p>
        </w:tc>
      </w:tr>
      <w:tr w:rsidR="00E206FB" w:rsidRPr="00E206FB" w:rsidTr="00E206FB">
        <w:trPr>
          <w:trHeight w:hRule="exact" w:val="490"/>
        </w:trPr>
        <w:tc>
          <w:tcPr>
            <w:tcW w:w="3859" w:type="dxa"/>
            <w:tcBorders>
              <w:top w:val="single" w:sz="4" w:space="0" w:color="auto"/>
              <w:left w:val="single" w:sz="4" w:space="0" w:color="auto"/>
              <w:bottom w:val="single" w:sz="4" w:space="0" w:color="auto"/>
            </w:tcBorders>
            <w:shd w:val="clear" w:color="auto" w:fill="FFFFFF"/>
          </w:tcPr>
          <w:p w:rsidR="00E206FB" w:rsidRPr="00E206FB" w:rsidRDefault="00E206FB" w:rsidP="00E206FB">
            <w:pPr>
              <w:widowControl w:val="0"/>
              <w:spacing w:after="0" w:line="240" w:lineRule="auto"/>
              <w:ind w:left="16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Алтайский край</w:t>
            </w:r>
          </w:p>
        </w:tc>
        <w:tc>
          <w:tcPr>
            <w:tcW w:w="1848" w:type="dxa"/>
            <w:tcBorders>
              <w:top w:val="single" w:sz="4" w:space="0" w:color="auto"/>
              <w:left w:val="single" w:sz="4" w:space="0" w:color="auto"/>
              <w:bottom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484</w:t>
            </w:r>
          </w:p>
        </w:tc>
        <w:tc>
          <w:tcPr>
            <w:tcW w:w="1858" w:type="dxa"/>
            <w:tcBorders>
              <w:top w:val="single" w:sz="4" w:space="0" w:color="auto"/>
              <w:left w:val="single" w:sz="4" w:space="0" w:color="auto"/>
              <w:bottom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148</w:t>
            </w:r>
          </w:p>
        </w:tc>
        <w:tc>
          <w:tcPr>
            <w:tcW w:w="1858" w:type="dxa"/>
            <w:tcBorders>
              <w:top w:val="single" w:sz="4" w:space="0" w:color="auto"/>
              <w:left w:val="single" w:sz="4" w:space="0" w:color="auto"/>
              <w:bottom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336</w:t>
            </w:r>
          </w:p>
        </w:tc>
      </w:tr>
      <w:tr w:rsidR="00E206FB" w:rsidRPr="00E206FB" w:rsidTr="00E206FB">
        <w:trPr>
          <w:trHeight w:hRule="exact" w:val="490"/>
        </w:trPr>
        <w:tc>
          <w:tcPr>
            <w:tcW w:w="3859" w:type="dxa"/>
            <w:tcBorders>
              <w:top w:val="single" w:sz="4" w:space="0" w:color="auto"/>
              <w:left w:val="single" w:sz="4" w:space="0" w:color="auto"/>
              <w:bottom w:val="single" w:sz="4" w:space="0" w:color="auto"/>
            </w:tcBorders>
            <w:shd w:val="clear" w:color="auto" w:fill="FFFFFF"/>
          </w:tcPr>
          <w:p w:rsidR="00E206FB" w:rsidRPr="00E206FB" w:rsidRDefault="00E206FB" w:rsidP="00E206FB">
            <w:pPr>
              <w:widowControl w:val="0"/>
              <w:spacing w:after="0" w:line="240" w:lineRule="auto"/>
              <w:ind w:left="160"/>
              <w:rPr>
                <w:rFonts w:ascii="Times New Roman" w:eastAsia="Times New Roman" w:hAnsi="Times New Roman"/>
                <w:bCs/>
                <w:color w:val="000000"/>
                <w:sz w:val="24"/>
                <w:szCs w:val="24"/>
                <w:shd w:val="clear" w:color="auto" w:fill="FFFFFF"/>
              </w:rPr>
            </w:pPr>
            <w:r w:rsidRPr="00E206FB">
              <w:rPr>
                <w:rFonts w:ascii="Times New Roman" w:eastAsia="Times New Roman" w:hAnsi="Times New Roman"/>
                <w:bCs/>
                <w:color w:val="000000"/>
                <w:sz w:val="24"/>
                <w:szCs w:val="24"/>
                <w:shd w:val="clear" w:color="auto" w:fill="FFFFFF"/>
              </w:rPr>
              <w:t>Панкрушихинский район</w:t>
            </w:r>
          </w:p>
        </w:tc>
        <w:tc>
          <w:tcPr>
            <w:tcW w:w="1848" w:type="dxa"/>
            <w:tcBorders>
              <w:top w:val="single" w:sz="4" w:space="0" w:color="auto"/>
              <w:left w:val="single" w:sz="4" w:space="0" w:color="auto"/>
              <w:bottom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bCs/>
                <w:color w:val="000000"/>
                <w:sz w:val="24"/>
                <w:szCs w:val="24"/>
                <w:shd w:val="clear" w:color="auto" w:fill="FFFFFF"/>
              </w:rPr>
            </w:pPr>
            <w:r w:rsidRPr="00E206FB">
              <w:rPr>
                <w:rFonts w:ascii="Times New Roman" w:eastAsia="Times New Roman" w:hAnsi="Times New Roman"/>
                <w:bCs/>
                <w:color w:val="000000"/>
                <w:sz w:val="24"/>
                <w:szCs w:val="24"/>
                <w:shd w:val="clear" w:color="auto" w:fill="FFFFFF"/>
              </w:rPr>
              <w:t>315</w:t>
            </w:r>
          </w:p>
        </w:tc>
        <w:tc>
          <w:tcPr>
            <w:tcW w:w="1858" w:type="dxa"/>
            <w:tcBorders>
              <w:top w:val="single" w:sz="4" w:space="0" w:color="auto"/>
              <w:left w:val="single" w:sz="4" w:space="0" w:color="auto"/>
              <w:bottom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bCs/>
                <w:color w:val="000000"/>
                <w:sz w:val="24"/>
                <w:szCs w:val="24"/>
                <w:shd w:val="clear" w:color="auto" w:fill="FFFFFF"/>
              </w:rPr>
            </w:pPr>
            <w:r w:rsidRPr="00E206FB">
              <w:rPr>
                <w:rFonts w:ascii="Times New Roman" w:eastAsia="Times New Roman" w:hAnsi="Times New Roman"/>
                <w:bCs/>
                <w:color w:val="000000"/>
                <w:sz w:val="24"/>
                <w:szCs w:val="24"/>
                <w:shd w:val="clear" w:color="auto" w:fill="FFFFFF"/>
              </w:rPr>
              <w:t>96</w:t>
            </w:r>
          </w:p>
        </w:tc>
        <w:tc>
          <w:tcPr>
            <w:tcW w:w="1858" w:type="dxa"/>
            <w:tcBorders>
              <w:top w:val="single" w:sz="4" w:space="0" w:color="auto"/>
              <w:left w:val="single" w:sz="4" w:space="0" w:color="auto"/>
              <w:bottom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bCs/>
                <w:color w:val="000000"/>
                <w:sz w:val="24"/>
                <w:szCs w:val="24"/>
                <w:shd w:val="clear" w:color="auto" w:fill="FFFFFF"/>
              </w:rPr>
            </w:pPr>
            <w:r w:rsidRPr="00E206FB">
              <w:rPr>
                <w:rFonts w:ascii="Times New Roman" w:eastAsia="Times New Roman" w:hAnsi="Times New Roman"/>
                <w:bCs/>
                <w:color w:val="000000"/>
                <w:sz w:val="24"/>
                <w:szCs w:val="24"/>
                <w:shd w:val="clear" w:color="auto" w:fill="FFFFFF"/>
              </w:rPr>
              <w:t>219</w:t>
            </w:r>
          </w:p>
        </w:tc>
      </w:tr>
    </w:tbl>
    <w:p w:rsidR="00E206FB" w:rsidRPr="00E206FB" w:rsidRDefault="00E206FB" w:rsidP="00E206FB">
      <w:pPr>
        <w:widowControl w:val="0"/>
        <w:spacing w:after="0" w:line="240" w:lineRule="auto"/>
        <w:ind w:left="5460" w:right="2"/>
        <w:rPr>
          <w:rFonts w:ascii="Times New Roman" w:eastAsia="Times New Roman" w:hAnsi="Times New Roman"/>
          <w:sz w:val="24"/>
          <w:szCs w:val="24"/>
        </w:rPr>
      </w:pPr>
    </w:p>
    <w:p w:rsidR="00E206FB" w:rsidRPr="00E206FB" w:rsidRDefault="00E206FB" w:rsidP="00E206FB">
      <w:pPr>
        <w:rPr>
          <w:b/>
          <w:bCs/>
          <w:sz w:val="24"/>
          <w:szCs w:val="24"/>
        </w:rPr>
      </w:pPr>
      <w:r w:rsidRPr="00E206FB">
        <w:rPr>
          <w:b/>
          <w:bCs/>
          <w:sz w:val="24"/>
          <w:szCs w:val="24"/>
        </w:rPr>
        <w:br w:type="page"/>
      </w:r>
    </w:p>
    <w:p w:rsidR="00E206FB" w:rsidRPr="00E206FB" w:rsidRDefault="00E206FB" w:rsidP="00E206FB">
      <w:pPr>
        <w:rPr>
          <w:b/>
          <w:bCs/>
          <w:sz w:val="24"/>
          <w:szCs w:val="24"/>
        </w:rPr>
        <w:sectPr w:rsidR="00E206FB" w:rsidRPr="00E206FB" w:rsidSect="00160C61">
          <w:pgSz w:w="11909" w:h="16838"/>
          <w:pgMar w:top="851" w:right="567" w:bottom="1134" w:left="1701" w:header="284" w:footer="0" w:gutter="0"/>
          <w:cols w:space="720"/>
          <w:noEndnote/>
          <w:docGrid w:linePitch="360"/>
        </w:sectPr>
      </w:pPr>
    </w:p>
    <w:p w:rsidR="00E206FB" w:rsidRPr="00E206FB" w:rsidRDefault="00E206FB" w:rsidP="00E206FB">
      <w:pPr>
        <w:widowControl w:val="0"/>
        <w:shd w:val="clear" w:color="auto" w:fill="FFFFFF"/>
        <w:spacing w:after="0" w:line="240" w:lineRule="auto"/>
        <w:ind w:left="12900" w:right="-315"/>
        <w:rPr>
          <w:rFonts w:ascii="Times New Roman" w:eastAsia="Times New Roman" w:hAnsi="Times New Roman"/>
          <w:sz w:val="28"/>
          <w:szCs w:val="28"/>
          <w:lang w:eastAsia="ru-RU"/>
        </w:rPr>
      </w:pPr>
      <w:r w:rsidRPr="00E206FB">
        <w:rPr>
          <w:rFonts w:ascii="Times New Roman" w:eastAsia="Times New Roman" w:hAnsi="Times New Roman"/>
          <w:sz w:val="28"/>
          <w:szCs w:val="28"/>
          <w:lang w:eastAsia="ru-RU"/>
        </w:rPr>
        <w:lastRenderedPageBreak/>
        <w:t>Приложение №2</w:t>
      </w:r>
    </w:p>
    <w:p w:rsidR="00E206FB" w:rsidRPr="00E206FB" w:rsidRDefault="00E206FB" w:rsidP="00E206FB">
      <w:pPr>
        <w:widowControl w:val="0"/>
        <w:spacing w:after="0" w:line="240" w:lineRule="auto"/>
        <w:ind w:left="5460" w:right="2"/>
        <w:jc w:val="right"/>
        <w:rPr>
          <w:rFonts w:ascii="Times New Roman" w:eastAsia="Times New Roman" w:hAnsi="Times New Roman"/>
          <w:sz w:val="28"/>
          <w:szCs w:val="28"/>
        </w:rPr>
      </w:pPr>
    </w:p>
    <w:p w:rsidR="00E206FB" w:rsidRPr="00E206FB" w:rsidRDefault="00E206FB" w:rsidP="00E206FB">
      <w:pPr>
        <w:keepNext/>
        <w:keepLines/>
        <w:spacing w:after="0" w:line="240" w:lineRule="auto"/>
        <w:ind w:left="644"/>
        <w:jc w:val="center"/>
        <w:outlineLvl w:val="2"/>
        <w:rPr>
          <w:rFonts w:ascii="Times New Roman" w:eastAsia="Times New Roman" w:hAnsi="Times New Roman"/>
          <w:b/>
          <w:bCs/>
          <w:sz w:val="28"/>
          <w:szCs w:val="28"/>
          <w:lang w:eastAsia="ru-RU"/>
        </w:rPr>
      </w:pPr>
      <w:r w:rsidRPr="00E206FB">
        <w:rPr>
          <w:rFonts w:ascii="Times New Roman" w:eastAsia="Times New Roman" w:hAnsi="Times New Roman"/>
          <w:b/>
          <w:bCs/>
          <w:sz w:val="28"/>
          <w:szCs w:val="28"/>
          <w:lang w:eastAsia="ru-RU"/>
        </w:rPr>
        <w:t>Расчетные показатели минимально допустимого уровня обеспеченности объектами местного значения объектами здравоохранения</w:t>
      </w:r>
    </w:p>
    <w:p w:rsidR="00E206FB" w:rsidRPr="00E206FB" w:rsidRDefault="00E206FB" w:rsidP="00E206FB">
      <w:pPr>
        <w:widowControl w:val="0"/>
        <w:spacing w:after="0" w:line="240" w:lineRule="auto"/>
        <w:ind w:left="5460" w:right="2"/>
        <w:jc w:val="right"/>
        <w:rPr>
          <w:rFonts w:ascii="Times New Roman" w:eastAsia="Times New Roman" w:hAnsi="Times New Roman"/>
          <w:sz w:val="28"/>
          <w:szCs w:val="28"/>
        </w:rPr>
      </w:pPr>
      <w:r w:rsidRPr="00E206FB">
        <w:rPr>
          <w:rFonts w:ascii="Times New Roman" w:eastAsia="Times New Roman" w:hAnsi="Times New Roman"/>
          <w:sz w:val="28"/>
          <w:szCs w:val="28"/>
        </w:rPr>
        <w:t>Таблица Е-4</w:t>
      </w:r>
    </w:p>
    <w:p w:rsidR="00E206FB" w:rsidRPr="00E206FB" w:rsidRDefault="00E206FB" w:rsidP="00E206FB">
      <w:pPr>
        <w:keepNext/>
        <w:keepLines/>
        <w:spacing w:after="0" w:line="240" w:lineRule="auto"/>
        <w:ind w:left="644"/>
        <w:jc w:val="center"/>
        <w:outlineLvl w:val="2"/>
        <w:rPr>
          <w:rFonts w:ascii="Times New Roman" w:eastAsia="Times New Roman" w:hAnsi="Times New Roman"/>
          <w:b/>
          <w:bCs/>
          <w:sz w:val="28"/>
          <w:szCs w:val="28"/>
          <w:lang w:eastAsia="ru-RU"/>
        </w:rPr>
      </w:pPr>
    </w:p>
    <w:tbl>
      <w:tblPr>
        <w:tblW w:w="1491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12"/>
        <w:gridCol w:w="235"/>
        <w:gridCol w:w="2587"/>
        <w:gridCol w:w="2195"/>
        <w:gridCol w:w="2297"/>
        <w:gridCol w:w="2977"/>
        <w:gridCol w:w="2410"/>
      </w:tblGrid>
      <w:tr w:rsidR="00E206FB" w:rsidRPr="00E206FB" w:rsidTr="00E206FB">
        <w:trPr>
          <w:trHeight w:val="555"/>
        </w:trPr>
        <w:tc>
          <w:tcPr>
            <w:tcW w:w="2212" w:type="dxa"/>
            <w:shd w:val="clear" w:color="auto" w:fill="EEECE1" w:themeFill="background2"/>
            <w:vAlign w:val="center"/>
          </w:tcPr>
          <w:p w:rsidR="00E206FB" w:rsidRPr="00E206FB" w:rsidRDefault="00E206FB" w:rsidP="00E206FB">
            <w:pPr>
              <w:widowControl w:val="0"/>
              <w:autoSpaceDE w:val="0"/>
              <w:autoSpaceDN w:val="0"/>
              <w:adjustRightInd w:val="0"/>
              <w:jc w:val="center"/>
              <w:rPr>
                <w:rFonts w:ascii="Times New Roman" w:eastAsia="Times New Roman" w:hAnsi="Times New Roman"/>
                <w:sz w:val="24"/>
                <w:szCs w:val="24"/>
              </w:rPr>
            </w:pPr>
            <w:r w:rsidRPr="00E206FB">
              <w:rPr>
                <w:rFonts w:ascii="Times New Roman" w:eastAsia="Times New Roman" w:hAnsi="Times New Roman"/>
                <w:sz w:val="24"/>
                <w:szCs w:val="24"/>
              </w:rPr>
              <w:t>Тип расчетного показателя</w:t>
            </w:r>
          </w:p>
        </w:tc>
        <w:tc>
          <w:tcPr>
            <w:tcW w:w="2822" w:type="dxa"/>
            <w:gridSpan w:val="2"/>
            <w:shd w:val="clear" w:color="auto" w:fill="EEECE1" w:themeFill="background2"/>
            <w:vAlign w:val="center"/>
          </w:tcPr>
          <w:p w:rsidR="00E206FB" w:rsidRPr="00E206FB" w:rsidRDefault="00E206FB" w:rsidP="00E206FB">
            <w:pPr>
              <w:widowControl w:val="0"/>
              <w:autoSpaceDE w:val="0"/>
              <w:autoSpaceDN w:val="0"/>
              <w:adjustRightInd w:val="0"/>
              <w:jc w:val="center"/>
              <w:rPr>
                <w:rFonts w:ascii="Times New Roman" w:eastAsia="Times New Roman" w:hAnsi="Times New Roman"/>
                <w:sz w:val="24"/>
                <w:szCs w:val="24"/>
              </w:rPr>
            </w:pPr>
            <w:r w:rsidRPr="00E206FB">
              <w:rPr>
                <w:rFonts w:ascii="Times New Roman" w:eastAsia="Times New Roman" w:hAnsi="Times New Roman"/>
                <w:sz w:val="24"/>
                <w:szCs w:val="24"/>
              </w:rPr>
              <w:t>Вид расчетного показателя</w:t>
            </w:r>
          </w:p>
        </w:tc>
        <w:tc>
          <w:tcPr>
            <w:tcW w:w="2195" w:type="dxa"/>
            <w:shd w:val="clear" w:color="auto" w:fill="EEECE1" w:themeFill="background2"/>
            <w:vAlign w:val="center"/>
          </w:tcPr>
          <w:p w:rsidR="00E206FB" w:rsidRPr="00E206FB" w:rsidRDefault="00E206FB" w:rsidP="00E206FB">
            <w:pPr>
              <w:widowControl w:val="0"/>
              <w:autoSpaceDE w:val="0"/>
              <w:autoSpaceDN w:val="0"/>
              <w:adjustRightInd w:val="0"/>
              <w:jc w:val="center"/>
              <w:rPr>
                <w:rFonts w:ascii="Times New Roman" w:eastAsia="Times New Roman" w:hAnsi="Times New Roman"/>
                <w:sz w:val="24"/>
                <w:szCs w:val="24"/>
              </w:rPr>
            </w:pPr>
            <w:r w:rsidRPr="00E206FB">
              <w:rPr>
                <w:rFonts w:ascii="Times New Roman" w:eastAsia="Times New Roman" w:hAnsi="Times New Roman"/>
                <w:sz w:val="24"/>
                <w:szCs w:val="24"/>
              </w:rPr>
              <w:t>Наименование расчетного показателя, единица измерения</w:t>
            </w:r>
          </w:p>
        </w:tc>
        <w:tc>
          <w:tcPr>
            <w:tcW w:w="7684" w:type="dxa"/>
            <w:gridSpan w:val="3"/>
            <w:shd w:val="clear" w:color="auto" w:fill="EEECE1" w:themeFill="background2"/>
            <w:vAlign w:val="center"/>
          </w:tcPr>
          <w:p w:rsidR="00E206FB" w:rsidRPr="00E206FB" w:rsidRDefault="00E206FB" w:rsidP="00E206FB">
            <w:pPr>
              <w:widowControl w:val="0"/>
              <w:autoSpaceDE w:val="0"/>
              <w:autoSpaceDN w:val="0"/>
              <w:adjustRightInd w:val="0"/>
              <w:jc w:val="center"/>
              <w:rPr>
                <w:rFonts w:ascii="Times New Roman" w:eastAsia="Times New Roman" w:hAnsi="Times New Roman"/>
                <w:sz w:val="24"/>
                <w:szCs w:val="24"/>
              </w:rPr>
            </w:pPr>
            <w:r w:rsidRPr="00E206FB">
              <w:rPr>
                <w:rFonts w:ascii="Times New Roman" w:eastAsia="Times New Roman" w:hAnsi="Times New Roman"/>
                <w:sz w:val="24"/>
                <w:szCs w:val="24"/>
              </w:rPr>
              <w:t>Значение расчетного показателя</w:t>
            </w:r>
          </w:p>
        </w:tc>
      </w:tr>
      <w:tr w:rsidR="00E206FB" w:rsidRPr="00E206FB" w:rsidTr="00E206FB">
        <w:tc>
          <w:tcPr>
            <w:tcW w:w="14913" w:type="dxa"/>
            <w:gridSpan w:val="7"/>
            <w:shd w:val="clear" w:color="auto" w:fill="auto"/>
          </w:tcPr>
          <w:p w:rsidR="00E206FB" w:rsidRPr="00E206FB" w:rsidRDefault="00E206FB" w:rsidP="00E206FB">
            <w:pPr>
              <w:widowControl w:val="0"/>
              <w:autoSpaceDE w:val="0"/>
              <w:autoSpaceDN w:val="0"/>
              <w:adjustRightInd w:val="0"/>
              <w:jc w:val="center"/>
              <w:rPr>
                <w:rFonts w:ascii="Times New Roman" w:eastAsia="Times New Roman" w:hAnsi="Times New Roman"/>
                <w:sz w:val="24"/>
                <w:szCs w:val="24"/>
              </w:rPr>
            </w:pPr>
            <w:r w:rsidRPr="00E206FB">
              <w:rPr>
                <w:rFonts w:ascii="Times New Roman" w:eastAsiaTheme="minorHAnsi" w:hAnsi="Times New Roman"/>
                <w:sz w:val="24"/>
                <w:szCs w:val="24"/>
              </w:rPr>
              <w:t>Стационары всех типов с вспомогательными зданиями и сооружениями</w:t>
            </w:r>
          </w:p>
        </w:tc>
      </w:tr>
      <w:tr w:rsidR="00E206FB" w:rsidRPr="00E206FB" w:rsidTr="00E206FB">
        <w:tc>
          <w:tcPr>
            <w:tcW w:w="2212" w:type="dxa"/>
            <w:vMerge w:val="restart"/>
            <w:shd w:val="clear" w:color="auto" w:fill="auto"/>
            <w:vAlign w:val="center"/>
          </w:tcPr>
          <w:p w:rsidR="00E206FB" w:rsidRPr="00E206FB" w:rsidRDefault="00E206FB" w:rsidP="00E206FB">
            <w:pPr>
              <w:widowControl w:val="0"/>
              <w:autoSpaceDE w:val="0"/>
              <w:autoSpaceDN w:val="0"/>
              <w:adjustRightInd w:val="0"/>
              <w:jc w:val="center"/>
              <w:rPr>
                <w:rFonts w:ascii="Times New Roman" w:eastAsia="Times New Roman" w:hAnsi="Times New Roman"/>
                <w:sz w:val="24"/>
                <w:szCs w:val="24"/>
              </w:rPr>
            </w:pPr>
            <w:r w:rsidRPr="00E206FB">
              <w:rPr>
                <w:rFonts w:ascii="Times New Roman" w:eastAsia="Times New Roman" w:hAnsi="Times New Roman"/>
                <w:sz w:val="24"/>
                <w:szCs w:val="24"/>
              </w:rPr>
              <w:t>Расчетные показатели минимально допустимого уровня обеспеченности</w:t>
            </w:r>
          </w:p>
        </w:tc>
        <w:tc>
          <w:tcPr>
            <w:tcW w:w="2822" w:type="dxa"/>
            <w:gridSpan w:val="2"/>
            <w:shd w:val="clear" w:color="auto" w:fill="auto"/>
            <w:vAlign w:val="center"/>
          </w:tcPr>
          <w:p w:rsidR="00E206FB" w:rsidRPr="00E206FB" w:rsidRDefault="00E206FB" w:rsidP="00E206FB">
            <w:pPr>
              <w:widowControl w:val="0"/>
              <w:autoSpaceDE w:val="0"/>
              <w:autoSpaceDN w:val="0"/>
              <w:adjustRightInd w:val="0"/>
              <w:jc w:val="center"/>
              <w:rPr>
                <w:rFonts w:ascii="Times New Roman" w:eastAsia="Times New Roman" w:hAnsi="Times New Roman"/>
                <w:sz w:val="24"/>
                <w:szCs w:val="24"/>
              </w:rPr>
            </w:pPr>
            <w:r w:rsidRPr="00E206FB">
              <w:rPr>
                <w:rFonts w:ascii="Times New Roman" w:eastAsia="Times New Roman" w:hAnsi="Times New Roman"/>
                <w:sz w:val="24"/>
                <w:szCs w:val="24"/>
              </w:rPr>
              <w:t>Расчетный показатель минимально допустимого уровня мощности объекта</w:t>
            </w:r>
          </w:p>
        </w:tc>
        <w:tc>
          <w:tcPr>
            <w:tcW w:w="2195" w:type="dxa"/>
            <w:shd w:val="clear" w:color="auto" w:fill="auto"/>
            <w:vAlign w:val="center"/>
          </w:tcPr>
          <w:p w:rsidR="00E206FB" w:rsidRPr="00E206FB" w:rsidRDefault="00E206FB" w:rsidP="00E206FB">
            <w:pPr>
              <w:widowControl w:val="0"/>
              <w:autoSpaceDE w:val="0"/>
              <w:autoSpaceDN w:val="0"/>
              <w:adjustRightInd w:val="0"/>
              <w:jc w:val="center"/>
              <w:rPr>
                <w:rFonts w:ascii="Times New Roman" w:eastAsia="Times New Roman" w:hAnsi="Times New Roman"/>
                <w:sz w:val="24"/>
                <w:szCs w:val="24"/>
              </w:rPr>
            </w:pPr>
            <w:r w:rsidRPr="00E206FB">
              <w:rPr>
                <w:rFonts w:ascii="Times New Roman" w:eastAsia="Times New Roman" w:hAnsi="Times New Roman"/>
                <w:sz w:val="24"/>
                <w:szCs w:val="24"/>
              </w:rPr>
              <w:t>Уровень обеспеченности, койка</w:t>
            </w:r>
          </w:p>
        </w:tc>
        <w:tc>
          <w:tcPr>
            <w:tcW w:w="7684" w:type="dxa"/>
            <w:gridSpan w:val="3"/>
            <w:shd w:val="clear" w:color="auto" w:fill="auto"/>
            <w:vAlign w:val="center"/>
          </w:tcPr>
          <w:p w:rsidR="00E206FB" w:rsidRPr="00E206FB" w:rsidRDefault="00E206FB" w:rsidP="00E206FB">
            <w:pPr>
              <w:widowControl w:val="0"/>
              <w:autoSpaceDE w:val="0"/>
              <w:autoSpaceDN w:val="0"/>
              <w:adjustRightInd w:val="0"/>
              <w:jc w:val="center"/>
              <w:rPr>
                <w:rFonts w:ascii="Times New Roman" w:eastAsia="Times New Roman" w:hAnsi="Times New Roman"/>
                <w:sz w:val="24"/>
                <w:szCs w:val="24"/>
              </w:rPr>
            </w:pPr>
            <w:r w:rsidRPr="00E206FB">
              <w:rPr>
                <w:rFonts w:ascii="Times New Roman" w:eastAsiaTheme="minorHAnsi" w:hAnsi="Times New Roman"/>
                <w:sz w:val="24"/>
                <w:szCs w:val="24"/>
              </w:rPr>
              <w:t>По заданию на проектирование, определяемому органами здравоохранения</w:t>
            </w:r>
          </w:p>
        </w:tc>
      </w:tr>
      <w:tr w:rsidR="00E206FB" w:rsidRPr="00E206FB" w:rsidTr="00E206FB">
        <w:tc>
          <w:tcPr>
            <w:tcW w:w="2212" w:type="dxa"/>
            <w:vMerge/>
            <w:shd w:val="clear" w:color="auto" w:fill="auto"/>
            <w:vAlign w:val="center"/>
          </w:tcPr>
          <w:p w:rsidR="00E206FB" w:rsidRPr="00E206FB" w:rsidRDefault="00E206FB" w:rsidP="00E206FB">
            <w:pPr>
              <w:widowControl w:val="0"/>
              <w:autoSpaceDE w:val="0"/>
              <w:autoSpaceDN w:val="0"/>
              <w:adjustRightInd w:val="0"/>
              <w:jc w:val="center"/>
              <w:rPr>
                <w:rFonts w:ascii="Times New Roman" w:eastAsia="Times New Roman" w:hAnsi="Times New Roman"/>
                <w:sz w:val="24"/>
                <w:szCs w:val="24"/>
              </w:rPr>
            </w:pPr>
          </w:p>
        </w:tc>
        <w:tc>
          <w:tcPr>
            <w:tcW w:w="2822" w:type="dxa"/>
            <w:gridSpan w:val="2"/>
            <w:vMerge w:val="restart"/>
            <w:shd w:val="clear" w:color="auto" w:fill="auto"/>
            <w:vAlign w:val="center"/>
          </w:tcPr>
          <w:p w:rsidR="00E206FB" w:rsidRPr="00E206FB" w:rsidRDefault="00E206FB" w:rsidP="00E206FB">
            <w:pPr>
              <w:widowControl w:val="0"/>
              <w:autoSpaceDE w:val="0"/>
              <w:autoSpaceDN w:val="0"/>
              <w:adjustRightInd w:val="0"/>
              <w:jc w:val="center"/>
              <w:rPr>
                <w:rFonts w:ascii="Times New Roman" w:eastAsia="Times New Roman" w:hAnsi="Times New Roman"/>
                <w:sz w:val="24"/>
                <w:szCs w:val="24"/>
              </w:rPr>
            </w:pPr>
            <w:r w:rsidRPr="00E206FB">
              <w:rPr>
                <w:rFonts w:ascii="Times New Roman" w:eastAsia="Times New Roman" w:hAnsi="Times New Roman"/>
                <w:sz w:val="24"/>
                <w:szCs w:val="24"/>
              </w:rPr>
              <w:t>Расчетный показатель минимально допустимой площади территории для размещения объекта</w:t>
            </w:r>
          </w:p>
        </w:tc>
        <w:tc>
          <w:tcPr>
            <w:tcW w:w="2195" w:type="dxa"/>
            <w:vMerge w:val="restart"/>
            <w:shd w:val="clear" w:color="auto" w:fill="auto"/>
            <w:vAlign w:val="center"/>
          </w:tcPr>
          <w:p w:rsidR="00E206FB" w:rsidRPr="00E206FB" w:rsidRDefault="00E206FB" w:rsidP="00E206FB">
            <w:pPr>
              <w:widowControl w:val="0"/>
              <w:autoSpaceDE w:val="0"/>
              <w:autoSpaceDN w:val="0"/>
              <w:adjustRightInd w:val="0"/>
              <w:jc w:val="center"/>
              <w:rPr>
                <w:rFonts w:ascii="Times New Roman" w:eastAsia="Times New Roman" w:hAnsi="Times New Roman"/>
                <w:sz w:val="24"/>
                <w:szCs w:val="24"/>
              </w:rPr>
            </w:pPr>
            <w:r w:rsidRPr="00E206FB">
              <w:rPr>
                <w:rFonts w:ascii="Times New Roman" w:eastAsia="Times New Roman" w:hAnsi="Times New Roman"/>
                <w:sz w:val="24"/>
                <w:szCs w:val="24"/>
              </w:rPr>
              <w:t>*Размер земельного участка в зависимости от вместимости стационара, кв. м/койку</w:t>
            </w:r>
          </w:p>
        </w:tc>
        <w:tc>
          <w:tcPr>
            <w:tcW w:w="2297" w:type="dxa"/>
            <w:shd w:val="clear" w:color="auto" w:fill="auto"/>
            <w:vAlign w:val="center"/>
          </w:tcPr>
          <w:p w:rsidR="00E206FB" w:rsidRPr="00E206FB" w:rsidRDefault="00E206FB" w:rsidP="00E206FB">
            <w:pPr>
              <w:widowControl w:val="0"/>
              <w:autoSpaceDE w:val="0"/>
              <w:autoSpaceDN w:val="0"/>
              <w:adjustRightInd w:val="0"/>
              <w:jc w:val="center"/>
              <w:rPr>
                <w:rFonts w:ascii="Times New Roman" w:eastAsia="Times New Roman" w:hAnsi="Times New Roman"/>
                <w:sz w:val="24"/>
                <w:szCs w:val="24"/>
              </w:rPr>
            </w:pPr>
            <w:r w:rsidRPr="00E206FB">
              <w:rPr>
                <w:rFonts w:ascii="Times New Roman" w:eastAsia="Times New Roman" w:hAnsi="Times New Roman"/>
                <w:sz w:val="24"/>
                <w:szCs w:val="24"/>
              </w:rPr>
              <w:t>Вместимость, коек</w:t>
            </w:r>
          </w:p>
        </w:tc>
        <w:tc>
          <w:tcPr>
            <w:tcW w:w="5387" w:type="dxa"/>
            <w:gridSpan w:val="2"/>
            <w:shd w:val="clear" w:color="auto" w:fill="auto"/>
            <w:vAlign w:val="center"/>
          </w:tcPr>
          <w:p w:rsidR="00E206FB" w:rsidRPr="00E206FB" w:rsidRDefault="00E206FB" w:rsidP="00E206FB">
            <w:pPr>
              <w:widowControl w:val="0"/>
              <w:autoSpaceDE w:val="0"/>
              <w:autoSpaceDN w:val="0"/>
              <w:adjustRightInd w:val="0"/>
              <w:jc w:val="center"/>
              <w:rPr>
                <w:rFonts w:ascii="Times New Roman" w:eastAsia="Times New Roman" w:hAnsi="Times New Roman"/>
                <w:sz w:val="24"/>
                <w:szCs w:val="24"/>
              </w:rPr>
            </w:pPr>
            <w:r w:rsidRPr="00E206FB">
              <w:rPr>
                <w:rFonts w:ascii="Times New Roman" w:eastAsia="Times New Roman" w:hAnsi="Times New Roman"/>
                <w:sz w:val="24"/>
                <w:szCs w:val="24"/>
              </w:rPr>
              <w:t>Удельный (на 1-у койку) размер земельного участка</w:t>
            </w:r>
          </w:p>
        </w:tc>
      </w:tr>
      <w:tr w:rsidR="00E206FB" w:rsidRPr="00E206FB" w:rsidTr="00E206FB">
        <w:tc>
          <w:tcPr>
            <w:tcW w:w="2212" w:type="dxa"/>
            <w:vMerge/>
            <w:shd w:val="clear" w:color="auto" w:fill="auto"/>
            <w:vAlign w:val="center"/>
          </w:tcPr>
          <w:p w:rsidR="00E206FB" w:rsidRPr="00E206FB" w:rsidRDefault="00E206FB" w:rsidP="00E206FB">
            <w:pPr>
              <w:widowControl w:val="0"/>
              <w:autoSpaceDE w:val="0"/>
              <w:autoSpaceDN w:val="0"/>
              <w:adjustRightInd w:val="0"/>
              <w:jc w:val="center"/>
              <w:rPr>
                <w:rFonts w:ascii="Times New Roman" w:eastAsia="Times New Roman" w:hAnsi="Times New Roman"/>
                <w:sz w:val="24"/>
                <w:szCs w:val="24"/>
              </w:rPr>
            </w:pPr>
          </w:p>
        </w:tc>
        <w:tc>
          <w:tcPr>
            <w:tcW w:w="2822" w:type="dxa"/>
            <w:gridSpan w:val="2"/>
            <w:vMerge/>
            <w:shd w:val="clear" w:color="auto" w:fill="auto"/>
            <w:vAlign w:val="center"/>
          </w:tcPr>
          <w:p w:rsidR="00E206FB" w:rsidRPr="00E206FB" w:rsidRDefault="00E206FB" w:rsidP="00E206FB">
            <w:pPr>
              <w:widowControl w:val="0"/>
              <w:autoSpaceDE w:val="0"/>
              <w:autoSpaceDN w:val="0"/>
              <w:adjustRightInd w:val="0"/>
              <w:jc w:val="center"/>
              <w:rPr>
                <w:rFonts w:ascii="Times New Roman" w:eastAsia="Times New Roman" w:hAnsi="Times New Roman"/>
                <w:sz w:val="24"/>
                <w:szCs w:val="24"/>
              </w:rPr>
            </w:pPr>
          </w:p>
        </w:tc>
        <w:tc>
          <w:tcPr>
            <w:tcW w:w="2195" w:type="dxa"/>
            <w:vMerge/>
            <w:shd w:val="clear" w:color="auto" w:fill="auto"/>
            <w:vAlign w:val="center"/>
          </w:tcPr>
          <w:p w:rsidR="00E206FB" w:rsidRPr="00E206FB" w:rsidRDefault="00E206FB" w:rsidP="00E206FB">
            <w:pPr>
              <w:widowControl w:val="0"/>
              <w:autoSpaceDE w:val="0"/>
              <w:autoSpaceDN w:val="0"/>
              <w:adjustRightInd w:val="0"/>
              <w:jc w:val="center"/>
              <w:rPr>
                <w:rFonts w:ascii="Times New Roman" w:eastAsia="Times New Roman" w:hAnsi="Times New Roman"/>
                <w:sz w:val="24"/>
                <w:szCs w:val="24"/>
              </w:rPr>
            </w:pPr>
          </w:p>
        </w:tc>
        <w:tc>
          <w:tcPr>
            <w:tcW w:w="2297" w:type="dxa"/>
            <w:shd w:val="clear" w:color="auto" w:fill="auto"/>
            <w:vAlign w:val="center"/>
          </w:tcPr>
          <w:p w:rsidR="00E206FB" w:rsidRPr="00E206FB" w:rsidRDefault="00E206FB" w:rsidP="00E206FB">
            <w:pPr>
              <w:widowControl w:val="0"/>
              <w:autoSpaceDE w:val="0"/>
              <w:autoSpaceDN w:val="0"/>
              <w:adjustRightInd w:val="0"/>
              <w:jc w:val="center"/>
              <w:rPr>
                <w:rFonts w:ascii="Times New Roman" w:eastAsia="Times New Roman" w:hAnsi="Times New Roman"/>
                <w:sz w:val="24"/>
                <w:szCs w:val="24"/>
              </w:rPr>
            </w:pPr>
            <w:r w:rsidRPr="00E206FB">
              <w:rPr>
                <w:rFonts w:ascii="Times New Roman" w:eastAsia="Times New Roman" w:hAnsi="Times New Roman"/>
                <w:sz w:val="24"/>
                <w:szCs w:val="24"/>
              </w:rPr>
              <w:t>до 50</w:t>
            </w:r>
          </w:p>
        </w:tc>
        <w:tc>
          <w:tcPr>
            <w:tcW w:w="5387" w:type="dxa"/>
            <w:gridSpan w:val="2"/>
            <w:shd w:val="clear" w:color="auto" w:fill="auto"/>
            <w:vAlign w:val="center"/>
          </w:tcPr>
          <w:p w:rsidR="00E206FB" w:rsidRPr="00E206FB" w:rsidRDefault="00E206FB" w:rsidP="00E206FB">
            <w:pPr>
              <w:widowControl w:val="0"/>
              <w:autoSpaceDE w:val="0"/>
              <w:autoSpaceDN w:val="0"/>
              <w:adjustRightInd w:val="0"/>
              <w:jc w:val="center"/>
              <w:rPr>
                <w:rFonts w:ascii="Times New Roman" w:eastAsia="Times New Roman" w:hAnsi="Times New Roman"/>
                <w:sz w:val="24"/>
                <w:szCs w:val="24"/>
              </w:rPr>
            </w:pPr>
            <w:r w:rsidRPr="00E206FB">
              <w:rPr>
                <w:rFonts w:ascii="Times New Roman" w:eastAsia="Times New Roman" w:hAnsi="Times New Roman"/>
                <w:sz w:val="24"/>
                <w:szCs w:val="24"/>
              </w:rPr>
              <w:t>300</w:t>
            </w:r>
          </w:p>
        </w:tc>
      </w:tr>
      <w:tr w:rsidR="00E206FB" w:rsidRPr="00E206FB" w:rsidTr="00E206FB">
        <w:tc>
          <w:tcPr>
            <w:tcW w:w="2212" w:type="dxa"/>
            <w:vMerge/>
            <w:shd w:val="clear" w:color="auto" w:fill="auto"/>
            <w:vAlign w:val="center"/>
          </w:tcPr>
          <w:p w:rsidR="00E206FB" w:rsidRPr="00E206FB" w:rsidRDefault="00E206FB" w:rsidP="00E206FB">
            <w:pPr>
              <w:widowControl w:val="0"/>
              <w:autoSpaceDE w:val="0"/>
              <w:autoSpaceDN w:val="0"/>
              <w:adjustRightInd w:val="0"/>
              <w:jc w:val="center"/>
              <w:rPr>
                <w:rFonts w:ascii="Times New Roman" w:eastAsia="Times New Roman" w:hAnsi="Times New Roman"/>
                <w:sz w:val="24"/>
                <w:szCs w:val="24"/>
              </w:rPr>
            </w:pPr>
          </w:p>
        </w:tc>
        <w:tc>
          <w:tcPr>
            <w:tcW w:w="2822" w:type="dxa"/>
            <w:gridSpan w:val="2"/>
            <w:vMerge/>
            <w:shd w:val="clear" w:color="auto" w:fill="auto"/>
            <w:vAlign w:val="center"/>
          </w:tcPr>
          <w:p w:rsidR="00E206FB" w:rsidRPr="00E206FB" w:rsidRDefault="00E206FB" w:rsidP="00E206FB">
            <w:pPr>
              <w:widowControl w:val="0"/>
              <w:autoSpaceDE w:val="0"/>
              <w:autoSpaceDN w:val="0"/>
              <w:adjustRightInd w:val="0"/>
              <w:jc w:val="center"/>
              <w:rPr>
                <w:rFonts w:ascii="Times New Roman" w:eastAsia="Times New Roman" w:hAnsi="Times New Roman"/>
                <w:sz w:val="24"/>
                <w:szCs w:val="24"/>
              </w:rPr>
            </w:pPr>
          </w:p>
        </w:tc>
        <w:tc>
          <w:tcPr>
            <w:tcW w:w="2195" w:type="dxa"/>
            <w:vMerge/>
            <w:shd w:val="clear" w:color="auto" w:fill="auto"/>
            <w:vAlign w:val="center"/>
          </w:tcPr>
          <w:p w:rsidR="00E206FB" w:rsidRPr="00E206FB" w:rsidRDefault="00E206FB" w:rsidP="00E206FB">
            <w:pPr>
              <w:widowControl w:val="0"/>
              <w:autoSpaceDE w:val="0"/>
              <w:autoSpaceDN w:val="0"/>
              <w:adjustRightInd w:val="0"/>
              <w:jc w:val="center"/>
              <w:rPr>
                <w:rFonts w:ascii="Times New Roman" w:eastAsia="Times New Roman" w:hAnsi="Times New Roman"/>
                <w:sz w:val="24"/>
                <w:szCs w:val="24"/>
              </w:rPr>
            </w:pPr>
          </w:p>
        </w:tc>
        <w:tc>
          <w:tcPr>
            <w:tcW w:w="2297" w:type="dxa"/>
            <w:shd w:val="clear" w:color="auto" w:fill="auto"/>
            <w:vAlign w:val="center"/>
          </w:tcPr>
          <w:p w:rsidR="00E206FB" w:rsidRPr="00E206FB" w:rsidRDefault="00E206FB" w:rsidP="00E206FB">
            <w:pPr>
              <w:widowControl w:val="0"/>
              <w:autoSpaceDE w:val="0"/>
              <w:autoSpaceDN w:val="0"/>
              <w:adjustRightInd w:val="0"/>
              <w:jc w:val="center"/>
              <w:rPr>
                <w:rFonts w:ascii="Times New Roman" w:eastAsia="Times New Roman" w:hAnsi="Times New Roman"/>
                <w:sz w:val="24"/>
                <w:szCs w:val="24"/>
              </w:rPr>
            </w:pPr>
            <w:r w:rsidRPr="00E206FB">
              <w:rPr>
                <w:rFonts w:ascii="Times New Roman" w:eastAsia="Times New Roman" w:hAnsi="Times New Roman"/>
                <w:sz w:val="24"/>
                <w:szCs w:val="24"/>
              </w:rPr>
              <w:t>50 - 100</w:t>
            </w:r>
          </w:p>
        </w:tc>
        <w:tc>
          <w:tcPr>
            <w:tcW w:w="5387" w:type="dxa"/>
            <w:gridSpan w:val="2"/>
            <w:shd w:val="clear" w:color="auto" w:fill="auto"/>
            <w:vAlign w:val="center"/>
          </w:tcPr>
          <w:p w:rsidR="00E206FB" w:rsidRPr="00E206FB" w:rsidRDefault="00E206FB" w:rsidP="00E206FB">
            <w:pPr>
              <w:widowControl w:val="0"/>
              <w:autoSpaceDE w:val="0"/>
              <w:autoSpaceDN w:val="0"/>
              <w:adjustRightInd w:val="0"/>
              <w:jc w:val="center"/>
              <w:rPr>
                <w:rFonts w:ascii="Times New Roman" w:eastAsia="Times New Roman" w:hAnsi="Times New Roman"/>
                <w:sz w:val="24"/>
                <w:szCs w:val="24"/>
              </w:rPr>
            </w:pPr>
            <w:r w:rsidRPr="00E206FB">
              <w:rPr>
                <w:rFonts w:ascii="Times New Roman" w:eastAsiaTheme="minorHAnsi" w:hAnsi="Times New Roman"/>
                <w:sz w:val="24"/>
                <w:szCs w:val="24"/>
              </w:rPr>
              <w:t>200</w:t>
            </w:r>
          </w:p>
        </w:tc>
      </w:tr>
      <w:tr w:rsidR="00E206FB" w:rsidRPr="00E206FB" w:rsidTr="00E206FB">
        <w:tc>
          <w:tcPr>
            <w:tcW w:w="2212" w:type="dxa"/>
            <w:vMerge/>
            <w:shd w:val="clear" w:color="auto" w:fill="auto"/>
            <w:vAlign w:val="center"/>
          </w:tcPr>
          <w:p w:rsidR="00E206FB" w:rsidRPr="00E206FB" w:rsidRDefault="00E206FB" w:rsidP="00E206FB">
            <w:pPr>
              <w:widowControl w:val="0"/>
              <w:autoSpaceDE w:val="0"/>
              <w:autoSpaceDN w:val="0"/>
              <w:adjustRightInd w:val="0"/>
              <w:jc w:val="center"/>
              <w:rPr>
                <w:rFonts w:ascii="Times New Roman" w:eastAsia="Times New Roman" w:hAnsi="Times New Roman"/>
                <w:sz w:val="24"/>
                <w:szCs w:val="24"/>
              </w:rPr>
            </w:pPr>
          </w:p>
        </w:tc>
        <w:tc>
          <w:tcPr>
            <w:tcW w:w="2822" w:type="dxa"/>
            <w:gridSpan w:val="2"/>
            <w:vMerge/>
            <w:shd w:val="clear" w:color="auto" w:fill="auto"/>
            <w:vAlign w:val="center"/>
          </w:tcPr>
          <w:p w:rsidR="00E206FB" w:rsidRPr="00E206FB" w:rsidRDefault="00E206FB" w:rsidP="00E206FB">
            <w:pPr>
              <w:widowControl w:val="0"/>
              <w:autoSpaceDE w:val="0"/>
              <w:autoSpaceDN w:val="0"/>
              <w:adjustRightInd w:val="0"/>
              <w:jc w:val="center"/>
              <w:rPr>
                <w:rFonts w:ascii="Times New Roman" w:eastAsia="Times New Roman" w:hAnsi="Times New Roman"/>
                <w:sz w:val="24"/>
                <w:szCs w:val="24"/>
              </w:rPr>
            </w:pPr>
          </w:p>
        </w:tc>
        <w:tc>
          <w:tcPr>
            <w:tcW w:w="2195" w:type="dxa"/>
            <w:vMerge/>
            <w:shd w:val="clear" w:color="auto" w:fill="auto"/>
            <w:vAlign w:val="center"/>
          </w:tcPr>
          <w:p w:rsidR="00E206FB" w:rsidRPr="00E206FB" w:rsidRDefault="00E206FB" w:rsidP="00E206FB">
            <w:pPr>
              <w:widowControl w:val="0"/>
              <w:autoSpaceDE w:val="0"/>
              <w:autoSpaceDN w:val="0"/>
              <w:adjustRightInd w:val="0"/>
              <w:jc w:val="center"/>
              <w:rPr>
                <w:rFonts w:ascii="Times New Roman" w:eastAsia="Times New Roman" w:hAnsi="Times New Roman"/>
                <w:sz w:val="24"/>
                <w:szCs w:val="24"/>
              </w:rPr>
            </w:pPr>
          </w:p>
        </w:tc>
        <w:tc>
          <w:tcPr>
            <w:tcW w:w="2297" w:type="dxa"/>
            <w:shd w:val="clear" w:color="auto" w:fill="auto"/>
            <w:vAlign w:val="center"/>
          </w:tcPr>
          <w:p w:rsidR="00E206FB" w:rsidRPr="00E206FB" w:rsidRDefault="00E206FB" w:rsidP="00E206FB">
            <w:pPr>
              <w:widowControl w:val="0"/>
              <w:autoSpaceDE w:val="0"/>
              <w:autoSpaceDN w:val="0"/>
              <w:adjustRightInd w:val="0"/>
              <w:jc w:val="center"/>
              <w:rPr>
                <w:rFonts w:ascii="Times New Roman" w:eastAsia="Times New Roman" w:hAnsi="Times New Roman"/>
                <w:sz w:val="24"/>
                <w:szCs w:val="24"/>
              </w:rPr>
            </w:pPr>
            <w:r w:rsidRPr="00E206FB">
              <w:rPr>
                <w:rFonts w:ascii="Times New Roman" w:eastAsia="Times New Roman" w:hAnsi="Times New Roman"/>
                <w:sz w:val="24"/>
                <w:szCs w:val="24"/>
              </w:rPr>
              <w:t>100 - 200</w:t>
            </w:r>
          </w:p>
        </w:tc>
        <w:tc>
          <w:tcPr>
            <w:tcW w:w="5387" w:type="dxa"/>
            <w:gridSpan w:val="2"/>
            <w:shd w:val="clear" w:color="auto" w:fill="auto"/>
            <w:vAlign w:val="center"/>
          </w:tcPr>
          <w:p w:rsidR="00E206FB" w:rsidRPr="00E206FB" w:rsidRDefault="00E206FB" w:rsidP="00E206FB">
            <w:pPr>
              <w:widowControl w:val="0"/>
              <w:autoSpaceDE w:val="0"/>
              <w:autoSpaceDN w:val="0"/>
              <w:adjustRightInd w:val="0"/>
              <w:jc w:val="center"/>
              <w:rPr>
                <w:rFonts w:ascii="Times New Roman" w:eastAsia="Times New Roman" w:hAnsi="Times New Roman"/>
                <w:sz w:val="24"/>
                <w:szCs w:val="24"/>
              </w:rPr>
            </w:pPr>
            <w:r w:rsidRPr="00E206FB">
              <w:rPr>
                <w:rFonts w:ascii="Times New Roman" w:eastAsiaTheme="minorHAnsi" w:hAnsi="Times New Roman"/>
                <w:sz w:val="24"/>
                <w:szCs w:val="24"/>
              </w:rPr>
              <w:t>140</w:t>
            </w:r>
          </w:p>
        </w:tc>
      </w:tr>
      <w:tr w:rsidR="00E206FB" w:rsidRPr="00E206FB" w:rsidTr="00E206FB">
        <w:tc>
          <w:tcPr>
            <w:tcW w:w="2212" w:type="dxa"/>
            <w:vMerge/>
            <w:shd w:val="clear" w:color="auto" w:fill="auto"/>
            <w:vAlign w:val="center"/>
          </w:tcPr>
          <w:p w:rsidR="00E206FB" w:rsidRPr="00E206FB" w:rsidRDefault="00E206FB" w:rsidP="00E206FB">
            <w:pPr>
              <w:widowControl w:val="0"/>
              <w:autoSpaceDE w:val="0"/>
              <w:autoSpaceDN w:val="0"/>
              <w:adjustRightInd w:val="0"/>
              <w:jc w:val="center"/>
              <w:rPr>
                <w:rFonts w:ascii="Times New Roman" w:eastAsia="Times New Roman" w:hAnsi="Times New Roman"/>
                <w:sz w:val="24"/>
                <w:szCs w:val="24"/>
              </w:rPr>
            </w:pPr>
          </w:p>
        </w:tc>
        <w:tc>
          <w:tcPr>
            <w:tcW w:w="2822" w:type="dxa"/>
            <w:gridSpan w:val="2"/>
            <w:vMerge/>
            <w:shd w:val="clear" w:color="auto" w:fill="auto"/>
            <w:vAlign w:val="center"/>
          </w:tcPr>
          <w:p w:rsidR="00E206FB" w:rsidRPr="00E206FB" w:rsidRDefault="00E206FB" w:rsidP="00E206FB">
            <w:pPr>
              <w:widowControl w:val="0"/>
              <w:autoSpaceDE w:val="0"/>
              <w:autoSpaceDN w:val="0"/>
              <w:adjustRightInd w:val="0"/>
              <w:jc w:val="center"/>
              <w:rPr>
                <w:rFonts w:ascii="Times New Roman" w:eastAsia="Times New Roman" w:hAnsi="Times New Roman"/>
                <w:sz w:val="24"/>
                <w:szCs w:val="24"/>
              </w:rPr>
            </w:pPr>
          </w:p>
        </w:tc>
        <w:tc>
          <w:tcPr>
            <w:tcW w:w="2195" w:type="dxa"/>
            <w:vMerge/>
            <w:shd w:val="clear" w:color="auto" w:fill="auto"/>
            <w:vAlign w:val="center"/>
          </w:tcPr>
          <w:p w:rsidR="00E206FB" w:rsidRPr="00E206FB" w:rsidRDefault="00E206FB" w:rsidP="00E206FB">
            <w:pPr>
              <w:widowControl w:val="0"/>
              <w:autoSpaceDE w:val="0"/>
              <w:autoSpaceDN w:val="0"/>
              <w:adjustRightInd w:val="0"/>
              <w:jc w:val="center"/>
              <w:rPr>
                <w:rFonts w:ascii="Times New Roman" w:eastAsia="Times New Roman" w:hAnsi="Times New Roman"/>
                <w:sz w:val="24"/>
                <w:szCs w:val="24"/>
              </w:rPr>
            </w:pPr>
          </w:p>
        </w:tc>
        <w:tc>
          <w:tcPr>
            <w:tcW w:w="2297" w:type="dxa"/>
            <w:shd w:val="clear" w:color="auto" w:fill="auto"/>
            <w:vAlign w:val="center"/>
          </w:tcPr>
          <w:p w:rsidR="00E206FB" w:rsidRPr="00E206FB" w:rsidRDefault="00E206FB" w:rsidP="00E206FB">
            <w:pPr>
              <w:widowControl w:val="0"/>
              <w:autoSpaceDE w:val="0"/>
              <w:autoSpaceDN w:val="0"/>
              <w:adjustRightInd w:val="0"/>
              <w:jc w:val="center"/>
              <w:rPr>
                <w:rFonts w:ascii="Times New Roman" w:eastAsia="Times New Roman" w:hAnsi="Times New Roman"/>
                <w:sz w:val="24"/>
                <w:szCs w:val="24"/>
              </w:rPr>
            </w:pPr>
            <w:r w:rsidRPr="00E206FB">
              <w:rPr>
                <w:rFonts w:ascii="Times New Roman" w:eastAsia="Times New Roman" w:hAnsi="Times New Roman"/>
                <w:sz w:val="24"/>
                <w:szCs w:val="24"/>
              </w:rPr>
              <w:t>200 - 400</w:t>
            </w:r>
          </w:p>
        </w:tc>
        <w:tc>
          <w:tcPr>
            <w:tcW w:w="5387" w:type="dxa"/>
            <w:gridSpan w:val="2"/>
            <w:shd w:val="clear" w:color="auto" w:fill="auto"/>
            <w:vAlign w:val="center"/>
          </w:tcPr>
          <w:p w:rsidR="00E206FB" w:rsidRPr="00E206FB" w:rsidRDefault="00E206FB" w:rsidP="00E206FB">
            <w:pPr>
              <w:widowControl w:val="0"/>
              <w:autoSpaceDE w:val="0"/>
              <w:autoSpaceDN w:val="0"/>
              <w:adjustRightInd w:val="0"/>
              <w:jc w:val="center"/>
              <w:rPr>
                <w:rFonts w:ascii="Times New Roman" w:eastAsia="Times New Roman" w:hAnsi="Times New Roman"/>
                <w:sz w:val="24"/>
                <w:szCs w:val="24"/>
              </w:rPr>
            </w:pPr>
            <w:r w:rsidRPr="00E206FB">
              <w:rPr>
                <w:rFonts w:ascii="Times New Roman" w:eastAsiaTheme="minorHAnsi" w:hAnsi="Times New Roman"/>
                <w:sz w:val="24"/>
                <w:szCs w:val="24"/>
              </w:rPr>
              <w:t>100</w:t>
            </w:r>
          </w:p>
        </w:tc>
      </w:tr>
      <w:tr w:rsidR="00E206FB" w:rsidRPr="00E206FB" w:rsidTr="00E206FB">
        <w:tc>
          <w:tcPr>
            <w:tcW w:w="2212" w:type="dxa"/>
            <w:vMerge/>
            <w:shd w:val="clear" w:color="auto" w:fill="auto"/>
            <w:vAlign w:val="center"/>
          </w:tcPr>
          <w:p w:rsidR="00E206FB" w:rsidRPr="00E206FB" w:rsidRDefault="00E206FB" w:rsidP="00E206FB">
            <w:pPr>
              <w:widowControl w:val="0"/>
              <w:autoSpaceDE w:val="0"/>
              <w:autoSpaceDN w:val="0"/>
              <w:adjustRightInd w:val="0"/>
              <w:jc w:val="center"/>
              <w:rPr>
                <w:rFonts w:ascii="Times New Roman" w:eastAsia="Times New Roman" w:hAnsi="Times New Roman"/>
                <w:sz w:val="24"/>
                <w:szCs w:val="24"/>
              </w:rPr>
            </w:pPr>
          </w:p>
        </w:tc>
        <w:tc>
          <w:tcPr>
            <w:tcW w:w="2822" w:type="dxa"/>
            <w:gridSpan w:val="2"/>
            <w:vMerge/>
            <w:shd w:val="clear" w:color="auto" w:fill="auto"/>
            <w:vAlign w:val="center"/>
          </w:tcPr>
          <w:p w:rsidR="00E206FB" w:rsidRPr="00E206FB" w:rsidRDefault="00E206FB" w:rsidP="00E206FB">
            <w:pPr>
              <w:widowControl w:val="0"/>
              <w:autoSpaceDE w:val="0"/>
              <w:autoSpaceDN w:val="0"/>
              <w:adjustRightInd w:val="0"/>
              <w:jc w:val="center"/>
              <w:rPr>
                <w:rFonts w:ascii="Times New Roman" w:eastAsia="Times New Roman" w:hAnsi="Times New Roman"/>
                <w:sz w:val="24"/>
                <w:szCs w:val="24"/>
              </w:rPr>
            </w:pPr>
          </w:p>
        </w:tc>
        <w:tc>
          <w:tcPr>
            <w:tcW w:w="2195" w:type="dxa"/>
            <w:vMerge/>
            <w:shd w:val="clear" w:color="auto" w:fill="auto"/>
            <w:vAlign w:val="center"/>
          </w:tcPr>
          <w:p w:rsidR="00E206FB" w:rsidRPr="00E206FB" w:rsidRDefault="00E206FB" w:rsidP="00E206FB">
            <w:pPr>
              <w:widowControl w:val="0"/>
              <w:autoSpaceDE w:val="0"/>
              <w:autoSpaceDN w:val="0"/>
              <w:adjustRightInd w:val="0"/>
              <w:jc w:val="center"/>
              <w:rPr>
                <w:rFonts w:ascii="Times New Roman" w:eastAsia="Times New Roman" w:hAnsi="Times New Roman"/>
                <w:sz w:val="24"/>
                <w:szCs w:val="24"/>
              </w:rPr>
            </w:pPr>
          </w:p>
        </w:tc>
        <w:tc>
          <w:tcPr>
            <w:tcW w:w="2297" w:type="dxa"/>
            <w:shd w:val="clear" w:color="auto" w:fill="auto"/>
            <w:vAlign w:val="center"/>
          </w:tcPr>
          <w:p w:rsidR="00E206FB" w:rsidRPr="00E206FB" w:rsidRDefault="00E206FB" w:rsidP="00E206FB">
            <w:pPr>
              <w:widowControl w:val="0"/>
              <w:autoSpaceDE w:val="0"/>
              <w:autoSpaceDN w:val="0"/>
              <w:adjustRightInd w:val="0"/>
              <w:jc w:val="center"/>
              <w:rPr>
                <w:rFonts w:ascii="Times New Roman" w:eastAsia="Times New Roman" w:hAnsi="Times New Roman"/>
                <w:sz w:val="24"/>
                <w:szCs w:val="24"/>
              </w:rPr>
            </w:pPr>
            <w:r w:rsidRPr="00E206FB">
              <w:rPr>
                <w:rFonts w:ascii="Times New Roman" w:eastAsia="Times New Roman" w:hAnsi="Times New Roman"/>
                <w:sz w:val="24"/>
                <w:szCs w:val="24"/>
              </w:rPr>
              <w:t>400 - 800</w:t>
            </w:r>
          </w:p>
        </w:tc>
        <w:tc>
          <w:tcPr>
            <w:tcW w:w="5387" w:type="dxa"/>
            <w:gridSpan w:val="2"/>
            <w:shd w:val="clear" w:color="auto" w:fill="auto"/>
            <w:vAlign w:val="center"/>
          </w:tcPr>
          <w:p w:rsidR="00E206FB" w:rsidRPr="00E206FB" w:rsidRDefault="00E206FB" w:rsidP="00E206FB">
            <w:pPr>
              <w:widowControl w:val="0"/>
              <w:autoSpaceDE w:val="0"/>
              <w:autoSpaceDN w:val="0"/>
              <w:adjustRightInd w:val="0"/>
              <w:jc w:val="center"/>
              <w:rPr>
                <w:rFonts w:ascii="Times New Roman" w:eastAsia="Times New Roman" w:hAnsi="Times New Roman"/>
                <w:sz w:val="24"/>
                <w:szCs w:val="24"/>
              </w:rPr>
            </w:pPr>
            <w:r w:rsidRPr="00E206FB">
              <w:rPr>
                <w:rFonts w:ascii="Times New Roman" w:eastAsiaTheme="minorHAnsi" w:hAnsi="Times New Roman"/>
                <w:sz w:val="24"/>
                <w:szCs w:val="24"/>
              </w:rPr>
              <w:t>80</w:t>
            </w:r>
          </w:p>
        </w:tc>
      </w:tr>
      <w:tr w:rsidR="00E206FB" w:rsidRPr="00E206FB" w:rsidTr="00E206FB">
        <w:tc>
          <w:tcPr>
            <w:tcW w:w="2212" w:type="dxa"/>
            <w:vMerge/>
            <w:shd w:val="clear" w:color="auto" w:fill="auto"/>
            <w:vAlign w:val="center"/>
          </w:tcPr>
          <w:p w:rsidR="00E206FB" w:rsidRPr="00E206FB" w:rsidRDefault="00E206FB" w:rsidP="00E206FB">
            <w:pPr>
              <w:widowControl w:val="0"/>
              <w:autoSpaceDE w:val="0"/>
              <w:autoSpaceDN w:val="0"/>
              <w:adjustRightInd w:val="0"/>
              <w:jc w:val="center"/>
              <w:rPr>
                <w:rFonts w:ascii="Times New Roman" w:eastAsia="Times New Roman" w:hAnsi="Times New Roman"/>
                <w:sz w:val="24"/>
                <w:szCs w:val="24"/>
              </w:rPr>
            </w:pPr>
          </w:p>
        </w:tc>
        <w:tc>
          <w:tcPr>
            <w:tcW w:w="2822" w:type="dxa"/>
            <w:gridSpan w:val="2"/>
            <w:vMerge/>
            <w:shd w:val="clear" w:color="auto" w:fill="auto"/>
            <w:vAlign w:val="center"/>
          </w:tcPr>
          <w:p w:rsidR="00E206FB" w:rsidRPr="00E206FB" w:rsidRDefault="00E206FB" w:rsidP="00E206FB">
            <w:pPr>
              <w:widowControl w:val="0"/>
              <w:autoSpaceDE w:val="0"/>
              <w:autoSpaceDN w:val="0"/>
              <w:adjustRightInd w:val="0"/>
              <w:jc w:val="center"/>
              <w:rPr>
                <w:rFonts w:ascii="Times New Roman" w:eastAsia="Times New Roman" w:hAnsi="Times New Roman"/>
                <w:sz w:val="24"/>
                <w:szCs w:val="24"/>
              </w:rPr>
            </w:pPr>
          </w:p>
        </w:tc>
        <w:tc>
          <w:tcPr>
            <w:tcW w:w="2195" w:type="dxa"/>
            <w:vMerge/>
            <w:shd w:val="clear" w:color="auto" w:fill="auto"/>
            <w:vAlign w:val="center"/>
          </w:tcPr>
          <w:p w:rsidR="00E206FB" w:rsidRPr="00E206FB" w:rsidRDefault="00E206FB" w:rsidP="00E206FB">
            <w:pPr>
              <w:widowControl w:val="0"/>
              <w:autoSpaceDE w:val="0"/>
              <w:autoSpaceDN w:val="0"/>
              <w:adjustRightInd w:val="0"/>
              <w:jc w:val="center"/>
              <w:rPr>
                <w:rFonts w:ascii="Times New Roman" w:eastAsia="Times New Roman" w:hAnsi="Times New Roman"/>
                <w:sz w:val="24"/>
                <w:szCs w:val="24"/>
              </w:rPr>
            </w:pPr>
          </w:p>
        </w:tc>
        <w:tc>
          <w:tcPr>
            <w:tcW w:w="2297" w:type="dxa"/>
            <w:shd w:val="clear" w:color="auto" w:fill="auto"/>
            <w:vAlign w:val="center"/>
          </w:tcPr>
          <w:p w:rsidR="00E206FB" w:rsidRPr="00E206FB" w:rsidRDefault="00E206FB" w:rsidP="00E206FB">
            <w:pPr>
              <w:widowControl w:val="0"/>
              <w:autoSpaceDE w:val="0"/>
              <w:autoSpaceDN w:val="0"/>
              <w:adjustRightInd w:val="0"/>
              <w:jc w:val="center"/>
              <w:rPr>
                <w:rFonts w:ascii="Times New Roman" w:eastAsia="Times New Roman" w:hAnsi="Times New Roman"/>
                <w:sz w:val="24"/>
                <w:szCs w:val="24"/>
              </w:rPr>
            </w:pPr>
            <w:r w:rsidRPr="00E206FB">
              <w:rPr>
                <w:rFonts w:ascii="Times New Roman" w:eastAsia="Times New Roman" w:hAnsi="Times New Roman"/>
                <w:sz w:val="24"/>
                <w:szCs w:val="24"/>
              </w:rPr>
              <w:t>св. 800</w:t>
            </w:r>
          </w:p>
        </w:tc>
        <w:tc>
          <w:tcPr>
            <w:tcW w:w="5387" w:type="dxa"/>
            <w:gridSpan w:val="2"/>
            <w:shd w:val="clear" w:color="auto" w:fill="auto"/>
            <w:vAlign w:val="center"/>
          </w:tcPr>
          <w:p w:rsidR="00E206FB" w:rsidRPr="00E206FB" w:rsidRDefault="00E206FB" w:rsidP="00E206FB">
            <w:pPr>
              <w:widowControl w:val="0"/>
              <w:autoSpaceDE w:val="0"/>
              <w:autoSpaceDN w:val="0"/>
              <w:adjustRightInd w:val="0"/>
              <w:jc w:val="center"/>
              <w:rPr>
                <w:rFonts w:ascii="Times New Roman" w:eastAsia="Times New Roman" w:hAnsi="Times New Roman"/>
                <w:sz w:val="24"/>
                <w:szCs w:val="24"/>
              </w:rPr>
            </w:pPr>
            <w:r w:rsidRPr="00E206FB">
              <w:rPr>
                <w:rFonts w:ascii="Times New Roman" w:eastAsiaTheme="minorHAnsi" w:hAnsi="Times New Roman"/>
                <w:sz w:val="24"/>
                <w:szCs w:val="24"/>
              </w:rPr>
              <w:t>60</w:t>
            </w:r>
          </w:p>
        </w:tc>
      </w:tr>
      <w:tr w:rsidR="00E206FB" w:rsidRPr="00E206FB" w:rsidTr="00E206FB">
        <w:trPr>
          <w:trHeight w:val="562"/>
        </w:trPr>
        <w:tc>
          <w:tcPr>
            <w:tcW w:w="5034" w:type="dxa"/>
            <w:gridSpan w:val="3"/>
            <w:shd w:val="clear" w:color="auto" w:fill="auto"/>
            <w:vAlign w:val="center"/>
          </w:tcPr>
          <w:p w:rsidR="00E206FB" w:rsidRPr="00E206FB" w:rsidRDefault="00E206FB" w:rsidP="00E206FB">
            <w:pPr>
              <w:widowControl w:val="0"/>
              <w:autoSpaceDE w:val="0"/>
              <w:autoSpaceDN w:val="0"/>
              <w:adjustRightInd w:val="0"/>
              <w:jc w:val="center"/>
              <w:rPr>
                <w:rFonts w:ascii="Times New Roman" w:eastAsia="Times New Roman" w:hAnsi="Times New Roman"/>
                <w:sz w:val="24"/>
                <w:szCs w:val="24"/>
              </w:rPr>
            </w:pPr>
            <w:r w:rsidRPr="00E206FB">
              <w:rPr>
                <w:rFonts w:ascii="Times New Roman" w:eastAsia="Times New Roman" w:hAnsi="Times New Roman"/>
                <w:sz w:val="24"/>
                <w:szCs w:val="24"/>
              </w:rPr>
              <w:t>Расчетный показатель максимально допустимого уровня территориальной доступности</w:t>
            </w:r>
          </w:p>
        </w:tc>
        <w:tc>
          <w:tcPr>
            <w:tcW w:w="9879" w:type="dxa"/>
            <w:gridSpan w:val="4"/>
            <w:shd w:val="clear" w:color="auto" w:fill="auto"/>
            <w:vAlign w:val="center"/>
          </w:tcPr>
          <w:p w:rsidR="00E206FB" w:rsidRPr="00E206FB" w:rsidRDefault="00E206FB" w:rsidP="00E206FB">
            <w:pPr>
              <w:widowControl w:val="0"/>
              <w:autoSpaceDE w:val="0"/>
              <w:autoSpaceDN w:val="0"/>
              <w:adjustRightInd w:val="0"/>
              <w:jc w:val="center"/>
              <w:rPr>
                <w:rFonts w:ascii="Times New Roman" w:eastAsia="Times New Roman" w:hAnsi="Times New Roman"/>
                <w:sz w:val="24"/>
                <w:szCs w:val="24"/>
              </w:rPr>
            </w:pPr>
            <w:r w:rsidRPr="00E206FB">
              <w:rPr>
                <w:rFonts w:ascii="Times New Roman" w:eastAsiaTheme="minorHAnsi" w:hAnsi="Times New Roman"/>
                <w:sz w:val="24"/>
                <w:szCs w:val="24"/>
              </w:rPr>
              <w:t>Не нормируется</w:t>
            </w:r>
          </w:p>
        </w:tc>
      </w:tr>
      <w:tr w:rsidR="00E206FB" w:rsidRPr="00E206FB" w:rsidTr="00E206FB">
        <w:tc>
          <w:tcPr>
            <w:tcW w:w="14913" w:type="dxa"/>
            <w:gridSpan w:val="7"/>
            <w:shd w:val="clear" w:color="auto" w:fill="auto"/>
            <w:vAlign w:val="center"/>
          </w:tcPr>
          <w:p w:rsidR="00E206FB" w:rsidRPr="00E206FB" w:rsidRDefault="00E206FB" w:rsidP="00E206FB">
            <w:pPr>
              <w:widowControl w:val="0"/>
              <w:autoSpaceDE w:val="0"/>
              <w:autoSpaceDN w:val="0"/>
              <w:adjustRightInd w:val="0"/>
              <w:jc w:val="center"/>
              <w:rPr>
                <w:rFonts w:ascii="Times New Roman" w:eastAsia="Times New Roman" w:hAnsi="Times New Roman"/>
                <w:sz w:val="24"/>
                <w:szCs w:val="24"/>
              </w:rPr>
            </w:pPr>
            <w:r w:rsidRPr="00E206FB">
              <w:rPr>
                <w:rFonts w:ascii="Times New Roman" w:eastAsia="Times New Roman" w:hAnsi="Times New Roman"/>
                <w:sz w:val="24"/>
                <w:szCs w:val="24"/>
              </w:rPr>
              <w:t>Амбулаторно - поликлинические учреждения</w:t>
            </w:r>
          </w:p>
        </w:tc>
      </w:tr>
      <w:tr w:rsidR="00E206FB" w:rsidRPr="00E206FB" w:rsidTr="00E206FB">
        <w:trPr>
          <w:trHeight w:val="508"/>
        </w:trPr>
        <w:tc>
          <w:tcPr>
            <w:tcW w:w="2212" w:type="dxa"/>
            <w:vMerge w:val="restart"/>
            <w:shd w:val="clear" w:color="auto" w:fill="auto"/>
            <w:vAlign w:val="center"/>
          </w:tcPr>
          <w:p w:rsidR="00E206FB" w:rsidRPr="00E206FB" w:rsidRDefault="00E206FB" w:rsidP="00E206FB">
            <w:pPr>
              <w:widowControl w:val="0"/>
              <w:autoSpaceDE w:val="0"/>
              <w:autoSpaceDN w:val="0"/>
              <w:adjustRightInd w:val="0"/>
              <w:jc w:val="center"/>
              <w:rPr>
                <w:rFonts w:ascii="Times New Roman" w:eastAsia="Times New Roman" w:hAnsi="Times New Roman"/>
                <w:sz w:val="24"/>
                <w:szCs w:val="24"/>
              </w:rPr>
            </w:pPr>
            <w:r w:rsidRPr="00E206FB">
              <w:rPr>
                <w:rFonts w:ascii="Times New Roman" w:eastAsia="Times New Roman" w:hAnsi="Times New Roman"/>
                <w:sz w:val="24"/>
                <w:szCs w:val="24"/>
              </w:rPr>
              <w:t>Расчетные показатели минимально допустимого уровня обеспеченности</w:t>
            </w:r>
          </w:p>
        </w:tc>
        <w:tc>
          <w:tcPr>
            <w:tcW w:w="2822" w:type="dxa"/>
            <w:gridSpan w:val="2"/>
            <w:shd w:val="clear" w:color="auto" w:fill="auto"/>
            <w:vAlign w:val="center"/>
          </w:tcPr>
          <w:p w:rsidR="00E206FB" w:rsidRPr="00E206FB" w:rsidRDefault="00E206FB" w:rsidP="00E206FB">
            <w:pPr>
              <w:widowControl w:val="0"/>
              <w:autoSpaceDE w:val="0"/>
              <w:autoSpaceDN w:val="0"/>
              <w:adjustRightInd w:val="0"/>
              <w:jc w:val="center"/>
              <w:rPr>
                <w:rFonts w:ascii="Times New Roman" w:eastAsia="Times New Roman" w:hAnsi="Times New Roman"/>
                <w:sz w:val="24"/>
                <w:szCs w:val="24"/>
              </w:rPr>
            </w:pPr>
            <w:r w:rsidRPr="00E206FB">
              <w:rPr>
                <w:rFonts w:ascii="Times New Roman" w:eastAsia="Times New Roman" w:hAnsi="Times New Roman"/>
                <w:sz w:val="24"/>
                <w:szCs w:val="24"/>
              </w:rPr>
              <w:t>Расчетный показатель минимально допустимого уровня мощности объекта</w:t>
            </w:r>
          </w:p>
        </w:tc>
        <w:tc>
          <w:tcPr>
            <w:tcW w:w="2195" w:type="dxa"/>
            <w:shd w:val="clear" w:color="auto" w:fill="auto"/>
            <w:vAlign w:val="center"/>
          </w:tcPr>
          <w:p w:rsidR="00E206FB" w:rsidRPr="00E206FB" w:rsidRDefault="00E206FB" w:rsidP="00E206FB">
            <w:pPr>
              <w:widowControl w:val="0"/>
              <w:autoSpaceDE w:val="0"/>
              <w:autoSpaceDN w:val="0"/>
              <w:adjustRightInd w:val="0"/>
              <w:jc w:val="center"/>
              <w:rPr>
                <w:rFonts w:ascii="Times New Roman" w:eastAsia="Times New Roman" w:hAnsi="Times New Roman"/>
                <w:sz w:val="24"/>
                <w:szCs w:val="24"/>
              </w:rPr>
            </w:pPr>
            <w:r w:rsidRPr="00E206FB">
              <w:rPr>
                <w:rFonts w:ascii="Times New Roman" w:eastAsia="Times New Roman" w:hAnsi="Times New Roman"/>
                <w:sz w:val="24"/>
                <w:szCs w:val="24"/>
              </w:rPr>
              <w:t>Уровень обеспеченности, посещений в смену</w:t>
            </w:r>
          </w:p>
        </w:tc>
        <w:tc>
          <w:tcPr>
            <w:tcW w:w="7684" w:type="dxa"/>
            <w:gridSpan w:val="3"/>
            <w:shd w:val="clear" w:color="auto" w:fill="auto"/>
            <w:vAlign w:val="center"/>
          </w:tcPr>
          <w:p w:rsidR="00E206FB" w:rsidRPr="00E206FB" w:rsidRDefault="00E206FB" w:rsidP="00E206FB">
            <w:pPr>
              <w:widowControl w:val="0"/>
              <w:autoSpaceDE w:val="0"/>
              <w:autoSpaceDN w:val="0"/>
              <w:adjustRightInd w:val="0"/>
              <w:jc w:val="center"/>
              <w:rPr>
                <w:rFonts w:ascii="Times New Roman" w:eastAsia="Times New Roman" w:hAnsi="Times New Roman"/>
                <w:sz w:val="24"/>
                <w:szCs w:val="24"/>
              </w:rPr>
            </w:pPr>
            <w:r w:rsidRPr="00E206FB">
              <w:rPr>
                <w:rFonts w:ascii="Times New Roman" w:eastAsiaTheme="minorHAnsi" w:hAnsi="Times New Roman"/>
                <w:sz w:val="24"/>
                <w:szCs w:val="24"/>
              </w:rPr>
              <w:t>По заданию на проектирование, определяемому органами здравоохранения</w:t>
            </w:r>
          </w:p>
        </w:tc>
      </w:tr>
      <w:tr w:rsidR="00E206FB" w:rsidRPr="00E206FB" w:rsidTr="00E206FB">
        <w:tc>
          <w:tcPr>
            <w:tcW w:w="2212" w:type="dxa"/>
            <w:vMerge/>
            <w:shd w:val="clear" w:color="auto" w:fill="auto"/>
            <w:vAlign w:val="center"/>
          </w:tcPr>
          <w:p w:rsidR="00E206FB" w:rsidRPr="00E206FB" w:rsidRDefault="00E206FB" w:rsidP="00E206FB">
            <w:pPr>
              <w:widowControl w:val="0"/>
              <w:autoSpaceDE w:val="0"/>
              <w:autoSpaceDN w:val="0"/>
              <w:adjustRightInd w:val="0"/>
              <w:jc w:val="center"/>
              <w:rPr>
                <w:rFonts w:ascii="Times New Roman" w:eastAsia="Times New Roman" w:hAnsi="Times New Roman"/>
                <w:sz w:val="24"/>
                <w:szCs w:val="24"/>
              </w:rPr>
            </w:pPr>
          </w:p>
        </w:tc>
        <w:tc>
          <w:tcPr>
            <w:tcW w:w="2822" w:type="dxa"/>
            <w:gridSpan w:val="2"/>
            <w:vMerge w:val="restart"/>
            <w:shd w:val="clear" w:color="auto" w:fill="auto"/>
            <w:vAlign w:val="center"/>
          </w:tcPr>
          <w:p w:rsidR="00E206FB" w:rsidRPr="00E206FB" w:rsidRDefault="00E206FB" w:rsidP="00E206FB">
            <w:pPr>
              <w:widowControl w:val="0"/>
              <w:autoSpaceDE w:val="0"/>
              <w:autoSpaceDN w:val="0"/>
              <w:adjustRightInd w:val="0"/>
              <w:jc w:val="center"/>
              <w:rPr>
                <w:rFonts w:ascii="Times New Roman" w:eastAsia="Times New Roman" w:hAnsi="Times New Roman"/>
                <w:sz w:val="24"/>
                <w:szCs w:val="24"/>
              </w:rPr>
            </w:pPr>
            <w:r w:rsidRPr="00E206FB">
              <w:rPr>
                <w:rFonts w:ascii="Times New Roman" w:eastAsia="Times New Roman" w:hAnsi="Times New Roman"/>
                <w:sz w:val="24"/>
                <w:szCs w:val="24"/>
              </w:rPr>
              <w:t>Расчетный показатель минимально допустимой площади территории для размещения объекта</w:t>
            </w:r>
          </w:p>
        </w:tc>
        <w:tc>
          <w:tcPr>
            <w:tcW w:w="2195" w:type="dxa"/>
            <w:vMerge w:val="restart"/>
            <w:shd w:val="clear" w:color="auto" w:fill="auto"/>
            <w:vAlign w:val="center"/>
          </w:tcPr>
          <w:p w:rsidR="00E206FB" w:rsidRPr="00E206FB" w:rsidRDefault="00E206FB" w:rsidP="00E206FB">
            <w:pPr>
              <w:widowControl w:val="0"/>
              <w:autoSpaceDE w:val="0"/>
              <w:autoSpaceDN w:val="0"/>
              <w:adjustRightInd w:val="0"/>
              <w:jc w:val="center"/>
              <w:rPr>
                <w:rFonts w:ascii="Times New Roman" w:eastAsia="Times New Roman" w:hAnsi="Times New Roman"/>
                <w:sz w:val="24"/>
                <w:szCs w:val="24"/>
              </w:rPr>
            </w:pPr>
            <w:r w:rsidRPr="00E206FB">
              <w:rPr>
                <w:rFonts w:ascii="Times New Roman" w:eastAsia="Times New Roman" w:hAnsi="Times New Roman"/>
                <w:sz w:val="24"/>
                <w:szCs w:val="24"/>
              </w:rPr>
              <w:t>Размер земельного участка</w:t>
            </w:r>
          </w:p>
        </w:tc>
        <w:tc>
          <w:tcPr>
            <w:tcW w:w="5274" w:type="dxa"/>
            <w:gridSpan w:val="2"/>
            <w:shd w:val="clear" w:color="auto" w:fill="auto"/>
            <w:vAlign w:val="center"/>
          </w:tcPr>
          <w:p w:rsidR="00E206FB" w:rsidRPr="00E206FB" w:rsidRDefault="00E206FB" w:rsidP="00E206FB">
            <w:pPr>
              <w:widowControl w:val="0"/>
              <w:autoSpaceDE w:val="0"/>
              <w:autoSpaceDN w:val="0"/>
              <w:adjustRightInd w:val="0"/>
              <w:jc w:val="center"/>
              <w:rPr>
                <w:rFonts w:ascii="Times New Roman" w:eastAsia="Times New Roman" w:hAnsi="Times New Roman"/>
                <w:sz w:val="24"/>
                <w:szCs w:val="24"/>
              </w:rPr>
            </w:pPr>
            <w:r w:rsidRPr="00E206FB">
              <w:rPr>
                <w:rFonts w:ascii="Times New Roman" w:eastAsiaTheme="minorHAnsi" w:hAnsi="Times New Roman"/>
                <w:sz w:val="24"/>
                <w:szCs w:val="24"/>
              </w:rPr>
              <w:t>поликлиника, амбулатория, диспансер без стационара</w:t>
            </w:r>
          </w:p>
        </w:tc>
        <w:tc>
          <w:tcPr>
            <w:tcW w:w="2410" w:type="dxa"/>
            <w:shd w:val="clear" w:color="auto" w:fill="auto"/>
            <w:vAlign w:val="center"/>
          </w:tcPr>
          <w:p w:rsidR="00E206FB" w:rsidRPr="00E206FB" w:rsidRDefault="00E206FB" w:rsidP="00E206FB">
            <w:pPr>
              <w:autoSpaceDE w:val="0"/>
              <w:autoSpaceDN w:val="0"/>
              <w:adjustRightInd w:val="0"/>
              <w:jc w:val="center"/>
              <w:rPr>
                <w:rFonts w:ascii="Times New Roman" w:eastAsia="Times New Roman" w:hAnsi="Times New Roman"/>
                <w:sz w:val="24"/>
                <w:szCs w:val="24"/>
              </w:rPr>
            </w:pPr>
            <w:r w:rsidRPr="00E206FB">
              <w:rPr>
                <w:rFonts w:ascii="Times New Roman" w:eastAsiaTheme="minorHAnsi" w:hAnsi="Times New Roman"/>
                <w:sz w:val="24"/>
                <w:szCs w:val="24"/>
              </w:rPr>
              <w:t>0,1 га на 100 посещений в смену, но не менее 0,3 га</w:t>
            </w:r>
          </w:p>
        </w:tc>
      </w:tr>
      <w:tr w:rsidR="00E206FB" w:rsidRPr="00E206FB" w:rsidTr="00E206FB">
        <w:tc>
          <w:tcPr>
            <w:tcW w:w="2212" w:type="dxa"/>
            <w:vMerge/>
            <w:shd w:val="clear" w:color="auto" w:fill="auto"/>
            <w:vAlign w:val="center"/>
          </w:tcPr>
          <w:p w:rsidR="00E206FB" w:rsidRPr="00E206FB" w:rsidRDefault="00E206FB" w:rsidP="00E206FB">
            <w:pPr>
              <w:widowControl w:val="0"/>
              <w:autoSpaceDE w:val="0"/>
              <w:autoSpaceDN w:val="0"/>
              <w:adjustRightInd w:val="0"/>
              <w:jc w:val="center"/>
              <w:rPr>
                <w:rFonts w:ascii="Times New Roman" w:eastAsia="Times New Roman" w:hAnsi="Times New Roman"/>
                <w:sz w:val="24"/>
                <w:szCs w:val="24"/>
              </w:rPr>
            </w:pPr>
          </w:p>
        </w:tc>
        <w:tc>
          <w:tcPr>
            <w:tcW w:w="2822" w:type="dxa"/>
            <w:gridSpan w:val="2"/>
            <w:vMerge/>
            <w:shd w:val="clear" w:color="auto" w:fill="auto"/>
            <w:vAlign w:val="center"/>
          </w:tcPr>
          <w:p w:rsidR="00E206FB" w:rsidRPr="00E206FB" w:rsidRDefault="00E206FB" w:rsidP="00E206FB">
            <w:pPr>
              <w:widowControl w:val="0"/>
              <w:autoSpaceDE w:val="0"/>
              <w:autoSpaceDN w:val="0"/>
              <w:adjustRightInd w:val="0"/>
              <w:jc w:val="center"/>
              <w:rPr>
                <w:rFonts w:ascii="Times New Roman" w:eastAsia="Times New Roman" w:hAnsi="Times New Roman"/>
                <w:sz w:val="24"/>
                <w:szCs w:val="24"/>
              </w:rPr>
            </w:pPr>
          </w:p>
        </w:tc>
        <w:tc>
          <w:tcPr>
            <w:tcW w:w="2195" w:type="dxa"/>
            <w:vMerge/>
            <w:shd w:val="clear" w:color="auto" w:fill="auto"/>
            <w:vAlign w:val="center"/>
          </w:tcPr>
          <w:p w:rsidR="00E206FB" w:rsidRPr="00E206FB" w:rsidRDefault="00E206FB" w:rsidP="00E206FB">
            <w:pPr>
              <w:widowControl w:val="0"/>
              <w:autoSpaceDE w:val="0"/>
              <w:autoSpaceDN w:val="0"/>
              <w:adjustRightInd w:val="0"/>
              <w:jc w:val="center"/>
              <w:rPr>
                <w:rFonts w:ascii="Times New Roman" w:eastAsia="Times New Roman" w:hAnsi="Times New Roman"/>
                <w:sz w:val="24"/>
                <w:szCs w:val="24"/>
              </w:rPr>
            </w:pPr>
          </w:p>
        </w:tc>
        <w:tc>
          <w:tcPr>
            <w:tcW w:w="5274" w:type="dxa"/>
            <w:gridSpan w:val="2"/>
            <w:shd w:val="clear" w:color="auto" w:fill="auto"/>
            <w:vAlign w:val="center"/>
          </w:tcPr>
          <w:p w:rsidR="00E206FB" w:rsidRPr="00E206FB" w:rsidRDefault="00E206FB" w:rsidP="00E206FB">
            <w:pPr>
              <w:widowControl w:val="0"/>
              <w:autoSpaceDE w:val="0"/>
              <w:autoSpaceDN w:val="0"/>
              <w:adjustRightInd w:val="0"/>
              <w:jc w:val="center"/>
              <w:rPr>
                <w:rFonts w:ascii="Times New Roman" w:eastAsia="Times New Roman" w:hAnsi="Times New Roman"/>
                <w:sz w:val="24"/>
                <w:szCs w:val="24"/>
              </w:rPr>
            </w:pPr>
            <w:r w:rsidRPr="00E206FB">
              <w:rPr>
                <w:rFonts w:ascii="Times New Roman" w:eastAsia="Times New Roman" w:hAnsi="Times New Roman"/>
                <w:sz w:val="24"/>
                <w:szCs w:val="24"/>
              </w:rPr>
              <w:t>фельдшерский, фельдшерско-акушерский пункт</w:t>
            </w:r>
          </w:p>
        </w:tc>
        <w:tc>
          <w:tcPr>
            <w:tcW w:w="2410" w:type="dxa"/>
            <w:shd w:val="clear" w:color="auto" w:fill="auto"/>
            <w:vAlign w:val="center"/>
          </w:tcPr>
          <w:p w:rsidR="00E206FB" w:rsidRPr="00E206FB" w:rsidRDefault="00E206FB" w:rsidP="00E206FB">
            <w:pPr>
              <w:autoSpaceDE w:val="0"/>
              <w:autoSpaceDN w:val="0"/>
              <w:adjustRightInd w:val="0"/>
              <w:jc w:val="center"/>
              <w:rPr>
                <w:rFonts w:ascii="Times New Roman" w:eastAsia="Times New Roman" w:hAnsi="Times New Roman"/>
                <w:sz w:val="24"/>
                <w:szCs w:val="24"/>
              </w:rPr>
            </w:pPr>
            <w:r w:rsidRPr="00E206FB">
              <w:rPr>
                <w:rFonts w:ascii="Times New Roman" w:eastAsiaTheme="minorHAnsi" w:hAnsi="Times New Roman"/>
                <w:sz w:val="24"/>
                <w:szCs w:val="24"/>
              </w:rPr>
              <w:t>не менее 0,2 га</w:t>
            </w:r>
          </w:p>
        </w:tc>
      </w:tr>
      <w:tr w:rsidR="00E206FB" w:rsidRPr="00E206FB" w:rsidTr="00E206FB">
        <w:tc>
          <w:tcPr>
            <w:tcW w:w="2212" w:type="dxa"/>
            <w:vMerge/>
            <w:shd w:val="clear" w:color="auto" w:fill="auto"/>
            <w:vAlign w:val="center"/>
          </w:tcPr>
          <w:p w:rsidR="00E206FB" w:rsidRPr="00E206FB" w:rsidRDefault="00E206FB" w:rsidP="00E206FB">
            <w:pPr>
              <w:widowControl w:val="0"/>
              <w:autoSpaceDE w:val="0"/>
              <w:autoSpaceDN w:val="0"/>
              <w:adjustRightInd w:val="0"/>
              <w:jc w:val="center"/>
              <w:rPr>
                <w:rFonts w:ascii="Times New Roman" w:eastAsia="Times New Roman" w:hAnsi="Times New Roman"/>
                <w:sz w:val="24"/>
                <w:szCs w:val="24"/>
              </w:rPr>
            </w:pPr>
          </w:p>
        </w:tc>
        <w:tc>
          <w:tcPr>
            <w:tcW w:w="2822" w:type="dxa"/>
            <w:gridSpan w:val="2"/>
            <w:vMerge/>
            <w:shd w:val="clear" w:color="auto" w:fill="auto"/>
            <w:vAlign w:val="center"/>
          </w:tcPr>
          <w:p w:rsidR="00E206FB" w:rsidRPr="00E206FB" w:rsidRDefault="00E206FB" w:rsidP="00E206FB">
            <w:pPr>
              <w:widowControl w:val="0"/>
              <w:autoSpaceDE w:val="0"/>
              <w:autoSpaceDN w:val="0"/>
              <w:adjustRightInd w:val="0"/>
              <w:jc w:val="center"/>
              <w:rPr>
                <w:rFonts w:ascii="Times New Roman" w:eastAsia="Times New Roman" w:hAnsi="Times New Roman"/>
                <w:sz w:val="24"/>
                <w:szCs w:val="24"/>
              </w:rPr>
            </w:pPr>
          </w:p>
        </w:tc>
        <w:tc>
          <w:tcPr>
            <w:tcW w:w="2195" w:type="dxa"/>
            <w:shd w:val="clear" w:color="auto" w:fill="auto"/>
            <w:vAlign w:val="center"/>
          </w:tcPr>
          <w:p w:rsidR="00E206FB" w:rsidRPr="00E206FB" w:rsidRDefault="00E206FB" w:rsidP="00E206FB">
            <w:pPr>
              <w:widowControl w:val="0"/>
              <w:autoSpaceDE w:val="0"/>
              <w:autoSpaceDN w:val="0"/>
              <w:adjustRightInd w:val="0"/>
              <w:jc w:val="center"/>
              <w:rPr>
                <w:rFonts w:ascii="Times New Roman" w:eastAsia="Times New Roman" w:hAnsi="Times New Roman"/>
                <w:sz w:val="24"/>
                <w:szCs w:val="24"/>
              </w:rPr>
            </w:pPr>
            <w:r w:rsidRPr="00E206FB">
              <w:rPr>
                <w:rFonts w:ascii="Times New Roman" w:eastAsia="Times New Roman" w:hAnsi="Times New Roman"/>
                <w:sz w:val="24"/>
                <w:szCs w:val="24"/>
              </w:rPr>
              <w:t>Радиус обслуживания, м</w:t>
            </w:r>
          </w:p>
        </w:tc>
        <w:tc>
          <w:tcPr>
            <w:tcW w:w="5274" w:type="dxa"/>
            <w:gridSpan w:val="2"/>
            <w:shd w:val="clear" w:color="auto" w:fill="auto"/>
            <w:vAlign w:val="center"/>
          </w:tcPr>
          <w:p w:rsidR="00E206FB" w:rsidRPr="00E206FB" w:rsidRDefault="00E206FB" w:rsidP="00E206FB">
            <w:pPr>
              <w:widowControl w:val="0"/>
              <w:autoSpaceDE w:val="0"/>
              <w:autoSpaceDN w:val="0"/>
              <w:adjustRightInd w:val="0"/>
              <w:jc w:val="center"/>
              <w:rPr>
                <w:rFonts w:ascii="Times New Roman" w:eastAsia="Times New Roman" w:hAnsi="Times New Roman"/>
                <w:sz w:val="24"/>
                <w:szCs w:val="24"/>
              </w:rPr>
            </w:pPr>
            <w:r w:rsidRPr="00E206FB">
              <w:rPr>
                <w:rFonts w:ascii="Times New Roman" w:eastAsiaTheme="minorHAnsi" w:hAnsi="Times New Roman"/>
                <w:sz w:val="24"/>
                <w:szCs w:val="24"/>
              </w:rPr>
              <w:t>с. Панкрушиха, сельские населенные пункты</w:t>
            </w:r>
          </w:p>
        </w:tc>
        <w:tc>
          <w:tcPr>
            <w:tcW w:w="2410" w:type="dxa"/>
            <w:shd w:val="clear" w:color="auto" w:fill="auto"/>
            <w:vAlign w:val="center"/>
          </w:tcPr>
          <w:p w:rsidR="00E206FB" w:rsidRPr="00E206FB" w:rsidRDefault="00E206FB" w:rsidP="00E206FB">
            <w:pPr>
              <w:autoSpaceDE w:val="0"/>
              <w:autoSpaceDN w:val="0"/>
              <w:adjustRightInd w:val="0"/>
              <w:jc w:val="center"/>
              <w:rPr>
                <w:rFonts w:ascii="Times New Roman" w:eastAsiaTheme="minorHAnsi" w:hAnsi="Times New Roman"/>
                <w:sz w:val="24"/>
                <w:szCs w:val="24"/>
              </w:rPr>
            </w:pPr>
            <w:r w:rsidRPr="00E206FB">
              <w:rPr>
                <w:rFonts w:ascii="Times New Roman" w:eastAsia="Times New Roman" w:hAnsi="Times New Roman"/>
                <w:sz w:val="24"/>
                <w:szCs w:val="24"/>
              </w:rPr>
              <w:t>1000</w:t>
            </w:r>
          </w:p>
        </w:tc>
      </w:tr>
      <w:tr w:rsidR="00E206FB" w:rsidRPr="00E206FB" w:rsidTr="00E206FB">
        <w:trPr>
          <w:trHeight w:val="185"/>
        </w:trPr>
        <w:tc>
          <w:tcPr>
            <w:tcW w:w="5034" w:type="dxa"/>
            <w:gridSpan w:val="3"/>
            <w:shd w:val="clear" w:color="auto" w:fill="auto"/>
            <w:vAlign w:val="center"/>
          </w:tcPr>
          <w:p w:rsidR="00E206FB" w:rsidRPr="00E206FB" w:rsidRDefault="00E206FB" w:rsidP="00E206FB">
            <w:pPr>
              <w:widowControl w:val="0"/>
              <w:autoSpaceDE w:val="0"/>
              <w:autoSpaceDN w:val="0"/>
              <w:adjustRightInd w:val="0"/>
              <w:jc w:val="center"/>
              <w:rPr>
                <w:rFonts w:ascii="Times New Roman" w:eastAsia="Times New Roman" w:hAnsi="Times New Roman"/>
                <w:sz w:val="24"/>
                <w:szCs w:val="24"/>
              </w:rPr>
            </w:pPr>
            <w:r w:rsidRPr="00E206FB">
              <w:rPr>
                <w:rFonts w:ascii="Times New Roman" w:eastAsia="Times New Roman" w:hAnsi="Times New Roman"/>
                <w:sz w:val="24"/>
                <w:szCs w:val="24"/>
              </w:rPr>
              <w:t>Расчетный показатель максимально допустимого уровня территориальной доступности</w:t>
            </w:r>
          </w:p>
        </w:tc>
        <w:tc>
          <w:tcPr>
            <w:tcW w:w="2195" w:type="dxa"/>
            <w:shd w:val="clear" w:color="auto" w:fill="auto"/>
            <w:vAlign w:val="center"/>
          </w:tcPr>
          <w:p w:rsidR="00E206FB" w:rsidRPr="00E206FB" w:rsidRDefault="00E206FB" w:rsidP="00E206FB">
            <w:pPr>
              <w:widowControl w:val="0"/>
              <w:autoSpaceDE w:val="0"/>
              <w:autoSpaceDN w:val="0"/>
              <w:adjustRightInd w:val="0"/>
              <w:jc w:val="center"/>
              <w:rPr>
                <w:rFonts w:ascii="Times New Roman" w:eastAsia="Times New Roman" w:hAnsi="Times New Roman"/>
                <w:sz w:val="24"/>
                <w:szCs w:val="24"/>
              </w:rPr>
            </w:pPr>
            <w:r w:rsidRPr="00E206FB">
              <w:rPr>
                <w:rFonts w:ascii="Times New Roman" w:eastAsia="Times New Roman" w:hAnsi="Times New Roman"/>
                <w:sz w:val="24"/>
                <w:szCs w:val="24"/>
              </w:rPr>
              <w:t>Транспортная доступность, мин</w:t>
            </w:r>
          </w:p>
        </w:tc>
        <w:tc>
          <w:tcPr>
            <w:tcW w:w="5274" w:type="dxa"/>
            <w:gridSpan w:val="2"/>
            <w:shd w:val="clear" w:color="auto" w:fill="auto"/>
            <w:vAlign w:val="center"/>
          </w:tcPr>
          <w:p w:rsidR="00E206FB" w:rsidRPr="00E206FB" w:rsidRDefault="00E206FB" w:rsidP="00E206FB">
            <w:pPr>
              <w:widowControl w:val="0"/>
              <w:autoSpaceDE w:val="0"/>
              <w:autoSpaceDN w:val="0"/>
              <w:adjustRightInd w:val="0"/>
              <w:jc w:val="center"/>
              <w:rPr>
                <w:rFonts w:ascii="Times New Roman" w:eastAsia="Times New Roman" w:hAnsi="Times New Roman"/>
                <w:sz w:val="24"/>
                <w:szCs w:val="24"/>
              </w:rPr>
            </w:pPr>
            <w:r w:rsidRPr="00E206FB">
              <w:rPr>
                <w:rFonts w:ascii="Times New Roman" w:eastAsia="Times New Roman" w:hAnsi="Times New Roman"/>
                <w:sz w:val="24"/>
                <w:szCs w:val="24"/>
              </w:rPr>
              <w:t>сельские населенные пункты</w:t>
            </w:r>
          </w:p>
        </w:tc>
        <w:tc>
          <w:tcPr>
            <w:tcW w:w="2410" w:type="dxa"/>
            <w:shd w:val="clear" w:color="auto" w:fill="auto"/>
            <w:vAlign w:val="center"/>
          </w:tcPr>
          <w:p w:rsidR="00E206FB" w:rsidRPr="00E206FB" w:rsidRDefault="00E206FB" w:rsidP="00E206FB">
            <w:pPr>
              <w:widowControl w:val="0"/>
              <w:autoSpaceDE w:val="0"/>
              <w:autoSpaceDN w:val="0"/>
              <w:adjustRightInd w:val="0"/>
              <w:jc w:val="center"/>
              <w:rPr>
                <w:rFonts w:ascii="Times New Roman" w:eastAsia="Times New Roman" w:hAnsi="Times New Roman"/>
                <w:sz w:val="24"/>
                <w:szCs w:val="24"/>
              </w:rPr>
            </w:pPr>
            <w:r w:rsidRPr="00E206FB">
              <w:rPr>
                <w:rFonts w:ascii="Times New Roman" w:eastAsia="Times New Roman" w:hAnsi="Times New Roman"/>
                <w:sz w:val="24"/>
                <w:szCs w:val="24"/>
              </w:rPr>
              <w:t>30</w:t>
            </w:r>
          </w:p>
        </w:tc>
      </w:tr>
      <w:tr w:rsidR="00E206FB" w:rsidRPr="00E206FB" w:rsidTr="00E206FB">
        <w:trPr>
          <w:trHeight w:val="185"/>
        </w:trPr>
        <w:tc>
          <w:tcPr>
            <w:tcW w:w="14913" w:type="dxa"/>
            <w:gridSpan w:val="7"/>
            <w:shd w:val="clear" w:color="auto" w:fill="auto"/>
            <w:vAlign w:val="center"/>
          </w:tcPr>
          <w:p w:rsidR="00E206FB" w:rsidRPr="00E206FB" w:rsidRDefault="00E206FB" w:rsidP="00E206FB">
            <w:pPr>
              <w:widowControl w:val="0"/>
              <w:autoSpaceDE w:val="0"/>
              <w:autoSpaceDN w:val="0"/>
              <w:adjustRightInd w:val="0"/>
              <w:jc w:val="center"/>
              <w:rPr>
                <w:rFonts w:ascii="Times New Roman" w:eastAsia="Times New Roman" w:hAnsi="Times New Roman"/>
                <w:sz w:val="24"/>
                <w:szCs w:val="24"/>
              </w:rPr>
            </w:pPr>
            <w:r w:rsidRPr="00E206FB">
              <w:rPr>
                <w:rFonts w:ascii="Times New Roman" w:eastAsia="Times New Roman" w:hAnsi="Times New Roman"/>
                <w:sz w:val="24"/>
                <w:szCs w:val="24"/>
              </w:rPr>
              <w:t>Станции (подстанции), выдвижные пункты скорой медицинской помощи</w:t>
            </w:r>
          </w:p>
        </w:tc>
      </w:tr>
      <w:tr w:rsidR="00E206FB" w:rsidRPr="00E206FB" w:rsidTr="00E206FB">
        <w:trPr>
          <w:trHeight w:val="555"/>
        </w:trPr>
        <w:tc>
          <w:tcPr>
            <w:tcW w:w="2447" w:type="dxa"/>
            <w:gridSpan w:val="2"/>
            <w:vMerge w:val="restart"/>
            <w:shd w:val="clear" w:color="auto" w:fill="auto"/>
            <w:vAlign w:val="center"/>
          </w:tcPr>
          <w:p w:rsidR="00E206FB" w:rsidRPr="00E206FB" w:rsidRDefault="00E206FB" w:rsidP="00E206FB">
            <w:pPr>
              <w:widowControl w:val="0"/>
              <w:autoSpaceDE w:val="0"/>
              <w:autoSpaceDN w:val="0"/>
              <w:adjustRightInd w:val="0"/>
              <w:jc w:val="center"/>
              <w:rPr>
                <w:rFonts w:ascii="Times New Roman" w:eastAsia="Times New Roman" w:hAnsi="Times New Roman"/>
                <w:sz w:val="24"/>
                <w:szCs w:val="24"/>
              </w:rPr>
            </w:pPr>
            <w:r w:rsidRPr="00E206FB">
              <w:rPr>
                <w:rFonts w:ascii="Times New Roman" w:eastAsia="Times New Roman" w:hAnsi="Times New Roman"/>
                <w:sz w:val="24"/>
                <w:szCs w:val="24"/>
              </w:rPr>
              <w:t xml:space="preserve">Расчетные показатели минимально </w:t>
            </w:r>
            <w:r w:rsidRPr="00E206FB">
              <w:rPr>
                <w:rFonts w:ascii="Times New Roman" w:eastAsia="Times New Roman" w:hAnsi="Times New Roman"/>
                <w:sz w:val="24"/>
                <w:szCs w:val="24"/>
              </w:rPr>
              <w:lastRenderedPageBreak/>
              <w:t>допустимого уровня обеспеченности</w:t>
            </w:r>
          </w:p>
        </w:tc>
        <w:tc>
          <w:tcPr>
            <w:tcW w:w="2587" w:type="dxa"/>
            <w:vMerge w:val="restart"/>
            <w:shd w:val="clear" w:color="auto" w:fill="auto"/>
            <w:vAlign w:val="center"/>
          </w:tcPr>
          <w:p w:rsidR="00E206FB" w:rsidRPr="00E206FB" w:rsidRDefault="00E206FB" w:rsidP="00E206FB">
            <w:pPr>
              <w:widowControl w:val="0"/>
              <w:autoSpaceDE w:val="0"/>
              <w:autoSpaceDN w:val="0"/>
              <w:adjustRightInd w:val="0"/>
              <w:jc w:val="center"/>
              <w:rPr>
                <w:rFonts w:ascii="Times New Roman" w:eastAsia="Times New Roman" w:hAnsi="Times New Roman"/>
                <w:sz w:val="24"/>
                <w:szCs w:val="24"/>
              </w:rPr>
            </w:pPr>
            <w:r w:rsidRPr="00E206FB">
              <w:rPr>
                <w:rFonts w:ascii="Times New Roman" w:eastAsia="Times New Roman" w:hAnsi="Times New Roman"/>
                <w:sz w:val="24"/>
                <w:szCs w:val="24"/>
              </w:rPr>
              <w:lastRenderedPageBreak/>
              <w:t xml:space="preserve">Расчетный показатель минимально допустимого уровня </w:t>
            </w:r>
            <w:r w:rsidRPr="00E206FB">
              <w:rPr>
                <w:rFonts w:ascii="Times New Roman" w:eastAsia="Times New Roman" w:hAnsi="Times New Roman"/>
                <w:sz w:val="24"/>
                <w:szCs w:val="24"/>
              </w:rPr>
              <w:lastRenderedPageBreak/>
              <w:t>мощности объекта</w:t>
            </w:r>
          </w:p>
        </w:tc>
        <w:tc>
          <w:tcPr>
            <w:tcW w:w="2195" w:type="dxa"/>
            <w:vMerge w:val="restart"/>
            <w:shd w:val="clear" w:color="auto" w:fill="auto"/>
            <w:vAlign w:val="center"/>
          </w:tcPr>
          <w:p w:rsidR="00E206FB" w:rsidRPr="00E206FB" w:rsidRDefault="00E206FB" w:rsidP="00E206FB">
            <w:pPr>
              <w:widowControl w:val="0"/>
              <w:autoSpaceDE w:val="0"/>
              <w:autoSpaceDN w:val="0"/>
              <w:adjustRightInd w:val="0"/>
              <w:jc w:val="center"/>
              <w:rPr>
                <w:rFonts w:ascii="Times New Roman" w:eastAsia="Times New Roman" w:hAnsi="Times New Roman"/>
                <w:sz w:val="24"/>
                <w:szCs w:val="24"/>
              </w:rPr>
            </w:pPr>
            <w:r w:rsidRPr="00E206FB">
              <w:rPr>
                <w:rFonts w:ascii="Times New Roman" w:eastAsia="Times New Roman" w:hAnsi="Times New Roman"/>
                <w:sz w:val="24"/>
                <w:szCs w:val="24"/>
              </w:rPr>
              <w:lastRenderedPageBreak/>
              <w:t xml:space="preserve">Уровень обеспеченности на 1000 чел., </w:t>
            </w:r>
            <w:r w:rsidRPr="00E206FB">
              <w:rPr>
                <w:rFonts w:ascii="Times New Roman" w:eastAsia="Times New Roman" w:hAnsi="Times New Roman"/>
                <w:sz w:val="24"/>
                <w:szCs w:val="24"/>
              </w:rPr>
              <w:lastRenderedPageBreak/>
              <w:t>автомобиль</w:t>
            </w:r>
          </w:p>
        </w:tc>
        <w:tc>
          <w:tcPr>
            <w:tcW w:w="5274" w:type="dxa"/>
            <w:gridSpan w:val="2"/>
            <w:shd w:val="clear" w:color="auto" w:fill="auto"/>
            <w:vAlign w:val="center"/>
          </w:tcPr>
          <w:p w:rsidR="00E206FB" w:rsidRPr="00E206FB" w:rsidRDefault="00E206FB" w:rsidP="00E206FB">
            <w:pPr>
              <w:widowControl w:val="0"/>
              <w:autoSpaceDE w:val="0"/>
              <w:autoSpaceDN w:val="0"/>
              <w:adjustRightInd w:val="0"/>
              <w:jc w:val="center"/>
              <w:rPr>
                <w:rFonts w:ascii="Times New Roman" w:eastAsia="Times New Roman" w:hAnsi="Times New Roman"/>
                <w:sz w:val="24"/>
                <w:szCs w:val="24"/>
              </w:rPr>
            </w:pPr>
            <w:r w:rsidRPr="00E206FB">
              <w:rPr>
                <w:rFonts w:ascii="Times New Roman" w:eastAsia="Times New Roman" w:hAnsi="Times New Roman"/>
                <w:sz w:val="24"/>
                <w:szCs w:val="24"/>
              </w:rPr>
              <w:lastRenderedPageBreak/>
              <w:t>станция (подстанция)</w:t>
            </w:r>
          </w:p>
        </w:tc>
        <w:tc>
          <w:tcPr>
            <w:tcW w:w="2410" w:type="dxa"/>
            <w:shd w:val="clear" w:color="auto" w:fill="auto"/>
            <w:vAlign w:val="center"/>
          </w:tcPr>
          <w:p w:rsidR="00E206FB" w:rsidRPr="00E206FB" w:rsidRDefault="00E206FB" w:rsidP="00E206FB">
            <w:pPr>
              <w:widowControl w:val="0"/>
              <w:autoSpaceDE w:val="0"/>
              <w:autoSpaceDN w:val="0"/>
              <w:adjustRightInd w:val="0"/>
              <w:jc w:val="center"/>
              <w:rPr>
                <w:rFonts w:ascii="Times New Roman" w:eastAsia="Times New Roman" w:hAnsi="Times New Roman"/>
                <w:sz w:val="24"/>
                <w:szCs w:val="24"/>
              </w:rPr>
            </w:pPr>
            <w:r w:rsidRPr="00E206FB">
              <w:rPr>
                <w:rFonts w:ascii="Times New Roman" w:eastAsia="Times New Roman" w:hAnsi="Times New Roman"/>
                <w:sz w:val="24"/>
                <w:szCs w:val="24"/>
              </w:rPr>
              <w:t>0,1</w:t>
            </w:r>
          </w:p>
        </w:tc>
      </w:tr>
      <w:tr w:rsidR="00E206FB" w:rsidRPr="00E206FB" w:rsidTr="00E206FB">
        <w:trPr>
          <w:trHeight w:val="555"/>
        </w:trPr>
        <w:tc>
          <w:tcPr>
            <w:tcW w:w="2447" w:type="dxa"/>
            <w:gridSpan w:val="2"/>
            <w:vMerge/>
            <w:shd w:val="clear" w:color="auto" w:fill="auto"/>
            <w:vAlign w:val="center"/>
          </w:tcPr>
          <w:p w:rsidR="00E206FB" w:rsidRPr="00E206FB" w:rsidRDefault="00E206FB" w:rsidP="00E206FB">
            <w:pPr>
              <w:widowControl w:val="0"/>
              <w:autoSpaceDE w:val="0"/>
              <w:autoSpaceDN w:val="0"/>
              <w:adjustRightInd w:val="0"/>
              <w:jc w:val="center"/>
              <w:rPr>
                <w:rFonts w:ascii="Times New Roman" w:eastAsia="Times New Roman" w:hAnsi="Times New Roman"/>
                <w:sz w:val="24"/>
                <w:szCs w:val="24"/>
              </w:rPr>
            </w:pPr>
          </w:p>
        </w:tc>
        <w:tc>
          <w:tcPr>
            <w:tcW w:w="2587" w:type="dxa"/>
            <w:vMerge/>
            <w:shd w:val="clear" w:color="auto" w:fill="auto"/>
            <w:vAlign w:val="center"/>
          </w:tcPr>
          <w:p w:rsidR="00E206FB" w:rsidRPr="00E206FB" w:rsidRDefault="00E206FB" w:rsidP="00E206FB">
            <w:pPr>
              <w:widowControl w:val="0"/>
              <w:autoSpaceDE w:val="0"/>
              <w:autoSpaceDN w:val="0"/>
              <w:adjustRightInd w:val="0"/>
              <w:jc w:val="center"/>
              <w:rPr>
                <w:rFonts w:ascii="Times New Roman" w:eastAsia="Times New Roman" w:hAnsi="Times New Roman"/>
                <w:sz w:val="24"/>
                <w:szCs w:val="24"/>
              </w:rPr>
            </w:pPr>
          </w:p>
        </w:tc>
        <w:tc>
          <w:tcPr>
            <w:tcW w:w="2195" w:type="dxa"/>
            <w:vMerge/>
            <w:shd w:val="clear" w:color="auto" w:fill="auto"/>
            <w:vAlign w:val="center"/>
          </w:tcPr>
          <w:p w:rsidR="00E206FB" w:rsidRPr="00E206FB" w:rsidRDefault="00E206FB" w:rsidP="00E206FB">
            <w:pPr>
              <w:widowControl w:val="0"/>
              <w:autoSpaceDE w:val="0"/>
              <w:autoSpaceDN w:val="0"/>
              <w:adjustRightInd w:val="0"/>
              <w:jc w:val="center"/>
              <w:rPr>
                <w:rFonts w:ascii="Times New Roman" w:eastAsia="Times New Roman" w:hAnsi="Times New Roman"/>
                <w:sz w:val="24"/>
                <w:szCs w:val="24"/>
              </w:rPr>
            </w:pPr>
          </w:p>
        </w:tc>
        <w:tc>
          <w:tcPr>
            <w:tcW w:w="5274" w:type="dxa"/>
            <w:gridSpan w:val="2"/>
            <w:shd w:val="clear" w:color="auto" w:fill="auto"/>
            <w:vAlign w:val="center"/>
          </w:tcPr>
          <w:p w:rsidR="00E206FB" w:rsidRPr="00E206FB" w:rsidRDefault="00E206FB" w:rsidP="00E206FB">
            <w:pPr>
              <w:widowControl w:val="0"/>
              <w:autoSpaceDE w:val="0"/>
              <w:autoSpaceDN w:val="0"/>
              <w:adjustRightInd w:val="0"/>
              <w:jc w:val="center"/>
              <w:rPr>
                <w:rFonts w:ascii="Times New Roman" w:eastAsia="Times New Roman" w:hAnsi="Times New Roman"/>
                <w:sz w:val="24"/>
                <w:szCs w:val="24"/>
              </w:rPr>
            </w:pPr>
            <w:r w:rsidRPr="00E206FB">
              <w:rPr>
                <w:rFonts w:ascii="Times New Roman" w:eastAsia="Times New Roman" w:hAnsi="Times New Roman"/>
                <w:sz w:val="24"/>
                <w:szCs w:val="24"/>
              </w:rPr>
              <w:t>выдвижной пункт</w:t>
            </w:r>
          </w:p>
        </w:tc>
        <w:tc>
          <w:tcPr>
            <w:tcW w:w="2410" w:type="dxa"/>
            <w:shd w:val="clear" w:color="auto" w:fill="auto"/>
            <w:vAlign w:val="center"/>
          </w:tcPr>
          <w:p w:rsidR="00E206FB" w:rsidRPr="00E206FB" w:rsidRDefault="00E206FB" w:rsidP="00E206FB">
            <w:pPr>
              <w:widowControl w:val="0"/>
              <w:autoSpaceDE w:val="0"/>
              <w:autoSpaceDN w:val="0"/>
              <w:adjustRightInd w:val="0"/>
              <w:jc w:val="center"/>
              <w:rPr>
                <w:rFonts w:ascii="Times New Roman" w:eastAsia="Times New Roman" w:hAnsi="Times New Roman"/>
                <w:sz w:val="24"/>
                <w:szCs w:val="24"/>
              </w:rPr>
            </w:pPr>
            <w:r w:rsidRPr="00E206FB">
              <w:rPr>
                <w:rFonts w:ascii="Times New Roman" w:eastAsia="Times New Roman" w:hAnsi="Times New Roman"/>
                <w:sz w:val="24"/>
                <w:szCs w:val="24"/>
              </w:rPr>
              <w:t>0,2</w:t>
            </w:r>
          </w:p>
        </w:tc>
      </w:tr>
      <w:tr w:rsidR="00E206FB" w:rsidRPr="00E206FB" w:rsidTr="00E206FB">
        <w:trPr>
          <w:trHeight w:val="185"/>
        </w:trPr>
        <w:tc>
          <w:tcPr>
            <w:tcW w:w="2447" w:type="dxa"/>
            <w:gridSpan w:val="2"/>
            <w:vMerge/>
            <w:shd w:val="clear" w:color="auto" w:fill="auto"/>
            <w:vAlign w:val="center"/>
          </w:tcPr>
          <w:p w:rsidR="00E206FB" w:rsidRPr="00E206FB" w:rsidRDefault="00E206FB" w:rsidP="00E206FB">
            <w:pPr>
              <w:widowControl w:val="0"/>
              <w:autoSpaceDE w:val="0"/>
              <w:autoSpaceDN w:val="0"/>
              <w:adjustRightInd w:val="0"/>
              <w:jc w:val="center"/>
              <w:rPr>
                <w:rFonts w:ascii="Times New Roman" w:eastAsia="Times New Roman" w:hAnsi="Times New Roman"/>
                <w:sz w:val="24"/>
                <w:szCs w:val="24"/>
              </w:rPr>
            </w:pPr>
          </w:p>
        </w:tc>
        <w:tc>
          <w:tcPr>
            <w:tcW w:w="2587" w:type="dxa"/>
            <w:shd w:val="clear" w:color="auto" w:fill="auto"/>
            <w:vAlign w:val="center"/>
          </w:tcPr>
          <w:p w:rsidR="00E206FB" w:rsidRPr="00E206FB" w:rsidRDefault="00E206FB" w:rsidP="00E206FB">
            <w:pPr>
              <w:widowControl w:val="0"/>
              <w:autoSpaceDE w:val="0"/>
              <w:autoSpaceDN w:val="0"/>
              <w:adjustRightInd w:val="0"/>
              <w:jc w:val="center"/>
              <w:rPr>
                <w:rFonts w:ascii="Times New Roman" w:eastAsia="Times New Roman" w:hAnsi="Times New Roman"/>
                <w:sz w:val="24"/>
                <w:szCs w:val="24"/>
              </w:rPr>
            </w:pPr>
            <w:r w:rsidRPr="00E206FB">
              <w:rPr>
                <w:rFonts w:ascii="Times New Roman" w:eastAsia="Times New Roman" w:hAnsi="Times New Roman"/>
                <w:sz w:val="24"/>
                <w:szCs w:val="24"/>
              </w:rPr>
              <w:t>Расчетный показатель минимально допустимой площади территории для размещения объекта</w:t>
            </w:r>
          </w:p>
        </w:tc>
        <w:tc>
          <w:tcPr>
            <w:tcW w:w="2195" w:type="dxa"/>
            <w:shd w:val="clear" w:color="auto" w:fill="auto"/>
            <w:vAlign w:val="center"/>
          </w:tcPr>
          <w:p w:rsidR="00E206FB" w:rsidRPr="00E206FB" w:rsidRDefault="00E206FB" w:rsidP="00E206FB">
            <w:pPr>
              <w:widowControl w:val="0"/>
              <w:autoSpaceDE w:val="0"/>
              <w:autoSpaceDN w:val="0"/>
              <w:adjustRightInd w:val="0"/>
              <w:jc w:val="center"/>
              <w:rPr>
                <w:rFonts w:ascii="Times New Roman" w:eastAsia="Times New Roman" w:hAnsi="Times New Roman"/>
                <w:sz w:val="24"/>
                <w:szCs w:val="24"/>
              </w:rPr>
            </w:pPr>
            <w:r w:rsidRPr="00E206FB">
              <w:rPr>
                <w:rFonts w:ascii="Times New Roman" w:eastAsia="Times New Roman" w:hAnsi="Times New Roman"/>
                <w:sz w:val="24"/>
                <w:szCs w:val="24"/>
              </w:rPr>
              <w:t>Размер земельного участка</w:t>
            </w:r>
          </w:p>
        </w:tc>
        <w:tc>
          <w:tcPr>
            <w:tcW w:w="7684" w:type="dxa"/>
            <w:gridSpan w:val="3"/>
            <w:shd w:val="clear" w:color="auto" w:fill="auto"/>
            <w:vAlign w:val="center"/>
          </w:tcPr>
          <w:p w:rsidR="00E206FB" w:rsidRPr="00E206FB" w:rsidRDefault="00E206FB" w:rsidP="00E206FB">
            <w:pPr>
              <w:widowControl w:val="0"/>
              <w:autoSpaceDE w:val="0"/>
              <w:autoSpaceDN w:val="0"/>
              <w:adjustRightInd w:val="0"/>
              <w:jc w:val="center"/>
              <w:rPr>
                <w:rFonts w:ascii="Times New Roman" w:eastAsia="Times New Roman" w:hAnsi="Times New Roman"/>
                <w:sz w:val="24"/>
                <w:szCs w:val="24"/>
              </w:rPr>
            </w:pPr>
            <w:r w:rsidRPr="00E206FB">
              <w:rPr>
                <w:rFonts w:ascii="Times New Roman" w:eastAsiaTheme="minorHAnsi" w:hAnsi="Times New Roman"/>
                <w:sz w:val="24"/>
                <w:szCs w:val="24"/>
              </w:rPr>
              <w:t>0,05 га на 1 автомобиль, но не менее 0,1 га</w:t>
            </w:r>
          </w:p>
        </w:tc>
      </w:tr>
      <w:tr w:rsidR="00E206FB" w:rsidRPr="00E206FB" w:rsidTr="00E206FB">
        <w:trPr>
          <w:trHeight w:val="278"/>
        </w:trPr>
        <w:tc>
          <w:tcPr>
            <w:tcW w:w="5034" w:type="dxa"/>
            <w:gridSpan w:val="3"/>
            <w:vMerge w:val="restart"/>
            <w:shd w:val="clear" w:color="auto" w:fill="auto"/>
            <w:vAlign w:val="center"/>
          </w:tcPr>
          <w:p w:rsidR="00E206FB" w:rsidRPr="00E206FB" w:rsidRDefault="00E206FB" w:rsidP="00E206FB">
            <w:pPr>
              <w:widowControl w:val="0"/>
              <w:autoSpaceDE w:val="0"/>
              <w:autoSpaceDN w:val="0"/>
              <w:adjustRightInd w:val="0"/>
              <w:jc w:val="center"/>
              <w:rPr>
                <w:rFonts w:ascii="Times New Roman" w:eastAsia="Times New Roman" w:hAnsi="Times New Roman"/>
                <w:sz w:val="24"/>
                <w:szCs w:val="24"/>
              </w:rPr>
            </w:pPr>
            <w:r w:rsidRPr="00E206FB">
              <w:rPr>
                <w:rFonts w:ascii="Times New Roman" w:eastAsia="Times New Roman" w:hAnsi="Times New Roman"/>
                <w:sz w:val="24"/>
                <w:szCs w:val="24"/>
              </w:rPr>
              <w:t>Расчетный показатель максимально допустимого уровня территориальной доступности</w:t>
            </w:r>
          </w:p>
        </w:tc>
        <w:tc>
          <w:tcPr>
            <w:tcW w:w="2195" w:type="dxa"/>
            <w:vMerge w:val="restart"/>
            <w:shd w:val="clear" w:color="auto" w:fill="auto"/>
            <w:vAlign w:val="center"/>
          </w:tcPr>
          <w:p w:rsidR="00E206FB" w:rsidRPr="00E206FB" w:rsidRDefault="00E206FB" w:rsidP="00E206FB">
            <w:pPr>
              <w:widowControl w:val="0"/>
              <w:autoSpaceDE w:val="0"/>
              <w:autoSpaceDN w:val="0"/>
              <w:adjustRightInd w:val="0"/>
              <w:jc w:val="center"/>
              <w:rPr>
                <w:rFonts w:ascii="Times New Roman" w:eastAsia="Times New Roman" w:hAnsi="Times New Roman"/>
                <w:sz w:val="24"/>
                <w:szCs w:val="24"/>
              </w:rPr>
            </w:pPr>
            <w:r w:rsidRPr="00E206FB">
              <w:rPr>
                <w:rFonts w:ascii="Times New Roman" w:eastAsia="Times New Roman" w:hAnsi="Times New Roman"/>
                <w:sz w:val="24"/>
                <w:szCs w:val="24"/>
              </w:rPr>
              <w:t>Транспортная доступность, мин</w:t>
            </w:r>
          </w:p>
        </w:tc>
        <w:tc>
          <w:tcPr>
            <w:tcW w:w="5274" w:type="dxa"/>
            <w:gridSpan w:val="2"/>
            <w:shd w:val="clear" w:color="auto" w:fill="auto"/>
            <w:vAlign w:val="center"/>
          </w:tcPr>
          <w:p w:rsidR="00E206FB" w:rsidRPr="00E206FB" w:rsidRDefault="00E206FB" w:rsidP="00E206FB">
            <w:pPr>
              <w:widowControl w:val="0"/>
              <w:autoSpaceDE w:val="0"/>
              <w:autoSpaceDN w:val="0"/>
              <w:adjustRightInd w:val="0"/>
              <w:jc w:val="center"/>
              <w:rPr>
                <w:rFonts w:ascii="Times New Roman" w:eastAsia="Times New Roman" w:hAnsi="Times New Roman"/>
                <w:sz w:val="24"/>
                <w:szCs w:val="24"/>
              </w:rPr>
            </w:pPr>
            <w:r w:rsidRPr="00E206FB">
              <w:rPr>
                <w:rFonts w:ascii="Times New Roman" w:eastAsia="Times New Roman" w:hAnsi="Times New Roman"/>
                <w:sz w:val="24"/>
                <w:szCs w:val="24"/>
              </w:rPr>
              <w:t>станция (подстанция)</w:t>
            </w:r>
          </w:p>
        </w:tc>
        <w:tc>
          <w:tcPr>
            <w:tcW w:w="2410" w:type="dxa"/>
            <w:shd w:val="clear" w:color="auto" w:fill="auto"/>
            <w:vAlign w:val="center"/>
          </w:tcPr>
          <w:p w:rsidR="00E206FB" w:rsidRPr="00E206FB" w:rsidRDefault="00E206FB" w:rsidP="00E206FB">
            <w:pPr>
              <w:widowControl w:val="0"/>
              <w:autoSpaceDE w:val="0"/>
              <w:autoSpaceDN w:val="0"/>
              <w:adjustRightInd w:val="0"/>
              <w:jc w:val="center"/>
              <w:rPr>
                <w:rFonts w:ascii="Times New Roman" w:eastAsia="Times New Roman" w:hAnsi="Times New Roman"/>
                <w:sz w:val="24"/>
                <w:szCs w:val="24"/>
              </w:rPr>
            </w:pPr>
            <w:r w:rsidRPr="00E206FB">
              <w:rPr>
                <w:rFonts w:ascii="Times New Roman" w:eastAsia="Times New Roman" w:hAnsi="Times New Roman"/>
                <w:sz w:val="24"/>
                <w:szCs w:val="24"/>
              </w:rPr>
              <w:t>15</w:t>
            </w:r>
          </w:p>
        </w:tc>
      </w:tr>
      <w:tr w:rsidR="00E206FB" w:rsidRPr="00E206FB" w:rsidTr="00E206FB">
        <w:trPr>
          <w:trHeight w:val="277"/>
        </w:trPr>
        <w:tc>
          <w:tcPr>
            <w:tcW w:w="5034" w:type="dxa"/>
            <w:gridSpan w:val="3"/>
            <w:vMerge/>
            <w:shd w:val="clear" w:color="auto" w:fill="auto"/>
            <w:vAlign w:val="center"/>
          </w:tcPr>
          <w:p w:rsidR="00E206FB" w:rsidRPr="00E206FB" w:rsidRDefault="00E206FB" w:rsidP="00E206FB">
            <w:pPr>
              <w:widowControl w:val="0"/>
              <w:autoSpaceDE w:val="0"/>
              <w:autoSpaceDN w:val="0"/>
              <w:adjustRightInd w:val="0"/>
              <w:jc w:val="center"/>
              <w:rPr>
                <w:rFonts w:ascii="Times New Roman" w:eastAsia="Times New Roman" w:hAnsi="Times New Roman"/>
                <w:sz w:val="24"/>
                <w:szCs w:val="24"/>
              </w:rPr>
            </w:pPr>
          </w:p>
        </w:tc>
        <w:tc>
          <w:tcPr>
            <w:tcW w:w="2195" w:type="dxa"/>
            <w:vMerge/>
            <w:shd w:val="clear" w:color="auto" w:fill="auto"/>
            <w:vAlign w:val="center"/>
          </w:tcPr>
          <w:p w:rsidR="00E206FB" w:rsidRPr="00E206FB" w:rsidRDefault="00E206FB" w:rsidP="00E206FB">
            <w:pPr>
              <w:widowControl w:val="0"/>
              <w:autoSpaceDE w:val="0"/>
              <w:autoSpaceDN w:val="0"/>
              <w:adjustRightInd w:val="0"/>
              <w:jc w:val="center"/>
              <w:rPr>
                <w:rFonts w:ascii="Times New Roman" w:eastAsia="Times New Roman" w:hAnsi="Times New Roman"/>
                <w:sz w:val="24"/>
                <w:szCs w:val="24"/>
              </w:rPr>
            </w:pPr>
          </w:p>
        </w:tc>
        <w:tc>
          <w:tcPr>
            <w:tcW w:w="5274" w:type="dxa"/>
            <w:gridSpan w:val="2"/>
            <w:shd w:val="clear" w:color="auto" w:fill="auto"/>
            <w:vAlign w:val="center"/>
          </w:tcPr>
          <w:p w:rsidR="00E206FB" w:rsidRPr="00E206FB" w:rsidRDefault="00E206FB" w:rsidP="00E206FB">
            <w:pPr>
              <w:widowControl w:val="0"/>
              <w:autoSpaceDE w:val="0"/>
              <w:autoSpaceDN w:val="0"/>
              <w:adjustRightInd w:val="0"/>
              <w:jc w:val="center"/>
              <w:rPr>
                <w:rFonts w:ascii="Times New Roman" w:eastAsia="Times New Roman" w:hAnsi="Times New Roman"/>
                <w:sz w:val="24"/>
                <w:szCs w:val="24"/>
              </w:rPr>
            </w:pPr>
            <w:r w:rsidRPr="00E206FB">
              <w:rPr>
                <w:rFonts w:ascii="Times New Roman" w:eastAsia="Times New Roman" w:hAnsi="Times New Roman"/>
                <w:sz w:val="24"/>
                <w:szCs w:val="24"/>
              </w:rPr>
              <w:t>выдвижной пункт</w:t>
            </w:r>
          </w:p>
        </w:tc>
        <w:tc>
          <w:tcPr>
            <w:tcW w:w="2410" w:type="dxa"/>
            <w:shd w:val="clear" w:color="auto" w:fill="auto"/>
            <w:vAlign w:val="center"/>
          </w:tcPr>
          <w:p w:rsidR="00E206FB" w:rsidRPr="00E206FB" w:rsidRDefault="00E206FB" w:rsidP="00E206FB">
            <w:pPr>
              <w:widowControl w:val="0"/>
              <w:autoSpaceDE w:val="0"/>
              <w:autoSpaceDN w:val="0"/>
              <w:adjustRightInd w:val="0"/>
              <w:jc w:val="center"/>
              <w:rPr>
                <w:rFonts w:ascii="Times New Roman" w:eastAsia="Times New Roman" w:hAnsi="Times New Roman"/>
                <w:sz w:val="24"/>
                <w:szCs w:val="24"/>
              </w:rPr>
            </w:pPr>
            <w:r w:rsidRPr="00E206FB">
              <w:rPr>
                <w:rFonts w:ascii="Times New Roman" w:eastAsia="Times New Roman" w:hAnsi="Times New Roman"/>
                <w:sz w:val="24"/>
                <w:szCs w:val="24"/>
              </w:rPr>
              <w:t>30</w:t>
            </w:r>
          </w:p>
        </w:tc>
      </w:tr>
      <w:tr w:rsidR="00E206FB" w:rsidRPr="00E206FB" w:rsidTr="00E206FB">
        <w:tc>
          <w:tcPr>
            <w:tcW w:w="14913" w:type="dxa"/>
            <w:gridSpan w:val="7"/>
            <w:shd w:val="clear" w:color="auto" w:fill="auto"/>
            <w:vAlign w:val="center"/>
          </w:tcPr>
          <w:p w:rsidR="00E206FB" w:rsidRPr="00E206FB" w:rsidRDefault="00E206FB" w:rsidP="00E206FB">
            <w:pPr>
              <w:autoSpaceDE w:val="0"/>
              <w:autoSpaceDN w:val="0"/>
              <w:adjustRightInd w:val="0"/>
              <w:jc w:val="center"/>
              <w:rPr>
                <w:rFonts w:ascii="Times New Roman" w:eastAsia="Times New Roman" w:hAnsi="Times New Roman"/>
                <w:sz w:val="24"/>
                <w:szCs w:val="24"/>
              </w:rPr>
            </w:pPr>
            <w:r w:rsidRPr="00E206FB">
              <w:rPr>
                <w:rFonts w:ascii="Times New Roman" w:eastAsiaTheme="minorHAnsi" w:hAnsi="Times New Roman"/>
                <w:sz w:val="24"/>
                <w:szCs w:val="24"/>
              </w:rPr>
              <w:t>Молочные кухни (для детей до 1 года), раздаточные пункты молочных кухонь</w:t>
            </w:r>
          </w:p>
        </w:tc>
      </w:tr>
      <w:tr w:rsidR="00E206FB" w:rsidRPr="00E206FB" w:rsidTr="00E206FB">
        <w:trPr>
          <w:trHeight w:val="413"/>
        </w:trPr>
        <w:tc>
          <w:tcPr>
            <w:tcW w:w="2212" w:type="dxa"/>
            <w:vMerge w:val="restart"/>
            <w:shd w:val="clear" w:color="auto" w:fill="auto"/>
            <w:vAlign w:val="center"/>
          </w:tcPr>
          <w:p w:rsidR="00E206FB" w:rsidRPr="00E206FB" w:rsidRDefault="00E206FB" w:rsidP="00E206FB">
            <w:pPr>
              <w:widowControl w:val="0"/>
              <w:autoSpaceDE w:val="0"/>
              <w:autoSpaceDN w:val="0"/>
              <w:adjustRightInd w:val="0"/>
              <w:jc w:val="center"/>
              <w:rPr>
                <w:rFonts w:ascii="Times New Roman" w:eastAsia="Times New Roman" w:hAnsi="Times New Roman"/>
                <w:sz w:val="24"/>
                <w:szCs w:val="24"/>
              </w:rPr>
            </w:pPr>
            <w:r w:rsidRPr="00E206FB">
              <w:rPr>
                <w:rFonts w:ascii="Times New Roman" w:eastAsia="Times New Roman" w:hAnsi="Times New Roman"/>
                <w:sz w:val="24"/>
                <w:szCs w:val="24"/>
              </w:rPr>
              <w:t>Расчетные показатели минимально допустимого уровня обеспеченности</w:t>
            </w:r>
          </w:p>
        </w:tc>
        <w:tc>
          <w:tcPr>
            <w:tcW w:w="2822" w:type="dxa"/>
            <w:gridSpan w:val="2"/>
            <w:vMerge w:val="restart"/>
            <w:shd w:val="clear" w:color="auto" w:fill="auto"/>
            <w:vAlign w:val="center"/>
          </w:tcPr>
          <w:p w:rsidR="00E206FB" w:rsidRPr="00E206FB" w:rsidRDefault="00E206FB" w:rsidP="00E206FB">
            <w:pPr>
              <w:widowControl w:val="0"/>
              <w:autoSpaceDE w:val="0"/>
              <w:autoSpaceDN w:val="0"/>
              <w:adjustRightInd w:val="0"/>
              <w:jc w:val="center"/>
              <w:rPr>
                <w:rFonts w:ascii="Times New Roman" w:eastAsia="Times New Roman" w:hAnsi="Times New Roman"/>
                <w:sz w:val="24"/>
                <w:szCs w:val="24"/>
              </w:rPr>
            </w:pPr>
            <w:r w:rsidRPr="00E206FB">
              <w:rPr>
                <w:rFonts w:ascii="Times New Roman" w:eastAsia="Times New Roman" w:hAnsi="Times New Roman"/>
                <w:sz w:val="24"/>
                <w:szCs w:val="24"/>
              </w:rPr>
              <w:t>Расчетный показатель минимально допустимого уровня мощности объекта</w:t>
            </w:r>
          </w:p>
        </w:tc>
        <w:tc>
          <w:tcPr>
            <w:tcW w:w="2195" w:type="dxa"/>
            <w:vMerge w:val="restart"/>
            <w:shd w:val="clear" w:color="auto" w:fill="auto"/>
            <w:vAlign w:val="center"/>
          </w:tcPr>
          <w:p w:rsidR="00E206FB" w:rsidRPr="00E206FB" w:rsidRDefault="00E206FB" w:rsidP="00E206FB">
            <w:pPr>
              <w:widowControl w:val="0"/>
              <w:autoSpaceDE w:val="0"/>
              <w:autoSpaceDN w:val="0"/>
              <w:adjustRightInd w:val="0"/>
              <w:jc w:val="center"/>
              <w:rPr>
                <w:rFonts w:ascii="Times New Roman" w:eastAsia="Times New Roman" w:hAnsi="Times New Roman"/>
                <w:sz w:val="24"/>
                <w:szCs w:val="24"/>
              </w:rPr>
            </w:pPr>
            <w:r w:rsidRPr="00E206FB">
              <w:rPr>
                <w:rFonts w:ascii="Times New Roman" w:eastAsia="Times New Roman" w:hAnsi="Times New Roman"/>
                <w:sz w:val="24"/>
                <w:szCs w:val="24"/>
              </w:rPr>
              <w:t xml:space="preserve">Уровень обеспеченности на 1 ребенка </w:t>
            </w:r>
          </w:p>
        </w:tc>
        <w:tc>
          <w:tcPr>
            <w:tcW w:w="5274" w:type="dxa"/>
            <w:gridSpan w:val="2"/>
            <w:shd w:val="clear" w:color="auto" w:fill="auto"/>
            <w:vAlign w:val="center"/>
          </w:tcPr>
          <w:p w:rsidR="00E206FB" w:rsidRPr="00E206FB" w:rsidRDefault="00E206FB" w:rsidP="00E206FB">
            <w:pPr>
              <w:widowControl w:val="0"/>
              <w:autoSpaceDE w:val="0"/>
              <w:autoSpaceDN w:val="0"/>
              <w:adjustRightInd w:val="0"/>
              <w:jc w:val="center"/>
              <w:rPr>
                <w:rFonts w:ascii="Times New Roman" w:eastAsia="Times New Roman" w:hAnsi="Times New Roman"/>
                <w:sz w:val="24"/>
                <w:szCs w:val="24"/>
              </w:rPr>
            </w:pPr>
            <w:r w:rsidRPr="00E206FB">
              <w:rPr>
                <w:rFonts w:ascii="Times New Roman" w:eastAsiaTheme="minorHAnsi" w:hAnsi="Times New Roman"/>
                <w:sz w:val="24"/>
                <w:szCs w:val="24"/>
              </w:rPr>
              <w:t>молочные кухни</w:t>
            </w:r>
          </w:p>
        </w:tc>
        <w:tc>
          <w:tcPr>
            <w:tcW w:w="2410" w:type="dxa"/>
            <w:shd w:val="clear" w:color="auto" w:fill="auto"/>
            <w:vAlign w:val="center"/>
          </w:tcPr>
          <w:p w:rsidR="00E206FB" w:rsidRPr="00E206FB" w:rsidRDefault="00E206FB" w:rsidP="00E206FB">
            <w:pPr>
              <w:widowControl w:val="0"/>
              <w:autoSpaceDE w:val="0"/>
              <w:autoSpaceDN w:val="0"/>
              <w:adjustRightInd w:val="0"/>
              <w:jc w:val="center"/>
              <w:rPr>
                <w:rFonts w:ascii="Times New Roman" w:eastAsia="Times New Roman" w:hAnsi="Times New Roman"/>
                <w:sz w:val="24"/>
                <w:szCs w:val="24"/>
              </w:rPr>
            </w:pPr>
            <w:r w:rsidRPr="00E206FB">
              <w:rPr>
                <w:rFonts w:ascii="Times New Roman" w:eastAsia="Times New Roman" w:hAnsi="Times New Roman"/>
                <w:sz w:val="24"/>
                <w:szCs w:val="24"/>
              </w:rPr>
              <w:t>4 порции в сутки</w:t>
            </w:r>
          </w:p>
        </w:tc>
      </w:tr>
      <w:tr w:rsidR="00E206FB" w:rsidRPr="00E206FB" w:rsidTr="00E206FB">
        <w:trPr>
          <w:trHeight w:val="412"/>
        </w:trPr>
        <w:tc>
          <w:tcPr>
            <w:tcW w:w="2212" w:type="dxa"/>
            <w:vMerge/>
            <w:shd w:val="clear" w:color="auto" w:fill="auto"/>
            <w:vAlign w:val="center"/>
          </w:tcPr>
          <w:p w:rsidR="00E206FB" w:rsidRPr="00E206FB" w:rsidRDefault="00E206FB" w:rsidP="00E206FB">
            <w:pPr>
              <w:widowControl w:val="0"/>
              <w:autoSpaceDE w:val="0"/>
              <w:autoSpaceDN w:val="0"/>
              <w:adjustRightInd w:val="0"/>
              <w:jc w:val="center"/>
              <w:rPr>
                <w:rFonts w:ascii="Times New Roman" w:eastAsia="Times New Roman" w:hAnsi="Times New Roman"/>
                <w:sz w:val="24"/>
                <w:szCs w:val="24"/>
              </w:rPr>
            </w:pPr>
          </w:p>
        </w:tc>
        <w:tc>
          <w:tcPr>
            <w:tcW w:w="2822" w:type="dxa"/>
            <w:gridSpan w:val="2"/>
            <w:vMerge/>
            <w:shd w:val="clear" w:color="auto" w:fill="auto"/>
            <w:vAlign w:val="center"/>
          </w:tcPr>
          <w:p w:rsidR="00E206FB" w:rsidRPr="00E206FB" w:rsidRDefault="00E206FB" w:rsidP="00E206FB">
            <w:pPr>
              <w:widowControl w:val="0"/>
              <w:autoSpaceDE w:val="0"/>
              <w:autoSpaceDN w:val="0"/>
              <w:adjustRightInd w:val="0"/>
              <w:jc w:val="center"/>
              <w:rPr>
                <w:rFonts w:ascii="Times New Roman" w:eastAsia="Times New Roman" w:hAnsi="Times New Roman"/>
                <w:sz w:val="24"/>
                <w:szCs w:val="24"/>
              </w:rPr>
            </w:pPr>
          </w:p>
        </w:tc>
        <w:tc>
          <w:tcPr>
            <w:tcW w:w="2195" w:type="dxa"/>
            <w:vMerge/>
            <w:shd w:val="clear" w:color="auto" w:fill="auto"/>
            <w:vAlign w:val="center"/>
          </w:tcPr>
          <w:p w:rsidR="00E206FB" w:rsidRPr="00E206FB" w:rsidRDefault="00E206FB" w:rsidP="00E206FB">
            <w:pPr>
              <w:widowControl w:val="0"/>
              <w:autoSpaceDE w:val="0"/>
              <w:autoSpaceDN w:val="0"/>
              <w:adjustRightInd w:val="0"/>
              <w:jc w:val="center"/>
              <w:rPr>
                <w:rFonts w:ascii="Times New Roman" w:eastAsia="Times New Roman" w:hAnsi="Times New Roman"/>
                <w:sz w:val="24"/>
                <w:szCs w:val="24"/>
              </w:rPr>
            </w:pPr>
          </w:p>
        </w:tc>
        <w:tc>
          <w:tcPr>
            <w:tcW w:w="5274" w:type="dxa"/>
            <w:gridSpan w:val="2"/>
            <w:shd w:val="clear" w:color="auto" w:fill="auto"/>
            <w:vAlign w:val="center"/>
          </w:tcPr>
          <w:p w:rsidR="00E206FB" w:rsidRPr="00E206FB" w:rsidRDefault="00E206FB" w:rsidP="00E206FB">
            <w:pPr>
              <w:widowControl w:val="0"/>
              <w:autoSpaceDE w:val="0"/>
              <w:autoSpaceDN w:val="0"/>
              <w:adjustRightInd w:val="0"/>
              <w:jc w:val="center"/>
              <w:rPr>
                <w:rFonts w:ascii="Times New Roman" w:eastAsia="Times New Roman" w:hAnsi="Times New Roman"/>
                <w:sz w:val="24"/>
                <w:szCs w:val="24"/>
              </w:rPr>
            </w:pPr>
            <w:r w:rsidRPr="00E206FB">
              <w:rPr>
                <w:rFonts w:ascii="Times New Roman" w:eastAsiaTheme="minorHAnsi" w:hAnsi="Times New Roman"/>
                <w:sz w:val="24"/>
                <w:szCs w:val="24"/>
              </w:rPr>
              <w:t>раздаточные пункты молочных кухонь</w:t>
            </w:r>
          </w:p>
        </w:tc>
        <w:tc>
          <w:tcPr>
            <w:tcW w:w="2410" w:type="dxa"/>
            <w:shd w:val="clear" w:color="auto" w:fill="auto"/>
            <w:vAlign w:val="center"/>
          </w:tcPr>
          <w:p w:rsidR="00E206FB" w:rsidRPr="00E206FB" w:rsidRDefault="00E206FB" w:rsidP="00E206FB">
            <w:pPr>
              <w:widowControl w:val="0"/>
              <w:autoSpaceDE w:val="0"/>
              <w:autoSpaceDN w:val="0"/>
              <w:adjustRightInd w:val="0"/>
              <w:jc w:val="center"/>
              <w:rPr>
                <w:rFonts w:ascii="Times New Roman" w:eastAsia="Times New Roman" w:hAnsi="Times New Roman"/>
                <w:sz w:val="24"/>
                <w:szCs w:val="24"/>
              </w:rPr>
            </w:pPr>
            <w:r w:rsidRPr="00E206FB">
              <w:rPr>
                <w:rFonts w:ascii="Times New Roman" w:eastAsia="Times New Roman" w:hAnsi="Times New Roman"/>
                <w:sz w:val="24"/>
                <w:szCs w:val="24"/>
              </w:rPr>
              <w:t>0,3 кв. м</w:t>
            </w:r>
          </w:p>
        </w:tc>
      </w:tr>
      <w:tr w:rsidR="00E206FB" w:rsidRPr="00E206FB" w:rsidTr="00E206FB">
        <w:trPr>
          <w:trHeight w:val="555"/>
        </w:trPr>
        <w:tc>
          <w:tcPr>
            <w:tcW w:w="2212" w:type="dxa"/>
            <w:vMerge/>
            <w:shd w:val="clear" w:color="auto" w:fill="auto"/>
            <w:vAlign w:val="center"/>
          </w:tcPr>
          <w:p w:rsidR="00E206FB" w:rsidRPr="00E206FB" w:rsidRDefault="00E206FB" w:rsidP="00E206FB">
            <w:pPr>
              <w:widowControl w:val="0"/>
              <w:autoSpaceDE w:val="0"/>
              <w:autoSpaceDN w:val="0"/>
              <w:adjustRightInd w:val="0"/>
              <w:jc w:val="center"/>
              <w:rPr>
                <w:rFonts w:ascii="Times New Roman" w:eastAsia="Times New Roman" w:hAnsi="Times New Roman"/>
                <w:sz w:val="24"/>
                <w:szCs w:val="24"/>
              </w:rPr>
            </w:pPr>
          </w:p>
        </w:tc>
        <w:tc>
          <w:tcPr>
            <w:tcW w:w="2822" w:type="dxa"/>
            <w:gridSpan w:val="2"/>
            <w:vMerge w:val="restart"/>
            <w:shd w:val="clear" w:color="auto" w:fill="auto"/>
            <w:vAlign w:val="center"/>
          </w:tcPr>
          <w:p w:rsidR="00E206FB" w:rsidRPr="00E206FB" w:rsidRDefault="00E206FB" w:rsidP="00E206FB">
            <w:pPr>
              <w:widowControl w:val="0"/>
              <w:autoSpaceDE w:val="0"/>
              <w:autoSpaceDN w:val="0"/>
              <w:adjustRightInd w:val="0"/>
              <w:jc w:val="center"/>
              <w:rPr>
                <w:rFonts w:ascii="Times New Roman" w:eastAsia="Times New Roman" w:hAnsi="Times New Roman"/>
                <w:sz w:val="24"/>
                <w:szCs w:val="24"/>
              </w:rPr>
            </w:pPr>
            <w:r w:rsidRPr="00E206FB">
              <w:rPr>
                <w:rFonts w:ascii="Times New Roman" w:eastAsia="Times New Roman" w:hAnsi="Times New Roman"/>
                <w:sz w:val="24"/>
                <w:szCs w:val="24"/>
              </w:rPr>
              <w:t>Расчетный показатель минимально допустимой площади территории для размещения объекта</w:t>
            </w:r>
          </w:p>
        </w:tc>
        <w:tc>
          <w:tcPr>
            <w:tcW w:w="2195" w:type="dxa"/>
            <w:vMerge w:val="restart"/>
            <w:shd w:val="clear" w:color="auto" w:fill="auto"/>
            <w:vAlign w:val="center"/>
          </w:tcPr>
          <w:p w:rsidR="00E206FB" w:rsidRPr="00E206FB" w:rsidRDefault="00E206FB" w:rsidP="00E206FB">
            <w:pPr>
              <w:widowControl w:val="0"/>
              <w:autoSpaceDE w:val="0"/>
              <w:autoSpaceDN w:val="0"/>
              <w:adjustRightInd w:val="0"/>
              <w:jc w:val="center"/>
              <w:rPr>
                <w:rFonts w:ascii="Times New Roman" w:eastAsia="Times New Roman" w:hAnsi="Times New Roman"/>
                <w:sz w:val="24"/>
                <w:szCs w:val="24"/>
              </w:rPr>
            </w:pPr>
            <w:r w:rsidRPr="00E206FB">
              <w:rPr>
                <w:rFonts w:ascii="Times New Roman" w:eastAsia="Times New Roman" w:hAnsi="Times New Roman"/>
                <w:sz w:val="24"/>
                <w:szCs w:val="24"/>
              </w:rPr>
              <w:t>Размер земельного участка</w:t>
            </w:r>
          </w:p>
        </w:tc>
        <w:tc>
          <w:tcPr>
            <w:tcW w:w="5274" w:type="dxa"/>
            <w:gridSpan w:val="2"/>
            <w:shd w:val="clear" w:color="auto" w:fill="auto"/>
            <w:vAlign w:val="center"/>
          </w:tcPr>
          <w:p w:rsidR="00E206FB" w:rsidRPr="00E206FB" w:rsidRDefault="00E206FB" w:rsidP="00E206FB">
            <w:pPr>
              <w:widowControl w:val="0"/>
              <w:autoSpaceDE w:val="0"/>
              <w:autoSpaceDN w:val="0"/>
              <w:adjustRightInd w:val="0"/>
              <w:jc w:val="center"/>
              <w:rPr>
                <w:rFonts w:ascii="Times New Roman" w:eastAsia="Times New Roman" w:hAnsi="Times New Roman"/>
                <w:sz w:val="24"/>
                <w:szCs w:val="24"/>
              </w:rPr>
            </w:pPr>
            <w:r w:rsidRPr="00E206FB">
              <w:rPr>
                <w:rFonts w:ascii="Times New Roman" w:eastAsiaTheme="minorHAnsi" w:hAnsi="Times New Roman"/>
                <w:sz w:val="24"/>
                <w:szCs w:val="24"/>
              </w:rPr>
              <w:t>молочные кухни</w:t>
            </w:r>
          </w:p>
        </w:tc>
        <w:tc>
          <w:tcPr>
            <w:tcW w:w="2410" w:type="dxa"/>
            <w:shd w:val="clear" w:color="auto" w:fill="auto"/>
            <w:vAlign w:val="center"/>
          </w:tcPr>
          <w:p w:rsidR="00E206FB" w:rsidRPr="00E206FB" w:rsidRDefault="00E206FB" w:rsidP="00E206FB">
            <w:pPr>
              <w:widowControl w:val="0"/>
              <w:autoSpaceDE w:val="0"/>
              <w:autoSpaceDN w:val="0"/>
              <w:adjustRightInd w:val="0"/>
              <w:jc w:val="center"/>
              <w:rPr>
                <w:rFonts w:ascii="Times New Roman" w:eastAsia="Times New Roman" w:hAnsi="Times New Roman"/>
                <w:sz w:val="24"/>
                <w:szCs w:val="24"/>
              </w:rPr>
            </w:pPr>
            <w:r w:rsidRPr="00E206FB">
              <w:rPr>
                <w:rFonts w:ascii="Times New Roman" w:eastAsiaTheme="minorHAnsi" w:hAnsi="Times New Roman"/>
                <w:sz w:val="24"/>
                <w:szCs w:val="24"/>
              </w:rPr>
              <w:t>0,015 га на 1 тыс. порций в сутки, но не менее 0,15 га</w:t>
            </w:r>
          </w:p>
        </w:tc>
      </w:tr>
      <w:tr w:rsidR="00E206FB" w:rsidRPr="00E206FB" w:rsidTr="00E206FB">
        <w:trPr>
          <w:trHeight w:val="555"/>
        </w:trPr>
        <w:tc>
          <w:tcPr>
            <w:tcW w:w="2212" w:type="dxa"/>
            <w:vMerge/>
            <w:shd w:val="clear" w:color="auto" w:fill="auto"/>
            <w:vAlign w:val="center"/>
          </w:tcPr>
          <w:p w:rsidR="00E206FB" w:rsidRPr="00E206FB" w:rsidRDefault="00E206FB" w:rsidP="00E206FB">
            <w:pPr>
              <w:widowControl w:val="0"/>
              <w:autoSpaceDE w:val="0"/>
              <w:autoSpaceDN w:val="0"/>
              <w:adjustRightInd w:val="0"/>
              <w:jc w:val="center"/>
              <w:rPr>
                <w:rFonts w:ascii="Times New Roman" w:eastAsia="Times New Roman" w:hAnsi="Times New Roman"/>
                <w:sz w:val="24"/>
                <w:szCs w:val="24"/>
              </w:rPr>
            </w:pPr>
          </w:p>
        </w:tc>
        <w:tc>
          <w:tcPr>
            <w:tcW w:w="2822" w:type="dxa"/>
            <w:gridSpan w:val="2"/>
            <w:vMerge/>
            <w:shd w:val="clear" w:color="auto" w:fill="auto"/>
            <w:vAlign w:val="center"/>
          </w:tcPr>
          <w:p w:rsidR="00E206FB" w:rsidRPr="00E206FB" w:rsidRDefault="00E206FB" w:rsidP="00E206FB">
            <w:pPr>
              <w:widowControl w:val="0"/>
              <w:autoSpaceDE w:val="0"/>
              <w:autoSpaceDN w:val="0"/>
              <w:adjustRightInd w:val="0"/>
              <w:jc w:val="center"/>
              <w:rPr>
                <w:rFonts w:ascii="Times New Roman" w:eastAsia="Times New Roman" w:hAnsi="Times New Roman"/>
                <w:sz w:val="24"/>
                <w:szCs w:val="24"/>
              </w:rPr>
            </w:pPr>
          </w:p>
        </w:tc>
        <w:tc>
          <w:tcPr>
            <w:tcW w:w="2195" w:type="dxa"/>
            <w:vMerge/>
            <w:shd w:val="clear" w:color="auto" w:fill="auto"/>
            <w:vAlign w:val="center"/>
          </w:tcPr>
          <w:p w:rsidR="00E206FB" w:rsidRPr="00E206FB" w:rsidRDefault="00E206FB" w:rsidP="00E206FB">
            <w:pPr>
              <w:widowControl w:val="0"/>
              <w:autoSpaceDE w:val="0"/>
              <w:autoSpaceDN w:val="0"/>
              <w:adjustRightInd w:val="0"/>
              <w:jc w:val="center"/>
              <w:rPr>
                <w:rFonts w:ascii="Times New Roman" w:eastAsia="Times New Roman" w:hAnsi="Times New Roman"/>
                <w:sz w:val="24"/>
                <w:szCs w:val="24"/>
              </w:rPr>
            </w:pPr>
          </w:p>
        </w:tc>
        <w:tc>
          <w:tcPr>
            <w:tcW w:w="5274" w:type="dxa"/>
            <w:gridSpan w:val="2"/>
            <w:shd w:val="clear" w:color="auto" w:fill="auto"/>
            <w:vAlign w:val="center"/>
          </w:tcPr>
          <w:p w:rsidR="00E206FB" w:rsidRPr="00E206FB" w:rsidRDefault="00E206FB" w:rsidP="00E206FB">
            <w:pPr>
              <w:widowControl w:val="0"/>
              <w:autoSpaceDE w:val="0"/>
              <w:autoSpaceDN w:val="0"/>
              <w:adjustRightInd w:val="0"/>
              <w:jc w:val="center"/>
              <w:rPr>
                <w:rFonts w:ascii="Times New Roman" w:eastAsia="Times New Roman" w:hAnsi="Times New Roman"/>
                <w:sz w:val="24"/>
                <w:szCs w:val="24"/>
              </w:rPr>
            </w:pPr>
            <w:r w:rsidRPr="00E206FB">
              <w:rPr>
                <w:rFonts w:ascii="Times New Roman" w:eastAsiaTheme="minorHAnsi" w:hAnsi="Times New Roman"/>
                <w:sz w:val="24"/>
                <w:szCs w:val="24"/>
              </w:rPr>
              <w:t>раздаточные пункты молочных кухонь</w:t>
            </w:r>
          </w:p>
        </w:tc>
        <w:tc>
          <w:tcPr>
            <w:tcW w:w="2410" w:type="dxa"/>
            <w:shd w:val="clear" w:color="auto" w:fill="auto"/>
            <w:vAlign w:val="center"/>
          </w:tcPr>
          <w:p w:rsidR="00E206FB" w:rsidRPr="00E206FB" w:rsidRDefault="00E206FB" w:rsidP="00E206FB">
            <w:pPr>
              <w:widowControl w:val="0"/>
              <w:autoSpaceDE w:val="0"/>
              <w:autoSpaceDN w:val="0"/>
              <w:adjustRightInd w:val="0"/>
              <w:jc w:val="center"/>
              <w:rPr>
                <w:rFonts w:ascii="Times New Roman" w:eastAsia="Times New Roman" w:hAnsi="Times New Roman"/>
                <w:sz w:val="24"/>
                <w:szCs w:val="24"/>
              </w:rPr>
            </w:pPr>
            <w:r w:rsidRPr="00E206FB">
              <w:rPr>
                <w:rFonts w:ascii="Times New Roman" w:eastAsia="Times New Roman" w:hAnsi="Times New Roman"/>
                <w:sz w:val="24"/>
                <w:szCs w:val="24"/>
              </w:rPr>
              <w:t>встроенные</w:t>
            </w:r>
          </w:p>
        </w:tc>
      </w:tr>
      <w:tr w:rsidR="00E206FB" w:rsidRPr="00E206FB" w:rsidTr="00E206FB">
        <w:trPr>
          <w:trHeight w:val="141"/>
        </w:trPr>
        <w:tc>
          <w:tcPr>
            <w:tcW w:w="5034" w:type="dxa"/>
            <w:gridSpan w:val="3"/>
            <w:vMerge w:val="restart"/>
            <w:shd w:val="clear" w:color="auto" w:fill="auto"/>
            <w:vAlign w:val="center"/>
          </w:tcPr>
          <w:p w:rsidR="00E206FB" w:rsidRPr="00E206FB" w:rsidRDefault="00E206FB" w:rsidP="00E206FB">
            <w:pPr>
              <w:widowControl w:val="0"/>
              <w:autoSpaceDE w:val="0"/>
              <w:autoSpaceDN w:val="0"/>
              <w:adjustRightInd w:val="0"/>
              <w:jc w:val="center"/>
              <w:rPr>
                <w:rFonts w:ascii="Times New Roman" w:eastAsia="Times New Roman" w:hAnsi="Times New Roman"/>
                <w:sz w:val="24"/>
                <w:szCs w:val="24"/>
              </w:rPr>
            </w:pPr>
            <w:r w:rsidRPr="00E206FB">
              <w:rPr>
                <w:rFonts w:ascii="Times New Roman" w:eastAsia="Times New Roman" w:hAnsi="Times New Roman"/>
                <w:sz w:val="24"/>
                <w:szCs w:val="24"/>
              </w:rPr>
              <w:t>Расчетный показатель максимально допустимого уровня территориальной доступности</w:t>
            </w:r>
          </w:p>
        </w:tc>
        <w:tc>
          <w:tcPr>
            <w:tcW w:w="2195" w:type="dxa"/>
            <w:vMerge w:val="restart"/>
            <w:shd w:val="clear" w:color="auto" w:fill="auto"/>
            <w:vAlign w:val="center"/>
          </w:tcPr>
          <w:p w:rsidR="00E206FB" w:rsidRPr="00E206FB" w:rsidRDefault="00E206FB" w:rsidP="00E206FB">
            <w:pPr>
              <w:widowControl w:val="0"/>
              <w:autoSpaceDE w:val="0"/>
              <w:autoSpaceDN w:val="0"/>
              <w:adjustRightInd w:val="0"/>
              <w:jc w:val="center"/>
              <w:rPr>
                <w:rFonts w:ascii="Times New Roman" w:eastAsia="Times New Roman" w:hAnsi="Times New Roman"/>
                <w:sz w:val="24"/>
                <w:szCs w:val="24"/>
              </w:rPr>
            </w:pPr>
            <w:r w:rsidRPr="00E206FB">
              <w:rPr>
                <w:rFonts w:ascii="Times New Roman" w:eastAsiaTheme="minorHAnsi" w:hAnsi="Times New Roman"/>
                <w:sz w:val="24"/>
                <w:szCs w:val="24"/>
              </w:rPr>
              <w:t>Радиус обслуживания</w:t>
            </w:r>
            <w:r w:rsidRPr="00E206FB">
              <w:rPr>
                <w:rFonts w:ascii="Times New Roman" w:eastAsia="Times New Roman" w:hAnsi="Times New Roman"/>
                <w:sz w:val="24"/>
                <w:szCs w:val="24"/>
              </w:rPr>
              <w:t xml:space="preserve"> раздаточных пунктов молочных кухонь, м</w:t>
            </w:r>
          </w:p>
        </w:tc>
        <w:tc>
          <w:tcPr>
            <w:tcW w:w="5274" w:type="dxa"/>
            <w:gridSpan w:val="2"/>
            <w:shd w:val="clear" w:color="auto" w:fill="auto"/>
            <w:vAlign w:val="center"/>
          </w:tcPr>
          <w:p w:rsidR="00E206FB" w:rsidRPr="00E206FB" w:rsidRDefault="00E206FB" w:rsidP="00E206FB">
            <w:pPr>
              <w:widowControl w:val="0"/>
              <w:autoSpaceDE w:val="0"/>
              <w:autoSpaceDN w:val="0"/>
              <w:adjustRightInd w:val="0"/>
              <w:jc w:val="center"/>
              <w:rPr>
                <w:rFonts w:ascii="Times New Roman" w:eastAsia="Times New Roman" w:hAnsi="Times New Roman"/>
                <w:sz w:val="24"/>
                <w:szCs w:val="24"/>
              </w:rPr>
            </w:pPr>
            <w:r w:rsidRPr="00E206FB">
              <w:rPr>
                <w:rFonts w:ascii="Times New Roman" w:eastAsia="Times New Roman" w:hAnsi="Times New Roman"/>
                <w:sz w:val="24"/>
                <w:szCs w:val="24"/>
              </w:rPr>
              <w:t>сельские населенные пункты при малоэтажной застройке</w:t>
            </w:r>
          </w:p>
        </w:tc>
        <w:tc>
          <w:tcPr>
            <w:tcW w:w="2410" w:type="dxa"/>
            <w:shd w:val="clear" w:color="auto" w:fill="auto"/>
            <w:vAlign w:val="center"/>
          </w:tcPr>
          <w:p w:rsidR="00E206FB" w:rsidRPr="00E206FB" w:rsidRDefault="00E206FB" w:rsidP="00E206FB">
            <w:pPr>
              <w:widowControl w:val="0"/>
              <w:autoSpaceDE w:val="0"/>
              <w:autoSpaceDN w:val="0"/>
              <w:adjustRightInd w:val="0"/>
              <w:jc w:val="center"/>
              <w:rPr>
                <w:rFonts w:ascii="Times New Roman" w:eastAsia="Times New Roman" w:hAnsi="Times New Roman"/>
                <w:sz w:val="24"/>
                <w:szCs w:val="24"/>
              </w:rPr>
            </w:pPr>
            <w:r w:rsidRPr="00E206FB">
              <w:rPr>
                <w:rFonts w:ascii="Times New Roman" w:eastAsia="Times New Roman" w:hAnsi="Times New Roman"/>
                <w:sz w:val="24"/>
                <w:szCs w:val="24"/>
              </w:rPr>
              <w:t>800 м</w:t>
            </w:r>
          </w:p>
        </w:tc>
      </w:tr>
      <w:tr w:rsidR="00E206FB" w:rsidRPr="00E206FB" w:rsidTr="00E206FB">
        <w:trPr>
          <w:trHeight w:val="138"/>
        </w:trPr>
        <w:tc>
          <w:tcPr>
            <w:tcW w:w="5034" w:type="dxa"/>
            <w:gridSpan w:val="3"/>
            <w:vMerge/>
            <w:shd w:val="clear" w:color="auto" w:fill="auto"/>
            <w:vAlign w:val="center"/>
          </w:tcPr>
          <w:p w:rsidR="00E206FB" w:rsidRPr="00E206FB" w:rsidRDefault="00E206FB" w:rsidP="00E206FB">
            <w:pPr>
              <w:widowControl w:val="0"/>
              <w:autoSpaceDE w:val="0"/>
              <w:autoSpaceDN w:val="0"/>
              <w:adjustRightInd w:val="0"/>
              <w:jc w:val="center"/>
              <w:rPr>
                <w:rFonts w:ascii="Times New Roman" w:eastAsia="Times New Roman" w:hAnsi="Times New Roman"/>
                <w:sz w:val="24"/>
                <w:szCs w:val="24"/>
              </w:rPr>
            </w:pPr>
          </w:p>
        </w:tc>
        <w:tc>
          <w:tcPr>
            <w:tcW w:w="2195" w:type="dxa"/>
            <w:vMerge/>
            <w:shd w:val="clear" w:color="auto" w:fill="auto"/>
            <w:vAlign w:val="center"/>
          </w:tcPr>
          <w:p w:rsidR="00E206FB" w:rsidRPr="00E206FB" w:rsidRDefault="00E206FB" w:rsidP="00E206FB">
            <w:pPr>
              <w:widowControl w:val="0"/>
              <w:autoSpaceDE w:val="0"/>
              <w:autoSpaceDN w:val="0"/>
              <w:adjustRightInd w:val="0"/>
              <w:jc w:val="center"/>
              <w:rPr>
                <w:rFonts w:ascii="Times New Roman" w:eastAsia="Times New Roman" w:hAnsi="Times New Roman"/>
                <w:sz w:val="24"/>
                <w:szCs w:val="24"/>
              </w:rPr>
            </w:pPr>
          </w:p>
        </w:tc>
        <w:tc>
          <w:tcPr>
            <w:tcW w:w="5274" w:type="dxa"/>
            <w:gridSpan w:val="2"/>
            <w:shd w:val="clear" w:color="auto" w:fill="auto"/>
            <w:vAlign w:val="center"/>
          </w:tcPr>
          <w:p w:rsidR="00E206FB" w:rsidRPr="00E206FB" w:rsidRDefault="00E206FB" w:rsidP="00E206FB">
            <w:pPr>
              <w:widowControl w:val="0"/>
              <w:autoSpaceDE w:val="0"/>
              <w:autoSpaceDN w:val="0"/>
              <w:adjustRightInd w:val="0"/>
              <w:jc w:val="center"/>
              <w:rPr>
                <w:rFonts w:ascii="Times New Roman" w:eastAsia="Times New Roman" w:hAnsi="Times New Roman"/>
                <w:sz w:val="24"/>
                <w:szCs w:val="24"/>
              </w:rPr>
            </w:pPr>
            <w:r w:rsidRPr="00E206FB">
              <w:rPr>
                <w:rFonts w:ascii="Times New Roman" w:eastAsia="Times New Roman" w:hAnsi="Times New Roman"/>
                <w:sz w:val="24"/>
                <w:szCs w:val="24"/>
              </w:rPr>
              <w:t>сельские населенные пункты при средне- и многоэтажной застройке</w:t>
            </w:r>
          </w:p>
        </w:tc>
        <w:tc>
          <w:tcPr>
            <w:tcW w:w="2410" w:type="dxa"/>
            <w:shd w:val="clear" w:color="auto" w:fill="auto"/>
            <w:vAlign w:val="center"/>
          </w:tcPr>
          <w:p w:rsidR="00E206FB" w:rsidRPr="00E206FB" w:rsidRDefault="00E206FB" w:rsidP="00E206FB">
            <w:pPr>
              <w:widowControl w:val="0"/>
              <w:autoSpaceDE w:val="0"/>
              <w:autoSpaceDN w:val="0"/>
              <w:adjustRightInd w:val="0"/>
              <w:jc w:val="center"/>
              <w:rPr>
                <w:rFonts w:ascii="Times New Roman" w:eastAsia="Times New Roman" w:hAnsi="Times New Roman"/>
                <w:sz w:val="24"/>
                <w:szCs w:val="24"/>
              </w:rPr>
            </w:pPr>
            <w:r w:rsidRPr="00E206FB">
              <w:rPr>
                <w:rFonts w:ascii="Times New Roman" w:eastAsia="Times New Roman" w:hAnsi="Times New Roman"/>
                <w:sz w:val="24"/>
                <w:szCs w:val="24"/>
              </w:rPr>
              <w:t>500 м</w:t>
            </w:r>
          </w:p>
        </w:tc>
      </w:tr>
      <w:tr w:rsidR="00E206FB" w:rsidRPr="00E206FB" w:rsidTr="00E206FB">
        <w:trPr>
          <w:trHeight w:val="70"/>
        </w:trPr>
        <w:tc>
          <w:tcPr>
            <w:tcW w:w="14913" w:type="dxa"/>
            <w:gridSpan w:val="7"/>
            <w:shd w:val="clear" w:color="auto" w:fill="auto"/>
            <w:vAlign w:val="center"/>
          </w:tcPr>
          <w:p w:rsidR="00E206FB" w:rsidRPr="00E206FB" w:rsidRDefault="00E206FB" w:rsidP="00E206FB">
            <w:pPr>
              <w:autoSpaceDE w:val="0"/>
              <w:autoSpaceDN w:val="0"/>
              <w:adjustRightInd w:val="0"/>
              <w:spacing w:after="0" w:line="240" w:lineRule="auto"/>
              <w:rPr>
                <w:rFonts w:ascii="Times New Roman" w:eastAsiaTheme="minorHAnsi" w:hAnsi="Times New Roman"/>
                <w:sz w:val="24"/>
                <w:szCs w:val="24"/>
              </w:rPr>
            </w:pPr>
            <w:r w:rsidRPr="00E206FB">
              <w:rPr>
                <w:rFonts w:ascii="Times New Roman" w:eastAsiaTheme="minorHAnsi" w:hAnsi="Times New Roman"/>
                <w:sz w:val="24"/>
                <w:szCs w:val="24"/>
              </w:rPr>
              <w:t>*На одну койку для детей следует принимать норму всего стационара с коэффициентом 1,5.</w:t>
            </w:r>
          </w:p>
          <w:p w:rsidR="00E206FB" w:rsidRPr="00E206FB" w:rsidRDefault="00E206FB" w:rsidP="00E206FB">
            <w:pPr>
              <w:autoSpaceDE w:val="0"/>
              <w:autoSpaceDN w:val="0"/>
              <w:adjustRightInd w:val="0"/>
              <w:spacing w:after="0" w:line="240" w:lineRule="auto"/>
              <w:rPr>
                <w:rFonts w:ascii="Times New Roman" w:eastAsiaTheme="minorHAnsi" w:hAnsi="Times New Roman"/>
                <w:bCs/>
                <w:sz w:val="24"/>
                <w:szCs w:val="24"/>
              </w:rPr>
            </w:pPr>
            <w:r w:rsidRPr="00E206FB">
              <w:rPr>
                <w:rFonts w:ascii="Times New Roman" w:eastAsiaTheme="minorHAnsi" w:hAnsi="Times New Roman"/>
                <w:bCs/>
                <w:sz w:val="24"/>
                <w:szCs w:val="24"/>
              </w:rPr>
              <w:lastRenderedPageBreak/>
              <w:t>Примечание:</w:t>
            </w:r>
          </w:p>
          <w:p w:rsidR="00E206FB" w:rsidRPr="00E206FB" w:rsidRDefault="00E206FB" w:rsidP="00E206FB">
            <w:pPr>
              <w:autoSpaceDE w:val="0"/>
              <w:autoSpaceDN w:val="0"/>
              <w:adjustRightInd w:val="0"/>
              <w:spacing w:after="0" w:line="240" w:lineRule="auto"/>
              <w:rPr>
                <w:rFonts w:ascii="Times New Roman" w:eastAsiaTheme="minorHAnsi" w:hAnsi="Times New Roman"/>
                <w:sz w:val="24"/>
                <w:szCs w:val="24"/>
              </w:rPr>
            </w:pPr>
            <w:r w:rsidRPr="00E206FB">
              <w:rPr>
                <w:rFonts w:ascii="Times New Roman" w:eastAsiaTheme="minorHAnsi" w:hAnsi="Times New Roman"/>
                <w:sz w:val="24"/>
                <w:szCs w:val="24"/>
              </w:rPr>
              <w:t>Площадь участка родильных домов следует принимать с коэффициентом 0,7.</w:t>
            </w:r>
          </w:p>
          <w:p w:rsidR="00E206FB" w:rsidRPr="00E206FB" w:rsidRDefault="00E206FB" w:rsidP="00E206FB">
            <w:pPr>
              <w:autoSpaceDE w:val="0"/>
              <w:autoSpaceDN w:val="0"/>
              <w:adjustRightInd w:val="0"/>
              <w:spacing w:after="0" w:line="240" w:lineRule="auto"/>
              <w:rPr>
                <w:rFonts w:ascii="Times New Roman" w:eastAsiaTheme="minorHAnsi" w:hAnsi="Times New Roman"/>
                <w:sz w:val="24"/>
                <w:szCs w:val="24"/>
              </w:rPr>
            </w:pPr>
            <w:r w:rsidRPr="00E206FB">
              <w:rPr>
                <w:rFonts w:ascii="Times New Roman" w:eastAsiaTheme="minorHAnsi" w:hAnsi="Times New Roman"/>
                <w:sz w:val="24"/>
                <w:szCs w:val="24"/>
              </w:rPr>
              <w:t>В условиях реконструкции земельные участки больниц допускается уменьшать на 25 %.</w:t>
            </w:r>
          </w:p>
          <w:p w:rsidR="00E206FB" w:rsidRPr="00E206FB" w:rsidRDefault="00E206FB" w:rsidP="00E206FB">
            <w:pPr>
              <w:autoSpaceDE w:val="0"/>
              <w:autoSpaceDN w:val="0"/>
              <w:adjustRightInd w:val="0"/>
              <w:spacing w:after="0" w:line="240" w:lineRule="auto"/>
              <w:rPr>
                <w:rFonts w:ascii="Times New Roman" w:eastAsiaTheme="minorHAnsi" w:hAnsi="Times New Roman"/>
                <w:sz w:val="24"/>
                <w:szCs w:val="24"/>
              </w:rPr>
            </w:pPr>
            <w:r w:rsidRPr="00E206FB">
              <w:rPr>
                <w:rFonts w:ascii="Times New Roman" w:eastAsiaTheme="minorHAnsi" w:hAnsi="Times New Roman"/>
                <w:sz w:val="24"/>
                <w:szCs w:val="24"/>
              </w:rPr>
              <w:t>Размеры для больниц в сельских населенных пунктах следует увеличивать:</w:t>
            </w:r>
          </w:p>
          <w:p w:rsidR="00E206FB" w:rsidRPr="00E206FB" w:rsidRDefault="00E206FB" w:rsidP="003C3FFA">
            <w:pPr>
              <w:numPr>
                <w:ilvl w:val="0"/>
                <w:numId w:val="101"/>
              </w:numPr>
              <w:autoSpaceDE w:val="0"/>
              <w:autoSpaceDN w:val="0"/>
              <w:adjustRightInd w:val="0"/>
              <w:spacing w:after="0" w:line="240" w:lineRule="auto"/>
              <w:jc w:val="both"/>
              <w:rPr>
                <w:rFonts w:ascii="Times New Roman" w:hAnsi="Times New Roman"/>
                <w:sz w:val="24"/>
                <w:szCs w:val="24"/>
                <w:lang w:eastAsia="ru-RU"/>
              </w:rPr>
            </w:pPr>
            <w:r w:rsidRPr="00E206FB">
              <w:rPr>
                <w:rFonts w:ascii="Times New Roman" w:hAnsi="Times New Roman"/>
                <w:sz w:val="24"/>
                <w:szCs w:val="24"/>
                <w:lang w:eastAsia="ru-RU"/>
              </w:rPr>
              <w:t>инфекционных и онкологических - на 15%;</w:t>
            </w:r>
          </w:p>
          <w:p w:rsidR="00E206FB" w:rsidRPr="00E206FB" w:rsidRDefault="00E206FB" w:rsidP="003C3FFA">
            <w:pPr>
              <w:numPr>
                <w:ilvl w:val="0"/>
                <w:numId w:val="101"/>
              </w:numPr>
              <w:autoSpaceDE w:val="0"/>
              <w:autoSpaceDN w:val="0"/>
              <w:adjustRightInd w:val="0"/>
              <w:spacing w:after="0" w:line="240" w:lineRule="auto"/>
              <w:jc w:val="both"/>
              <w:rPr>
                <w:rFonts w:ascii="Times New Roman" w:hAnsi="Times New Roman"/>
                <w:sz w:val="24"/>
                <w:szCs w:val="24"/>
                <w:lang w:eastAsia="ru-RU"/>
              </w:rPr>
            </w:pPr>
            <w:r w:rsidRPr="00E206FB">
              <w:rPr>
                <w:rFonts w:ascii="Times New Roman" w:hAnsi="Times New Roman"/>
                <w:sz w:val="24"/>
                <w:szCs w:val="24"/>
                <w:lang w:eastAsia="ru-RU"/>
              </w:rPr>
              <w:t>туберкулезных и психиатрических - на 25%;</w:t>
            </w:r>
          </w:p>
          <w:p w:rsidR="00E206FB" w:rsidRPr="00E206FB" w:rsidRDefault="00E206FB" w:rsidP="003C3FFA">
            <w:pPr>
              <w:numPr>
                <w:ilvl w:val="0"/>
                <w:numId w:val="101"/>
              </w:numPr>
              <w:autoSpaceDE w:val="0"/>
              <w:autoSpaceDN w:val="0"/>
              <w:adjustRightInd w:val="0"/>
              <w:spacing w:after="0" w:line="240" w:lineRule="auto"/>
              <w:jc w:val="both"/>
              <w:rPr>
                <w:rFonts w:ascii="Times New Roman" w:eastAsia="Times New Roman" w:hAnsi="Times New Roman"/>
                <w:sz w:val="24"/>
                <w:szCs w:val="24"/>
                <w:lang w:eastAsia="ru-RU"/>
              </w:rPr>
            </w:pPr>
            <w:r w:rsidRPr="00E206FB">
              <w:rPr>
                <w:rFonts w:ascii="Times New Roman" w:hAnsi="Times New Roman"/>
                <w:sz w:val="24"/>
                <w:szCs w:val="24"/>
                <w:lang w:eastAsia="ru-RU"/>
              </w:rPr>
              <w:t>восстановительного лечения для взрослых - на 20%, для детей - на 40%.</w:t>
            </w:r>
          </w:p>
        </w:tc>
      </w:tr>
    </w:tbl>
    <w:p w:rsidR="00E206FB" w:rsidRPr="00E206FB" w:rsidRDefault="00E206FB" w:rsidP="00E206FB">
      <w:pPr>
        <w:widowControl w:val="0"/>
        <w:spacing w:after="0" w:line="240" w:lineRule="auto"/>
        <w:ind w:left="5460" w:right="2"/>
        <w:jc w:val="right"/>
        <w:rPr>
          <w:rFonts w:ascii="Times New Roman" w:eastAsia="Times New Roman" w:hAnsi="Times New Roman"/>
          <w:sz w:val="24"/>
          <w:szCs w:val="24"/>
        </w:rPr>
      </w:pPr>
    </w:p>
    <w:p w:rsidR="00E206FB" w:rsidRPr="00E206FB" w:rsidRDefault="00E206FB" w:rsidP="00E206FB">
      <w:pPr>
        <w:widowControl w:val="0"/>
        <w:spacing w:after="0" w:line="240" w:lineRule="auto"/>
        <w:ind w:left="5460" w:right="2"/>
        <w:jc w:val="right"/>
        <w:rPr>
          <w:rFonts w:ascii="Times New Roman" w:eastAsia="Times New Roman" w:hAnsi="Times New Roman"/>
          <w:sz w:val="24"/>
          <w:szCs w:val="24"/>
        </w:rPr>
      </w:pPr>
    </w:p>
    <w:p w:rsidR="00E206FB" w:rsidRPr="00E206FB" w:rsidRDefault="00E206FB" w:rsidP="00E206FB">
      <w:pPr>
        <w:widowControl w:val="0"/>
        <w:spacing w:after="0" w:line="240" w:lineRule="auto"/>
        <w:ind w:left="5460" w:right="2"/>
        <w:rPr>
          <w:rFonts w:ascii="Times New Roman" w:eastAsia="Times New Roman" w:hAnsi="Times New Roman"/>
          <w:sz w:val="24"/>
          <w:szCs w:val="24"/>
        </w:rPr>
      </w:pPr>
    </w:p>
    <w:p w:rsidR="00E206FB" w:rsidRPr="00E206FB" w:rsidRDefault="00E206FB" w:rsidP="00E206FB">
      <w:pPr>
        <w:widowControl w:val="0"/>
        <w:spacing w:after="0" w:line="240" w:lineRule="auto"/>
        <w:ind w:left="5460" w:right="2"/>
        <w:jc w:val="right"/>
        <w:rPr>
          <w:rFonts w:ascii="Times New Roman" w:eastAsia="Times New Roman" w:hAnsi="Times New Roman"/>
          <w:sz w:val="28"/>
          <w:szCs w:val="28"/>
        </w:rPr>
      </w:pPr>
      <w:r w:rsidRPr="00E206FB">
        <w:rPr>
          <w:rFonts w:ascii="Times New Roman" w:eastAsia="Times New Roman" w:hAnsi="Times New Roman"/>
          <w:sz w:val="28"/>
          <w:szCs w:val="28"/>
        </w:rPr>
        <w:t>Приложение №3</w:t>
      </w:r>
    </w:p>
    <w:p w:rsidR="00E206FB" w:rsidRPr="00E206FB" w:rsidRDefault="00E206FB" w:rsidP="00E206FB">
      <w:pPr>
        <w:widowControl w:val="0"/>
        <w:spacing w:after="0" w:line="240" w:lineRule="auto"/>
        <w:ind w:right="2"/>
        <w:jc w:val="both"/>
        <w:rPr>
          <w:rFonts w:ascii="Times New Roman" w:eastAsia="Times New Roman" w:hAnsi="Times New Roman"/>
          <w:sz w:val="28"/>
          <w:szCs w:val="28"/>
        </w:rPr>
      </w:pPr>
    </w:p>
    <w:p w:rsidR="00E206FB" w:rsidRPr="00E206FB" w:rsidRDefault="00E206FB" w:rsidP="00E206FB">
      <w:pPr>
        <w:keepNext/>
        <w:keepLines/>
        <w:spacing w:after="0" w:line="240" w:lineRule="auto"/>
        <w:ind w:left="284"/>
        <w:jc w:val="center"/>
        <w:outlineLvl w:val="2"/>
        <w:rPr>
          <w:rFonts w:ascii="Times New Roman" w:eastAsia="Times New Roman" w:hAnsi="Times New Roman"/>
          <w:b/>
          <w:bCs/>
          <w:sz w:val="28"/>
          <w:szCs w:val="28"/>
          <w:lang w:eastAsia="ru-RU"/>
        </w:rPr>
      </w:pPr>
      <w:bookmarkStart w:id="12" w:name="_Toc524943653"/>
      <w:r w:rsidRPr="00E206FB">
        <w:rPr>
          <w:rFonts w:ascii="Times New Roman" w:eastAsia="Times New Roman" w:hAnsi="Times New Roman"/>
          <w:b/>
          <w:bCs/>
          <w:sz w:val="28"/>
          <w:szCs w:val="28"/>
          <w:lang w:eastAsia="ru-RU"/>
        </w:rPr>
        <w:t>Расчетные показатели минимально допустимого уровня обеспеченности объектами местного значения объектами благоустройства территории</w:t>
      </w:r>
    </w:p>
    <w:bookmarkEnd w:id="12"/>
    <w:p w:rsidR="00E206FB" w:rsidRPr="00E206FB" w:rsidRDefault="00E206FB" w:rsidP="00E206FB">
      <w:pPr>
        <w:widowControl w:val="0"/>
        <w:spacing w:after="0" w:line="240" w:lineRule="auto"/>
        <w:ind w:left="5460" w:right="2"/>
        <w:jc w:val="right"/>
        <w:rPr>
          <w:rFonts w:ascii="Times New Roman" w:eastAsia="Times New Roman" w:hAnsi="Times New Roman"/>
          <w:sz w:val="28"/>
          <w:szCs w:val="28"/>
        </w:rPr>
      </w:pPr>
      <w:r w:rsidRPr="00E206FB">
        <w:rPr>
          <w:rFonts w:ascii="Times New Roman" w:eastAsia="Times New Roman" w:hAnsi="Times New Roman"/>
          <w:sz w:val="28"/>
          <w:szCs w:val="28"/>
        </w:rPr>
        <w:t>Таблица Е-5</w:t>
      </w:r>
    </w:p>
    <w:p w:rsidR="00E206FB" w:rsidRPr="00E206FB" w:rsidRDefault="00E206FB" w:rsidP="00E206FB">
      <w:pPr>
        <w:keepNext/>
        <w:keepLines/>
        <w:spacing w:after="0" w:line="240" w:lineRule="auto"/>
        <w:ind w:left="644"/>
        <w:outlineLvl w:val="2"/>
        <w:rPr>
          <w:rFonts w:asciiTheme="minorHAnsi" w:eastAsiaTheme="minorHAnsi" w:hAnsiTheme="minorHAnsi" w:cstheme="minorBidi"/>
          <w:b/>
          <w:sz w:val="28"/>
          <w:szCs w:val="28"/>
          <w:lang w:eastAsia="ru-RU"/>
        </w:rPr>
      </w:pPr>
    </w:p>
    <w:tbl>
      <w:tblPr>
        <w:tblStyle w:val="17"/>
        <w:tblW w:w="14992" w:type="dxa"/>
        <w:tblInd w:w="142" w:type="dxa"/>
        <w:tblLook w:val="04A0" w:firstRow="1" w:lastRow="0" w:firstColumn="1" w:lastColumn="0" w:noHBand="0" w:noVBand="1"/>
      </w:tblPr>
      <w:tblGrid>
        <w:gridCol w:w="3634"/>
        <w:gridCol w:w="4785"/>
        <w:gridCol w:w="4939"/>
        <w:gridCol w:w="1634"/>
      </w:tblGrid>
      <w:tr w:rsidR="00E206FB" w:rsidRPr="00E206FB" w:rsidTr="00E206FB">
        <w:tc>
          <w:tcPr>
            <w:tcW w:w="3634" w:type="dxa"/>
            <w:shd w:val="clear" w:color="auto" w:fill="EEECE1" w:themeFill="background2"/>
            <w:vAlign w:val="center"/>
          </w:tcPr>
          <w:p w:rsidR="00E206FB" w:rsidRPr="00E206FB" w:rsidRDefault="00E206FB" w:rsidP="00E206FB">
            <w:pPr>
              <w:widowControl w:val="0"/>
              <w:autoSpaceDE w:val="0"/>
              <w:autoSpaceDN w:val="0"/>
              <w:adjustRightInd w:val="0"/>
              <w:jc w:val="center"/>
              <w:rPr>
                <w:rFonts w:ascii="Times New Roman" w:eastAsia="Times New Roman" w:hAnsi="Times New Roman"/>
                <w:sz w:val="24"/>
                <w:szCs w:val="24"/>
              </w:rPr>
            </w:pPr>
            <w:r w:rsidRPr="00E206FB">
              <w:rPr>
                <w:rFonts w:ascii="Times New Roman" w:eastAsia="Times New Roman" w:hAnsi="Times New Roman"/>
                <w:sz w:val="24"/>
                <w:szCs w:val="24"/>
              </w:rPr>
              <w:t>Тип расчетного показателя</w:t>
            </w:r>
          </w:p>
        </w:tc>
        <w:tc>
          <w:tcPr>
            <w:tcW w:w="4785" w:type="dxa"/>
            <w:shd w:val="clear" w:color="auto" w:fill="EEECE1" w:themeFill="background2"/>
            <w:vAlign w:val="center"/>
          </w:tcPr>
          <w:p w:rsidR="00E206FB" w:rsidRPr="00E206FB" w:rsidRDefault="00E206FB" w:rsidP="00E206FB">
            <w:pPr>
              <w:widowControl w:val="0"/>
              <w:autoSpaceDE w:val="0"/>
              <w:autoSpaceDN w:val="0"/>
              <w:adjustRightInd w:val="0"/>
              <w:jc w:val="center"/>
              <w:rPr>
                <w:rFonts w:ascii="Times New Roman" w:eastAsia="Times New Roman" w:hAnsi="Times New Roman"/>
                <w:sz w:val="24"/>
                <w:szCs w:val="24"/>
              </w:rPr>
            </w:pPr>
            <w:r w:rsidRPr="00E206FB">
              <w:rPr>
                <w:rFonts w:ascii="Times New Roman" w:eastAsia="Times New Roman" w:hAnsi="Times New Roman"/>
                <w:sz w:val="24"/>
                <w:szCs w:val="24"/>
              </w:rPr>
              <w:t>Наименование расчетного показателя, единица измерения</w:t>
            </w:r>
          </w:p>
        </w:tc>
        <w:tc>
          <w:tcPr>
            <w:tcW w:w="6573" w:type="dxa"/>
            <w:gridSpan w:val="2"/>
            <w:shd w:val="clear" w:color="auto" w:fill="EEECE1" w:themeFill="background2"/>
            <w:vAlign w:val="center"/>
          </w:tcPr>
          <w:p w:rsidR="00E206FB" w:rsidRPr="00E206FB" w:rsidRDefault="00E206FB" w:rsidP="00E206FB">
            <w:pPr>
              <w:jc w:val="center"/>
              <w:rPr>
                <w:rFonts w:ascii="Times New Roman" w:eastAsia="Times New Roman" w:hAnsi="Times New Roman"/>
                <w:sz w:val="24"/>
                <w:szCs w:val="24"/>
              </w:rPr>
            </w:pPr>
            <w:r w:rsidRPr="00E206FB">
              <w:rPr>
                <w:rFonts w:ascii="Times New Roman" w:eastAsia="Times New Roman" w:hAnsi="Times New Roman"/>
                <w:sz w:val="24"/>
                <w:szCs w:val="24"/>
              </w:rPr>
              <w:t>Значение расчетного показателя</w:t>
            </w:r>
          </w:p>
        </w:tc>
      </w:tr>
      <w:tr w:rsidR="00E206FB" w:rsidRPr="00E206FB" w:rsidTr="00E206FB">
        <w:trPr>
          <w:trHeight w:val="493"/>
        </w:trPr>
        <w:tc>
          <w:tcPr>
            <w:tcW w:w="3634" w:type="dxa"/>
            <w:vMerge w:val="restart"/>
            <w:vAlign w:val="center"/>
          </w:tcPr>
          <w:p w:rsidR="00E206FB" w:rsidRPr="00E206FB" w:rsidRDefault="00E206FB" w:rsidP="00E206FB">
            <w:pPr>
              <w:jc w:val="center"/>
              <w:rPr>
                <w:rFonts w:ascii="Times New Roman" w:eastAsia="Times New Roman" w:hAnsi="Times New Roman"/>
                <w:sz w:val="24"/>
                <w:szCs w:val="24"/>
              </w:rPr>
            </w:pPr>
            <w:r w:rsidRPr="00E206FB">
              <w:rPr>
                <w:rFonts w:ascii="Times New Roman" w:eastAsia="Times New Roman" w:hAnsi="Times New Roman"/>
                <w:sz w:val="24"/>
                <w:szCs w:val="24"/>
              </w:rPr>
              <w:t>Расчетный показатель минимально допустимого уровня обеспеченности</w:t>
            </w:r>
          </w:p>
        </w:tc>
        <w:tc>
          <w:tcPr>
            <w:tcW w:w="4785" w:type="dxa"/>
            <w:vMerge w:val="restart"/>
            <w:vAlign w:val="center"/>
          </w:tcPr>
          <w:p w:rsidR="00E206FB" w:rsidRPr="00E206FB" w:rsidRDefault="00E206FB" w:rsidP="00E206FB">
            <w:pPr>
              <w:autoSpaceDE w:val="0"/>
              <w:autoSpaceDN w:val="0"/>
              <w:adjustRightInd w:val="0"/>
              <w:jc w:val="center"/>
              <w:rPr>
                <w:rFonts w:ascii="Times New Roman" w:eastAsia="Times New Roman" w:hAnsi="Times New Roman"/>
                <w:sz w:val="24"/>
                <w:szCs w:val="24"/>
              </w:rPr>
            </w:pPr>
            <w:r w:rsidRPr="00E206FB">
              <w:rPr>
                <w:rFonts w:ascii="Times New Roman" w:eastAsia="Times New Roman" w:hAnsi="Times New Roman"/>
                <w:sz w:val="24"/>
                <w:szCs w:val="24"/>
              </w:rPr>
              <w:t>Удельная площадь озелененных территорий общего пользования, кв. м на 1 чел.</w:t>
            </w:r>
          </w:p>
        </w:tc>
        <w:tc>
          <w:tcPr>
            <w:tcW w:w="4939" w:type="dxa"/>
            <w:vAlign w:val="center"/>
          </w:tcPr>
          <w:p w:rsidR="00E206FB" w:rsidRPr="00E206FB" w:rsidRDefault="00E206FB" w:rsidP="00E206FB">
            <w:pPr>
              <w:autoSpaceDE w:val="0"/>
              <w:autoSpaceDN w:val="0"/>
              <w:adjustRightInd w:val="0"/>
              <w:jc w:val="center"/>
              <w:rPr>
                <w:rFonts w:ascii="Times New Roman" w:eastAsia="Times New Roman" w:hAnsi="Times New Roman"/>
                <w:sz w:val="24"/>
                <w:szCs w:val="24"/>
              </w:rPr>
            </w:pPr>
            <w:r w:rsidRPr="00E206FB">
              <w:rPr>
                <w:rFonts w:ascii="Times New Roman" w:eastAsia="Times New Roman" w:hAnsi="Times New Roman"/>
                <w:sz w:val="24"/>
                <w:szCs w:val="24"/>
              </w:rPr>
              <w:t>с. Панкрушиха</w:t>
            </w:r>
          </w:p>
        </w:tc>
        <w:tc>
          <w:tcPr>
            <w:tcW w:w="1634" w:type="dxa"/>
            <w:vAlign w:val="center"/>
          </w:tcPr>
          <w:p w:rsidR="00E206FB" w:rsidRPr="00E206FB" w:rsidRDefault="00E206FB" w:rsidP="00E206FB">
            <w:pPr>
              <w:autoSpaceDE w:val="0"/>
              <w:autoSpaceDN w:val="0"/>
              <w:adjustRightInd w:val="0"/>
              <w:jc w:val="center"/>
              <w:rPr>
                <w:rFonts w:ascii="Times New Roman" w:eastAsia="Times New Roman" w:hAnsi="Times New Roman"/>
                <w:sz w:val="24"/>
                <w:szCs w:val="24"/>
              </w:rPr>
            </w:pPr>
            <w:r w:rsidRPr="00E206FB">
              <w:rPr>
                <w:rFonts w:ascii="Times New Roman" w:eastAsia="Times New Roman" w:hAnsi="Times New Roman"/>
                <w:sz w:val="24"/>
                <w:szCs w:val="24"/>
              </w:rPr>
              <w:t>10</w:t>
            </w:r>
          </w:p>
        </w:tc>
      </w:tr>
      <w:tr w:rsidR="00E206FB" w:rsidRPr="00E206FB" w:rsidTr="00E206FB">
        <w:trPr>
          <w:trHeight w:val="493"/>
        </w:trPr>
        <w:tc>
          <w:tcPr>
            <w:tcW w:w="3634" w:type="dxa"/>
            <w:vMerge/>
            <w:vAlign w:val="center"/>
          </w:tcPr>
          <w:p w:rsidR="00E206FB" w:rsidRPr="00E206FB" w:rsidRDefault="00E206FB" w:rsidP="00E206FB">
            <w:pPr>
              <w:jc w:val="center"/>
              <w:rPr>
                <w:rFonts w:ascii="Times New Roman" w:eastAsia="Times New Roman" w:hAnsi="Times New Roman"/>
                <w:sz w:val="24"/>
                <w:szCs w:val="24"/>
              </w:rPr>
            </w:pPr>
          </w:p>
        </w:tc>
        <w:tc>
          <w:tcPr>
            <w:tcW w:w="4785" w:type="dxa"/>
            <w:vMerge/>
            <w:vAlign w:val="center"/>
          </w:tcPr>
          <w:p w:rsidR="00E206FB" w:rsidRPr="00E206FB" w:rsidRDefault="00E206FB" w:rsidP="00E206FB">
            <w:pPr>
              <w:autoSpaceDE w:val="0"/>
              <w:autoSpaceDN w:val="0"/>
              <w:adjustRightInd w:val="0"/>
              <w:jc w:val="center"/>
              <w:rPr>
                <w:rFonts w:ascii="Times New Roman" w:eastAsia="Times New Roman" w:hAnsi="Times New Roman"/>
                <w:sz w:val="24"/>
                <w:szCs w:val="24"/>
              </w:rPr>
            </w:pPr>
          </w:p>
        </w:tc>
        <w:tc>
          <w:tcPr>
            <w:tcW w:w="4939" w:type="dxa"/>
            <w:vAlign w:val="center"/>
          </w:tcPr>
          <w:p w:rsidR="00E206FB" w:rsidRPr="00E206FB" w:rsidRDefault="00E206FB" w:rsidP="00E206FB">
            <w:pPr>
              <w:autoSpaceDE w:val="0"/>
              <w:autoSpaceDN w:val="0"/>
              <w:adjustRightInd w:val="0"/>
              <w:jc w:val="center"/>
              <w:rPr>
                <w:rFonts w:ascii="Times New Roman" w:eastAsia="Times New Roman" w:hAnsi="Times New Roman"/>
                <w:sz w:val="24"/>
                <w:szCs w:val="24"/>
              </w:rPr>
            </w:pPr>
            <w:r w:rsidRPr="00E206FB">
              <w:rPr>
                <w:rFonts w:ascii="Times New Roman" w:eastAsia="Times New Roman" w:hAnsi="Times New Roman"/>
                <w:sz w:val="24"/>
                <w:szCs w:val="24"/>
              </w:rPr>
              <w:t>сельские населенные пункты</w:t>
            </w:r>
          </w:p>
        </w:tc>
        <w:tc>
          <w:tcPr>
            <w:tcW w:w="1634" w:type="dxa"/>
            <w:vAlign w:val="center"/>
          </w:tcPr>
          <w:p w:rsidR="00E206FB" w:rsidRPr="00E206FB" w:rsidRDefault="00E206FB" w:rsidP="00E206FB">
            <w:pPr>
              <w:autoSpaceDE w:val="0"/>
              <w:autoSpaceDN w:val="0"/>
              <w:adjustRightInd w:val="0"/>
              <w:jc w:val="center"/>
              <w:rPr>
                <w:rFonts w:ascii="Times New Roman" w:eastAsia="Times New Roman" w:hAnsi="Times New Roman"/>
                <w:sz w:val="24"/>
                <w:szCs w:val="24"/>
              </w:rPr>
            </w:pPr>
            <w:r w:rsidRPr="00E206FB">
              <w:rPr>
                <w:rFonts w:ascii="Times New Roman" w:eastAsia="Times New Roman" w:hAnsi="Times New Roman"/>
                <w:sz w:val="24"/>
                <w:szCs w:val="24"/>
              </w:rPr>
              <w:t>10</w:t>
            </w:r>
          </w:p>
        </w:tc>
      </w:tr>
      <w:tr w:rsidR="00E206FB" w:rsidRPr="00E206FB" w:rsidTr="00E206FB">
        <w:trPr>
          <w:trHeight w:val="203"/>
        </w:trPr>
        <w:tc>
          <w:tcPr>
            <w:tcW w:w="3634" w:type="dxa"/>
            <w:vMerge/>
            <w:vAlign w:val="center"/>
          </w:tcPr>
          <w:p w:rsidR="00E206FB" w:rsidRPr="00E206FB" w:rsidRDefault="00E206FB" w:rsidP="00E206FB">
            <w:pPr>
              <w:jc w:val="center"/>
              <w:rPr>
                <w:rFonts w:ascii="Times New Roman" w:eastAsia="Times New Roman" w:hAnsi="Times New Roman"/>
                <w:sz w:val="24"/>
                <w:szCs w:val="24"/>
              </w:rPr>
            </w:pPr>
          </w:p>
        </w:tc>
        <w:tc>
          <w:tcPr>
            <w:tcW w:w="4785" w:type="dxa"/>
            <w:vMerge/>
            <w:vAlign w:val="center"/>
          </w:tcPr>
          <w:p w:rsidR="00E206FB" w:rsidRPr="00E206FB" w:rsidRDefault="00E206FB" w:rsidP="00E206FB">
            <w:pPr>
              <w:jc w:val="center"/>
              <w:rPr>
                <w:rFonts w:ascii="Times New Roman" w:eastAsia="Times New Roman" w:hAnsi="Times New Roman"/>
                <w:sz w:val="24"/>
                <w:szCs w:val="24"/>
              </w:rPr>
            </w:pPr>
          </w:p>
        </w:tc>
        <w:tc>
          <w:tcPr>
            <w:tcW w:w="4939" w:type="dxa"/>
            <w:vAlign w:val="center"/>
          </w:tcPr>
          <w:p w:rsidR="00E206FB" w:rsidRPr="00E206FB" w:rsidRDefault="00E206FB" w:rsidP="00E206FB">
            <w:pPr>
              <w:autoSpaceDE w:val="0"/>
              <w:autoSpaceDN w:val="0"/>
              <w:adjustRightInd w:val="0"/>
              <w:jc w:val="center"/>
              <w:rPr>
                <w:rFonts w:ascii="Times New Roman" w:eastAsia="Times New Roman" w:hAnsi="Times New Roman"/>
                <w:sz w:val="24"/>
                <w:szCs w:val="24"/>
              </w:rPr>
            </w:pPr>
            <w:r w:rsidRPr="00E206FB">
              <w:rPr>
                <w:rFonts w:ascii="Times New Roman" w:eastAsia="Times New Roman" w:hAnsi="Times New Roman"/>
                <w:sz w:val="24"/>
                <w:szCs w:val="24"/>
              </w:rPr>
              <w:t>сельский парк</w:t>
            </w:r>
          </w:p>
        </w:tc>
        <w:tc>
          <w:tcPr>
            <w:tcW w:w="1634" w:type="dxa"/>
            <w:vAlign w:val="center"/>
          </w:tcPr>
          <w:p w:rsidR="00E206FB" w:rsidRPr="00E206FB" w:rsidRDefault="00E206FB" w:rsidP="00E206FB">
            <w:pPr>
              <w:autoSpaceDE w:val="0"/>
              <w:autoSpaceDN w:val="0"/>
              <w:adjustRightInd w:val="0"/>
              <w:jc w:val="center"/>
              <w:rPr>
                <w:rFonts w:ascii="Times New Roman" w:eastAsia="Times New Roman" w:hAnsi="Times New Roman"/>
                <w:sz w:val="24"/>
                <w:szCs w:val="24"/>
              </w:rPr>
            </w:pPr>
            <w:r w:rsidRPr="00E206FB">
              <w:rPr>
                <w:rFonts w:ascii="Times New Roman" w:eastAsia="Times New Roman" w:hAnsi="Times New Roman"/>
                <w:sz w:val="24"/>
                <w:szCs w:val="24"/>
              </w:rPr>
              <w:t>6</w:t>
            </w:r>
          </w:p>
        </w:tc>
      </w:tr>
      <w:tr w:rsidR="00E206FB" w:rsidRPr="00E206FB" w:rsidTr="00E206FB">
        <w:trPr>
          <w:trHeight w:val="54"/>
        </w:trPr>
        <w:tc>
          <w:tcPr>
            <w:tcW w:w="3634" w:type="dxa"/>
            <w:vMerge/>
            <w:vAlign w:val="center"/>
          </w:tcPr>
          <w:p w:rsidR="00E206FB" w:rsidRPr="00E206FB" w:rsidRDefault="00E206FB" w:rsidP="00E206FB">
            <w:pPr>
              <w:jc w:val="center"/>
              <w:rPr>
                <w:rFonts w:ascii="Times New Roman" w:eastAsia="Times New Roman" w:hAnsi="Times New Roman"/>
                <w:sz w:val="24"/>
                <w:szCs w:val="24"/>
              </w:rPr>
            </w:pPr>
          </w:p>
        </w:tc>
        <w:tc>
          <w:tcPr>
            <w:tcW w:w="4785" w:type="dxa"/>
            <w:vMerge w:val="restart"/>
            <w:vAlign w:val="center"/>
          </w:tcPr>
          <w:p w:rsidR="00E206FB" w:rsidRPr="00E206FB" w:rsidRDefault="00E206FB" w:rsidP="00E206FB">
            <w:pPr>
              <w:autoSpaceDE w:val="0"/>
              <w:autoSpaceDN w:val="0"/>
              <w:adjustRightInd w:val="0"/>
              <w:jc w:val="center"/>
              <w:rPr>
                <w:rFonts w:ascii="Times New Roman" w:eastAsia="Times New Roman" w:hAnsi="Times New Roman"/>
                <w:sz w:val="24"/>
                <w:szCs w:val="24"/>
              </w:rPr>
            </w:pPr>
            <w:r w:rsidRPr="00E206FB">
              <w:rPr>
                <w:rFonts w:ascii="Times New Roman" w:eastAsia="Times New Roman" w:hAnsi="Times New Roman"/>
                <w:sz w:val="24"/>
                <w:szCs w:val="24"/>
              </w:rPr>
              <w:t>Минимальная площадь зеленых зон, га</w:t>
            </w:r>
          </w:p>
        </w:tc>
        <w:tc>
          <w:tcPr>
            <w:tcW w:w="4939" w:type="dxa"/>
            <w:vAlign w:val="center"/>
          </w:tcPr>
          <w:p w:rsidR="00E206FB" w:rsidRPr="00E206FB" w:rsidRDefault="00E206FB" w:rsidP="00E206FB">
            <w:pPr>
              <w:autoSpaceDE w:val="0"/>
              <w:autoSpaceDN w:val="0"/>
              <w:adjustRightInd w:val="0"/>
              <w:jc w:val="center"/>
              <w:rPr>
                <w:rFonts w:ascii="Times New Roman" w:eastAsia="Times New Roman" w:hAnsi="Times New Roman"/>
                <w:sz w:val="24"/>
                <w:szCs w:val="24"/>
              </w:rPr>
            </w:pPr>
            <w:r w:rsidRPr="00E206FB">
              <w:rPr>
                <w:rFonts w:ascii="Times New Roman" w:eastAsia="Times New Roman" w:hAnsi="Times New Roman"/>
                <w:sz w:val="24"/>
                <w:szCs w:val="24"/>
              </w:rPr>
              <w:t>парк жилого района</w:t>
            </w:r>
          </w:p>
        </w:tc>
        <w:tc>
          <w:tcPr>
            <w:tcW w:w="1634" w:type="dxa"/>
            <w:vAlign w:val="center"/>
          </w:tcPr>
          <w:p w:rsidR="00E206FB" w:rsidRPr="00E206FB" w:rsidRDefault="00E206FB" w:rsidP="00E206FB">
            <w:pPr>
              <w:autoSpaceDE w:val="0"/>
              <w:autoSpaceDN w:val="0"/>
              <w:adjustRightInd w:val="0"/>
              <w:jc w:val="center"/>
              <w:rPr>
                <w:rFonts w:ascii="Times New Roman" w:eastAsia="Times New Roman" w:hAnsi="Times New Roman"/>
                <w:sz w:val="24"/>
                <w:szCs w:val="24"/>
              </w:rPr>
            </w:pPr>
            <w:r w:rsidRPr="00E206FB">
              <w:rPr>
                <w:rFonts w:ascii="Times New Roman" w:eastAsia="Times New Roman" w:hAnsi="Times New Roman"/>
                <w:sz w:val="24"/>
                <w:szCs w:val="24"/>
              </w:rPr>
              <w:t>15</w:t>
            </w:r>
          </w:p>
        </w:tc>
      </w:tr>
      <w:tr w:rsidR="00E206FB" w:rsidRPr="00E206FB" w:rsidTr="00E206FB">
        <w:trPr>
          <w:trHeight w:val="54"/>
        </w:trPr>
        <w:tc>
          <w:tcPr>
            <w:tcW w:w="3634" w:type="dxa"/>
            <w:vMerge/>
            <w:vAlign w:val="center"/>
          </w:tcPr>
          <w:p w:rsidR="00E206FB" w:rsidRPr="00E206FB" w:rsidRDefault="00E206FB" w:rsidP="00E206FB">
            <w:pPr>
              <w:jc w:val="center"/>
              <w:rPr>
                <w:rFonts w:ascii="Times New Roman" w:eastAsia="Times New Roman" w:hAnsi="Times New Roman"/>
                <w:sz w:val="24"/>
                <w:szCs w:val="24"/>
              </w:rPr>
            </w:pPr>
          </w:p>
        </w:tc>
        <w:tc>
          <w:tcPr>
            <w:tcW w:w="4785" w:type="dxa"/>
            <w:vMerge/>
            <w:vAlign w:val="center"/>
          </w:tcPr>
          <w:p w:rsidR="00E206FB" w:rsidRPr="00E206FB" w:rsidRDefault="00E206FB" w:rsidP="00E206FB">
            <w:pPr>
              <w:autoSpaceDE w:val="0"/>
              <w:autoSpaceDN w:val="0"/>
              <w:adjustRightInd w:val="0"/>
              <w:jc w:val="center"/>
              <w:rPr>
                <w:rFonts w:ascii="Times New Roman" w:eastAsia="Times New Roman" w:hAnsi="Times New Roman"/>
                <w:sz w:val="24"/>
                <w:szCs w:val="24"/>
              </w:rPr>
            </w:pPr>
          </w:p>
        </w:tc>
        <w:tc>
          <w:tcPr>
            <w:tcW w:w="4939" w:type="dxa"/>
            <w:vAlign w:val="center"/>
          </w:tcPr>
          <w:p w:rsidR="00E206FB" w:rsidRPr="00E206FB" w:rsidRDefault="00E206FB" w:rsidP="00E206FB">
            <w:pPr>
              <w:autoSpaceDE w:val="0"/>
              <w:autoSpaceDN w:val="0"/>
              <w:adjustRightInd w:val="0"/>
              <w:jc w:val="center"/>
              <w:rPr>
                <w:rFonts w:ascii="Times New Roman" w:eastAsia="Times New Roman" w:hAnsi="Times New Roman"/>
                <w:sz w:val="24"/>
                <w:szCs w:val="24"/>
              </w:rPr>
            </w:pPr>
            <w:r w:rsidRPr="00E206FB">
              <w:rPr>
                <w:rFonts w:ascii="Times New Roman" w:eastAsia="Times New Roman" w:hAnsi="Times New Roman"/>
                <w:sz w:val="24"/>
                <w:szCs w:val="24"/>
              </w:rPr>
              <w:t>сквер</w:t>
            </w:r>
          </w:p>
        </w:tc>
        <w:tc>
          <w:tcPr>
            <w:tcW w:w="1634" w:type="dxa"/>
            <w:vAlign w:val="center"/>
          </w:tcPr>
          <w:p w:rsidR="00E206FB" w:rsidRPr="00E206FB" w:rsidRDefault="00E206FB" w:rsidP="00E206FB">
            <w:pPr>
              <w:autoSpaceDE w:val="0"/>
              <w:autoSpaceDN w:val="0"/>
              <w:adjustRightInd w:val="0"/>
              <w:jc w:val="center"/>
              <w:rPr>
                <w:rFonts w:ascii="Times New Roman" w:eastAsia="Times New Roman" w:hAnsi="Times New Roman"/>
                <w:sz w:val="24"/>
                <w:szCs w:val="24"/>
              </w:rPr>
            </w:pPr>
            <w:r w:rsidRPr="00E206FB">
              <w:rPr>
                <w:rFonts w:ascii="Times New Roman" w:eastAsia="Times New Roman" w:hAnsi="Times New Roman"/>
                <w:sz w:val="24"/>
                <w:szCs w:val="24"/>
              </w:rPr>
              <w:t>3</w:t>
            </w:r>
          </w:p>
        </w:tc>
      </w:tr>
      <w:tr w:rsidR="00E206FB" w:rsidRPr="00E206FB" w:rsidTr="00E206FB">
        <w:trPr>
          <w:trHeight w:val="54"/>
        </w:trPr>
        <w:tc>
          <w:tcPr>
            <w:tcW w:w="3634" w:type="dxa"/>
            <w:vMerge/>
            <w:vAlign w:val="center"/>
          </w:tcPr>
          <w:p w:rsidR="00E206FB" w:rsidRPr="00E206FB" w:rsidRDefault="00E206FB" w:rsidP="00E206FB">
            <w:pPr>
              <w:jc w:val="center"/>
              <w:rPr>
                <w:rFonts w:ascii="Times New Roman" w:eastAsia="Times New Roman" w:hAnsi="Times New Roman"/>
                <w:sz w:val="24"/>
                <w:szCs w:val="24"/>
              </w:rPr>
            </w:pPr>
          </w:p>
        </w:tc>
        <w:tc>
          <w:tcPr>
            <w:tcW w:w="4785" w:type="dxa"/>
            <w:vMerge/>
            <w:vAlign w:val="center"/>
          </w:tcPr>
          <w:p w:rsidR="00E206FB" w:rsidRPr="00E206FB" w:rsidRDefault="00E206FB" w:rsidP="00E206FB">
            <w:pPr>
              <w:autoSpaceDE w:val="0"/>
              <w:autoSpaceDN w:val="0"/>
              <w:adjustRightInd w:val="0"/>
              <w:jc w:val="center"/>
              <w:rPr>
                <w:rFonts w:ascii="Times New Roman" w:eastAsia="Times New Roman" w:hAnsi="Times New Roman"/>
                <w:sz w:val="24"/>
                <w:szCs w:val="24"/>
              </w:rPr>
            </w:pPr>
          </w:p>
        </w:tc>
        <w:tc>
          <w:tcPr>
            <w:tcW w:w="4939" w:type="dxa"/>
            <w:vAlign w:val="center"/>
          </w:tcPr>
          <w:p w:rsidR="00E206FB" w:rsidRPr="00E206FB" w:rsidRDefault="00E206FB" w:rsidP="00E206FB">
            <w:pPr>
              <w:autoSpaceDE w:val="0"/>
              <w:autoSpaceDN w:val="0"/>
              <w:adjustRightInd w:val="0"/>
              <w:jc w:val="center"/>
              <w:rPr>
                <w:rFonts w:ascii="Times New Roman" w:eastAsia="Times New Roman" w:hAnsi="Times New Roman"/>
                <w:sz w:val="24"/>
                <w:szCs w:val="24"/>
              </w:rPr>
            </w:pPr>
            <w:r w:rsidRPr="00E206FB">
              <w:rPr>
                <w:rFonts w:ascii="Times New Roman" w:eastAsia="Times New Roman" w:hAnsi="Times New Roman"/>
                <w:sz w:val="24"/>
                <w:szCs w:val="24"/>
              </w:rPr>
              <w:t>питомник древесных и кустарниковых растений</w:t>
            </w:r>
          </w:p>
        </w:tc>
        <w:tc>
          <w:tcPr>
            <w:tcW w:w="1634" w:type="dxa"/>
            <w:vAlign w:val="center"/>
          </w:tcPr>
          <w:p w:rsidR="00E206FB" w:rsidRPr="00E206FB" w:rsidRDefault="00E206FB" w:rsidP="00E206FB">
            <w:pPr>
              <w:autoSpaceDE w:val="0"/>
              <w:autoSpaceDN w:val="0"/>
              <w:adjustRightInd w:val="0"/>
              <w:jc w:val="center"/>
              <w:rPr>
                <w:rFonts w:ascii="Times New Roman" w:eastAsia="Times New Roman" w:hAnsi="Times New Roman"/>
                <w:sz w:val="24"/>
                <w:szCs w:val="24"/>
              </w:rPr>
            </w:pPr>
            <w:r w:rsidRPr="00E206FB">
              <w:rPr>
                <w:rFonts w:ascii="Times New Roman" w:eastAsia="Times New Roman" w:hAnsi="Times New Roman"/>
                <w:sz w:val="24"/>
                <w:szCs w:val="24"/>
              </w:rPr>
              <w:t>0,5</w:t>
            </w:r>
          </w:p>
        </w:tc>
      </w:tr>
      <w:tr w:rsidR="00E206FB" w:rsidRPr="00E206FB" w:rsidTr="00E206FB">
        <w:trPr>
          <w:trHeight w:val="54"/>
        </w:trPr>
        <w:tc>
          <w:tcPr>
            <w:tcW w:w="3634" w:type="dxa"/>
            <w:vMerge/>
            <w:vAlign w:val="center"/>
          </w:tcPr>
          <w:p w:rsidR="00E206FB" w:rsidRPr="00E206FB" w:rsidRDefault="00E206FB" w:rsidP="00E206FB">
            <w:pPr>
              <w:jc w:val="center"/>
              <w:rPr>
                <w:rFonts w:ascii="Times New Roman" w:eastAsia="Times New Roman" w:hAnsi="Times New Roman"/>
                <w:sz w:val="24"/>
                <w:szCs w:val="24"/>
              </w:rPr>
            </w:pPr>
          </w:p>
        </w:tc>
        <w:tc>
          <w:tcPr>
            <w:tcW w:w="4785" w:type="dxa"/>
            <w:vMerge/>
            <w:vAlign w:val="center"/>
          </w:tcPr>
          <w:p w:rsidR="00E206FB" w:rsidRPr="00E206FB" w:rsidRDefault="00E206FB" w:rsidP="00E206FB">
            <w:pPr>
              <w:autoSpaceDE w:val="0"/>
              <w:autoSpaceDN w:val="0"/>
              <w:adjustRightInd w:val="0"/>
              <w:jc w:val="center"/>
              <w:rPr>
                <w:rFonts w:ascii="Times New Roman" w:eastAsia="Times New Roman" w:hAnsi="Times New Roman"/>
                <w:sz w:val="24"/>
                <w:szCs w:val="24"/>
              </w:rPr>
            </w:pPr>
          </w:p>
        </w:tc>
        <w:tc>
          <w:tcPr>
            <w:tcW w:w="4939" w:type="dxa"/>
            <w:vAlign w:val="center"/>
          </w:tcPr>
          <w:p w:rsidR="00E206FB" w:rsidRPr="00E206FB" w:rsidRDefault="00E206FB" w:rsidP="00E206FB">
            <w:pPr>
              <w:autoSpaceDE w:val="0"/>
              <w:autoSpaceDN w:val="0"/>
              <w:adjustRightInd w:val="0"/>
              <w:jc w:val="center"/>
              <w:rPr>
                <w:rFonts w:ascii="Times New Roman" w:eastAsia="Times New Roman" w:hAnsi="Times New Roman"/>
                <w:sz w:val="24"/>
                <w:szCs w:val="24"/>
              </w:rPr>
            </w:pPr>
            <w:r w:rsidRPr="00E206FB">
              <w:rPr>
                <w:rFonts w:ascii="Times New Roman" w:eastAsia="Times New Roman" w:hAnsi="Times New Roman"/>
                <w:sz w:val="24"/>
                <w:szCs w:val="24"/>
              </w:rPr>
              <w:t>питомник древесных и кустарниковых растений</w:t>
            </w:r>
          </w:p>
        </w:tc>
        <w:tc>
          <w:tcPr>
            <w:tcW w:w="1634" w:type="dxa"/>
            <w:vAlign w:val="center"/>
          </w:tcPr>
          <w:p w:rsidR="00E206FB" w:rsidRPr="00E206FB" w:rsidRDefault="00E206FB" w:rsidP="00E206FB">
            <w:pPr>
              <w:autoSpaceDE w:val="0"/>
              <w:autoSpaceDN w:val="0"/>
              <w:adjustRightInd w:val="0"/>
              <w:jc w:val="center"/>
              <w:rPr>
                <w:rFonts w:ascii="Times New Roman" w:eastAsia="Times New Roman" w:hAnsi="Times New Roman"/>
                <w:sz w:val="24"/>
                <w:szCs w:val="24"/>
              </w:rPr>
            </w:pPr>
            <w:r w:rsidRPr="00E206FB">
              <w:rPr>
                <w:rFonts w:ascii="Times New Roman" w:eastAsia="Times New Roman" w:hAnsi="Times New Roman"/>
                <w:sz w:val="24"/>
                <w:szCs w:val="24"/>
              </w:rPr>
              <w:t>80</w:t>
            </w:r>
          </w:p>
        </w:tc>
      </w:tr>
      <w:tr w:rsidR="00E206FB" w:rsidRPr="00E206FB" w:rsidTr="00E206FB">
        <w:trPr>
          <w:trHeight w:val="54"/>
        </w:trPr>
        <w:tc>
          <w:tcPr>
            <w:tcW w:w="3634" w:type="dxa"/>
            <w:vMerge/>
            <w:vAlign w:val="center"/>
          </w:tcPr>
          <w:p w:rsidR="00E206FB" w:rsidRPr="00E206FB" w:rsidRDefault="00E206FB" w:rsidP="00E206FB">
            <w:pPr>
              <w:jc w:val="center"/>
              <w:rPr>
                <w:rFonts w:ascii="Times New Roman" w:eastAsia="Times New Roman" w:hAnsi="Times New Roman"/>
                <w:sz w:val="24"/>
                <w:szCs w:val="24"/>
              </w:rPr>
            </w:pPr>
          </w:p>
        </w:tc>
        <w:tc>
          <w:tcPr>
            <w:tcW w:w="4785" w:type="dxa"/>
            <w:vMerge w:val="restart"/>
            <w:vAlign w:val="center"/>
          </w:tcPr>
          <w:p w:rsidR="00E206FB" w:rsidRPr="00E206FB" w:rsidRDefault="00E206FB" w:rsidP="00E206FB">
            <w:pPr>
              <w:autoSpaceDE w:val="0"/>
              <w:autoSpaceDN w:val="0"/>
              <w:adjustRightInd w:val="0"/>
              <w:jc w:val="center"/>
              <w:rPr>
                <w:rFonts w:ascii="Times New Roman" w:eastAsia="Times New Roman" w:hAnsi="Times New Roman"/>
                <w:sz w:val="24"/>
                <w:szCs w:val="24"/>
              </w:rPr>
            </w:pPr>
            <w:r w:rsidRPr="00E206FB">
              <w:rPr>
                <w:rFonts w:ascii="Times New Roman" w:eastAsia="Times New Roman" w:hAnsi="Times New Roman"/>
                <w:sz w:val="24"/>
                <w:szCs w:val="24"/>
              </w:rPr>
              <w:t>Удельная площадь зеленых зон, кв. м на 1 чел.</w:t>
            </w:r>
          </w:p>
        </w:tc>
        <w:tc>
          <w:tcPr>
            <w:tcW w:w="4939" w:type="dxa"/>
            <w:vAlign w:val="center"/>
          </w:tcPr>
          <w:p w:rsidR="00E206FB" w:rsidRPr="00E206FB" w:rsidRDefault="00E206FB" w:rsidP="00E206FB">
            <w:pPr>
              <w:autoSpaceDE w:val="0"/>
              <w:autoSpaceDN w:val="0"/>
              <w:adjustRightInd w:val="0"/>
              <w:jc w:val="center"/>
              <w:rPr>
                <w:rFonts w:ascii="Times New Roman" w:eastAsia="Times New Roman" w:hAnsi="Times New Roman"/>
                <w:sz w:val="24"/>
                <w:szCs w:val="24"/>
              </w:rPr>
            </w:pPr>
            <w:r w:rsidRPr="00E206FB">
              <w:rPr>
                <w:rFonts w:ascii="Times New Roman" w:eastAsia="Times New Roman" w:hAnsi="Times New Roman"/>
                <w:sz w:val="24"/>
                <w:szCs w:val="24"/>
              </w:rPr>
              <w:t>цветочно-оранжерейное хозяйство</w:t>
            </w:r>
          </w:p>
        </w:tc>
        <w:tc>
          <w:tcPr>
            <w:tcW w:w="1634" w:type="dxa"/>
            <w:vAlign w:val="center"/>
          </w:tcPr>
          <w:p w:rsidR="00E206FB" w:rsidRPr="00E206FB" w:rsidRDefault="00E206FB" w:rsidP="00E206FB">
            <w:pPr>
              <w:autoSpaceDE w:val="0"/>
              <w:autoSpaceDN w:val="0"/>
              <w:adjustRightInd w:val="0"/>
              <w:jc w:val="center"/>
              <w:rPr>
                <w:rFonts w:ascii="Times New Roman" w:eastAsia="Times New Roman" w:hAnsi="Times New Roman"/>
                <w:sz w:val="24"/>
                <w:szCs w:val="24"/>
              </w:rPr>
            </w:pPr>
            <w:r w:rsidRPr="00E206FB">
              <w:rPr>
                <w:rFonts w:ascii="Times New Roman" w:eastAsia="Times New Roman" w:hAnsi="Times New Roman"/>
                <w:sz w:val="24"/>
                <w:szCs w:val="24"/>
              </w:rPr>
              <w:t>3,0</w:t>
            </w:r>
          </w:p>
        </w:tc>
      </w:tr>
      <w:tr w:rsidR="00E206FB" w:rsidRPr="00E206FB" w:rsidTr="00E206FB">
        <w:trPr>
          <w:trHeight w:val="54"/>
        </w:trPr>
        <w:tc>
          <w:tcPr>
            <w:tcW w:w="3634" w:type="dxa"/>
            <w:vMerge/>
            <w:vAlign w:val="center"/>
          </w:tcPr>
          <w:p w:rsidR="00E206FB" w:rsidRPr="00E206FB" w:rsidRDefault="00E206FB" w:rsidP="00E206FB">
            <w:pPr>
              <w:jc w:val="center"/>
              <w:rPr>
                <w:rFonts w:ascii="Times New Roman" w:eastAsia="Times New Roman" w:hAnsi="Times New Roman"/>
                <w:sz w:val="24"/>
                <w:szCs w:val="24"/>
              </w:rPr>
            </w:pPr>
          </w:p>
        </w:tc>
        <w:tc>
          <w:tcPr>
            <w:tcW w:w="4785" w:type="dxa"/>
            <w:vMerge/>
            <w:vAlign w:val="center"/>
          </w:tcPr>
          <w:p w:rsidR="00E206FB" w:rsidRPr="00E206FB" w:rsidRDefault="00E206FB" w:rsidP="00E206FB">
            <w:pPr>
              <w:autoSpaceDE w:val="0"/>
              <w:autoSpaceDN w:val="0"/>
              <w:adjustRightInd w:val="0"/>
              <w:jc w:val="center"/>
              <w:rPr>
                <w:rFonts w:ascii="Times New Roman" w:eastAsia="Times New Roman" w:hAnsi="Times New Roman"/>
                <w:sz w:val="24"/>
                <w:szCs w:val="24"/>
              </w:rPr>
            </w:pPr>
          </w:p>
        </w:tc>
        <w:tc>
          <w:tcPr>
            <w:tcW w:w="4939" w:type="dxa"/>
            <w:vAlign w:val="center"/>
          </w:tcPr>
          <w:p w:rsidR="00E206FB" w:rsidRPr="00E206FB" w:rsidRDefault="00E206FB" w:rsidP="00E206FB">
            <w:pPr>
              <w:autoSpaceDE w:val="0"/>
              <w:autoSpaceDN w:val="0"/>
              <w:adjustRightInd w:val="0"/>
              <w:jc w:val="center"/>
              <w:rPr>
                <w:rFonts w:ascii="Times New Roman" w:eastAsia="Times New Roman" w:hAnsi="Times New Roman"/>
                <w:sz w:val="24"/>
                <w:szCs w:val="24"/>
              </w:rPr>
            </w:pPr>
            <w:r w:rsidRPr="00E206FB">
              <w:rPr>
                <w:rFonts w:ascii="Times New Roman" w:eastAsia="Times New Roman" w:hAnsi="Times New Roman"/>
                <w:sz w:val="24"/>
                <w:szCs w:val="24"/>
              </w:rPr>
              <w:t>размещаемого по оси улицы</w:t>
            </w:r>
          </w:p>
        </w:tc>
        <w:tc>
          <w:tcPr>
            <w:tcW w:w="1634" w:type="dxa"/>
            <w:vAlign w:val="center"/>
          </w:tcPr>
          <w:p w:rsidR="00E206FB" w:rsidRPr="00E206FB" w:rsidRDefault="00E206FB" w:rsidP="00E206FB">
            <w:pPr>
              <w:autoSpaceDE w:val="0"/>
              <w:autoSpaceDN w:val="0"/>
              <w:adjustRightInd w:val="0"/>
              <w:jc w:val="center"/>
              <w:rPr>
                <w:rFonts w:ascii="Times New Roman" w:eastAsia="Times New Roman" w:hAnsi="Times New Roman"/>
                <w:sz w:val="24"/>
                <w:szCs w:val="24"/>
              </w:rPr>
            </w:pPr>
            <w:r w:rsidRPr="00E206FB">
              <w:rPr>
                <w:rFonts w:ascii="Times New Roman" w:eastAsia="Times New Roman" w:hAnsi="Times New Roman"/>
                <w:sz w:val="24"/>
                <w:szCs w:val="24"/>
              </w:rPr>
              <w:t>0,4</w:t>
            </w:r>
          </w:p>
        </w:tc>
      </w:tr>
      <w:tr w:rsidR="00E206FB" w:rsidRPr="00E206FB" w:rsidTr="00E206FB">
        <w:trPr>
          <w:trHeight w:val="54"/>
        </w:trPr>
        <w:tc>
          <w:tcPr>
            <w:tcW w:w="3634" w:type="dxa"/>
            <w:vMerge/>
            <w:vAlign w:val="center"/>
          </w:tcPr>
          <w:p w:rsidR="00E206FB" w:rsidRPr="00E206FB" w:rsidRDefault="00E206FB" w:rsidP="00E206FB">
            <w:pPr>
              <w:jc w:val="center"/>
              <w:rPr>
                <w:rFonts w:ascii="Times New Roman" w:eastAsia="Times New Roman" w:hAnsi="Times New Roman"/>
                <w:sz w:val="24"/>
                <w:szCs w:val="24"/>
              </w:rPr>
            </w:pPr>
          </w:p>
        </w:tc>
        <w:tc>
          <w:tcPr>
            <w:tcW w:w="4785" w:type="dxa"/>
            <w:vMerge w:val="restart"/>
            <w:vAlign w:val="center"/>
          </w:tcPr>
          <w:p w:rsidR="00E206FB" w:rsidRPr="00E206FB" w:rsidRDefault="00E206FB" w:rsidP="00E206FB">
            <w:pPr>
              <w:jc w:val="center"/>
              <w:rPr>
                <w:rFonts w:ascii="Times New Roman" w:eastAsia="Times New Roman" w:hAnsi="Times New Roman"/>
                <w:sz w:val="24"/>
                <w:szCs w:val="24"/>
              </w:rPr>
            </w:pPr>
            <w:r w:rsidRPr="00E206FB">
              <w:rPr>
                <w:rFonts w:ascii="Times New Roman" w:eastAsia="Times New Roman" w:hAnsi="Times New Roman"/>
                <w:sz w:val="24"/>
                <w:szCs w:val="24"/>
              </w:rPr>
              <w:t>Ширина бульвара с одной продольной пешеходной аллеей, м</w:t>
            </w:r>
          </w:p>
        </w:tc>
        <w:tc>
          <w:tcPr>
            <w:tcW w:w="4939" w:type="dxa"/>
            <w:vAlign w:val="center"/>
          </w:tcPr>
          <w:p w:rsidR="00E206FB" w:rsidRPr="00E206FB" w:rsidRDefault="00E206FB" w:rsidP="00E206FB">
            <w:pPr>
              <w:autoSpaceDE w:val="0"/>
              <w:autoSpaceDN w:val="0"/>
              <w:adjustRightInd w:val="0"/>
              <w:jc w:val="center"/>
              <w:rPr>
                <w:rFonts w:ascii="Times New Roman" w:eastAsia="Times New Roman" w:hAnsi="Times New Roman"/>
                <w:sz w:val="24"/>
                <w:szCs w:val="24"/>
              </w:rPr>
            </w:pPr>
            <w:r w:rsidRPr="00E206FB">
              <w:rPr>
                <w:rFonts w:ascii="Times New Roman" w:eastAsia="Times New Roman" w:hAnsi="Times New Roman"/>
                <w:sz w:val="24"/>
                <w:szCs w:val="24"/>
              </w:rPr>
              <w:t>размещаемого с одной стороны улицы между проезжей частью и застройкой</w:t>
            </w:r>
          </w:p>
        </w:tc>
        <w:tc>
          <w:tcPr>
            <w:tcW w:w="1634" w:type="dxa"/>
            <w:vAlign w:val="center"/>
          </w:tcPr>
          <w:p w:rsidR="00E206FB" w:rsidRPr="00E206FB" w:rsidRDefault="00E206FB" w:rsidP="00E206FB">
            <w:pPr>
              <w:autoSpaceDE w:val="0"/>
              <w:autoSpaceDN w:val="0"/>
              <w:adjustRightInd w:val="0"/>
              <w:jc w:val="center"/>
              <w:rPr>
                <w:rFonts w:ascii="Times New Roman" w:eastAsia="Times New Roman" w:hAnsi="Times New Roman"/>
                <w:sz w:val="24"/>
                <w:szCs w:val="24"/>
              </w:rPr>
            </w:pPr>
            <w:r w:rsidRPr="00E206FB">
              <w:rPr>
                <w:rFonts w:ascii="Times New Roman" w:eastAsia="Times New Roman" w:hAnsi="Times New Roman"/>
                <w:sz w:val="24"/>
                <w:szCs w:val="24"/>
              </w:rPr>
              <w:t>18</w:t>
            </w:r>
          </w:p>
        </w:tc>
      </w:tr>
      <w:tr w:rsidR="00E206FB" w:rsidRPr="00E206FB" w:rsidTr="00E206FB">
        <w:trPr>
          <w:trHeight w:val="54"/>
        </w:trPr>
        <w:tc>
          <w:tcPr>
            <w:tcW w:w="3634" w:type="dxa"/>
            <w:vMerge/>
            <w:vAlign w:val="center"/>
          </w:tcPr>
          <w:p w:rsidR="00E206FB" w:rsidRPr="00E206FB" w:rsidRDefault="00E206FB" w:rsidP="00E206FB">
            <w:pPr>
              <w:jc w:val="center"/>
              <w:rPr>
                <w:rFonts w:ascii="Times New Roman" w:eastAsia="Times New Roman" w:hAnsi="Times New Roman"/>
                <w:sz w:val="24"/>
                <w:szCs w:val="24"/>
              </w:rPr>
            </w:pPr>
          </w:p>
        </w:tc>
        <w:tc>
          <w:tcPr>
            <w:tcW w:w="4785" w:type="dxa"/>
            <w:vMerge/>
            <w:vAlign w:val="center"/>
          </w:tcPr>
          <w:p w:rsidR="00E206FB" w:rsidRPr="00E206FB" w:rsidRDefault="00E206FB" w:rsidP="00E206FB">
            <w:pPr>
              <w:autoSpaceDE w:val="0"/>
              <w:autoSpaceDN w:val="0"/>
              <w:adjustRightInd w:val="0"/>
              <w:jc w:val="center"/>
              <w:rPr>
                <w:rFonts w:ascii="Times New Roman" w:eastAsia="Times New Roman" w:hAnsi="Times New Roman"/>
                <w:sz w:val="24"/>
                <w:szCs w:val="24"/>
              </w:rPr>
            </w:pPr>
          </w:p>
        </w:tc>
        <w:tc>
          <w:tcPr>
            <w:tcW w:w="4939" w:type="dxa"/>
            <w:vAlign w:val="center"/>
          </w:tcPr>
          <w:p w:rsidR="00E206FB" w:rsidRPr="00E206FB" w:rsidRDefault="00E206FB" w:rsidP="00E206FB">
            <w:pPr>
              <w:autoSpaceDE w:val="0"/>
              <w:autoSpaceDN w:val="0"/>
              <w:adjustRightInd w:val="0"/>
              <w:jc w:val="center"/>
              <w:rPr>
                <w:rFonts w:ascii="Times New Roman" w:eastAsia="Times New Roman" w:hAnsi="Times New Roman"/>
                <w:sz w:val="24"/>
                <w:szCs w:val="24"/>
              </w:rPr>
            </w:pPr>
            <w:r w:rsidRPr="00E206FB">
              <w:rPr>
                <w:rFonts w:ascii="Times New Roman" w:eastAsia="Times New Roman" w:hAnsi="Times New Roman"/>
                <w:sz w:val="24"/>
                <w:szCs w:val="24"/>
              </w:rPr>
              <w:t>доля площади площадок дворового благоустройства в общей площади микрорайона (квартала) жилой зоны</w:t>
            </w:r>
          </w:p>
        </w:tc>
        <w:tc>
          <w:tcPr>
            <w:tcW w:w="1634" w:type="dxa"/>
            <w:vAlign w:val="center"/>
          </w:tcPr>
          <w:p w:rsidR="00E206FB" w:rsidRPr="00E206FB" w:rsidRDefault="00E206FB" w:rsidP="00E206FB">
            <w:pPr>
              <w:autoSpaceDE w:val="0"/>
              <w:autoSpaceDN w:val="0"/>
              <w:adjustRightInd w:val="0"/>
              <w:jc w:val="center"/>
              <w:rPr>
                <w:rFonts w:ascii="Times New Roman" w:eastAsia="Times New Roman" w:hAnsi="Times New Roman"/>
                <w:sz w:val="24"/>
                <w:szCs w:val="24"/>
              </w:rPr>
            </w:pPr>
            <w:r w:rsidRPr="00E206FB">
              <w:rPr>
                <w:rFonts w:ascii="Times New Roman" w:eastAsia="Times New Roman" w:hAnsi="Times New Roman"/>
                <w:sz w:val="24"/>
                <w:szCs w:val="24"/>
              </w:rPr>
              <w:t>10</w:t>
            </w:r>
          </w:p>
        </w:tc>
      </w:tr>
      <w:tr w:rsidR="00E206FB" w:rsidRPr="00E206FB" w:rsidTr="00E206FB">
        <w:trPr>
          <w:trHeight w:val="203"/>
        </w:trPr>
        <w:tc>
          <w:tcPr>
            <w:tcW w:w="3634" w:type="dxa"/>
            <w:vMerge/>
            <w:vAlign w:val="center"/>
          </w:tcPr>
          <w:p w:rsidR="00E206FB" w:rsidRPr="00E206FB" w:rsidRDefault="00E206FB" w:rsidP="00E206FB">
            <w:pPr>
              <w:jc w:val="center"/>
              <w:rPr>
                <w:rFonts w:ascii="Times New Roman" w:eastAsia="Times New Roman" w:hAnsi="Times New Roman"/>
                <w:sz w:val="24"/>
                <w:szCs w:val="24"/>
              </w:rPr>
            </w:pPr>
          </w:p>
        </w:tc>
        <w:tc>
          <w:tcPr>
            <w:tcW w:w="4785" w:type="dxa"/>
            <w:vAlign w:val="center"/>
          </w:tcPr>
          <w:p w:rsidR="00E206FB" w:rsidRPr="00E206FB" w:rsidRDefault="00E206FB" w:rsidP="00E206FB">
            <w:pPr>
              <w:jc w:val="center"/>
              <w:rPr>
                <w:rFonts w:ascii="Times New Roman" w:eastAsia="Times New Roman" w:hAnsi="Times New Roman"/>
                <w:sz w:val="24"/>
                <w:szCs w:val="24"/>
              </w:rPr>
            </w:pPr>
            <w:r w:rsidRPr="00E206FB">
              <w:rPr>
                <w:rFonts w:ascii="Times New Roman" w:eastAsia="Times New Roman" w:hAnsi="Times New Roman"/>
                <w:sz w:val="24"/>
                <w:szCs w:val="24"/>
              </w:rPr>
              <w:t>Общая площадь площадок дворового благоустройства, %</w:t>
            </w:r>
          </w:p>
        </w:tc>
        <w:tc>
          <w:tcPr>
            <w:tcW w:w="4939" w:type="dxa"/>
            <w:vAlign w:val="center"/>
          </w:tcPr>
          <w:p w:rsidR="00E206FB" w:rsidRPr="00E206FB" w:rsidRDefault="00E206FB" w:rsidP="00E206FB">
            <w:pPr>
              <w:jc w:val="center"/>
              <w:rPr>
                <w:rFonts w:ascii="Times New Roman" w:eastAsia="Times New Roman" w:hAnsi="Times New Roman"/>
                <w:sz w:val="24"/>
                <w:szCs w:val="24"/>
              </w:rPr>
            </w:pPr>
            <w:r w:rsidRPr="00E206FB">
              <w:rPr>
                <w:rFonts w:ascii="Times New Roman" w:eastAsia="Times New Roman" w:hAnsi="Times New Roman"/>
                <w:sz w:val="24"/>
                <w:szCs w:val="24"/>
              </w:rPr>
              <w:t>для игр детей дошкольного и младшего школьного возраста</w:t>
            </w:r>
          </w:p>
        </w:tc>
        <w:tc>
          <w:tcPr>
            <w:tcW w:w="1634" w:type="dxa"/>
            <w:vAlign w:val="center"/>
          </w:tcPr>
          <w:p w:rsidR="00E206FB" w:rsidRPr="00E206FB" w:rsidRDefault="00E206FB" w:rsidP="00E206FB">
            <w:pPr>
              <w:autoSpaceDE w:val="0"/>
              <w:autoSpaceDN w:val="0"/>
              <w:adjustRightInd w:val="0"/>
              <w:jc w:val="center"/>
              <w:rPr>
                <w:rFonts w:ascii="Times New Roman" w:eastAsia="Times New Roman" w:hAnsi="Times New Roman"/>
                <w:sz w:val="24"/>
                <w:szCs w:val="24"/>
              </w:rPr>
            </w:pPr>
            <w:r w:rsidRPr="00E206FB">
              <w:rPr>
                <w:rFonts w:ascii="Times New Roman" w:eastAsia="Times New Roman" w:hAnsi="Times New Roman"/>
                <w:sz w:val="24"/>
                <w:szCs w:val="24"/>
              </w:rPr>
              <w:t>10</w:t>
            </w:r>
          </w:p>
        </w:tc>
      </w:tr>
      <w:tr w:rsidR="00E206FB" w:rsidRPr="00E206FB" w:rsidTr="00E206FB">
        <w:trPr>
          <w:trHeight w:val="54"/>
        </w:trPr>
        <w:tc>
          <w:tcPr>
            <w:tcW w:w="3634" w:type="dxa"/>
            <w:vMerge/>
            <w:vAlign w:val="center"/>
          </w:tcPr>
          <w:p w:rsidR="00E206FB" w:rsidRPr="00E206FB" w:rsidRDefault="00E206FB" w:rsidP="00E206FB">
            <w:pPr>
              <w:jc w:val="center"/>
              <w:rPr>
                <w:rFonts w:ascii="Times New Roman" w:eastAsia="Times New Roman" w:hAnsi="Times New Roman"/>
                <w:sz w:val="24"/>
                <w:szCs w:val="24"/>
              </w:rPr>
            </w:pPr>
          </w:p>
        </w:tc>
        <w:tc>
          <w:tcPr>
            <w:tcW w:w="4785" w:type="dxa"/>
            <w:vMerge w:val="restart"/>
            <w:vAlign w:val="center"/>
          </w:tcPr>
          <w:p w:rsidR="00E206FB" w:rsidRPr="00E206FB" w:rsidRDefault="00E206FB" w:rsidP="00E206FB">
            <w:pPr>
              <w:jc w:val="center"/>
              <w:rPr>
                <w:rFonts w:ascii="Times New Roman" w:eastAsia="Times New Roman" w:hAnsi="Times New Roman"/>
                <w:sz w:val="24"/>
                <w:szCs w:val="24"/>
              </w:rPr>
            </w:pPr>
            <w:r w:rsidRPr="00E206FB">
              <w:rPr>
                <w:rFonts w:ascii="Times New Roman" w:eastAsia="Times New Roman" w:hAnsi="Times New Roman"/>
                <w:sz w:val="24"/>
                <w:szCs w:val="24"/>
              </w:rPr>
              <w:t>Удельная площадь площадок дворового благоустройства, кв. м на 1 чел.</w:t>
            </w:r>
          </w:p>
        </w:tc>
        <w:tc>
          <w:tcPr>
            <w:tcW w:w="4939" w:type="dxa"/>
            <w:vAlign w:val="center"/>
          </w:tcPr>
          <w:p w:rsidR="00E206FB" w:rsidRPr="00E206FB" w:rsidRDefault="00E206FB" w:rsidP="00E206FB">
            <w:pPr>
              <w:jc w:val="center"/>
              <w:rPr>
                <w:rFonts w:ascii="Times New Roman" w:eastAsia="Times New Roman" w:hAnsi="Times New Roman"/>
                <w:sz w:val="24"/>
                <w:szCs w:val="24"/>
              </w:rPr>
            </w:pPr>
            <w:r w:rsidRPr="00E206FB">
              <w:rPr>
                <w:rFonts w:ascii="Times New Roman" w:eastAsia="Times New Roman" w:hAnsi="Times New Roman"/>
                <w:sz w:val="24"/>
                <w:szCs w:val="24"/>
              </w:rPr>
              <w:t>для отдыха взрослого населения</w:t>
            </w:r>
          </w:p>
        </w:tc>
        <w:tc>
          <w:tcPr>
            <w:tcW w:w="1634" w:type="dxa"/>
            <w:vAlign w:val="center"/>
          </w:tcPr>
          <w:p w:rsidR="00E206FB" w:rsidRPr="00E206FB" w:rsidRDefault="00E206FB" w:rsidP="00E206FB">
            <w:pPr>
              <w:jc w:val="center"/>
              <w:rPr>
                <w:rFonts w:ascii="Times New Roman" w:eastAsia="Times New Roman" w:hAnsi="Times New Roman"/>
                <w:sz w:val="24"/>
                <w:szCs w:val="24"/>
              </w:rPr>
            </w:pPr>
            <w:r w:rsidRPr="00E206FB">
              <w:rPr>
                <w:rFonts w:ascii="Times New Roman" w:eastAsia="Times New Roman" w:hAnsi="Times New Roman"/>
                <w:sz w:val="24"/>
                <w:szCs w:val="24"/>
              </w:rPr>
              <w:t>0,7</w:t>
            </w:r>
          </w:p>
        </w:tc>
      </w:tr>
      <w:tr w:rsidR="00E206FB" w:rsidRPr="00E206FB" w:rsidTr="00E206FB">
        <w:trPr>
          <w:trHeight w:val="54"/>
        </w:trPr>
        <w:tc>
          <w:tcPr>
            <w:tcW w:w="3634" w:type="dxa"/>
            <w:vMerge/>
            <w:vAlign w:val="center"/>
          </w:tcPr>
          <w:p w:rsidR="00E206FB" w:rsidRPr="00E206FB" w:rsidRDefault="00E206FB" w:rsidP="00E206FB">
            <w:pPr>
              <w:jc w:val="center"/>
              <w:rPr>
                <w:rFonts w:ascii="Times New Roman" w:eastAsia="Times New Roman" w:hAnsi="Times New Roman"/>
                <w:sz w:val="24"/>
                <w:szCs w:val="24"/>
              </w:rPr>
            </w:pPr>
          </w:p>
        </w:tc>
        <w:tc>
          <w:tcPr>
            <w:tcW w:w="4785" w:type="dxa"/>
            <w:vMerge/>
            <w:vAlign w:val="center"/>
          </w:tcPr>
          <w:p w:rsidR="00E206FB" w:rsidRPr="00E206FB" w:rsidRDefault="00E206FB" w:rsidP="00E206FB">
            <w:pPr>
              <w:jc w:val="center"/>
              <w:rPr>
                <w:rFonts w:ascii="Times New Roman" w:eastAsia="Times New Roman" w:hAnsi="Times New Roman"/>
                <w:sz w:val="24"/>
                <w:szCs w:val="24"/>
              </w:rPr>
            </w:pPr>
          </w:p>
        </w:tc>
        <w:tc>
          <w:tcPr>
            <w:tcW w:w="4939" w:type="dxa"/>
            <w:vAlign w:val="center"/>
          </w:tcPr>
          <w:p w:rsidR="00E206FB" w:rsidRPr="00E206FB" w:rsidRDefault="00E206FB" w:rsidP="00E206FB">
            <w:pPr>
              <w:jc w:val="center"/>
              <w:rPr>
                <w:rFonts w:ascii="Times New Roman" w:eastAsia="Times New Roman" w:hAnsi="Times New Roman"/>
                <w:sz w:val="24"/>
                <w:szCs w:val="24"/>
              </w:rPr>
            </w:pPr>
            <w:r w:rsidRPr="00E206FB">
              <w:rPr>
                <w:rFonts w:ascii="Times New Roman" w:eastAsia="Times New Roman" w:hAnsi="Times New Roman"/>
                <w:sz w:val="24"/>
                <w:szCs w:val="24"/>
              </w:rPr>
              <w:t>для занятий физкультурой</w:t>
            </w:r>
          </w:p>
        </w:tc>
        <w:tc>
          <w:tcPr>
            <w:tcW w:w="1634" w:type="dxa"/>
            <w:vAlign w:val="center"/>
          </w:tcPr>
          <w:p w:rsidR="00E206FB" w:rsidRPr="00E206FB" w:rsidRDefault="00E206FB" w:rsidP="00E206FB">
            <w:pPr>
              <w:jc w:val="center"/>
              <w:rPr>
                <w:rFonts w:ascii="Times New Roman" w:eastAsia="Times New Roman" w:hAnsi="Times New Roman"/>
                <w:sz w:val="24"/>
                <w:szCs w:val="24"/>
              </w:rPr>
            </w:pPr>
            <w:r w:rsidRPr="00E206FB">
              <w:rPr>
                <w:rFonts w:ascii="Times New Roman" w:eastAsia="Times New Roman" w:hAnsi="Times New Roman"/>
                <w:sz w:val="24"/>
                <w:szCs w:val="24"/>
              </w:rPr>
              <w:t>0,1</w:t>
            </w:r>
          </w:p>
        </w:tc>
      </w:tr>
      <w:tr w:rsidR="00E206FB" w:rsidRPr="00E206FB" w:rsidTr="00E206FB">
        <w:trPr>
          <w:trHeight w:val="54"/>
        </w:trPr>
        <w:tc>
          <w:tcPr>
            <w:tcW w:w="3634" w:type="dxa"/>
            <w:vMerge/>
            <w:vAlign w:val="center"/>
          </w:tcPr>
          <w:p w:rsidR="00E206FB" w:rsidRPr="00E206FB" w:rsidRDefault="00E206FB" w:rsidP="00E206FB">
            <w:pPr>
              <w:jc w:val="center"/>
              <w:rPr>
                <w:rFonts w:ascii="Times New Roman" w:eastAsia="Times New Roman" w:hAnsi="Times New Roman"/>
                <w:sz w:val="24"/>
                <w:szCs w:val="24"/>
              </w:rPr>
            </w:pPr>
          </w:p>
        </w:tc>
        <w:tc>
          <w:tcPr>
            <w:tcW w:w="4785" w:type="dxa"/>
            <w:vMerge/>
            <w:vAlign w:val="center"/>
          </w:tcPr>
          <w:p w:rsidR="00E206FB" w:rsidRPr="00E206FB" w:rsidRDefault="00E206FB" w:rsidP="00E206FB">
            <w:pPr>
              <w:jc w:val="center"/>
              <w:rPr>
                <w:rFonts w:ascii="Times New Roman" w:eastAsia="Times New Roman" w:hAnsi="Times New Roman"/>
                <w:sz w:val="24"/>
                <w:szCs w:val="24"/>
              </w:rPr>
            </w:pPr>
          </w:p>
        </w:tc>
        <w:tc>
          <w:tcPr>
            <w:tcW w:w="4939" w:type="dxa"/>
            <w:vAlign w:val="center"/>
          </w:tcPr>
          <w:p w:rsidR="00E206FB" w:rsidRPr="00E206FB" w:rsidRDefault="00E206FB" w:rsidP="00E206FB">
            <w:pPr>
              <w:jc w:val="center"/>
              <w:rPr>
                <w:rFonts w:ascii="Times New Roman" w:eastAsia="Times New Roman" w:hAnsi="Times New Roman"/>
                <w:sz w:val="24"/>
                <w:szCs w:val="24"/>
              </w:rPr>
            </w:pPr>
            <w:r w:rsidRPr="00E206FB">
              <w:rPr>
                <w:rFonts w:ascii="Times New Roman" w:eastAsia="Times New Roman" w:hAnsi="Times New Roman"/>
                <w:sz w:val="24"/>
                <w:szCs w:val="24"/>
              </w:rPr>
              <w:t>*для хозяйственных целей и выгула собак</w:t>
            </w:r>
          </w:p>
        </w:tc>
        <w:tc>
          <w:tcPr>
            <w:tcW w:w="1634" w:type="dxa"/>
            <w:vAlign w:val="center"/>
          </w:tcPr>
          <w:p w:rsidR="00E206FB" w:rsidRPr="00E206FB" w:rsidRDefault="00E206FB" w:rsidP="00E206FB">
            <w:pPr>
              <w:jc w:val="center"/>
              <w:rPr>
                <w:rFonts w:ascii="Times New Roman" w:eastAsia="Times New Roman" w:hAnsi="Times New Roman"/>
                <w:sz w:val="24"/>
                <w:szCs w:val="24"/>
              </w:rPr>
            </w:pPr>
            <w:r w:rsidRPr="00E206FB">
              <w:rPr>
                <w:rFonts w:ascii="Times New Roman" w:eastAsia="Times New Roman" w:hAnsi="Times New Roman"/>
                <w:sz w:val="24"/>
                <w:szCs w:val="24"/>
              </w:rPr>
              <w:t>2</w:t>
            </w:r>
          </w:p>
        </w:tc>
      </w:tr>
      <w:tr w:rsidR="00E206FB" w:rsidRPr="00E206FB" w:rsidTr="00E206FB">
        <w:trPr>
          <w:trHeight w:val="54"/>
        </w:trPr>
        <w:tc>
          <w:tcPr>
            <w:tcW w:w="3634" w:type="dxa"/>
            <w:vMerge/>
            <w:vAlign w:val="center"/>
          </w:tcPr>
          <w:p w:rsidR="00E206FB" w:rsidRPr="00E206FB" w:rsidRDefault="00E206FB" w:rsidP="00E206FB">
            <w:pPr>
              <w:jc w:val="center"/>
              <w:rPr>
                <w:rFonts w:ascii="Times New Roman" w:eastAsia="Times New Roman" w:hAnsi="Times New Roman"/>
                <w:sz w:val="24"/>
                <w:szCs w:val="24"/>
              </w:rPr>
            </w:pPr>
          </w:p>
        </w:tc>
        <w:tc>
          <w:tcPr>
            <w:tcW w:w="4785" w:type="dxa"/>
            <w:vMerge/>
            <w:vAlign w:val="center"/>
          </w:tcPr>
          <w:p w:rsidR="00E206FB" w:rsidRPr="00E206FB" w:rsidRDefault="00E206FB" w:rsidP="00E206FB">
            <w:pPr>
              <w:jc w:val="center"/>
              <w:rPr>
                <w:rFonts w:ascii="Times New Roman" w:eastAsia="Times New Roman" w:hAnsi="Times New Roman"/>
                <w:sz w:val="24"/>
                <w:szCs w:val="24"/>
              </w:rPr>
            </w:pPr>
          </w:p>
        </w:tc>
        <w:tc>
          <w:tcPr>
            <w:tcW w:w="4939" w:type="dxa"/>
            <w:vAlign w:val="center"/>
          </w:tcPr>
          <w:p w:rsidR="00E206FB" w:rsidRPr="00E206FB" w:rsidRDefault="00E206FB" w:rsidP="00E206FB">
            <w:pPr>
              <w:jc w:val="center"/>
              <w:rPr>
                <w:rFonts w:ascii="Times New Roman" w:eastAsia="Times New Roman" w:hAnsi="Times New Roman"/>
                <w:sz w:val="24"/>
                <w:szCs w:val="24"/>
              </w:rPr>
            </w:pPr>
            <w:r w:rsidRPr="00E206FB">
              <w:rPr>
                <w:rFonts w:ascii="Times New Roman" w:eastAsia="Times New Roman" w:hAnsi="Times New Roman"/>
                <w:sz w:val="24"/>
                <w:szCs w:val="24"/>
              </w:rPr>
              <w:t>для стоянки автомашин</w:t>
            </w:r>
          </w:p>
        </w:tc>
        <w:tc>
          <w:tcPr>
            <w:tcW w:w="1634" w:type="dxa"/>
            <w:vAlign w:val="center"/>
          </w:tcPr>
          <w:p w:rsidR="00E206FB" w:rsidRPr="00E206FB" w:rsidRDefault="00E206FB" w:rsidP="00E206FB">
            <w:pPr>
              <w:jc w:val="center"/>
              <w:rPr>
                <w:rFonts w:ascii="Times New Roman" w:eastAsia="Times New Roman" w:hAnsi="Times New Roman"/>
                <w:sz w:val="24"/>
                <w:szCs w:val="24"/>
              </w:rPr>
            </w:pPr>
            <w:r w:rsidRPr="00E206FB">
              <w:rPr>
                <w:rFonts w:ascii="Times New Roman" w:eastAsia="Times New Roman" w:hAnsi="Times New Roman"/>
                <w:sz w:val="24"/>
                <w:szCs w:val="24"/>
              </w:rPr>
              <w:t>0,3</w:t>
            </w:r>
          </w:p>
        </w:tc>
      </w:tr>
      <w:tr w:rsidR="00E206FB" w:rsidRPr="00E206FB" w:rsidTr="00E206FB">
        <w:trPr>
          <w:trHeight w:val="54"/>
        </w:trPr>
        <w:tc>
          <w:tcPr>
            <w:tcW w:w="3634" w:type="dxa"/>
            <w:vMerge/>
            <w:vAlign w:val="center"/>
          </w:tcPr>
          <w:p w:rsidR="00E206FB" w:rsidRPr="00E206FB" w:rsidRDefault="00E206FB" w:rsidP="00E206FB">
            <w:pPr>
              <w:jc w:val="center"/>
              <w:rPr>
                <w:rFonts w:ascii="Times New Roman" w:eastAsia="Times New Roman" w:hAnsi="Times New Roman"/>
                <w:sz w:val="24"/>
                <w:szCs w:val="24"/>
              </w:rPr>
            </w:pPr>
          </w:p>
        </w:tc>
        <w:tc>
          <w:tcPr>
            <w:tcW w:w="4785" w:type="dxa"/>
            <w:vMerge/>
            <w:vAlign w:val="center"/>
          </w:tcPr>
          <w:p w:rsidR="00E206FB" w:rsidRPr="00E206FB" w:rsidRDefault="00E206FB" w:rsidP="00E206FB">
            <w:pPr>
              <w:jc w:val="center"/>
              <w:rPr>
                <w:rFonts w:ascii="Times New Roman" w:eastAsia="Times New Roman" w:hAnsi="Times New Roman"/>
                <w:sz w:val="24"/>
                <w:szCs w:val="24"/>
              </w:rPr>
            </w:pPr>
          </w:p>
        </w:tc>
        <w:tc>
          <w:tcPr>
            <w:tcW w:w="4939" w:type="dxa"/>
            <w:vAlign w:val="center"/>
          </w:tcPr>
          <w:p w:rsidR="00E206FB" w:rsidRPr="00E206FB" w:rsidRDefault="00E206FB" w:rsidP="00E206FB">
            <w:pPr>
              <w:jc w:val="center"/>
              <w:rPr>
                <w:rFonts w:ascii="Times New Roman" w:eastAsia="Times New Roman" w:hAnsi="Times New Roman"/>
                <w:sz w:val="24"/>
                <w:szCs w:val="24"/>
              </w:rPr>
            </w:pPr>
            <w:r w:rsidRPr="00E206FB">
              <w:rPr>
                <w:rFonts w:ascii="Times New Roman" w:eastAsia="Times New Roman" w:hAnsi="Times New Roman"/>
                <w:sz w:val="24"/>
                <w:szCs w:val="24"/>
              </w:rPr>
              <w:t>шириной до 300 м</w:t>
            </w:r>
          </w:p>
        </w:tc>
        <w:tc>
          <w:tcPr>
            <w:tcW w:w="1634" w:type="dxa"/>
            <w:vAlign w:val="center"/>
          </w:tcPr>
          <w:p w:rsidR="00E206FB" w:rsidRPr="00E206FB" w:rsidRDefault="00E206FB" w:rsidP="00E206FB">
            <w:pPr>
              <w:jc w:val="center"/>
              <w:rPr>
                <w:rFonts w:ascii="Times New Roman" w:eastAsia="Times New Roman" w:hAnsi="Times New Roman"/>
                <w:sz w:val="24"/>
                <w:szCs w:val="24"/>
              </w:rPr>
            </w:pPr>
            <w:r w:rsidRPr="00E206FB">
              <w:rPr>
                <w:rFonts w:ascii="Times New Roman" w:eastAsia="Times New Roman" w:hAnsi="Times New Roman"/>
                <w:sz w:val="24"/>
                <w:szCs w:val="24"/>
              </w:rPr>
              <w:t>0,8</w:t>
            </w:r>
          </w:p>
        </w:tc>
      </w:tr>
      <w:tr w:rsidR="00E206FB" w:rsidRPr="00E206FB" w:rsidTr="00E206FB">
        <w:trPr>
          <w:trHeight w:val="54"/>
        </w:trPr>
        <w:tc>
          <w:tcPr>
            <w:tcW w:w="3634" w:type="dxa"/>
            <w:vMerge/>
            <w:vAlign w:val="center"/>
          </w:tcPr>
          <w:p w:rsidR="00E206FB" w:rsidRPr="00E206FB" w:rsidRDefault="00E206FB" w:rsidP="00E206FB">
            <w:pPr>
              <w:jc w:val="center"/>
              <w:rPr>
                <w:rFonts w:ascii="Times New Roman" w:eastAsia="Times New Roman" w:hAnsi="Times New Roman"/>
                <w:sz w:val="24"/>
                <w:szCs w:val="24"/>
              </w:rPr>
            </w:pPr>
          </w:p>
        </w:tc>
        <w:tc>
          <w:tcPr>
            <w:tcW w:w="4785" w:type="dxa"/>
            <w:vMerge w:val="restart"/>
            <w:vAlign w:val="center"/>
          </w:tcPr>
          <w:p w:rsidR="00E206FB" w:rsidRPr="00E206FB" w:rsidRDefault="00E206FB" w:rsidP="00E206FB">
            <w:pPr>
              <w:jc w:val="center"/>
              <w:rPr>
                <w:rFonts w:ascii="Times New Roman" w:eastAsia="Times New Roman" w:hAnsi="Times New Roman"/>
                <w:sz w:val="24"/>
                <w:szCs w:val="24"/>
              </w:rPr>
            </w:pPr>
            <w:r w:rsidRPr="00E206FB">
              <w:rPr>
                <w:rFonts w:ascii="Times New Roman" w:eastAsia="Times New Roman" w:hAnsi="Times New Roman"/>
                <w:sz w:val="24"/>
                <w:szCs w:val="24"/>
              </w:rPr>
              <w:t xml:space="preserve">**Площадь озеленения санитарно-защитных зон </w:t>
            </w:r>
          </w:p>
          <w:p w:rsidR="00E206FB" w:rsidRPr="00E206FB" w:rsidRDefault="00E206FB" w:rsidP="00E206FB">
            <w:pPr>
              <w:jc w:val="center"/>
              <w:rPr>
                <w:rFonts w:ascii="Times New Roman" w:eastAsia="Times New Roman" w:hAnsi="Times New Roman"/>
                <w:sz w:val="24"/>
                <w:szCs w:val="24"/>
              </w:rPr>
            </w:pPr>
            <w:r w:rsidRPr="00E206FB">
              <w:rPr>
                <w:rFonts w:ascii="Times New Roman" w:eastAsia="Times New Roman" w:hAnsi="Times New Roman"/>
                <w:sz w:val="24"/>
                <w:szCs w:val="24"/>
              </w:rPr>
              <w:t>(далее - СЗЗ), %</w:t>
            </w:r>
          </w:p>
        </w:tc>
        <w:tc>
          <w:tcPr>
            <w:tcW w:w="4939" w:type="dxa"/>
            <w:vAlign w:val="center"/>
          </w:tcPr>
          <w:p w:rsidR="00E206FB" w:rsidRPr="00E206FB" w:rsidRDefault="00E206FB" w:rsidP="00E206FB">
            <w:pPr>
              <w:jc w:val="center"/>
              <w:rPr>
                <w:rFonts w:ascii="Times New Roman" w:eastAsia="Times New Roman" w:hAnsi="Times New Roman"/>
                <w:sz w:val="24"/>
                <w:szCs w:val="24"/>
              </w:rPr>
            </w:pPr>
            <w:r w:rsidRPr="00E206FB">
              <w:rPr>
                <w:rFonts w:ascii="Times New Roman" w:eastAsia="Times New Roman" w:hAnsi="Times New Roman"/>
                <w:sz w:val="24"/>
                <w:szCs w:val="24"/>
              </w:rPr>
              <w:t>шириной свыше 300 до 1000 м</w:t>
            </w:r>
          </w:p>
        </w:tc>
        <w:tc>
          <w:tcPr>
            <w:tcW w:w="1634" w:type="dxa"/>
            <w:vAlign w:val="center"/>
          </w:tcPr>
          <w:p w:rsidR="00E206FB" w:rsidRPr="00E206FB" w:rsidRDefault="00E206FB" w:rsidP="00E206FB">
            <w:pPr>
              <w:jc w:val="center"/>
              <w:rPr>
                <w:rFonts w:ascii="Times New Roman" w:eastAsia="Times New Roman" w:hAnsi="Times New Roman"/>
                <w:sz w:val="24"/>
                <w:szCs w:val="24"/>
              </w:rPr>
            </w:pPr>
            <w:r w:rsidRPr="00E206FB">
              <w:rPr>
                <w:rFonts w:ascii="Times New Roman" w:eastAsia="Times New Roman" w:hAnsi="Times New Roman"/>
                <w:sz w:val="24"/>
                <w:szCs w:val="24"/>
              </w:rPr>
              <w:t>60</w:t>
            </w:r>
          </w:p>
        </w:tc>
      </w:tr>
      <w:tr w:rsidR="00E206FB" w:rsidRPr="00E206FB" w:rsidTr="00E206FB">
        <w:trPr>
          <w:trHeight w:val="54"/>
        </w:trPr>
        <w:tc>
          <w:tcPr>
            <w:tcW w:w="3634" w:type="dxa"/>
            <w:vMerge/>
            <w:vAlign w:val="center"/>
          </w:tcPr>
          <w:p w:rsidR="00E206FB" w:rsidRPr="00E206FB" w:rsidRDefault="00E206FB" w:rsidP="00E206FB">
            <w:pPr>
              <w:jc w:val="center"/>
              <w:rPr>
                <w:rFonts w:ascii="Times New Roman" w:eastAsia="Times New Roman" w:hAnsi="Times New Roman"/>
                <w:sz w:val="24"/>
                <w:szCs w:val="24"/>
              </w:rPr>
            </w:pPr>
          </w:p>
        </w:tc>
        <w:tc>
          <w:tcPr>
            <w:tcW w:w="4785" w:type="dxa"/>
            <w:vMerge/>
            <w:vAlign w:val="center"/>
          </w:tcPr>
          <w:p w:rsidR="00E206FB" w:rsidRPr="00E206FB" w:rsidRDefault="00E206FB" w:rsidP="00E206FB">
            <w:pPr>
              <w:jc w:val="center"/>
              <w:rPr>
                <w:rFonts w:ascii="Times New Roman" w:eastAsia="Times New Roman" w:hAnsi="Times New Roman"/>
                <w:sz w:val="24"/>
                <w:szCs w:val="24"/>
              </w:rPr>
            </w:pPr>
          </w:p>
        </w:tc>
        <w:tc>
          <w:tcPr>
            <w:tcW w:w="4939" w:type="dxa"/>
            <w:vAlign w:val="center"/>
          </w:tcPr>
          <w:p w:rsidR="00E206FB" w:rsidRPr="00E206FB" w:rsidRDefault="00E206FB" w:rsidP="00E206FB">
            <w:pPr>
              <w:jc w:val="center"/>
              <w:rPr>
                <w:rFonts w:ascii="Times New Roman" w:eastAsia="Times New Roman" w:hAnsi="Times New Roman"/>
                <w:sz w:val="24"/>
                <w:szCs w:val="24"/>
              </w:rPr>
            </w:pPr>
            <w:r w:rsidRPr="00E206FB">
              <w:rPr>
                <w:rFonts w:ascii="Times New Roman" w:eastAsia="Times New Roman" w:hAnsi="Times New Roman"/>
                <w:sz w:val="24"/>
                <w:szCs w:val="24"/>
              </w:rPr>
              <w:t>шириной свыше 1000 до 3000 м</w:t>
            </w:r>
          </w:p>
        </w:tc>
        <w:tc>
          <w:tcPr>
            <w:tcW w:w="1634" w:type="dxa"/>
            <w:vAlign w:val="center"/>
          </w:tcPr>
          <w:p w:rsidR="00E206FB" w:rsidRPr="00E206FB" w:rsidRDefault="00E206FB" w:rsidP="00E206FB">
            <w:pPr>
              <w:jc w:val="center"/>
              <w:rPr>
                <w:rFonts w:ascii="Times New Roman" w:eastAsia="Times New Roman" w:hAnsi="Times New Roman"/>
                <w:sz w:val="24"/>
                <w:szCs w:val="24"/>
              </w:rPr>
            </w:pPr>
            <w:r w:rsidRPr="00E206FB">
              <w:rPr>
                <w:rFonts w:ascii="Times New Roman" w:eastAsia="Times New Roman" w:hAnsi="Times New Roman"/>
                <w:sz w:val="24"/>
                <w:szCs w:val="24"/>
              </w:rPr>
              <w:t>50</w:t>
            </w:r>
          </w:p>
        </w:tc>
      </w:tr>
      <w:tr w:rsidR="00E206FB" w:rsidRPr="00E206FB" w:rsidTr="00E206FB">
        <w:trPr>
          <w:trHeight w:val="70"/>
        </w:trPr>
        <w:tc>
          <w:tcPr>
            <w:tcW w:w="3634" w:type="dxa"/>
            <w:vMerge/>
            <w:vAlign w:val="center"/>
          </w:tcPr>
          <w:p w:rsidR="00E206FB" w:rsidRPr="00E206FB" w:rsidRDefault="00E206FB" w:rsidP="00E206FB">
            <w:pPr>
              <w:jc w:val="center"/>
              <w:rPr>
                <w:rFonts w:ascii="Times New Roman" w:eastAsia="Times New Roman" w:hAnsi="Times New Roman"/>
                <w:sz w:val="24"/>
                <w:szCs w:val="24"/>
              </w:rPr>
            </w:pPr>
          </w:p>
        </w:tc>
        <w:tc>
          <w:tcPr>
            <w:tcW w:w="4785" w:type="dxa"/>
            <w:vMerge/>
            <w:vAlign w:val="center"/>
          </w:tcPr>
          <w:p w:rsidR="00E206FB" w:rsidRPr="00E206FB" w:rsidRDefault="00E206FB" w:rsidP="00E206FB">
            <w:pPr>
              <w:jc w:val="center"/>
              <w:rPr>
                <w:rFonts w:ascii="Times New Roman" w:eastAsia="Times New Roman" w:hAnsi="Times New Roman"/>
                <w:sz w:val="24"/>
                <w:szCs w:val="24"/>
              </w:rPr>
            </w:pPr>
          </w:p>
        </w:tc>
        <w:tc>
          <w:tcPr>
            <w:tcW w:w="4939" w:type="dxa"/>
            <w:vAlign w:val="center"/>
          </w:tcPr>
          <w:p w:rsidR="00E206FB" w:rsidRPr="00E206FB" w:rsidRDefault="00E206FB" w:rsidP="00E206FB">
            <w:pPr>
              <w:jc w:val="center"/>
              <w:rPr>
                <w:rFonts w:ascii="Times New Roman" w:eastAsia="Times New Roman" w:hAnsi="Times New Roman"/>
                <w:sz w:val="24"/>
                <w:szCs w:val="24"/>
              </w:rPr>
            </w:pPr>
            <w:r w:rsidRPr="00E206FB">
              <w:rPr>
                <w:rFonts w:ascii="Times New Roman" w:eastAsia="Times New Roman" w:hAnsi="Times New Roman"/>
                <w:sz w:val="24"/>
                <w:szCs w:val="24"/>
              </w:rPr>
              <w:t>шириной свыше 3000 м</w:t>
            </w:r>
          </w:p>
        </w:tc>
        <w:tc>
          <w:tcPr>
            <w:tcW w:w="1634" w:type="dxa"/>
            <w:vAlign w:val="center"/>
          </w:tcPr>
          <w:p w:rsidR="00E206FB" w:rsidRPr="00E206FB" w:rsidRDefault="00E206FB" w:rsidP="00E206FB">
            <w:pPr>
              <w:jc w:val="center"/>
              <w:rPr>
                <w:rFonts w:ascii="Times New Roman" w:eastAsia="Times New Roman" w:hAnsi="Times New Roman"/>
                <w:sz w:val="24"/>
                <w:szCs w:val="24"/>
              </w:rPr>
            </w:pPr>
            <w:r w:rsidRPr="00E206FB">
              <w:rPr>
                <w:rFonts w:ascii="Times New Roman" w:eastAsia="Times New Roman" w:hAnsi="Times New Roman"/>
                <w:sz w:val="24"/>
                <w:szCs w:val="24"/>
              </w:rPr>
              <w:t>40</w:t>
            </w:r>
          </w:p>
        </w:tc>
      </w:tr>
      <w:tr w:rsidR="00E206FB" w:rsidRPr="00E206FB" w:rsidTr="00E206FB">
        <w:trPr>
          <w:trHeight w:val="54"/>
        </w:trPr>
        <w:tc>
          <w:tcPr>
            <w:tcW w:w="3634" w:type="dxa"/>
            <w:vMerge/>
            <w:vAlign w:val="center"/>
          </w:tcPr>
          <w:p w:rsidR="00E206FB" w:rsidRPr="00E206FB" w:rsidRDefault="00E206FB" w:rsidP="00E206FB">
            <w:pPr>
              <w:jc w:val="center"/>
              <w:rPr>
                <w:rFonts w:ascii="Times New Roman" w:eastAsia="Times New Roman" w:hAnsi="Times New Roman"/>
                <w:sz w:val="24"/>
                <w:szCs w:val="24"/>
              </w:rPr>
            </w:pPr>
          </w:p>
        </w:tc>
        <w:tc>
          <w:tcPr>
            <w:tcW w:w="4785" w:type="dxa"/>
            <w:vMerge/>
            <w:vAlign w:val="center"/>
          </w:tcPr>
          <w:p w:rsidR="00E206FB" w:rsidRPr="00E206FB" w:rsidRDefault="00E206FB" w:rsidP="00E206FB">
            <w:pPr>
              <w:jc w:val="center"/>
              <w:rPr>
                <w:rFonts w:ascii="Times New Roman" w:eastAsia="Times New Roman" w:hAnsi="Times New Roman"/>
                <w:sz w:val="24"/>
                <w:szCs w:val="24"/>
              </w:rPr>
            </w:pPr>
          </w:p>
        </w:tc>
        <w:tc>
          <w:tcPr>
            <w:tcW w:w="4939" w:type="dxa"/>
            <w:vAlign w:val="center"/>
          </w:tcPr>
          <w:p w:rsidR="00E206FB" w:rsidRPr="00E206FB" w:rsidRDefault="00E206FB" w:rsidP="00E206FB">
            <w:pPr>
              <w:jc w:val="center"/>
              <w:rPr>
                <w:rFonts w:ascii="Times New Roman" w:eastAsia="Times New Roman" w:hAnsi="Times New Roman"/>
                <w:sz w:val="24"/>
                <w:szCs w:val="24"/>
              </w:rPr>
            </w:pPr>
            <w:r w:rsidRPr="00E206FB">
              <w:rPr>
                <w:rFonts w:ascii="Times New Roman" w:eastAsia="Times New Roman" w:hAnsi="Times New Roman"/>
                <w:sz w:val="24"/>
                <w:szCs w:val="24"/>
              </w:rPr>
              <w:t>озелененных территорий общего пользования, м</w:t>
            </w:r>
          </w:p>
        </w:tc>
        <w:tc>
          <w:tcPr>
            <w:tcW w:w="1634" w:type="dxa"/>
            <w:vAlign w:val="center"/>
          </w:tcPr>
          <w:p w:rsidR="00E206FB" w:rsidRPr="00E206FB" w:rsidRDefault="00E206FB" w:rsidP="00E206FB">
            <w:pPr>
              <w:jc w:val="center"/>
              <w:rPr>
                <w:rFonts w:ascii="Times New Roman" w:eastAsia="Times New Roman" w:hAnsi="Times New Roman"/>
                <w:sz w:val="24"/>
                <w:szCs w:val="24"/>
              </w:rPr>
            </w:pPr>
            <w:r w:rsidRPr="00E206FB">
              <w:rPr>
                <w:rFonts w:ascii="Times New Roman" w:eastAsia="Times New Roman" w:hAnsi="Times New Roman"/>
                <w:sz w:val="24"/>
                <w:szCs w:val="24"/>
              </w:rPr>
              <w:t>20</w:t>
            </w:r>
          </w:p>
        </w:tc>
      </w:tr>
      <w:tr w:rsidR="00E206FB" w:rsidRPr="00E206FB" w:rsidTr="00E206FB">
        <w:tc>
          <w:tcPr>
            <w:tcW w:w="3634" w:type="dxa"/>
            <w:vMerge w:val="restart"/>
            <w:vAlign w:val="center"/>
          </w:tcPr>
          <w:p w:rsidR="00E206FB" w:rsidRPr="00E206FB" w:rsidRDefault="00E206FB" w:rsidP="00E206FB">
            <w:pPr>
              <w:jc w:val="center"/>
              <w:rPr>
                <w:rFonts w:ascii="Times New Roman" w:eastAsia="Times New Roman" w:hAnsi="Times New Roman"/>
                <w:sz w:val="24"/>
                <w:szCs w:val="24"/>
              </w:rPr>
            </w:pPr>
            <w:r w:rsidRPr="00E206FB">
              <w:rPr>
                <w:rFonts w:ascii="Times New Roman" w:eastAsia="Times New Roman" w:hAnsi="Times New Roman"/>
                <w:sz w:val="24"/>
                <w:szCs w:val="24"/>
              </w:rPr>
              <w:t>Расчетный показатель максимально допустимого уровня территориальной доступности</w:t>
            </w:r>
          </w:p>
        </w:tc>
        <w:tc>
          <w:tcPr>
            <w:tcW w:w="4785" w:type="dxa"/>
            <w:vMerge w:val="restart"/>
            <w:vAlign w:val="center"/>
          </w:tcPr>
          <w:p w:rsidR="00E206FB" w:rsidRPr="00E206FB" w:rsidRDefault="00E206FB" w:rsidP="00E206FB">
            <w:pPr>
              <w:jc w:val="center"/>
              <w:rPr>
                <w:rFonts w:ascii="Times New Roman" w:eastAsia="Times New Roman" w:hAnsi="Times New Roman"/>
                <w:sz w:val="24"/>
                <w:szCs w:val="24"/>
              </w:rPr>
            </w:pPr>
            <w:r w:rsidRPr="00E206FB">
              <w:rPr>
                <w:rFonts w:ascii="Times New Roman" w:eastAsia="Times New Roman" w:hAnsi="Times New Roman"/>
                <w:sz w:val="24"/>
                <w:szCs w:val="24"/>
              </w:rPr>
              <w:t>Пешеходная доступность, м</w:t>
            </w:r>
          </w:p>
        </w:tc>
        <w:tc>
          <w:tcPr>
            <w:tcW w:w="4939" w:type="dxa"/>
            <w:vAlign w:val="center"/>
          </w:tcPr>
          <w:p w:rsidR="00E206FB" w:rsidRPr="00E206FB" w:rsidRDefault="00E206FB" w:rsidP="00E206FB">
            <w:pPr>
              <w:jc w:val="center"/>
              <w:rPr>
                <w:rFonts w:ascii="Times New Roman" w:eastAsia="Times New Roman" w:hAnsi="Times New Roman"/>
                <w:sz w:val="24"/>
                <w:szCs w:val="24"/>
              </w:rPr>
            </w:pPr>
            <w:r w:rsidRPr="00E206FB">
              <w:rPr>
                <w:rFonts w:ascii="Times New Roman" w:eastAsia="Times New Roman" w:hAnsi="Times New Roman"/>
                <w:sz w:val="24"/>
                <w:szCs w:val="24"/>
              </w:rPr>
              <w:t>***стоянок для хранения легковых автомобилей населения, м</w:t>
            </w:r>
          </w:p>
        </w:tc>
        <w:tc>
          <w:tcPr>
            <w:tcW w:w="1634" w:type="dxa"/>
            <w:vAlign w:val="center"/>
          </w:tcPr>
          <w:p w:rsidR="00E206FB" w:rsidRPr="00E206FB" w:rsidRDefault="00E206FB" w:rsidP="00E206FB">
            <w:pPr>
              <w:jc w:val="center"/>
              <w:rPr>
                <w:rFonts w:ascii="Times New Roman" w:eastAsia="Times New Roman" w:hAnsi="Times New Roman"/>
                <w:sz w:val="24"/>
                <w:szCs w:val="24"/>
              </w:rPr>
            </w:pPr>
            <w:r w:rsidRPr="00E206FB">
              <w:rPr>
                <w:rFonts w:ascii="Times New Roman" w:eastAsia="Times New Roman" w:hAnsi="Times New Roman"/>
                <w:sz w:val="24"/>
                <w:szCs w:val="24"/>
              </w:rPr>
              <w:t>400</w:t>
            </w:r>
          </w:p>
        </w:tc>
      </w:tr>
      <w:tr w:rsidR="00E206FB" w:rsidRPr="00E206FB" w:rsidTr="00E206FB">
        <w:tc>
          <w:tcPr>
            <w:tcW w:w="3634" w:type="dxa"/>
            <w:vMerge/>
            <w:vAlign w:val="center"/>
          </w:tcPr>
          <w:p w:rsidR="00E206FB" w:rsidRPr="00E206FB" w:rsidRDefault="00E206FB" w:rsidP="00E206FB">
            <w:pPr>
              <w:jc w:val="center"/>
              <w:rPr>
                <w:rFonts w:ascii="Times New Roman" w:eastAsia="Times New Roman" w:hAnsi="Times New Roman"/>
                <w:sz w:val="24"/>
                <w:szCs w:val="24"/>
              </w:rPr>
            </w:pPr>
          </w:p>
        </w:tc>
        <w:tc>
          <w:tcPr>
            <w:tcW w:w="4785" w:type="dxa"/>
            <w:vMerge/>
            <w:vAlign w:val="center"/>
          </w:tcPr>
          <w:p w:rsidR="00E206FB" w:rsidRPr="00E206FB" w:rsidRDefault="00E206FB" w:rsidP="00E206FB">
            <w:pPr>
              <w:jc w:val="center"/>
              <w:rPr>
                <w:rFonts w:ascii="Times New Roman" w:eastAsia="Times New Roman" w:hAnsi="Times New Roman"/>
                <w:sz w:val="24"/>
                <w:szCs w:val="24"/>
              </w:rPr>
            </w:pPr>
          </w:p>
        </w:tc>
        <w:tc>
          <w:tcPr>
            <w:tcW w:w="4939" w:type="dxa"/>
            <w:vAlign w:val="center"/>
          </w:tcPr>
          <w:p w:rsidR="00E206FB" w:rsidRPr="00E206FB" w:rsidRDefault="00E206FB" w:rsidP="00E206FB">
            <w:pPr>
              <w:ind w:hanging="107"/>
              <w:jc w:val="center"/>
              <w:rPr>
                <w:rFonts w:ascii="Times New Roman" w:eastAsia="Times New Roman" w:hAnsi="Times New Roman"/>
                <w:sz w:val="24"/>
                <w:szCs w:val="24"/>
              </w:rPr>
            </w:pPr>
            <w:r w:rsidRPr="00E206FB">
              <w:rPr>
                <w:rFonts w:ascii="Times New Roman" w:eastAsia="Times New Roman" w:hAnsi="Times New Roman"/>
                <w:sz w:val="24"/>
                <w:szCs w:val="24"/>
              </w:rPr>
              <w:t>сельского парка</w:t>
            </w:r>
          </w:p>
        </w:tc>
        <w:tc>
          <w:tcPr>
            <w:tcW w:w="1634" w:type="dxa"/>
            <w:vAlign w:val="center"/>
          </w:tcPr>
          <w:p w:rsidR="00E206FB" w:rsidRPr="00E206FB" w:rsidRDefault="00E206FB" w:rsidP="00E206FB">
            <w:pPr>
              <w:jc w:val="center"/>
              <w:rPr>
                <w:rFonts w:ascii="Times New Roman" w:eastAsia="Times New Roman" w:hAnsi="Times New Roman"/>
                <w:sz w:val="24"/>
                <w:szCs w:val="24"/>
              </w:rPr>
            </w:pPr>
            <w:r w:rsidRPr="00E206FB">
              <w:rPr>
                <w:rFonts w:ascii="Times New Roman" w:eastAsia="Times New Roman" w:hAnsi="Times New Roman"/>
                <w:sz w:val="24"/>
                <w:szCs w:val="24"/>
              </w:rPr>
              <w:t>800</w:t>
            </w:r>
          </w:p>
        </w:tc>
      </w:tr>
      <w:tr w:rsidR="00E206FB" w:rsidRPr="00E206FB" w:rsidTr="00E206FB">
        <w:tc>
          <w:tcPr>
            <w:tcW w:w="3634" w:type="dxa"/>
            <w:vMerge/>
            <w:vAlign w:val="center"/>
          </w:tcPr>
          <w:p w:rsidR="00E206FB" w:rsidRPr="00E206FB" w:rsidRDefault="00E206FB" w:rsidP="00E206FB">
            <w:pPr>
              <w:jc w:val="center"/>
              <w:rPr>
                <w:rFonts w:ascii="Times New Roman" w:eastAsia="Times New Roman" w:hAnsi="Times New Roman"/>
                <w:sz w:val="24"/>
                <w:szCs w:val="24"/>
              </w:rPr>
            </w:pPr>
          </w:p>
        </w:tc>
        <w:tc>
          <w:tcPr>
            <w:tcW w:w="4785" w:type="dxa"/>
            <w:vMerge w:val="restart"/>
            <w:vAlign w:val="center"/>
          </w:tcPr>
          <w:p w:rsidR="00E206FB" w:rsidRPr="00E206FB" w:rsidRDefault="00E206FB" w:rsidP="00E206FB">
            <w:pPr>
              <w:jc w:val="center"/>
              <w:rPr>
                <w:rFonts w:ascii="Times New Roman" w:eastAsia="Times New Roman" w:hAnsi="Times New Roman"/>
                <w:sz w:val="24"/>
                <w:szCs w:val="24"/>
              </w:rPr>
            </w:pPr>
            <w:r w:rsidRPr="00E206FB">
              <w:rPr>
                <w:rFonts w:ascii="Times New Roman" w:eastAsia="Times New Roman" w:hAnsi="Times New Roman"/>
                <w:sz w:val="24"/>
                <w:szCs w:val="24"/>
              </w:rPr>
              <w:t>Транспортная доступность, мин</w:t>
            </w:r>
          </w:p>
        </w:tc>
        <w:tc>
          <w:tcPr>
            <w:tcW w:w="4939" w:type="dxa"/>
            <w:vAlign w:val="center"/>
          </w:tcPr>
          <w:p w:rsidR="00E206FB" w:rsidRPr="00E206FB" w:rsidRDefault="00E206FB" w:rsidP="00E206FB">
            <w:pPr>
              <w:jc w:val="center"/>
              <w:rPr>
                <w:rFonts w:ascii="Times New Roman" w:eastAsia="Times New Roman" w:hAnsi="Times New Roman"/>
                <w:sz w:val="24"/>
                <w:szCs w:val="24"/>
              </w:rPr>
            </w:pPr>
            <w:r w:rsidRPr="00E206FB">
              <w:rPr>
                <w:rFonts w:ascii="Times New Roman" w:eastAsia="Times New Roman" w:hAnsi="Times New Roman"/>
                <w:sz w:val="24"/>
                <w:szCs w:val="24"/>
              </w:rPr>
              <w:t>парка жилого района</w:t>
            </w:r>
          </w:p>
        </w:tc>
        <w:tc>
          <w:tcPr>
            <w:tcW w:w="1634" w:type="dxa"/>
            <w:vAlign w:val="center"/>
          </w:tcPr>
          <w:p w:rsidR="00E206FB" w:rsidRPr="00E206FB" w:rsidRDefault="00E206FB" w:rsidP="00E206FB">
            <w:pPr>
              <w:jc w:val="center"/>
              <w:rPr>
                <w:rFonts w:ascii="Times New Roman" w:eastAsia="Times New Roman" w:hAnsi="Times New Roman"/>
                <w:sz w:val="24"/>
                <w:szCs w:val="24"/>
              </w:rPr>
            </w:pPr>
            <w:r w:rsidRPr="00E206FB">
              <w:rPr>
                <w:rFonts w:ascii="Times New Roman" w:eastAsia="Times New Roman" w:hAnsi="Times New Roman"/>
                <w:sz w:val="24"/>
                <w:szCs w:val="24"/>
              </w:rPr>
              <w:t>20</w:t>
            </w:r>
          </w:p>
        </w:tc>
      </w:tr>
      <w:tr w:rsidR="00E206FB" w:rsidRPr="00E206FB" w:rsidTr="00E206FB">
        <w:tc>
          <w:tcPr>
            <w:tcW w:w="3634" w:type="dxa"/>
            <w:vMerge/>
            <w:vAlign w:val="center"/>
          </w:tcPr>
          <w:p w:rsidR="00E206FB" w:rsidRPr="00E206FB" w:rsidRDefault="00E206FB" w:rsidP="00E206FB">
            <w:pPr>
              <w:jc w:val="center"/>
              <w:rPr>
                <w:rFonts w:ascii="Times New Roman" w:eastAsia="Times New Roman" w:hAnsi="Times New Roman"/>
                <w:sz w:val="24"/>
                <w:szCs w:val="24"/>
              </w:rPr>
            </w:pPr>
          </w:p>
        </w:tc>
        <w:tc>
          <w:tcPr>
            <w:tcW w:w="4785" w:type="dxa"/>
            <w:vMerge/>
            <w:vAlign w:val="center"/>
          </w:tcPr>
          <w:p w:rsidR="00E206FB" w:rsidRPr="00E206FB" w:rsidRDefault="00E206FB" w:rsidP="00E206FB">
            <w:pPr>
              <w:jc w:val="center"/>
              <w:rPr>
                <w:rFonts w:ascii="Times New Roman" w:eastAsia="Times New Roman" w:hAnsi="Times New Roman"/>
                <w:sz w:val="24"/>
                <w:szCs w:val="24"/>
              </w:rPr>
            </w:pPr>
          </w:p>
        </w:tc>
        <w:tc>
          <w:tcPr>
            <w:tcW w:w="4939" w:type="dxa"/>
            <w:vAlign w:val="center"/>
          </w:tcPr>
          <w:p w:rsidR="00E206FB" w:rsidRPr="00E206FB" w:rsidRDefault="00E206FB" w:rsidP="00E206FB">
            <w:pPr>
              <w:jc w:val="center"/>
              <w:rPr>
                <w:rFonts w:ascii="Times New Roman" w:eastAsia="Times New Roman" w:hAnsi="Times New Roman"/>
                <w:sz w:val="24"/>
                <w:szCs w:val="24"/>
              </w:rPr>
            </w:pPr>
            <w:r w:rsidRPr="00E206FB">
              <w:rPr>
                <w:rFonts w:ascii="Times New Roman" w:eastAsia="Times New Roman" w:hAnsi="Times New Roman"/>
                <w:sz w:val="24"/>
                <w:szCs w:val="24"/>
              </w:rPr>
              <w:t>парка жилого района</w:t>
            </w:r>
          </w:p>
        </w:tc>
        <w:tc>
          <w:tcPr>
            <w:tcW w:w="1634" w:type="dxa"/>
            <w:vAlign w:val="center"/>
          </w:tcPr>
          <w:p w:rsidR="00E206FB" w:rsidRPr="00E206FB" w:rsidRDefault="00E206FB" w:rsidP="00E206FB">
            <w:pPr>
              <w:jc w:val="center"/>
              <w:rPr>
                <w:rFonts w:ascii="Times New Roman" w:eastAsia="Times New Roman" w:hAnsi="Times New Roman"/>
                <w:sz w:val="24"/>
                <w:szCs w:val="24"/>
              </w:rPr>
            </w:pPr>
            <w:r w:rsidRPr="00E206FB">
              <w:rPr>
                <w:rFonts w:ascii="Times New Roman" w:eastAsia="Times New Roman" w:hAnsi="Times New Roman"/>
                <w:sz w:val="24"/>
                <w:szCs w:val="24"/>
              </w:rPr>
              <w:t>15</w:t>
            </w:r>
          </w:p>
        </w:tc>
      </w:tr>
      <w:tr w:rsidR="00E206FB" w:rsidRPr="00E206FB" w:rsidTr="00E206FB">
        <w:tc>
          <w:tcPr>
            <w:tcW w:w="14992" w:type="dxa"/>
            <w:gridSpan w:val="4"/>
            <w:vAlign w:val="center"/>
          </w:tcPr>
          <w:p w:rsidR="00E206FB" w:rsidRPr="00E206FB" w:rsidRDefault="00E206FB" w:rsidP="00E206FB">
            <w:pPr>
              <w:rPr>
                <w:rFonts w:ascii="Times New Roman" w:eastAsia="Times New Roman" w:hAnsi="Times New Roman"/>
                <w:sz w:val="24"/>
                <w:szCs w:val="24"/>
              </w:rPr>
            </w:pPr>
          </w:p>
        </w:tc>
      </w:tr>
    </w:tbl>
    <w:p w:rsidR="00E206FB" w:rsidRPr="00E206FB" w:rsidRDefault="00E206FB" w:rsidP="00E206FB">
      <w:pPr>
        <w:spacing w:after="0" w:line="240" w:lineRule="auto"/>
        <w:jc w:val="center"/>
        <w:rPr>
          <w:rFonts w:ascii="Times New Roman" w:eastAsiaTheme="minorHAnsi" w:hAnsi="Times New Roman"/>
          <w:sz w:val="24"/>
          <w:szCs w:val="24"/>
        </w:rPr>
      </w:pPr>
    </w:p>
    <w:p w:rsidR="00E206FB" w:rsidRPr="00E206FB" w:rsidRDefault="00E206FB" w:rsidP="00E206FB">
      <w:pPr>
        <w:rPr>
          <w:b/>
          <w:bCs/>
          <w:sz w:val="24"/>
          <w:szCs w:val="24"/>
        </w:rPr>
      </w:pPr>
    </w:p>
    <w:p w:rsidR="00E206FB" w:rsidRPr="00E206FB" w:rsidRDefault="00E206FB" w:rsidP="00E206FB">
      <w:pPr>
        <w:rPr>
          <w:b/>
          <w:bCs/>
          <w:sz w:val="24"/>
          <w:szCs w:val="24"/>
        </w:rPr>
        <w:sectPr w:rsidR="00E206FB" w:rsidRPr="00E206FB" w:rsidSect="00E206FB">
          <w:pgSz w:w="16838" w:h="11909" w:orient="landscape"/>
          <w:pgMar w:top="567" w:right="1134" w:bottom="1701" w:left="851" w:header="284" w:footer="0" w:gutter="0"/>
          <w:cols w:space="720"/>
          <w:noEndnote/>
          <w:docGrid w:linePitch="360"/>
        </w:sectPr>
      </w:pPr>
    </w:p>
    <w:p w:rsidR="00E206FB" w:rsidRPr="00E206FB" w:rsidRDefault="00E206FB" w:rsidP="00E206FB">
      <w:pPr>
        <w:widowControl w:val="0"/>
        <w:spacing w:after="0" w:line="240" w:lineRule="auto"/>
        <w:ind w:right="2"/>
        <w:rPr>
          <w:rFonts w:ascii="Times New Roman" w:eastAsia="Times New Roman" w:hAnsi="Times New Roman"/>
          <w:sz w:val="24"/>
          <w:szCs w:val="24"/>
        </w:rPr>
      </w:pPr>
    </w:p>
    <w:p w:rsidR="00E206FB" w:rsidRPr="00E206FB" w:rsidRDefault="00E206FB" w:rsidP="00E206FB">
      <w:pPr>
        <w:widowControl w:val="0"/>
        <w:spacing w:after="0" w:line="240" w:lineRule="auto"/>
        <w:ind w:left="5460" w:right="2"/>
        <w:rPr>
          <w:rFonts w:ascii="Times New Roman" w:eastAsia="Times New Roman" w:hAnsi="Times New Roman"/>
          <w:bCs/>
          <w:sz w:val="24"/>
          <w:szCs w:val="24"/>
        </w:rPr>
      </w:pPr>
      <w:r w:rsidRPr="00E206FB">
        <w:rPr>
          <w:rFonts w:ascii="Times New Roman" w:eastAsia="Times New Roman" w:hAnsi="Times New Roman"/>
          <w:sz w:val="24"/>
          <w:szCs w:val="24"/>
        </w:rPr>
        <w:t xml:space="preserve">ПРИЛОЖЕНИЕ Ж (рекомендуемое) к нормативам градостроительного проектирования муниципального образования </w:t>
      </w:r>
      <w:r w:rsidRPr="00E206FB">
        <w:rPr>
          <w:rFonts w:ascii="Times New Roman" w:eastAsia="Times New Roman" w:hAnsi="Times New Roman"/>
          <w:bCs/>
          <w:sz w:val="24"/>
          <w:szCs w:val="24"/>
        </w:rPr>
        <w:t xml:space="preserve">Велижанский сельсовет Панкрушихинского района </w:t>
      </w:r>
      <w:r w:rsidRPr="00E206FB">
        <w:rPr>
          <w:rFonts w:ascii="Times New Roman" w:eastAsia="Times New Roman" w:hAnsi="Times New Roman"/>
          <w:sz w:val="24"/>
          <w:szCs w:val="24"/>
        </w:rPr>
        <w:t>Алтайского края</w:t>
      </w:r>
    </w:p>
    <w:p w:rsidR="00E206FB" w:rsidRPr="00E206FB" w:rsidRDefault="00E206FB" w:rsidP="00E206FB">
      <w:pPr>
        <w:keepNext/>
        <w:keepLines/>
        <w:widowControl w:val="0"/>
        <w:spacing w:after="0" w:line="240" w:lineRule="auto"/>
        <w:ind w:right="100"/>
        <w:jc w:val="center"/>
        <w:outlineLvl w:val="0"/>
        <w:rPr>
          <w:rFonts w:ascii="Times New Roman" w:eastAsia="Times New Roman" w:hAnsi="Times New Roman"/>
          <w:bCs/>
          <w:sz w:val="24"/>
          <w:szCs w:val="24"/>
        </w:rPr>
      </w:pPr>
      <w:bookmarkStart w:id="13" w:name="bookmark12"/>
      <w:r w:rsidRPr="00E206FB">
        <w:rPr>
          <w:rFonts w:ascii="Times New Roman" w:hAnsi="Times New Roman"/>
          <w:sz w:val="24"/>
          <w:szCs w:val="24"/>
        </w:rPr>
        <w:t>ПАРАМЕТРЫ открытых плоскостных физкультурно-спортивных и физкультурно-рекреационных сооружений</w:t>
      </w:r>
      <w:bookmarkEnd w:id="13"/>
    </w:p>
    <w:p w:rsidR="00E206FB" w:rsidRPr="00E206FB" w:rsidRDefault="00E206FB" w:rsidP="00E206FB">
      <w:pPr>
        <w:framePr w:w="9408" w:wrap="notBeside" w:vAnchor="text" w:hAnchor="text" w:xAlign="center" w:y="1"/>
        <w:widowControl w:val="0"/>
        <w:spacing w:after="0" w:line="240" w:lineRule="auto"/>
        <w:jc w:val="right"/>
        <w:rPr>
          <w:rFonts w:ascii="Times New Roman" w:eastAsia="Times New Roman" w:hAnsi="Times New Roman"/>
          <w:bCs/>
          <w:sz w:val="24"/>
          <w:szCs w:val="24"/>
        </w:rPr>
      </w:pPr>
      <w:r w:rsidRPr="00E206FB">
        <w:rPr>
          <w:rFonts w:ascii="Times New Roman" w:eastAsia="Times New Roman" w:hAnsi="Times New Roman"/>
          <w:sz w:val="24"/>
          <w:szCs w:val="24"/>
        </w:rPr>
        <w:t>Таблица Ж-1</w:t>
      </w:r>
    </w:p>
    <w:p w:rsidR="00E206FB" w:rsidRPr="00E206FB" w:rsidRDefault="00E206FB" w:rsidP="00E206FB">
      <w:pPr>
        <w:framePr w:w="9408" w:wrap="notBeside" w:vAnchor="text" w:hAnchor="text" w:xAlign="center" w:y="1"/>
        <w:widowControl w:val="0"/>
        <w:tabs>
          <w:tab w:val="left" w:leader="underscore" w:pos="6259"/>
        </w:tabs>
        <w:spacing w:after="0" w:line="240" w:lineRule="auto"/>
        <w:jc w:val="center"/>
        <w:rPr>
          <w:rFonts w:ascii="Times New Roman" w:eastAsia="Times New Roman" w:hAnsi="Times New Roman"/>
          <w:sz w:val="24"/>
          <w:szCs w:val="24"/>
        </w:rPr>
      </w:pPr>
    </w:p>
    <w:p w:rsidR="00E206FB" w:rsidRPr="00E206FB" w:rsidRDefault="00E206FB" w:rsidP="00E206FB">
      <w:pPr>
        <w:framePr w:w="9408" w:wrap="notBeside" w:vAnchor="text" w:hAnchor="text" w:xAlign="center" w:y="1"/>
        <w:widowControl w:val="0"/>
        <w:tabs>
          <w:tab w:val="left" w:leader="underscore" w:pos="6259"/>
        </w:tabs>
        <w:spacing w:after="0" w:line="240" w:lineRule="auto"/>
        <w:jc w:val="center"/>
        <w:rPr>
          <w:rFonts w:ascii="Times New Roman" w:eastAsia="Times New Roman" w:hAnsi="Times New Roman"/>
          <w:bCs/>
          <w:sz w:val="24"/>
          <w:szCs w:val="24"/>
        </w:rPr>
      </w:pPr>
      <w:r w:rsidRPr="00E206FB">
        <w:rPr>
          <w:rFonts w:ascii="Times New Roman" w:eastAsia="Times New Roman" w:hAnsi="Times New Roman"/>
          <w:sz w:val="24"/>
          <w:szCs w:val="24"/>
        </w:rPr>
        <w:t>Игровые площадки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2693"/>
        <w:gridCol w:w="1118"/>
        <w:gridCol w:w="1118"/>
        <w:gridCol w:w="1118"/>
        <w:gridCol w:w="1123"/>
        <w:gridCol w:w="1114"/>
        <w:gridCol w:w="1123"/>
      </w:tblGrid>
      <w:tr w:rsidR="00E206FB" w:rsidRPr="00E206FB" w:rsidTr="00E206FB">
        <w:trPr>
          <w:trHeight w:hRule="exact" w:val="494"/>
          <w:jc w:val="center"/>
        </w:trPr>
        <w:tc>
          <w:tcPr>
            <w:tcW w:w="2693" w:type="dxa"/>
            <w:vMerge w:val="restart"/>
            <w:tcBorders>
              <w:top w:val="single" w:sz="4" w:space="0" w:color="auto"/>
              <w:left w:val="single" w:sz="4" w:space="0" w:color="auto"/>
            </w:tcBorders>
            <w:shd w:val="clear" w:color="auto" w:fill="FFFFFF"/>
          </w:tcPr>
          <w:p w:rsidR="00E206FB" w:rsidRPr="00E206FB" w:rsidRDefault="00E206FB" w:rsidP="00E206FB">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Вид спорта</w:t>
            </w:r>
          </w:p>
        </w:tc>
        <w:tc>
          <w:tcPr>
            <w:tcW w:w="6714" w:type="dxa"/>
            <w:gridSpan w:val="6"/>
            <w:tcBorders>
              <w:top w:val="single" w:sz="4" w:space="0" w:color="auto"/>
              <w:left w:val="single" w:sz="4" w:space="0" w:color="auto"/>
              <w:right w:val="single" w:sz="4" w:space="0" w:color="auto"/>
            </w:tcBorders>
            <w:shd w:val="clear" w:color="auto" w:fill="FFFFFF"/>
          </w:tcPr>
          <w:p w:rsidR="00E206FB" w:rsidRPr="00E206FB" w:rsidRDefault="00E206FB" w:rsidP="00E206FB">
            <w:pPr>
              <w:framePr w:w="9408" w:wrap="notBeside" w:vAnchor="text" w:hAnchor="text" w:xAlign="center" w:y="1"/>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Планировочные размеры, м</w:t>
            </w:r>
          </w:p>
        </w:tc>
      </w:tr>
      <w:tr w:rsidR="00E206FB" w:rsidRPr="00E206FB" w:rsidTr="00E206FB">
        <w:trPr>
          <w:trHeight w:hRule="exact" w:val="768"/>
          <w:jc w:val="center"/>
        </w:trPr>
        <w:tc>
          <w:tcPr>
            <w:tcW w:w="2693" w:type="dxa"/>
            <w:vMerge/>
            <w:tcBorders>
              <w:left w:val="single" w:sz="4" w:space="0" w:color="auto"/>
            </w:tcBorders>
            <w:shd w:val="clear" w:color="auto" w:fill="FFFFFF"/>
          </w:tcPr>
          <w:p w:rsidR="00E206FB" w:rsidRPr="00E206FB" w:rsidRDefault="00E206FB" w:rsidP="00E206FB">
            <w:pPr>
              <w:framePr w:w="9408" w:wrap="notBeside" w:vAnchor="text" w:hAnchor="text" w:xAlign="center" w:y="1"/>
              <w:spacing w:after="0" w:line="240" w:lineRule="auto"/>
              <w:jc w:val="both"/>
              <w:rPr>
                <w:sz w:val="24"/>
                <w:szCs w:val="24"/>
              </w:rPr>
            </w:pPr>
          </w:p>
        </w:tc>
        <w:tc>
          <w:tcPr>
            <w:tcW w:w="2236" w:type="dxa"/>
            <w:gridSpan w:val="2"/>
            <w:tcBorders>
              <w:top w:val="single" w:sz="4" w:space="0" w:color="auto"/>
              <w:left w:val="single" w:sz="4" w:space="0" w:color="auto"/>
            </w:tcBorders>
            <w:shd w:val="clear" w:color="auto" w:fill="FFFFFF"/>
          </w:tcPr>
          <w:p w:rsidR="00E206FB" w:rsidRPr="00E206FB" w:rsidRDefault="00E206FB" w:rsidP="00E206FB">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игровое поле</w:t>
            </w:r>
          </w:p>
        </w:tc>
        <w:tc>
          <w:tcPr>
            <w:tcW w:w="2241" w:type="dxa"/>
            <w:gridSpan w:val="2"/>
            <w:tcBorders>
              <w:top w:val="single" w:sz="4" w:space="0" w:color="auto"/>
              <w:left w:val="single" w:sz="4" w:space="0" w:color="auto"/>
            </w:tcBorders>
            <w:shd w:val="clear" w:color="auto" w:fill="FFFFFF"/>
          </w:tcPr>
          <w:p w:rsidR="00E206FB" w:rsidRPr="00E206FB" w:rsidRDefault="00E206FB" w:rsidP="00E206FB">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зоны безопасности площадки</w:t>
            </w:r>
          </w:p>
        </w:tc>
        <w:tc>
          <w:tcPr>
            <w:tcW w:w="2237" w:type="dxa"/>
            <w:gridSpan w:val="2"/>
            <w:tcBorders>
              <w:top w:val="single" w:sz="4" w:space="0" w:color="auto"/>
              <w:left w:val="single" w:sz="4" w:space="0" w:color="auto"/>
              <w:right w:val="single" w:sz="4" w:space="0" w:color="auto"/>
            </w:tcBorders>
            <w:shd w:val="clear" w:color="auto" w:fill="FFFFFF"/>
          </w:tcPr>
          <w:p w:rsidR="00E206FB" w:rsidRPr="00E206FB" w:rsidRDefault="00E206FB" w:rsidP="00E206FB">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градостроительные</w:t>
            </w:r>
          </w:p>
          <w:p w:rsidR="00E206FB" w:rsidRPr="00E206FB" w:rsidRDefault="00E206FB" w:rsidP="00E206FB">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параметры</w:t>
            </w:r>
          </w:p>
        </w:tc>
      </w:tr>
      <w:tr w:rsidR="00E206FB" w:rsidRPr="00E206FB" w:rsidTr="00E206FB">
        <w:trPr>
          <w:trHeight w:hRule="exact" w:val="763"/>
          <w:jc w:val="center"/>
        </w:trPr>
        <w:tc>
          <w:tcPr>
            <w:tcW w:w="2693" w:type="dxa"/>
            <w:vMerge/>
            <w:tcBorders>
              <w:left w:val="single" w:sz="4" w:space="0" w:color="auto"/>
            </w:tcBorders>
            <w:shd w:val="clear" w:color="auto" w:fill="FFFFFF"/>
          </w:tcPr>
          <w:p w:rsidR="00E206FB" w:rsidRPr="00E206FB" w:rsidRDefault="00E206FB" w:rsidP="00E206FB">
            <w:pPr>
              <w:framePr w:w="9408" w:wrap="notBeside" w:vAnchor="text" w:hAnchor="text" w:xAlign="center" w:y="1"/>
              <w:spacing w:after="0" w:line="240" w:lineRule="auto"/>
              <w:jc w:val="both"/>
              <w:rPr>
                <w:sz w:val="24"/>
                <w:szCs w:val="24"/>
              </w:rPr>
            </w:pPr>
          </w:p>
        </w:tc>
        <w:tc>
          <w:tcPr>
            <w:tcW w:w="1118" w:type="dxa"/>
            <w:tcBorders>
              <w:top w:val="single" w:sz="4" w:space="0" w:color="auto"/>
              <w:left w:val="single" w:sz="4" w:space="0" w:color="auto"/>
            </w:tcBorders>
            <w:shd w:val="clear" w:color="auto" w:fill="FFFFFF"/>
          </w:tcPr>
          <w:p w:rsidR="00E206FB" w:rsidRPr="00E206FB" w:rsidRDefault="00E206FB" w:rsidP="00E206FB">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длина</w:t>
            </w:r>
          </w:p>
        </w:tc>
        <w:tc>
          <w:tcPr>
            <w:tcW w:w="1118" w:type="dxa"/>
            <w:tcBorders>
              <w:top w:val="single" w:sz="4" w:space="0" w:color="auto"/>
              <w:left w:val="single" w:sz="4" w:space="0" w:color="auto"/>
            </w:tcBorders>
            <w:shd w:val="clear" w:color="auto" w:fill="FFFFFF"/>
          </w:tcPr>
          <w:p w:rsidR="00E206FB" w:rsidRPr="00E206FB" w:rsidRDefault="00E206FB" w:rsidP="00E206FB">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ширина</w:t>
            </w:r>
          </w:p>
        </w:tc>
        <w:tc>
          <w:tcPr>
            <w:tcW w:w="1118" w:type="dxa"/>
            <w:tcBorders>
              <w:top w:val="single" w:sz="4" w:space="0" w:color="auto"/>
              <w:left w:val="single" w:sz="4" w:space="0" w:color="auto"/>
            </w:tcBorders>
            <w:shd w:val="clear" w:color="auto" w:fill="FFFFFF"/>
          </w:tcPr>
          <w:p w:rsidR="00E206FB" w:rsidRPr="00E206FB" w:rsidRDefault="00E206FB" w:rsidP="00E206FB">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по длине</w:t>
            </w:r>
          </w:p>
        </w:tc>
        <w:tc>
          <w:tcPr>
            <w:tcW w:w="1123" w:type="dxa"/>
            <w:tcBorders>
              <w:top w:val="single" w:sz="4" w:space="0" w:color="auto"/>
              <w:left w:val="single" w:sz="4" w:space="0" w:color="auto"/>
            </w:tcBorders>
            <w:shd w:val="clear" w:color="auto" w:fill="FFFFFF"/>
          </w:tcPr>
          <w:p w:rsidR="00E206FB" w:rsidRPr="00E206FB" w:rsidRDefault="00E206FB" w:rsidP="00E206FB">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по</w:t>
            </w:r>
          </w:p>
          <w:p w:rsidR="00E206FB" w:rsidRPr="00E206FB" w:rsidRDefault="00E206FB" w:rsidP="00E206FB">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ширине</w:t>
            </w:r>
          </w:p>
        </w:tc>
        <w:tc>
          <w:tcPr>
            <w:tcW w:w="1114" w:type="dxa"/>
            <w:tcBorders>
              <w:top w:val="single" w:sz="4" w:space="0" w:color="auto"/>
              <w:left w:val="single" w:sz="4" w:space="0" w:color="auto"/>
            </w:tcBorders>
            <w:shd w:val="clear" w:color="auto" w:fill="FFFFFF"/>
          </w:tcPr>
          <w:p w:rsidR="00E206FB" w:rsidRPr="00E206FB" w:rsidRDefault="00E206FB" w:rsidP="00E206FB">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длина</w:t>
            </w:r>
          </w:p>
        </w:tc>
        <w:tc>
          <w:tcPr>
            <w:tcW w:w="1123" w:type="dxa"/>
            <w:tcBorders>
              <w:top w:val="single" w:sz="4" w:space="0" w:color="auto"/>
              <w:left w:val="single" w:sz="4" w:space="0" w:color="auto"/>
              <w:right w:val="single" w:sz="4" w:space="0" w:color="auto"/>
            </w:tcBorders>
            <w:shd w:val="clear" w:color="auto" w:fill="FFFFFF"/>
          </w:tcPr>
          <w:p w:rsidR="00E206FB" w:rsidRPr="00E206FB" w:rsidRDefault="00E206FB" w:rsidP="00E206FB">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ширина</w:t>
            </w:r>
          </w:p>
        </w:tc>
      </w:tr>
      <w:tr w:rsidR="00E206FB" w:rsidRPr="00E206FB" w:rsidTr="00E206FB">
        <w:trPr>
          <w:trHeight w:hRule="exact" w:val="490"/>
          <w:jc w:val="center"/>
        </w:trPr>
        <w:tc>
          <w:tcPr>
            <w:tcW w:w="2693" w:type="dxa"/>
            <w:tcBorders>
              <w:top w:val="single" w:sz="4" w:space="0" w:color="auto"/>
              <w:left w:val="single" w:sz="4" w:space="0" w:color="auto"/>
            </w:tcBorders>
            <w:shd w:val="clear" w:color="auto" w:fill="FFFFFF"/>
          </w:tcPr>
          <w:p w:rsidR="00E206FB" w:rsidRPr="00E206FB" w:rsidRDefault="00E206FB" w:rsidP="00E206FB">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Бадминтон</w:t>
            </w:r>
          </w:p>
        </w:tc>
        <w:tc>
          <w:tcPr>
            <w:tcW w:w="1118" w:type="dxa"/>
            <w:tcBorders>
              <w:top w:val="single" w:sz="4" w:space="0" w:color="auto"/>
              <w:left w:val="single" w:sz="4" w:space="0" w:color="auto"/>
            </w:tcBorders>
            <w:shd w:val="clear" w:color="auto" w:fill="FFFFFF"/>
          </w:tcPr>
          <w:p w:rsidR="00E206FB" w:rsidRPr="00E206FB" w:rsidRDefault="00E206FB" w:rsidP="00E206FB">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13,4</w:t>
            </w:r>
          </w:p>
        </w:tc>
        <w:tc>
          <w:tcPr>
            <w:tcW w:w="1118" w:type="dxa"/>
            <w:tcBorders>
              <w:top w:val="single" w:sz="4" w:space="0" w:color="auto"/>
              <w:left w:val="single" w:sz="4" w:space="0" w:color="auto"/>
            </w:tcBorders>
            <w:shd w:val="clear" w:color="auto" w:fill="FFFFFF"/>
          </w:tcPr>
          <w:p w:rsidR="00E206FB" w:rsidRPr="00E206FB" w:rsidRDefault="00E206FB" w:rsidP="00E206FB">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6,1</w:t>
            </w:r>
          </w:p>
        </w:tc>
        <w:tc>
          <w:tcPr>
            <w:tcW w:w="1118" w:type="dxa"/>
            <w:tcBorders>
              <w:top w:val="single" w:sz="4" w:space="0" w:color="auto"/>
              <w:left w:val="single" w:sz="4" w:space="0" w:color="auto"/>
            </w:tcBorders>
            <w:shd w:val="clear" w:color="auto" w:fill="FFFFFF"/>
          </w:tcPr>
          <w:p w:rsidR="00E206FB" w:rsidRPr="00E206FB" w:rsidRDefault="00E206FB" w:rsidP="00E206FB">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1,2</w:t>
            </w:r>
          </w:p>
        </w:tc>
        <w:tc>
          <w:tcPr>
            <w:tcW w:w="1123" w:type="dxa"/>
            <w:tcBorders>
              <w:top w:val="single" w:sz="4" w:space="0" w:color="auto"/>
              <w:left w:val="single" w:sz="4" w:space="0" w:color="auto"/>
            </w:tcBorders>
            <w:shd w:val="clear" w:color="auto" w:fill="FFFFFF"/>
          </w:tcPr>
          <w:p w:rsidR="00E206FB" w:rsidRPr="00E206FB" w:rsidRDefault="00E206FB" w:rsidP="00E206FB">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1,5</w:t>
            </w:r>
          </w:p>
        </w:tc>
        <w:tc>
          <w:tcPr>
            <w:tcW w:w="1114" w:type="dxa"/>
            <w:tcBorders>
              <w:top w:val="single" w:sz="4" w:space="0" w:color="auto"/>
              <w:left w:val="single" w:sz="4" w:space="0" w:color="auto"/>
            </w:tcBorders>
            <w:shd w:val="clear" w:color="auto" w:fill="FFFFFF"/>
          </w:tcPr>
          <w:p w:rsidR="00E206FB" w:rsidRPr="00E206FB" w:rsidRDefault="00E206FB" w:rsidP="00E206FB">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15,9</w:t>
            </w:r>
          </w:p>
        </w:tc>
        <w:tc>
          <w:tcPr>
            <w:tcW w:w="1123" w:type="dxa"/>
            <w:tcBorders>
              <w:top w:val="single" w:sz="4" w:space="0" w:color="auto"/>
              <w:left w:val="single" w:sz="4" w:space="0" w:color="auto"/>
              <w:right w:val="single" w:sz="4" w:space="0" w:color="auto"/>
            </w:tcBorders>
            <w:shd w:val="clear" w:color="auto" w:fill="FFFFFF"/>
          </w:tcPr>
          <w:p w:rsidR="00E206FB" w:rsidRPr="00E206FB" w:rsidRDefault="00E206FB" w:rsidP="00E206FB">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9,1</w:t>
            </w:r>
          </w:p>
        </w:tc>
      </w:tr>
      <w:tr w:rsidR="00E206FB" w:rsidRPr="00E206FB" w:rsidTr="00E206FB">
        <w:trPr>
          <w:trHeight w:hRule="exact" w:val="494"/>
          <w:jc w:val="center"/>
        </w:trPr>
        <w:tc>
          <w:tcPr>
            <w:tcW w:w="2693" w:type="dxa"/>
            <w:tcBorders>
              <w:top w:val="single" w:sz="4" w:space="0" w:color="auto"/>
              <w:left w:val="single" w:sz="4" w:space="0" w:color="auto"/>
            </w:tcBorders>
            <w:shd w:val="clear" w:color="auto" w:fill="FFFFFF"/>
          </w:tcPr>
          <w:p w:rsidR="00E206FB" w:rsidRPr="00E206FB" w:rsidRDefault="00E206FB" w:rsidP="00E206FB">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Баскетбол</w:t>
            </w:r>
          </w:p>
        </w:tc>
        <w:tc>
          <w:tcPr>
            <w:tcW w:w="1118" w:type="dxa"/>
            <w:tcBorders>
              <w:top w:val="single" w:sz="4" w:space="0" w:color="auto"/>
              <w:left w:val="single" w:sz="4" w:space="0" w:color="auto"/>
            </w:tcBorders>
            <w:shd w:val="clear" w:color="auto" w:fill="FFFFFF"/>
          </w:tcPr>
          <w:p w:rsidR="00E206FB" w:rsidRPr="00E206FB" w:rsidRDefault="00E206FB" w:rsidP="00E206FB">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26</w:t>
            </w:r>
          </w:p>
        </w:tc>
        <w:tc>
          <w:tcPr>
            <w:tcW w:w="1118" w:type="dxa"/>
            <w:tcBorders>
              <w:top w:val="single" w:sz="4" w:space="0" w:color="auto"/>
              <w:left w:val="single" w:sz="4" w:space="0" w:color="auto"/>
            </w:tcBorders>
            <w:shd w:val="clear" w:color="auto" w:fill="FFFFFF"/>
          </w:tcPr>
          <w:p w:rsidR="00E206FB" w:rsidRPr="00E206FB" w:rsidRDefault="00E206FB" w:rsidP="00E206FB">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14</w:t>
            </w:r>
          </w:p>
        </w:tc>
        <w:tc>
          <w:tcPr>
            <w:tcW w:w="1118" w:type="dxa"/>
            <w:tcBorders>
              <w:top w:val="single" w:sz="4" w:space="0" w:color="auto"/>
              <w:left w:val="single" w:sz="4" w:space="0" w:color="auto"/>
            </w:tcBorders>
            <w:shd w:val="clear" w:color="auto" w:fill="FFFFFF"/>
          </w:tcPr>
          <w:p w:rsidR="00E206FB" w:rsidRPr="00E206FB" w:rsidRDefault="00E206FB" w:rsidP="00E206FB">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2</w:t>
            </w:r>
          </w:p>
        </w:tc>
        <w:tc>
          <w:tcPr>
            <w:tcW w:w="1123" w:type="dxa"/>
            <w:tcBorders>
              <w:top w:val="single" w:sz="4" w:space="0" w:color="auto"/>
              <w:left w:val="single" w:sz="4" w:space="0" w:color="auto"/>
            </w:tcBorders>
            <w:shd w:val="clear" w:color="auto" w:fill="FFFFFF"/>
          </w:tcPr>
          <w:p w:rsidR="00E206FB" w:rsidRPr="00E206FB" w:rsidRDefault="00E206FB" w:rsidP="00E206FB">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2</w:t>
            </w:r>
          </w:p>
        </w:tc>
        <w:tc>
          <w:tcPr>
            <w:tcW w:w="1114" w:type="dxa"/>
            <w:tcBorders>
              <w:top w:val="single" w:sz="4" w:space="0" w:color="auto"/>
              <w:left w:val="single" w:sz="4" w:space="0" w:color="auto"/>
            </w:tcBorders>
            <w:shd w:val="clear" w:color="auto" w:fill="FFFFFF"/>
          </w:tcPr>
          <w:p w:rsidR="00E206FB" w:rsidRPr="00E206FB" w:rsidRDefault="00E206FB" w:rsidP="00E206FB">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30</w:t>
            </w:r>
          </w:p>
        </w:tc>
        <w:tc>
          <w:tcPr>
            <w:tcW w:w="1123" w:type="dxa"/>
            <w:tcBorders>
              <w:top w:val="single" w:sz="4" w:space="0" w:color="auto"/>
              <w:left w:val="single" w:sz="4" w:space="0" w:color="auto"/>
              <w:right w:val="single" w:sz="4" w:space="0" w:color="auto"/>
            </w:tcBorders>
            <w:shd w:val="clear" w:color="auto" w:fill="FFFFFF"/>
          </w:tcPr>
          <w:p w:rsidR="00E206FB" w:rsidRPr="00E206FB" w:rsidRDefault="00E206FB" w:rsidP="00E206FB">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18</w:t>
            </w:r>
          </w:p>
        </w:tc>
      </w:tr>
      <w:tr w:rsidR="00E206FB" w:rsidRPr="00E206FB" w:rsidTr="00E206FB">
        <w:trPr>
          <w:trHeight w:hRule="exact" w:val="490"/>
          <w:jc w:val="center"/>
        </w:trPr>
        <w:tc>
          <w:tcPr>
            <w:tcW w:w="2693" w:type="dxa"/>
            <w:tcBorders>
              <w:top w:val="single" w:sz="4" w:space="0" w:color="auto"/>
              <w:left w:val="single" w:sz="4" w:space="0" w:color="auto"/>
            </w:tcBorders>
            <w:shd w:val="clear" w:color="auto" w:fill="FFFFFF"/>
          </w:tcPr>
          <w:p w:rsidR="00E206FB" w:rsidRPr="00E206FB" w:rsidRDefault="00E206FB" w:rsidP="00E206FB">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Волейбол</w:t>
            </w:r>
          </w:p>
        </w:tc>
        <w:tc>
          <w:tcPr>
            <w:tcW w:w="1118" w:type="dxa"/>
            <w:tcBorders>
              <w:top w:val="single" w:sz="4" w:space="0" w:color="auto"/>
              <w:left w:val="single" w:sz="4" w:space="0" w:color="auto"/>
            </w:tcBorders>
            <w:shd w:val="clear" w:color="auto" w:fill="FFFFFF"/>
          </w:tcPr>
          <w:p w:rsidR="00E206FB" w:rsidRPr="00E206FB" w:rsidRDefault="00E206FB" w:rsidP="00E206FB">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18</w:t>
            </w:r>
          </w:p>
        </w:tc>
        <w:tc>
          <w:tcPr>
            <w:tcW w:w="1118" w:type="dxa"/>
            <w:tcBorders>
              <w:top w:val="single" w:sz="4" w:space="0" w:color="auto"/>
              <w:left w:val="single" w:sz="4" w:space="0" w:color="auto"/>
            </w:tcBorders>
            <w:shd w:val="clear" w:color="auto" w:fill="FFFFFF"/>
          </w:tcPr>
          <w:p w:rsidR="00E206FB" w:rsidRPr="00E206FB" w:rsidRDefault="00E206FB" w:rsidP="00E206FB">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9</w:t>
            </w:r>
          </w:p>
        </w:tc>
        <w:tc>
          <w:tcPr>
            <w:tcW w:w="1118" w:type="dxa"/>
            <w:tcBorders>
              <w:top w:val="single" w:sz="4" w:space="0" w:color="auto"/>
              <w:left w:val="single" w:sz="4" w:space="0" w:color="auto"/>
            </w:tcBorders>
            <w:shd w:val="clear" w:color="auto" w:fill="FFFFFF"/>
          </w:tcPr>
          <w:p w:rsidR="00E206FB" w:rsidRPr="00E206FB" w:rsidRDefault="00E206FB" w:rsidP="00E206FB">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2,5</w:t>
            </w:r>
          </w:p>
        </w:tc>
        <w:tc>
          <w:tcPr>
            <w:tcW w:w="1123" w:type="dxa"/>
            <w:tcBorders>
              <w:top w:val="single" w:sz="4" w:space="0" w:color="auto"/>
              <w:left w:val="single" w:sz="4" w:space="0" w:color="auto"/>
            </w:tcBorders>
            <w:shd w:val="clear" w:color="auto" w:fill="FFFFFF"/>
          </w:tcPr>
          <w:p w:rsidR="00E206FB" w:rsidRPr="00E206FB" w:rsidRDefault="00E206FB" w:rsidP="00E206FB">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2,5</w:t>
            </w:r>
          </w:p>
        </w:tc>
        <w:tc>
          <w:tcPr>
            <w:tcW w:w="1114" w:type="dxa"/>
            <w:tcBorders>
              <w:top w:val="single" w:sz="4" w:space="0" w:color="auto"/>
              <w:left w:val="single" w:sz="4" w:space="0" w:color="auto"/>
            </w:tcBorders>
            <w:shd w:val="clear" w:color="auto" w:fill="FFFFFF"/>
          </w:tcPr>
          <w:p w:rsidR="00E206FB" w:rsidRPr="00E206FB" w:rsidRDefault="00E206FB" w:rsidP="00E206FB">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24</w:t>
            </w:r>
          </w:p>
        </w:tc>
        <w:tc>
          <w:tcPr>
            <w:tcW w:w="1123" w:type="dxa"/>
            <w:tcBorders>
              <w:top w:val="single" w:sz="4" w:space="0" w:color="auto"/>
              <w:left w:val="single" w:sz="4" w:space="0" w:color="auto"/>
              <w:right w:val="single" w:sz="4" w:space="0" w:color="auto"/>
            </w:tcBorders>
            <w:shd w:val="clear" w:color="auto" w:fill="FFFFFF"/>
          </w:tcPr>
          <w:p w:rsidR="00E206FB" w:rsidRPr="00E206FB" w:rsidRDefault="00E206FB" w:rsidP="00E206FB">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15</w:t>
            </w:r>
          </w:p>
        </w:tc>
      </w:tr>
      <w:tr w:rsidR="00E206FB" w:rsidRPr="00E206FB" w:rsidTr="00E206FB">
        <w:trPr>
          <w:trHeight w:hRule="exact" w:val="490"/>
          <w:jc w:val="center"/>
        </w:trPr>
        <w:tc>
          <w:tcPr>
            <w:tcW w:w="2693" w:type="dxa"/>
            <w:tcBorders>
              <w:top w:val="single" w:sz="4" w:space="0" w:color="auto"/>
              <w:left w:val="single" w:sz="4" w:space="0" w:color="auto"/>
            </w:tcBorders>
            <w:shd w:val="clear" w:color="auto" w:fill="FFFFFF"/>
          </w:tcPr>
          <w:p w:rsidR="00E206FB" w:rsidRPr="00E206FB" w:rsidRDefault="00E206FB" w:rsidP="00E206FB">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Гандбол</w:t>
            </w:r>
          </w:p>
        </w:tc>
        <w:tc>
          <w:tcPr>
            <w:tcW w:w="1118" w:type="dxa"/>
            <w:tcBorders>
              <w:top w:val="single" w:sz="4" w:space="0" w:color="auto"/>
              <w:left w:val="single" w:sz="4" w:space="0" w:color="auto"/>
            </w:tcBorders>
            <w:shd w:val="clear" w:color="auto" w:fill="FFFFFF"/>
          </w:tcPr>
          <w:p w:rsidR="00E206FB" w:rsidRPr="00E206FB" w:rsidRDefault="00E206FB" w:rsidP="00E206FB">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40</w:t>
            </w:r>
          </w:p>
        </w:tc>
        <w:tc>
          <w:tcPr>
            <w:tcW w:w="1118" w:type="dxa"/>
            <w:tcBorders>
              <w:top w:val="single" w:sz="4" w:space="0" w:color="auto"/>
              <w:left w:val="single" w:sz="4" w:space="0" w:color="auto"/>
            </w:tcBorders>
            <w:shd w:val="clear" w:color="auto" w:fill="FFFFFF"/>
          </w:tcPr>
          <w:p w:rsidR="00E206FB" w:rsidRPr="00E206FB" w:rsidRDefault="00E206FB" w:rsidP="00E206FB">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20</w:t>
            </w:r>
          </w:p>
        </w:tc>
        <w:tc>
          <w:tcPr>
            <w:tcW w:w="1118" w:type="dxa"/>
            <w:tcBorders>
              <w:top w:val="single" w:sz="4" w:space="0" w:color="auto"/>
              <w:left w:val="single" w:sz="4" w:space="0" w:color="auto"/>
            </w:tcBorders>
            <w:shd w:val="clear" w:color="auto" w:fill="FFFFFF"/>
          </w:tcPr>
          <w:p w:rsidR="00E206FB" w:rsidRPr="00E206FB" w:rsidRDefault="00E206FB" w:rsidP="00E206FB">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2</w:t>
            </w:r>
          </w:p>
        </w:tc>
        <w:tc>
          <w:tcPr>
            <w:tcW w:w="1123" w:type="dxa"/>
            <w:tcBorders>
              <w:top w:val="single" w:sz="4" w:space="0" w:color="auto"/>
              <w:left w:val="single" w:sz="4" w:space="0" w:color="auto"/>
            </w:tcBorders>
            <w:shd w:val="clear" w:color="auto" w:fill="FFFFFF"/>
          </w:tcPr>
          <w:p w:rsidR="00E206FB" w:rsidRPr="00E206FB" w:rsidRDefault="00E206FB" w:rsidP="00E206FB">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w:t>
            </w:r>
          </w:p>
        </w:tc>
        <w:tc>
          <w:tcPr>
            <w:tcW w:w="1114" w:type="dxa"/>
            <w:tcBorders>
              <w:top w:val="single" w:sz="4" w:space="0" w:color="auto"/>
              <w:left w:val="single" w:sz="4" w:space="0" w:color="auto"/>
            </w:tcBorders>
            <w:shd w:val="clear" w:color="auto" w:fill="FFFFFF"/>
          </w:tcPr>
          <w:p w:rsidR="00E206FB" w:rsidRPr="00E206FB" w:rsidRDefault="00E206FB" w:rsidP="00E206FB">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44</w:t>
            </w:r>
          </w:p>
        </w:tc>
        <w:tc>
          <w:tcPr>
            <w:tcW w:w="1123" w:type="dxa"/>
            <w:tcBorders>
              <w:top w:val="single" w:sz="4" w:space="0" w:color="auto"/>
              <w:left w:val="single" w:sz="4" w:space="0" w:color="auto"/>
              <w:right w:val="single" w:sz="4" w:space="0" w:color="auto"/>
            </w:tcBorders>
            <w:shd w:val="clear" w:color="auto" w:fill="FFFFFF"/>
          </w:tcPr>
          <w:p w:rsidR="00E206FB" w:rsidRPr="00E206FB" w:rsidRDefault="00E206FB" w:rsidP="00E206FB">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23</w:t>
            </w:r>
          </w:p>
        </w:tc>
      </w:tr>
      <w:tr w:rsidR="00E206FB" w:rsidRPr="00E206FB" w:rsidTr="00E206FB">
        <w:trPr>
          <w:trHeight w:hRule="exact" w:val="490"/>
          <w:jc w:val="center"/>
        </w:trPr>
        <w:tc>
          <w:tcPr>
            <w:tcW w:w="2693" w:type="dxa"/>
            <w:tcBorders>
              <w:top w:val="single" w:sz="4" w:space="0" w:color="auto"/>
              <w:left w:val="single" w:sz="4" w:space="0" w:color="auto"/>
            </w:tcBorders>
            <w:shd w:val="clear" w:color="auto" w:fill="FFFFFF"/>
          </w:tcPr>
          <w:p w:rsidR="00E206FB" w:rsidRPr="00E206FB" w:rsidRDefault="00E206FB" w:rsidP="00E206FB">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Городки</w:t>
            </w:r>
          </w:p>
        </w:tc>
        <w:tc>
          <w:tcPr>
            <w:tcW w:w="1118" w:type="dxa"/>
            <w:tcBorders>
              <w:top w:val="single" w:sz="4" w:space="0" w:color="auto"/>
              <w:left w:val="single" w:sz="4" w:space="0" w:color="auto"/>
            </w:tcBorders>
            <w:shd w:val="clear" w:color="auto" w:fill="FFFFFF"/>
          </w:tcPr>
          <w:p w:rsidR="00E206FB" w:rsidRPr="00E206FB" w:rsidRDefault="00E206FB" w:rsidP="00E206FB">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26 - 30</w:t>
            </w:r>
          </w:p>
        </w:tc>
        <w:tc>
          <w:tcPr>
            <w:tcW w:w="1118" w:type="dxa"/>
            <w:tcBorders>
              <w:top w:val="single" w:sz="4" w:space="0" w:color="auto"/>
              <w:left w:val="single" w:sz="4" w:space="0" w:color="auto"/>
            </w:tcBorders>
            <w:shd w:val="clear" w:color="auto" w:fill="FFFFFF"/>
          </w:tcPr>
          <w:p w:rsidR="00E206FB" w:rsidRPr="00E206FB" w:rsidRDefault="00E206FB" w:rsidP="00E206FB">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13 - 15</w:t>
            </w:r>
          </w:p>
        </w:tc>
        <w:tc>
          <w:tcPr>
            <w:tcW w:w="1118" w:type="dxa"/>
            <w:tcBorders>
              <w:top w:val="single" w:sz="4" w:space="0" w:color="auto"/>
              <w:left w:val="single" w:sz="4" w:space="0" w:color="auto"/>
            </w:tcBorders>
            <w:shd w:val="clear" w:color="auto" w:fill="FFFFFF"/>
          </w:tcPr>
          <w:p w:rsidR="00E206FB" w:rsidRPr="00E206FB" w:rsidRDefault="00E206FB" w:rsidP="00E206FB">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w:t>
            </w:r>
          </w:p>
        </w:tc>
        <w:tc>
          <w:tcPr>
            <w:tcW w:w="1123" w:type="dxa"/>
            <w:tcBorders>
              <w:top w:val="single" w:sz="4" w:space="0" w:color="auto"/>
              <w:left w:val="single" w:sz="4" w:space="0" w:color="auto"/>
            </w:tcBorders>
            <w:shd w:val="clear" w:color="auto" w:fill="FFFFFF"/>
          </w:tcPr>
          <w:p w:rsidR="00E206FB" w:rsidRPr="00E206FB" w:rsidRDefault="00E206FB" w:rsidP="00E206FB">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w:t>
            </w:r>
          </w:p>
        </w:tc>
        <w:tc>
          <w:tcPr>
            <w:tcW w:w="1114" w:type="dxa"/>
            <w:tcBorders>
              <w:top w:val="single" w:sz="4" w:space="0" w:color="auto"/>
              <w:left w:val="single" w:sz="4" w:space="0" w:color="auto"/>
            </w:tcBorders>
            <w:shd w:val="clear" w:color="auto" w:fill="FFFFFF"/>
          </w:tcPr>
          <w:p w:rsidR="00E206FB" w:rsidRPr="00E206FB" w:rsidRDefault="00E206FB" w:rsidP="00E206FB">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30</w:t>
            </w:r>
          </w:p>
        </w:tc>
        <w:tc>
          <w:tcPr>
            <w:tcW w:w="1123" w:type="dxa"/>
            <w:tcBorders>
              <w:top w:val="single" w:sz="4" w:space="0" w:color="auto"/>
              <w:left w:val="single" w:sz="4" w:space="0" w:color="auto"/>
              <w:right w:val="single" w:sz="4" w:space="0" w:color="auto"/>
            </w:tcBorders>
            <w:shd w:val="clear" w:color="auto" w:fill="FFFFFF"/>
          </w:tcPr>
          <w:p w:rsidR="00E206FB" w:rsidRPr="00E206FB" w:rsidRDefault="00E206FB" w:rsidP="00E206FB">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15</w:t>
            </w:r>
          </w:p>
        </w:tc>
      </w:tr>
      <w:tr w:rsidR="00E206FB" w:rsidRPr="00E206FB" w:rsidTr="00E206FB">
        <w:trPr>
          <w:trHeight w:hRule="exact" w:val="763"/>
          <w:jc w:val="center"/>
        </w:trPr>
        <w:tc>
          <w:tcPr>
            <w:tcW w:w="2693" w:type="dxa"/>
            <w:tcBorders>
              <w:top w:val="single" w:sz="4" w:space="0" w:color="auto"/>
              <w:left w:val="single" w:sz="4" w:space="0" w:color="auto"/>
            </w:tcBorders>
            <w:shd w:val="clear" w:color="auto" w:fill="FFFFFF"/>
          </w:tcPr>
          <w:p w:rsidR="00E206FB" w:rsidRPr="00E206FB" w:rsidRDefault="00E206FB" w:rsidP="00E206FB">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Теннис: площадка для игры</w:t>
            </w:r>
          </w:p>
        </w:tc>
        <w:tc>
          <w:tcPr>
            <w:tcW w:w="1118" w:type="dxa"/>
            <w:tcBorders>
              <w:top w:val="single" w:sz="4" w:space="0" w:color="auto"/>
              <w:left w:val="single" w:sz="4" w:space="0" w:color="auto"/>
            </w:tcBorders>
            <w:shd w:val="clear" w:color="auto" w:fill="FFFFFF"/>
          </w:tcPr>
          <w:p w:rsidR="00E206FB" w:rsidRPr="00E206FB" w:rsidRDefault="00E206FB" w:rsidP="00E206FB">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23,8</w:t>
            </w:r>
          </w:p>
        </w:tc>
        <w:tc>
          <w:tcPr>
            <w:tcW w:w="1118" w:type="dxa"/>
            <w:tcBorders>
              <w:top w:val="single" w:sz="4" w:space="0" w:color="auto"/>
              <w:left w:val="single" w:sz="4" w:space="0" w:color="auto"/>
            </w:tcBorders>
            <w:shd w:val="clear" w:color="auto" w:fill="FFFFFF"/>
          </w:tcPr>
          <w:p w:rsidR="00E206FB" w:rsidRPr="00E206FB" w:rsidRDefault="00E206FB" w:rsidP="00E206FB">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11</w:t>
            </w:r>
          </w:p>
        </w:tc>
        <w:tc>
          <w:tcPr>
            <w:tcW w:w="1118" w:type="dxa"/>
            <w:tcBorders>
              <w:top w:val="single" w:sz="4" w:space="0" w:color="auto"/>
              <w:left w:val="single" w:sz="4" w:space="0" w:color="auto"/>
            </w:tcBorders>
            <w:shd w:val="clear" w:color="auto" w:fill="FFFFFF"/>
          </w:tcPr>
          <w:p w:rsidR="00E206FB" w:rsidRPr="00E206FB" w:rsidRDefault="00E206FB" w:rsidP="00E206FB">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6,11</w:t>
            </w:r>
          </w:p>
        </w:tc>
        <w:tc>
          <w:tcPr>
            <w:tcW w:w="1123" w:type="dxa"/>
            <w:tcBorders>
              <w:top w:val="single" w:sz="4" w:space="0" w:color="auto"/>
              <w:left w:val="single" w:sz="4" w:space="0" w:color="auto"/>
            </w:tcBorders>
            <w:shd w:val="clear" w:color="auto" w:fill="FFFFFF"/>
          </w:tcPr>
          <w:p w:rsidR="00E206FB" w:rsidRPr="00E206FB" w:rsidRDefault="00E206FB" w:rsidP="00E206FB">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3,5</w:t>
            </w:r>
          </w:p>
        </w:tc>
        <w:tc>
          <w:tcPr>
            <w:tcW w:w="1114" w:type="dxa"/>
            <w:tcBorders>
              <w:top w:val="single" w:sz="4" w:space="0" w:color="auto"/>
              <w:left w:val="single" w:sz="4" w:space="0" w:color="auto"/>
            </w:tcBorders>
            <w:shd w:val="clear" w:color="auto" w:fill="FFFFFF"/>
          </w:tcPr>
          <w:p w:rsidR="00E206FB" w:rsidRPr="00E206FB" w:rsidRDefault="00E206FB" w:rsidP="00E206FB">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36</w:t>
            </w:r>
          </w:p>
        </w:tc>
        <w:tc>
          <w:tcPr>
            <w:tcW w:w="1123" w:type="dxa"/>
            <w:tcBorders>
              <w:top w:val="single" w:sz="4" w:space="0" w:color="auto"/>
              <w:left w:val="single" w:sz="4" w:space="0" w:color="auto"/>
              <w:right w:val="single" w:sz="4" w:space="0" w:color="auto"/>
            </w:tcBorders>
            <w:shd w:val="clear" w:color="auto" w:fill="FFFFFF"/>
          </w:tcPr>
          <w:p w:rsidR="00E206FB" w:rsidRPr="00E206FB" w:rsidRDefault="00E206FB" w:rsidP="00E206FB">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18</w:t>
            </w:r>
          </w:p>
        </w:tc>
      </w:tr>
      <w:tr w:rsidR="00E206FB" w:rsidRPr="00E206FB" w:rsidTr="00E206FB">
        <w:trPr>
          <w:trHeight w:hRule="exact" w:val="768"/>
          <w:jc w:val="center"/>
        </w:trPr>
        <w:tc>
          <w:tcPr>
            <w:tcW w:w="2693" w:type="dxa"/>
            <w:tcBorders>
              <w:top w:val="single" w:sz="4" w:space="0" w:color="auto"/>
              <w:left w:val="single" w:sz="4" w:space="0" w:color="auto"/>
            </w:tcBorders>
            <w:shd w:val="clear" w:color="auto" w:fill="FFFFFF"/>
          </w:tcPr>
          <w:p w:rsidR="00E206FB" w:rsidRPr="00E206FB" w:rsidRDefault="00E206FB" w:rsidP="00E206FB">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Теннис: площадка с тренировочной стенкой</w:t>
            </w:r>
          </w:p>
        </w:tc>
        <w:tc>
          <w:tcPr>
            <w:tcW w:w="1118" w:type="dxa"/>
            <w:tcBorders>
              <w:top w:val="single" w:sz="4" w:space="0" w:color="auto"/>
              <w:left w:val="single" w:sz="4" w:space="0" w:color="auto"/>
            </w:tcBorders>
            <w:shd w:val="clear" w:color="auto" w:fill="FFFFFF"/>
          </w:tcPr>
          <w:p w:rsidR="00E206FB" w:rsidRPr="00E206FB" w:rsidRDefault="00E206FB" w:rsidP="00E206FB">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w:t>
            </w:r>
          </w:p>
        </w:tc>
        <w:tc>
          <w:tcPr>
            <w:tcW w:w="1118" w:type="dxa"/>
            <w:tcBorders>
              <w:top w:val="single" w:sz="4" w:space="0" w:color="auto"/>
              <w:left w:val="single" w:sz="4" w:space="0" w:color="auto"/>
            </w:tcBorders>
            <w:shd w:val="clear" w:color="auto" w:fill="FFFFFF"/>
          </w:tcPr>
          <w:p w:rsidR="00E206FB" w:rsidRPr="00E206FB" w:rsidRDefault="00E206FB" w:rsidP="00E206FB">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w:t>
            </w:r>
          </w:p>
        </w:tc>
        <w:tc>
          <w:tcPr>
            <w:tcW w:w="1118" w:type="dxa"/>
            <w:tcBorders>
              <w:top w:val="single" w:sz="4" w:space="0" w:color="auto"/>
              <w:left w:val="single" w:sz="4" w:space="0" w:color="auto"/>
            </w:tcBorders>
            <w:shd w:val="clear" w:color="auto" w:fill="FFFFFF"/>
          </w:tcPr>
          <w:p w:rsidR="00E206FB" w:rsidRPr="00E206FB" w:rsidRDefault="00E206FB" w:rsidP="00E206FB">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w:t>
            </w:r>
          </w:p>
        </w:tc>
        <w:tc>
          <w:tcPr>
            <w:tcW w:w="1123" w:type="dxa"/>
            <w:tcBorders>
              <w:top w:val="single" w:sz="4" w:space="0" w:color="auto"/>
              <w:left w:val="single" w:sz="4" w:space="0" w:color="auto"/>
            </w:tcBorders>
            <w:shd w:val="clear" w:color="auto" w:fill="FFFFFF"/>
          </w:tcPr>
          <w:p w:rsidR="00E206FB" w:rsidRPr="00E206FB" w:rsidRDefault="00E206FB" w:rsidP="00E206FB">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w:t>
            </w:r>
          </w:p>
        </w:tc>
        <w:tc>
          <w:tcPr>
            <w:tcW w:w="1114" w:type="dxa"/>
            <w:tcBorders>
              <w:top w:val="single" w:sz="4" w:space="0" w:color="auto"/>
              <w:left w:val="single" w:sz="4" w:space="0" w:color="auto"/>
            </w:tcBorders>
            <w:shd w:val="clear" w:color="auto" w:fill="FFFFFF"/>
          </w:tcPr>
          <w:p w:rsidR="00E206FB" w:rsidRPr="00E206FB" w:rsidRDefault="00E206FB" w:rsidP="00E206FB">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16 - 20</w:t>
            </w:r>
          </w:p>
        </w:tc>
        <w:tc>
          <w:tcPr>
            <w:tcW w:w="1123" w:type="dxa"/>
            <w:tcBorders>
              <w:top w:val="single" w:sz="4" w:space="0" w:color="auto"/>
              <w:left w:val="single" w:sz="4" w:space="0" w:color="auto"/>
              <w:right w:val="single" w:sz="4" w:space="0" w:color="auto"/>
            </w:tcBorders>
            <w:shd w:val="clear" w:color="auto" w:fill="FFFFFF"/>
          </w:tcPr>
          <w:p w:rsidR="00E206FB" w:rsidRPr="00E206FB" w:rsidRDefault="00E206FB" w:rsidP="00E206FB">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12 - 18</w:t>
            </w:r>
          </w:p>
        </w:tc>
      </w:tr>
      <w:tr w:rsidR="00E206FB" w:rsidRPr="00E206FB" w:rsidTr="00E206FB">
        <w:trPr>
          <w:trHeight w:hRule="exact" w:val="778"/>
          <w:jc w:val="center"/>
        </w:trPr>
        <w:tc>
          <w:tcPr>
            <w:tcW w:w="2693" w:type="dxa"/>
            <w:tcBorders>
              <w:top w:val="single" w:sz="4" w:space="0" w:color="auto"/>
              <w:left w:val="single" w:sz="4" w:space="0" w:color="auto"/>
              <w:bottom w:val="single" w:sz="4" w:space="0" w:color="auto"/>
            </w:tcBorders>
            <w:shd w:val="clear" w:color="auto" w:fill="FFFFFF"/>
          </w:tcPr>
          <w:p w:rsidR="00E206FB" w:rsidRPr="00E206FB" w:rsidRDefault="00E206FB" w:rsidP="00E206FB">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Теннис настольный (один стол)</w:t>
            </w:r>
          </w:p>
        </w:tc>
        <w:tc>
          <w:tcPr>
            <w:tcW w:w="1118" w:type="dxa"/>
            <w:tcBorders>
              <w:top w:val="single" w:sz="4" w:space="0" w:color="auto"/>
              <w:left w:val="single" w:sz="4" w:space="0" w:color="auto"/>
              <w:bottom w:val="single" w:sz="4" w:space="0" w:color="auto"/>
            </w:tcBorders>
            <w:shd w:val="clear" w:color="auto" w:fill="FFFFFF"/>
          </w:tcPr>
          <w:p w:rsidR="00E206FB" w:rsidRPr="00E206FB" w:rsidRDefault="00E206FB" w:rsidP="00E206FB">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2,74</w:t>
            </w:r>
          </w:p>
        </w:tc>
        <w:tc>
          <w:tcPr>
            <w:tcW w:w="1118" w:type="dxa"/>
            <w:tcBorders>
              <w:top w:val="single" w:sz="4" w:space="0" w:color="auto"/>
              <w:left w:val="single" w:sz="4" w:space="0" w:color="auto"/>
              <w:bottom w:val="single" w:sz="4" w:space="0" w:color="auto"/>
            </w:tcBorders>
            <w:shd w:val="clear" w:color="auto" w:fill="FFFFFF"/>
          </w:tcPr>
          <w:p w:rsidR="00E206FB" w:rsidRPr="00E206FB" w:rsidRDefault="00E206FB" w:rsidP="00E206FB">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1,52</w:t>
            </w:r>
          </w:p>
        </w:tc>
        <w:tc>
          <w:tcPr>
            <w:tcW w:w="1118" w:type="dxa"/>
            <w:tcBorders>
              <w:top w:val="single" w:sz="4" w:space="0" w:color="auto"/>
              <w:left w:val="single" w:sz="4" w:space="0" w:color="auto"/>
              <w:bottom w:val="single" w:sz="4" w:space="0" w:color="auto"/>
            </w:tcBorders>
            <w:shd w:val="clear" w:color="auto" w:fill="FFFFFF"/>
          </w:tcPr>
          <w:p w:rsidR="00E206FB" w:rsidRPr="00E206FB" w:rsidRDefault="00E206FB" w:rsidP="00E206FB">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2</w:t>
            </w:r>
          </w:p>
        </w:tc>
        <w:tc>
          <w:tcPr>
            <w:tcW w:w="1123" w:type="dxa"/>
            <w:tcBorders>
              <w:top w:val="single" w:sz="4" w:space="0" w:color="auto"/>
              <w:left w:val="single" w:sz="4" w:space="0" w:color="auto"/>
              <w:bottom w:val="single" w:sz="4" w:space="0" w:color="auto"/>
            </w:tcBorders>
            <w:shd w:val="clear" w:color="auto" w:fill="FFFFFF"/>
          </w:tcPr>
          <w:p w:rsidR="00E206FB" w:rsidRPr="00E206FB" w:rsidRDefault="00E206FB" w:rsidP="00E206FB">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1,5</w:t>
            </w:r>
          </w:p>
        </w:tc>
        <w:tc>
          <w:tcPr>
            <w:tcW w:w="1114" w:type="dxa"/>
            <w:tcBorders>
              <w:top w:val="single" w:sz="4" w:space="0" w:color="auto"/>
              <w:left w:val="single" w:sz="4" w:space="0" w:color="auto"/>
              <w:bottom w:val="single" w:sz="4" w:space="0" w:color="auto"/>
            </w:tcBorders>
            <w:shd w:val="clear" w:color="auto" w:fill="FFFFFF"/>
          </w:tcPr>
          <w:p w:rsidR="00E206FB" w:rsidRPr="00E206FB" w:rsidRDefault="00E206FB" w:rsidP="00E206FB">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7,7</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E206FB" w:rsidRPr="00E206FB" w:rsidRDefault="00E206FB" w:rsidP="00E206FB">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4,3</w:t>
            </w:r>
          </w:p>
        </w:tc>
      </w:tr>
    </w:tbl>
    <w:p w:rsidR="00E206FB" w:rsidRPr="00E206FB" w:rsidRDefault="00E206FB" w:rsidP="00E206FB">
      <w:pPr>
        <w:framePr w:w="9408" w:wrap="notBeside" w:vAnchor="text" w:hAnchor="text" w:xAlign="center" w:y="1"/>
        <w:widowControl w:val="0"/>
        <w:spacing w:after="0" w:line="240" w:lineRule="auto"/>
        <w:jc w:val="both"/>
        <w:rPr>
          <w:rFonts w:ascii="Times New Roman" w:eastAsia="Times New Roman" w:hAnsi="Times New Roman"/>
          <w:bCs/>
          <w:sz w:val="24"/>
          <w:szCs w:val="24"/>
        </w:rPr>
      </w:pPr>
      <w:r w:rsidRPr="00E206FB">
        <w:rPr>
          <w:rFonts w:ascii="Times New Roman" w:eastAsia="Times New Roman" w:hAnsi="Times New Roman"/>
          <w:sz w:val="24"/>
          <w:szCs w:val="24"/>
        </w:rPr>
        <w:t>Примечания:</w:t>
      </w:r>
    </w:p>
    <w:p w:rsidR="00E206FB" w:rsidRPr="00E206FB" w:rsidRDefault="00E206FB" w:rsidP="003C3FFA">
      <w:pPr>
        <w:widowControl w:val="0"/>
        <w:numPr>
          <w:ilvl w:val="0"/>
          <w:numId w:val="77"/>
        </w:numPr>
        <w:tabs>
          <w:tab w:val="left" w:pos="1064"/>
        </w:tabs>
        <w:spacing w:after="0" w:line="240" w:lineRule="auto"/>
        <w:ind w:left="80" w:firstLine="720"/>
        <w:jc w:val="both"/>
        <w:rPr>
          <w:rFonts w:ascii="Times New Roman" w:eastAsia="Times New Roman" w:hAnsi="Times New Roman"/>
          <w:bCs/>
          <w:sz w:val="24"/>
          <w:szCs w:val="24"/>
        </w:rPr>
      </w:pPr>
      <w:r w:rsidRPr="00E206FB">
        <w:rPr>
          <w:rFonts w:ascii="Times New Roman" w:eastAsia="Times New Roman" w:hAnsi="Times New Roman"/>
          <w:sz w:val="24"/>
          <w:szCs w:val="24"/>
        </w:rPr>
        <w:t>При проектировании площадки для спортивных игр (кроме площадок для игры в городки) следует ориентировать продольными осями в направлении север - юг. Допустимое отклонение не должно превышать, как правило, 15°в каждую из сторон.</w:t>
      </w:r>
    </w:p>
    <w:p w:rsidR="00E206FB" w:rsidRPr="00E206FB" w:rsidRDefault="00E206FB" w:rsidP="003C3FFA">
      <w:pPr>
        <w:widowControl w:val="0"/>
        <w:numPr>
          <w:ilvl w:val="0"/>
          <w:numId w:val="77"/>
        </w:numPr>
        <w:tabs>
          <w:tab w:val="left" w:pos="1064"/>
        </w:tabs>
        <w:spacing w:after="0" w:line="240" w:lineRule="auto"/>
        <w:ind w:left="80" w:firstLine="720"/>
        <w:jc w:val="both"/>
        <w:rPr>
          <w:rFonts w:ascii="Times New Roman" w:eastAsia="Times New Roman" w:hAnsi="Times New Roman"/>
          <w:bCs/>
          <w:sz w:val="24"/>
          <w:szCs w:val="24"/>
        </w:rPr>
      </w:pPr>
      <w:r w:rsidRPr="00E206FB">
        <w:rPr>
          <w:rFonts w:ascii="Times New Roman" w:eastAsia="Times New Roman" w:hAnsi="Times New Roman"/>
          <w:sz w:val="24"/>
          <w:szCs w:val="24"/>
        </w:rPr>
        <w:t>Ориентация площадки для игры в городки должна обеспечивать направление игры на север, северо-восток, в крайнем случае - на восток.</w:t>
      </w:r>
    </w:p>
    <w:p w:rsidR="00E206FB" w:rsidRPr="00E206FB" w:rsidRDefault="00E206FB" w:rsidP="003C3FFA">
      <w:pPr>
        <w:widowControl w:val="0"/>
        <w:numPr>
          <w:ilvl w:val="0"/>
          <w:numId w:val="77"/>
        </w:numPr>
        <w:tabs>
          <w:tab w:val="left" w:pos="1064"/>
        </w:tabs>
        <w:spacing w:after="0" w:line="240" w:lineRule="auto"/>
        <w:ind w:left="80" w:firstLine="720"/>
        <w:jc w:val="both"/>
        <w:rPr>
          <w:rFonts w:ascii="Times New Roman" w:eastAsia="Times New Roman" w:hAnsi="Times New Roman"/>
          <w:bCs/>
          <w:sz w:val="24"/>
          <w:szCs w:val="24"/>
        </w:rPr>
      </w:pPr>
      <w:r w:rsidRPr="00E206FB">
        <w:rPr>
          <w:rFonts w:ascii="Times New Roman" w:eastAsia="Times New Roman" w:hAnsi="Times New Roman"/>
          <w:sz w:val="24"/>
          <w:szCs w:val="24"/>
        </w:rPr>
        <w:t>При наличии в составе спортивных сооружений нескольких площадок для спортивных игр одного вида не более одной трети этих площадок допускается ориентировать продольными осями в направлении восток-запад.</w:t>
      </w:r>
    </w:p>
    <w:p w:rsidR="00E206FB" w:rsidRPr="00E206FB" w:rsidRDefault="00E206FB" w:rsidP="003C3FFA">
      <w:pPr>
        <w:widowControl w:val="0"/>
        <w:numPr>
          <w:ilvl w:val="0"/>
          <w:numId w:val="77"/>
        </w:numPr>
        <w:tabs>
          <w:tab w:val="left" w:pos="1064"/>
        </w:tabs>
        <w:spacing w:after="0" w:line="240" w:lineRule="auto"/>
        <w:ind w:left="80" w:firstLine="720"/>
        <w:jc w:val="both"/>
        <w:rPr>
          <w:rFonts w:ascii="Times New Roman" w:eastAsia="Times New Roman" w:hAnsi="Times New Roman"/>
          <w:bCs/>
          <w:sz w:val="24"/>
          <w:szCs w:val="24"/>
        </w:rPr>
      </w:pPr>
      <w:r w:rsidRPr="00E206FB">
        <w:rPr>
          <w:rFonts w:ascii="Times New Roman" w:eastAsia="Times New Roman" w:hAnsi="Times New Roman"/>
          <w:sz w:val="24"/>
          <w:szCs w:val="24"/>
        </w:rPr>
        <w:t>Проектирование мест для зрителей следует ориентировать на север или восток.</w:t>
      </w:r>
    </w:p>
    <w:p w:rsidR="00E206FB" w:rsidRDefault="00E206FB" w:rsidP="00E206FB">
      <w:pPr>
        <w:widowControl w:val="0"/>
        <w:spacing w:after="0" w:line="240" w:lineRule="auto"/>
        <w:jc w:val="right"/>
        <w:rPr>
          <w:rFonts w:ascii="Times New Roman" w:eastAsia="Times New Roman" w:hAnsi="Times New Roman"/>
          <w:sz w:val="24"/>
          <w:szCs w:val="24"/>
        </w:rPr>
      </w:pPr>
    </w:p>
    <w:p w:rsidR="00E206FB" w:rsidRDefault="00E206FB" w:rsidP="00E206FB">
      <w:pPr>
        <w:widowControl w:val="0"/>
        <w:spacing w:after="0" w:line="240" w:lineRule="auto"/>
        <w:jc w:val="right"/>
        <w:rPr>
          <w:rFonts w:ascii="Times New Roman" w:eastAsia="Times New Roman" w:hAnsi="Times New Roman"/>
          <w:sz w:val="24"/>
          <w:szCs w:val="24"/>
        </w:rPr>
      </w:pPr>
    </w:p>
    <w:p w:rsidR="00E206FB" w:rsidRDefault="00E206FB" w:rsidP="00E206FB">
      <w:pPr>
        <w:widowControl w:val="0"/>
        <w:spacing w:after="0" w:line="240" w:lineRule="auto"/>
        <w:jc w:val="right"/>
        <w:rPr>
          <w:rFonts w:ascii="Times New Roman" w:eastAsia="Times New Roman" w:hAnsi="Times New Roman"/>
          <w:sz w:val="24"/>
          <w:szCs w:val="24"/>
        </w:rPr>
      </w:pPr>
    </w:p>
    <w:p w:rsidR="00E206FB" w:rsidRDefault="00E206FB" w:rsidP="00E206FB">
      <w:pPr>
        <w:widowControl w:val="0"/>
        <w:spacing w:after="0" w:line="240" w:lineRule="auto"/>
        <w:jc w:val="right"/>
        <w:rPr>
          <w:rFonts w:ascii="Times New Roman" w:eastAsia="Times New Roman" w:hAnsi="Times New Roman"/>
          <w:sz w:val="24"/>
          <w:szCs w:val="24"/>
        </w:rPr>
      </w:pPr>
    </w:p>
    <w:p w:rsidR="00E206FB" w:rsidRDefault="00E206FB" w:rsidP="00E206FB">
      <w:pPr>
        <w:widowControl w:val="0"/>
        <w:spacing w:after="0" w:line="240" w:lineRule="auto"/>
        <w:jc w:val="right"/>
        <w:rPr>
          <w:rFonts w:ascii="Times New Roman" w:eastAsia="Times New Roman" w:hAnsi="Times New Roman"/>
          <w:sz w:val="24"/>
          <w:szCs w:val="24"/>
        </w:rPr>
      </w:pPr>
    </w:p>
    <w:p w:rsidR="00E206FB" w:rsidRDefault="00E206FB" w:rsidP="00E206FB">
      <w:pPr>
        <w:widowControl w:val="0"/>
        <w:spacing w:after="0" w:line="240" w:lineRule="auto"/>
        <w:jc w:val="right"/>
        <w:rPr>
          <w:rFonts w:ascii="Times New Roman" w:eastAsia="Times New Roman" w:hAnsi="Times New Roman"/>
          <w:sz w:val="24"/>
          <w:szCs w:val="24"/>
        </w:rPr>
      </w:pPr>
    </w:p>
    <w:p w:rsidR="00E206FB" w:rsidRDefault="00E206FB" w:rsidP="00E206FB">
      <w:pPr>
        <w:widowControl w:val="0"/>
        <w:spacing w:after="0" w:line="240" w:lineRule="auto"/>
        <w:jc w:val="right"/>
        <w:rPr>
          <w:rFonts w:ascii="Times New Roman" w:eastAsia="Times New Roman" w:hAnsi="Times New Roman"/>
          <w:sz w:val="24"/>
          <w:szCs w:val="24"/>
        </w:rPr>
      </w:pPr>
    </w:p>
    <w:p w:rsidR="00E206FB" w:rsidRPr="00E206FB" w:rsidRDefault="00E206FB" w:rsidP="00E206FB">
      <w:pPr>
        <w:widowControl w:val="0"/>
        <w:spacing w:after="0" w:line="240" w:lineRule="auto"/>
        <w:jc w:val="right"/>
        <w:rPr>
          <w:rFonts w:ascii="Times New Roman" w:eastAsia="Times New Roman" w:hAnsi="Times New Roman"/>
          <w:sz w:val="24"/>
          <w:szCs w:val="24"/>
        </w:rPr>
      </w:pPr>
      <w:r w:rsidRPr="00E206FB">
        <w:rPr>
          <w:rFonts w:ascii="Times New Roman" w:eastAsia="Times New Roman" w:hAnsi="Times New Roman"/>
          <w:sz w:val="24"/>
          <w:szCs w:val="24"/>
        </w:rPr>
        <w:lastRenderedPageBreak/>
        <w:t xml:space="preserve">Таблица Ж-2 </w:t>
      </w:r>
    </w:p>
    <w:p w:rsidR="00E206FB" w:rsidRPr="00E206FB" w:rsidRDefault="00E206FB" w:rsidP="00E206FB">
      <w:pPr>
        <w:widowControl w:val="0"/>
        <w:spacing w:after="0" w:line="240" w:lineRule="auto"/>
        <w:jc w:val="center"/>
        <w:rPr>
          <w:rFonts w:ascii="Times New Roman" w:eastAsia="Times New Roman" w:hAnsi="Times New Roman"/>
          <w:bCs/>
          <w:sz w:val="24"/>
          <w:szCs w:val="24"/>
        </w:rPr>
      </w:pPr>
      <w:r w:rsidRPr="00E206FB">
        <w:rPr>
          <w:rFonts w:ascii="Times New Roman" w:eastAsia="Times New Roman" w:hAnsi="Times New Roman"/>
          <w:sz w:val="24"/>
          <w:szCs w:val="24"/>
        </w:rPr>
        <w:t>Игровые поля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1997"/>
        <w:gridCol w:w="1238"/>
        <w:gridCol w:w="1234"/>
        <w:gridCol w:w="1243"/>
        <w:gridCol w:w="1238"/>
        <w:gridCol w:w="1234"/>
        <w:gridCol w:w="1234"/>
      </w:tblGrid>
      <w:tr w:rsidR="00E206FB" w:rsidRPr="00E206FB" w:rsidTr="00E206FB">
        <w:trPr>
          <w:trHeight w:hRule="exact" w:val="494"/>
          <w:jc w:val="center"/>
        </w:trPr>
        <w:tc>
          <w:tcPr>
            <w:tcW w:w="1997" w:type="dxa"/>
            <w:vMerge w:val="restart"/>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Вид спорта</w:t>
            </w:r>
          </w:p>
        </w:tc>
        <w:tc>
          <w:tcPr>
            <w:tcW w:w="7421" w:type="dxa"/>
            <w:gridSpan w:val="6"/>
            <w:tcBorders>
              <w:top w:val="single" w:sz="4" w:space="0" w:color="auto"/>
              <w:left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Планировочные размеры, м</w:t>
            </w:r>
          </w:p>
        </w:tc>
      </w:tr>
      <w:tr w:rsidR="00E206FB" w:rsidRPr="00E206FB" w:rsidTr="00E206FB">
        <w:trPr>
          <w:trHeight w:hRule="exact" w:val="768"/>
          <w:jc w:val="center"/>
        </w:trPr>
        <w:tc>
          <w:tcPr>
            <w:tcW w:w="1997" w:type="dxa"/>
            <w:vMerge/>
            <w:tcBorders>
              <w:left w:val="single" w:sz="4" w:space="0" w:color="auto"/>
            </w:tcBorders>
            <w:shd w:val="clear" w:color="auto" w:fill="FFFFFF"/>
          </w:tcPr>
          <w:p w:rsidR="00E206FB" w:rsidRPr="00E206FB" w:rsidRDefault="00E206FB" w:rsidP="00E206FB">
            <w:pPr>
              <w:spacing w:after="0" w:line="240" w:lineRule="auto"/>
              <w:rPr>
                <w:sz w:val="24"/>
                <w:szCs w:val="24"/>
              </w:rPr>
            </w:pPr>
          </w:p>
        </w:tc>
        <w:tc>
          <w:tcPr>
            <w:tcW w:w="2472" w:type="dxa"/>
            <w:gridSpan w:val="2"/>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игровое поле</w:t>
            </w:r>
          </w:p>
        </w:tc>
        <w:tc>
          <w:tcPr>
            <w:tcW w:w="2481" w:type="dxa"/>
            <w:gridSpan w:val="2"/>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ind w:left="30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зона безопасности</w:t>
            </w:r>
          </w:p>
        </w:tc>
        <w:tc>
          <w:tcPr>
            <w:tcW w:w="2468" w:type="dxa"/>
            <w:gridSpan w:val="2"/>
            <w:tcBorders>
              <w:top w:val="single" w:sz="4" w:space="0" w:color="auto"/>
              <w:left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градостроительные</w:t>
            </w:r>
          </w:p>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параметры</w:t>
            </w:r>
          </w:p>
        </w:tc>
      </w:tr>
      <w:tr w:rsidR="00E206FB" w:rsidRPr="00E206FB" w:rsidTr="00E206FB">
        <w:trPr>
          <w:trHeight w:hRule="exact" w:val="763"/>
          <w:jc w:val="center"/>
        </w:trPr>
        <w:tc>
          <w:tcPr>
            <w:tcW w:w="1997" w:type="dxa"/>
            <w:vMerge/>
            <w:tcBorders>
              <w:left w:val="single" w:sz="4" w:space="0" w:color="auto"/>
            </w:tcBorders>
            <w:shd w:val="clear" w:color="auto" w:fill="FFFFFF"/>
          </w:tcPr>
          <w:p w:rsidR="00E206FB" w:rsidRPr="00E206FB" w:rsidRDefault="00E206FB" w:rsidP="00E206FB">
            <w:pPr>
              <w:spacing w:after="0" w:line="240" w:lineRule="auto"/>
              <w:rPr>
                <w:sz w:val="24"/>
                <w:szCs w:val="24"/>
              </w:rPr>
            </w:pPr>
          </w:p>
        </w:tc>
        <w:tc>
          <w:tcPr>
            <w:tcW w:w="1238"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длина</w:t>
            </w:r>
          </w:p>
        </w:tc>
        <w:tc>
          <w:tcPr>
            <w:tcW w:w="1234"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ширина</w:t>
            </w:r>
          </w:p>
        </w:tc>
        <w:tc>
          <w:tcPr>
            <w:tcW w:w="1243"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передняя</w:t>
            </w:r>
          </w:p>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сторона</w:t>
            </w:r>
          </w:p>
        </w:tc>
        <w:tc>
          <w:tcPr>
            <w:tcW w:w="1238"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боковая</w:t>
            </w:r>
          </w:p>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сторона</w:t>
            </w:r>
          </w:p>
        </w:tc>
        <w:tc>
          <w:tcPr>
            <w:tcW w:w="1234"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длина</w:t>
            </w:r>
          </w:p>
        </w:tc>
        <w:tc>
          <w:tcPr>
            <w:tcW w:w="1234" w:type="dxa"/>
            <w:tcBorders>
              <w:top w:val="single" w:sz="4" w:space="0" w:color="auto"/>
              <w:left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ширина</w:t>
            </w:r>
          </w:p>
        </w:tc>
      </w:tr>
      <w:tr w:rsidR="00E206FB" w:rsidRPr="00E206FB" w:rsidTr="00E206FB">
        <w:trPr>
          <w:trHeight w:hRule="exact" w:val="490"/>
          <w:jc w:val="center"/>
        </w:trPr>
        <w:tc>
          <w:tcPr>
            <w:tcW w:w="1997"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ind w:left="8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Лапта</w:t>
            </w:r>
          </w:p>
        </w:tc>
        <w:tc>
          <w:tcPr>
            <w:tcW w:w="1238"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40 - 55</w:t>
            </w:r>
          </w:p>
        </w:tc>
        <w:tc>
          <w:tcPr>
            <w:tcW w:w="1234"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25 - 40</w:t>
            </w:r>
          </w:p>
        </w:tc>
        <w:tc>
          <w:tcPr>
            <w:tcW w:w="1243"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5 - 20</w:t>
            </w:r>
          </w:p>
        </w:tc>
        <w:tc>
          <w:tcPr>
            <w:tcW w:w="1238"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5 - 10</w:t>
            </w:r>
          </w:p>
        </w:tc>
        <w:tc>
          <w:tcPr>
            <w:tcW w:w="1234"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w:t>
            </w:r>
          </w:p>
        </w:tc>
        <w:tc>
          <w:tcPr>
            <w:tcW w:w="1234" w:type="dxa"/>
            <w:tcBorders>
              <w:top w:val="single" w:sz="4" w:space="0" w:color="auto"/>
              <w:left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w:t>
            </w:r>
          </w:p>
        </w:tc>
      </w:tr>
      <w:tr w:rsidR="00E206FB" w:rsidRPr="00E206FB" w:rsidTr="00E206FB">
        <w:trPr>
          <w:trHeight w:hRule="exact" w:val="490"/>
          <w:jc w:val="center"/>
        </w:trPr>
        <w:tc>
          <w:tcPr>
            <w:tcW w:w="1997" w:type="dxa"/>
            <w:vMerge w:val="restart"/>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ind w:left="8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Футбол</w:t>
            </w:r>
          </w:p>
        </w:tc>
        <w:tc>
          <w:tcPr>
            <w:tcW w:w="1238"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90 - 110</w:t>
            </w:r>
          </w:p>
        </w:tc>
        <w:tc>
          <w:tcPr>
            <w:tcW w:w="1234"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60 - 75</w:t>
            </w:r>
          </w:p>
        </w:tc>
        <w:tc>
          <w:tcPr>
            <w:tcW w:w="1243"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4 - 8</w:t>
            </w:r>
          </w:p>
        </w:tc>
        <w:tc>
          <w:tcPr>
            <w:tcW w:w="1238"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2 - 4</w:t>
            </w:r>
          </w:p>
        </w:tc>
        <w:tc>
          <w:tcPr>
            <w:tcW w:w="1234"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120</w:t>
            </w:r>
          </w:p>
        </w:tc>
        <w:tc>
          <w:tcPr>
            <w:tcW w:w="1234" w:type="dxa"/>
            <w:tcBorders>
              <w:top w:val="single" w:sz="4" w:space="0" w:color="auto"/>
              <w:left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80</w:t>
            </w:r>
          </w:p>
        </w:tc>
      </w:tr>
      <w:tr w:rsidR="00E206FB" w:rsidRPr="00E206FB" w:rsidTr="00E206FB">
        <w:trPr>
          <w:trHeight w:hRule="exact" w:val="490"/>
          <w:jc w:val="center"/>
        </w:trPr>
        <w:tc>
          <w:tcPr>
            <w:tcW w:w="1997" w:type="dxa"/>
            <w:vMerge/>
            <w:tcBorders>
              <w:left w:val="single" w:sz="4" w:space="0" w:color="auto"/>
            </w:tcBorders>
            <w:shd w:val="clear" w:color="auto" w:fill="FFFFFF"/>
          </w:tcPr>
          <w:p w:rsidR="00E206FB" w:rsidRPr="00E206FB" w:rsidRDefault="00E206FB" w:rsidP="00E206FB">
            <w:pPr>
              <w:spacing w:after="0" w:line="240" w:lineRule="auto"/>
              <w:rPr>
                <w:sz w:val="24"/>
                <w:szCs w:val="24"/>
              </w:rPr>
            </w:pPr>
          </w:p>
        </w:tc>
        <w:tc>
          <w:tcPr>
            <w:tcW w:w="1238"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105</w:t>
            </w:r>
          </w:p>
        </w:tc>
        <w:tc>
          <w:tcPr>
            <w:tcW w:w="1234"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68</w:t>
            </w:r>
          </w:p>
        </w:tc>
        <w:tc>
          <w:tcPr>
            <w:tcW w:w="1243" w:type="dxa"/>
            <w:tcBorders>
              <w:top w:val="single" w:sz="4" w:space="0" w:color="auto"/>
              <w:left w:val="single" w:sz="4" w:space="0" w:color="auto"/>
            </w:tcBorders>
            <w:shd w:val="clear" w:color="auto" w:fill="FFFFFF"/>
          </w:tcPr>
          <w:p w:rsidR="00E206FB" w:rsidRPr="00E206FB" w:rsidRDefault="00E206FB" w:rsidP="00E206FB">
            <w:pPr>
              <w:spacing w:after="0" w:line="240" w:lineRule="auto"/>
              <w:rPr>
                <w:sz w:val="24"/>
                <w:szCs w:val="24"/>
              </w:rPr>
            </w:pPr>
          </w:p>
        </w:tc>
        <w:tc>
          <w:tcPr>
            <w:tcW w:w="1238" w:type="dxa"/>
            <w:tcBorders>
              <w:top w:val="single" w:sz="4" w:space="0" w:color="auto"/>
              <w:left w:val="single" w:sz="4" w:space="0" w:color="auto"/>
            </w:tcBorders>
            <w:shd w:val="clear" w:color="auto" w:fill="FFFFFF"/>
          </w:tcPr>
          <w:p w:rsidR="00E206FB" w:rsidRPr="00E206FB" w:rsidRDefault="00E206FB" w:rsidP="00E206FB">
            <w:pPr>
              <w:spacing w:after="0" w:line="240" w:lineRule="auto"/>
              <w:rPr>
                <w:sz w:val="24"/>
                <w:szCs w:val="24"/>
              </w:rPr>
            </w:pPr>
          </w:p>
        </w:tc>
        <w:tc>
          <w:tcPr>
            <w:tcW w:w="1234" w:type="dxa"/>
            <w:tcBorders>
              <w:top w:val="single" w:sz="4" w:space="0" w:color="auto"/>
              <w:left w:val="single" w:sz="4" w:space="0" w:color="auto"/>
            </w:tcBorders>
            <w:shd w:val="clear" w:color="auto" w:fill="FFFFFF"/>
          </w:tcPr>
          <w:p w:rsidR="00E206FB" w:rsidRPr="00E206FB" w:rsidRDefault="00E206FB" w:rsidP="00E206FB">
            <w:pPr>
              <w:spacing w:after="0" w:line="240" w:lineRule="auto"/>
              <w:rPr>
                <w:sz w:val="24"/>
                <w:szCs w:val="24"/>
              </w:rPr>
            </w:pPr>
          </w:p>
        </w:tc>
        <w:tc>
          <w:tcPr>
            <w:tcW w:w="1234" w:type="dxa"/>
            <w:tcBorders>
              <w:top w:val="single" w:sz="4" w:space="0" w:color="auto"/>
              <w:left w:val="single" w:sz="4" w:space="0" w:color="auto"/>
              <w:right w:val="single" w:sz="4" w:space="0" w:color="auto"/>
            </w:tcBorders>
            <w:shd w:val="clear" w:color="auto" w:fill="FFFFFF"/>
          </w:tcPr>
          <w:p w:rsidR="00E206FB" w:rsidRPr="00E206FB" w:rsidRDefault="00E206FB" w:rsidP="00E206FB">
            <w:pPr>
              <w:spacing w:after="0" w:line="240" w:lineRule="auto"/>
              <w:rPr>
                <w:sz w:val="24"/>
                <w:szCs w:val="24"/>
              </w:rPr>
            </w:pPr>
          </w:p>
        </w:tc>
      </w:tr>
      <w:tr w:rsidR="00E206FB" w:rsidRPr="00E206FB" w:rsidTr="00E206FB">
        <w:trPr>
          <w:trHeight w:hRule="exact" w:val="504"/>
          <w:jc w:val="center"/>
        </w:trPr>
        <w:tc>
          <w:tcPr>
            <w:tcW w:w="1997" w:type="dxa"/>
            <w:tcBorders>
              <w:top w:val="single" w:sz="4" w:space="0" w:color="auto"/>
              <w:left w:val="single" w:sz="4" w:space="0" w:color="auto"/>
              <w:bottom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Хоккей на траве</w:t>
            </w:r>
          </w:p>
        </w:tc>
        <w:tc>
          <w:tcPr>
            <w:tcW w:w="1238" w:type="dxa"/>
            <w:tcBorders>
              <w:top w:val="single" w:sz="4" w:space="0" w:color="auto"/>
              <w:left w:val="single" w:sz="4" w:space="0" w:color="auto"/>
              <w:bottom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91,4</w:t>
            </w:r>
          </w:p>
        </w:tc>
        <w:tc>
          <w:tcPr>
            <w:tcW w:w="1234" w:type="dxa"/>
            <w:tcBorders>
              <w:top w:val="single" w:sz="4" w:space="0" w:color="auto"/>
              <w:left w:val="single" w:sz="4" w:space="0" w:color="auto"/>
              <w:bottom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55</w:t>
            </w:r>
          </w:p>
        </w:tc>
        <w:tc>
          <w:tcPr>
            <w:tcW w:w="1243" w:type="dxa"/>
            <w:tcBorders>
              <w:top w:val="single" w:sz="4" w:space="0" w:color="auto"/>
              <w:left w:val="single" w:sz="4" w:space="0" w:color="auto"/>
              <w:bottom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4-8</w:t>
            </w:r>
          </w:p>
        </w:tc>
        <w:tc>
          <w:tcPr>
            <w:tcW w:w="1238" w:type="dxa"/>
            <w:tcBorders>
              <w:top w:val="single" w:sz="4" w:space="0" w:color="auto"/>
              <w:left w:val="single" w:sz="4" w:space="0" w:color="auto"/>
              <w:bottom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3 - 5</w:t>
            </w:r>
          </w:p>
        </w:tc>
        <w:tc>
          <w:tcPr>
            <w:tcW w:w="1234" w:type="dxa"/>
            <w:tcBorders>
              <w:top w:val="single" w:sz="4" w:space="0" w:color="auto"/>
              <w:left w:val="single" w:sz="4" w:space="0" w:color="auto"/>
              <w:bottom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99,4</w:t>
            </w:r>
          </w:p>
        </w:tc>
        <w:tc>
          <w:tcPr>
            <w:tcW w:w="1234" w:type="dxa"/>
            <w:tcBorders>
              <w:top w:val="single" w:sz="4" w:space="0" w:color="auto"/>
              <w:left w:val="single" w:sz="4" w:space="0" w:color="auto"/>
              <w:bottom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61</w:t>
            </w:r>
          </w:p>
        </w:tc>
      </w:tr>
    </w:tbl>
    <w:p w:rsidR="00E206FB" w:rsidRPr="00E206FB" w:rsidRDefault="00E206FB" w:rsidP="00E206FB">
      <w:pPr>
        <w:widowControl w:val="0"/>
        <w:spacing w:after="0" w:line="240" w:lineRule="auto"/>
        <w:rPr>
          <w:rFonts w:ascii="Times New Roman" w:eastAsia="Times New Roman" w:hAnsi="Times New Roman"/>
          <w:bCs/>
          <w:sz w:val="24"/>
          <w:szCs w:val="24"/>
        </w:rPr>
      </w:pPr>
      <w:r w:rsidRPr="00E206FB">
        <w:rPr>
          <w:rFonts w:ascii="Times New Roman" w:eastAsia="Times New Roman" w:hAnsi="Times New Roman"/>
          <w:sz w:val="24"/>
          <w:szCs w:val="24"/>
        </w:rPr>
        <w:t>Примечания:</w:t>
      </w:r>
    </w:p>
    <w:p w:rsidR="00E206FB" w:rsidRPr="00E206FB" w:rsidRDefault="00E206FB" w:rsidP="003C3FFA">
      <w:pPr>
        <w:widowControl w:val="0"/>
        <w:numPr>
          <w:ilvl w:val="0"/>
          <w:numId w:val="78"/>
        </w:numPr>
        <w:tabs>
          <w:tab w:val="left" w:pos="1063"/>
        </w:tabs>
        <w:spacing w:after="0" w:line="240" w:lineRule="auto"/>
        <w:ind w:right="20" w:firstLine="851"/>
        <w:jc w:val="both"/>
        <w:rPr>
          <w:rFonts w:ascii="Times New Roman" w:eastAsia="Times New Roman" w:hAnsi="Times New Roman"/>
          <w:bCs/>
          <w:sz w:val="24"/>
          <w:szCs w:val="24"/>
        </w:rPr>
      </w:pPr>
      <w:r w:rsidRPr="00E206FB">
        <w:rPr>
          <w:rFonts w:ascii="Times New Roman" w:eastAsia="Times New Roman" w:hAnsi="Times New Roman"/>
          <w:sz w:val="24"/>
          <w:szCs w:val="24"/>
        </w:rPr>
        <w:t>При проектировании полей для спортивных игр с воротами (футбол, хоккей на траве и т. п.) их следует ориентировать продольными осями в направлении север - юг. Допускается отклонение в любую сторону, не превышающее 20°. Поле для бейсбола следует ориентировать с запада на восток.</w:t>
      </w:r>
    </w:p>
    <w:p w:rsidR="00E206FB" w:rsidRPr="00E206FB" w:rsidRDefault="00E206FB" w:rsidP="003C3FFA">
      <w:pPr>
        <w:widowControl w:val="0"/>
        <w:numPr>
          <w:ilvl w:val="0"/>
          <w:numId w:val="78"/>
        </w:numPr>
        <w:tabs>
          <w:tab w:val="left" w:pos="1063"/>
        </w:tabs>
        <w:spacing w:after="0" w:line="240" w:lineRule="auto"/>
        <w:ind w:right="20" w:firstLine="851"/>
        <w:jc w:val="both"/>
        <w:rPr>
          <w:rFonts w:ascii="Times New Roman" w:eastAsia="Times New Roman" w:hAnsi="Times New Roman"/>
          <w:bCs/>
          <w:sz w:val="24"/>
          <w:szCs w:val="24"/>
        </w:rPr>
      </w:pPr>
      <w:r w:rsidRPr="00E206FB">
        <w:rPr>
          <w:rFonts w:ascii="Times New Roman" w:eastAsia="Times New Roman" w:hAnsi="Times New Roman"/>
          <w:sz w:val="24"/>
          <w:szCs w:val="24"/>
        </w:rPr>
        <w:t>При наличии в составе спортивных сооружений нескольких спортивных полей одного вида допускается ориентация не более одной трети этих полей в направлении восток - запад.</w:t>
      </w:r>
    </w:p>
    <w:p w:rsidR="00E206FB" w:rsidRPr="00E206FB" w:rsidRDefault="00E206FB" w:rsidP="00E206FB">
      <w:pPr>
        <w:widowControl w:val="0"/>
        <w:spacing w:after="0" w:line="240" w:lineRule="auto"/>
        <w:jc w:val="right"/>
        <w:rPr>
          <w:rFonts w:ascii="Times New Roman" w:eastAsia="Times New Roman" w:hAnsi="Times New Roman"/>
          <w:sz w:val="24"/>
          <w:szCs w:val="24"/>
        </w:rPr>
      </w:pPr>
      <w:r w:rsidRPr="00E206FB">
        <w:rPr>
          <w:rFonts w:ascii="Times New Roman" w:eastAsia="Times New Roman" w:hAnsi="Times New Roman"/>
          <w:sz w:val="24"/>
          <w:szCs w:val="24"/>
        </w:rPr>
        <w:t xml:space="preserve">Таблица Ж-3 </w:t>
      </w:r>
    </w:p>
    <w:p w:rsidR="00E206FB" w:rsidRPr="00E206FB" w:rsidRDefault="00E206FB" w:rsidP="00E206FB">
      <w:pPr>
        <w:widowControl w:val="0"/>
        <w:spacing w:after="0" w:line="240" w:lineRule="auto"/>
        <w:jc w:val="center"/>
        <w:rPr>
          <w:rFonts w:ascii="Times New Roman" w:eastAsia="Times New Roman" w:hAnsi="Times New Roman"/>
          <w:bCs/>
          <w:sz w:val="24"/>
          <w:szCs w:val="24"/>
        </w:rPr>
      </w:pPr>
      <w:r w:rsidRPr="00E206FB">
        <w:rPr>
          <w:rFonts w:ascii="Times New Roman" w:eastAsia="Times New Roman" w:hAnsi="Times New Roman"/>
          <w:sz w:val="24"/>
          <w:szCs w:val="24"/>
        </w:rPr>
        <w:t>Места для занятия легкой атлетикой</w:t>
      </w:r>
    </w:p>
    <w:tbl>
      <w:tblPr>
        <w:tblOverlap w:val="never"/>
        <w:tblW w:w="0" w:type="auto"/>
        <w:jc w:val="center"/>
        <w:tblLayout w:type="fixed"/>
        <w:tblCellMar>
          <w:left w:w="10" w:type="dxa"/>
          <w:right w:w="10" w:type="dxa"/>
        </w:tblCellMar>
        <w:tblLook w:val="0000" w:firstRow="0" w:lastRow="0" w:firstColumn="0" w:lastColumn="0" w:noHBand="0" w:noVBand="0"/>
      </w:tblPr>
      <w:tblGrid>
        <w:gridCol w:w="30"/>
        <w:gridCol w:w="5371"/>
        <w:gridCol w:w="16"/>
        <w:gridCol w:w="1827"/>
        <w:gridCol w:w="16"/>
        <w:gridCol w:w="2393"/>
        <w:gridCol w:w="16"/>
      </w:tblGrid>
      <w:tr w:rsidR="00E206FB" w:rsidRPr="00E206FB" w:rsidTr="00E206FB">
        <w:trPr>
          <w:gridAfter w:val="1"/>
          <w:wAfter w:w="16" w:type="dxa"/>
          <w:trHeight w:hRule="exact" w:val="494"/>
          <w:jc w:val="center"/>
        </w:trPr>
        <w:tc>
          <w:tcPr>
            <w:tcW w:w="5401" w:type="dxa"/>
            <w:gridSpan w:val="2"/>
            <w:vMerge w:val="restart"/>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Вид спорта</w:t>
            </w:r>
          </w:p>
        </w:tc>
        <w:tc>
          <w:tcPr>
            <w:tcW w:w="4252" w:type="dxa"/>
            <w:gridSpan w:val="4"/>
            <w:tcBorders>
              <w:top w:val="single" w:sz="4" w:space="0" w:color="auto"/>
              <w:left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Планировочные размеры, м</w:t>
            </w:r>
          </w:p>
        </w:tc>
      </w:tr>
      <w:tr w:rsidR="00E206FB" w:rsidRPr="00E206FB" w:rsidTr="00E206FB">
        <w:trPr>
          <w:gridAfter w:val="1"/>
          <w:wAfter w:w="16" w:type="dxa"/>
          <w:trHeight w:hRule="exact" w:val="490"/>
          <w:jc w:val="center"/>
        </w:trPr>
        <w:tc>
          <w:tcPr>
            <w:tcW w:w="5401" w:type="dxa"/>
            <w:gridSpan w:val="2"/>
            <w:vMerge/>
            <w:tcBorders>
              <w:left w:val="single" w:sz="4" w:space="0" w:color="auto"/>
            </w:tcBorders>
            <w:shd w:val="clear" w:color="auto" w:fill="FFFFFF"/>
          </w:tcPr>
          <w:p w:rsidR="00E206FB" w:rsidRPr="00E206FB" w:rsidRDefault="00E206FB" w:rsidP="00E206FB">
            <w:pPr>
              <w:spacing w:after="0" w:line="240" w:lineRule="auto"/>
              <w:rPr>
                <w:sz w:val="24"/>
                <w:szCs w:val="24"/>
              </w:rPr>
            </w:pPr>
          </w:p>
        </w:tc>
        <w:tc>
          <w:tcPr>
            <w:tcW w:w="1843" w:type="dxa"/>
            <w:gridSpan w:val="2"/>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длина</w:t>
            </w:r>
          </w:p>
        </w:tc>
        <w:tc>
          <w:tcPr>
            <w:tcW w:w="2409" w:type="dxa"/>
            <w:gridSpan w:val="2"/>
            <w:tcBorders>
              <w:top w:val="single" w:sz="4" w:space="0" w:color="auto"/>
              <w:left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ширина</w:t>
            </w:r>
          </w:p>
        </w:tc>
      </w:tr>
      <w:tr w:rsidR="00E206FB" w:rsidRPr="00E206FB" w:rsidTr="00E206FB">
        <w:trPr>
          <w:gridAfter w:val="1"/>
          <w:wAfter w:w="16" w:type="dxa"/>
          <w:trHeight w:hRule="exact" w:val="490"/>
          <w:jc w:val="center"/>
        </w:trPr>
        <w:tc>
          <w:tcPr>
            <w:tcW w:w="5401" w:type="dxa"/>
            <w:gridSpan w:val="2"/>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Прыжки в длину и тройной прыжок, в том числе</w:t>
            </w:r>
          </w:p>
        </w:tc>
        <w:tc>
          <w:tcPr>
            <w:tcW w:w="1843" w:type="dxa"/>
            <w:gridSpan w:val="2"/>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54</w:t>
            </w:r>
          </w:p>
        </w:tc>
        <w:tc>
          <w:tcPr>
            <w:tcW w:w="2409" w:type="dxa"/>
            <w:gridSpan w:val="2"/>
            <w:tcBorders>
              <w:top w:val="single" w:sz="4" w:space="0" w:color="auto"/>
              <w:left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5</w:t>
            </w:r>
          </w:p>
        </w:tc>
      </w:tr>
      <w:tr w:rsidR="00E206FB" w:rsidRPr="00E206FB" w:rsidTr="00E206FB">
        <w:trPr>
          <w:gridAfter w:val="1"/>
          <w:wAfter w:w="16" w:type="dxa"/>
          <w:trHeight w:hRule="exact" w:val="490"/>
          <w:jc w:val="center"/>
        </w:trPr>
        <w:tc>
          <w:tcPr>
            <w:tcW w:w="5401" w:type="dxa"/>
            <w:gridSpan w:val="2"/>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дорожка для разбега</w:t>
            </w:r>
          </w:p>
        </w:tc>
        <w:tc>
          <w:tcPr>
            <w:tcW w:w="1843" w:type="dxa"/>
            <w:gridSpan w:val="2"/>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45</w:t>
            </w:r>
          </w:p>
        </w:tc>
        <w:tc>
          <w:tcPr>
            <w:tcW w:w="2409" w:type="dxa"/>
            <w:gridSpan w:val="2"/>
            <w:tcBorders>
              <w:top w:val="single" w:sz="4" w:space="0" w:color="auto"/>
              <w:left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3,25</w:t>
            </w:r>
          </w:p>
        </w:tc>
      </w:tr>
      <w:tr w:rsidR="00E206FB" w:rsidRPr="00E206FB" w:rsidTr="00E206FB">
        <w:trPr>
          <w:gridAfter w:val="1"/>
          <w:wAfter w:w="16" w:type="dxa"/>
          <w:trHeight w:hRule="exact" w:val="494"/>
          <w:jc w:val="center"/>
        </w:trPr>
        <w:tc>
          <w:tcPr>
            <w:tcW w:w="5401" w:type="dxa"/>
            <w:gridSpan w:val="2"/>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Прыжки в высоту, в том числе</w:t>
            </w:r>
          </w:p>
        </w:tc>
        <w:tc>
          <w:tcPr>
            <w:tcW w:w="1843" w:type="dxa"/>
            <w:gridSpan w:val="2"/>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19</w:t>
            </w:r>
          </w:p>
        </w:tc>
        <w:tc>
          <w:tcPr>
            <w:tcW w:w="2409" w:type="dxa"/>
            <w:gridSpan w:val="2"/>
            <w:tcBorders>
              <w:top w:val="single" w:sz="4" w:space="0" w:color="auto"/>
              <w:left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35</w:t>
            </w:r>
          </w:p>
        </w:tc>
      </w:tr>
      <w:tr w:rsidR="00E206FB" w:rsidRPr="00E206FB" w:rsidTr="00E206FB">
        <w:trPr>
          <w:gridAfter w:val="1"/>
          <w:wAfter w:w="16" w:type="dxa"/>
          <w:trHeight w:hRule="exact" w:val="763"/>
          <w:jc w:val="center"/>
        </w:trPr>
        <w:tc>
          <w:tcPr>
            <w:tcW w:w="5401" w:type="dxa"/>
            <w:gridSpan w:val="2"/>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сектор для разбега (при размещении вне спортивного ядра)</w:t>
            </w:r>
          </w:p>
        </w:tc>
        <w:tc>
          <w:tcPr>
            <w:tcW w:w="1843" w:type="dxa"/>
            <w:gridSpan w:val="2"/>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15</w:t>
            </w:r>
          </w:p>
        </w:tc>
        <w:tc>
          <w:tcPr>
            <w:tcW w:w="2409" w:type="dxa"/>
            <w:gridSpan w:val="2"/>
            <w:tcBorders>
              <w:top w:val="single" w:sz="4" w:space="0" w:color="auto"/>
              <w:left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35</w:t>
            </w:r>
          </w:p>
        </w:tc>
      </w:tr>
      <w:tr w:rsidR="00E206FB" w:rsidRPr="00E206FB" w:rsidTr="00E206FB">
        <w:trPr>
          <w:gridAfter w:val="1"/>
          <w:wAfter w:w="16" w:type="dxa"/>
          <w:trHeight w:hRule="exact" w:val="490"/>
          <w:jc w:val="center"/>
        </w:trPr>
        <w:tc>
          <w:tcPr>
            <w:tcW w:w="5401" w:type="dxa"/>
            <w:gridSpan w:val="2"/>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Прыжки с шестом, в том числе</w:t>
            </w:r>
          </w:p>
        </w:tc>
        <w:tc>
          <w:tcPr>
            <w:tcW w:w="1843" w:type="dxa"/>
            <w:gridSpan w:val="2"/>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52</w:t>
            </w:r>
          </w:p>
        </w:tc>
        <w:tc>
          <w:tcPr>
            <w:tcW w:w="2409" w:type="dxa"/>
            <w:gridSpan w:val="2"/>
            <w:tcBorders>
              <w:top w:val="single" w:sz="4" w:space="0" w:color="auto"/>
              <w:left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8</w:t>
            </w:r>
          </w:p>
        </w:tc>
      </w:tr>
      <w:tr w:rsidR="00E206FB" w:rsidRPr="00E206FB" w:rsidTr="00E206FB">
        <w:trPr>
          <w:gridAfter w:val="1"/>
          <w:wAfter w:w="16" w:type="dxa"/>
          <w:trHeight w:hRule="exact" w:val="490"/>
          <w:jc w:val="center"/>
        </w:trPr>
        <w:tc>
          <w:tcPr>
            <w:tcW w:w="5401" w:type="dxa"/>
            <w:gridSpan w:val="2"/>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дорожка для разбега</w:t>
            </w:r>
          </w:p>
        </w:tc>
        <w:tc>
          <w:tcPr>
            <w:tcW w:w="1843" w:type="dxa"/>
            <w:gridSpan w:val="2"/>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45</w:t>
            </w:r>
          </w:p>
        </w:tc>
        <w:tc>
          <w:tcPr>
            <w:tcW w:w="2409" w:type="dxa"/>
            <w:gridSpan w:val="2"/>
            <w:tcBorders>
              <w:top w:val="single" w:sz="4" w:space="0" w:color="auto"/>
              <w:left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1,25</w:t>
            </w:r>
          </w:p>
        </w:tc>
      </w:tr>
      <w:tr w:rsidR="00E206FB" w:rsidRPr="00E206FB" w:rsidTr="00E206FB">
        <w:trPr>
          <w:gridAfter w:val="1"/>
          <w:wAfter w:w="16" w:type="dxa"/>
          <w:trHeight w:hRule="exact" w:val="490"/>
          <w:jc w:val="center"/>
        </w:trPr>
        <w:tc>
          <w:tcPr>
            <w:tcW w:w="5401" w:type="dxa"/>
            <w:gridSpan w:val="2"/>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Толкание ядра, в том числе</w:t>
            </w:r>
          </w:p>
        </w:tc>
        <w:tc>
          <w:tcPr>
            <w:tcW w:w="1843" w:type="dxa"/>
            <w:gridSpan w:val="2"/>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27,5</w:t>
            </w:r>
          </w:p>
        </w:tc>
        <w:tc>
          <w:tcPr>
            <w:tcW w:w="2409" w:type="dxa"/>
            <w:gridSpan w:val="2"/>
            <w:tcBorders>
              <w:top w:val="single" w:sz="4" w:space="0" w:color="auto"/>
              <w:left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20</w:t>
            </w:r>
          </w:p>
        </w:tc>
      </w:tr>
      <w:tr w:rsidR="00E206FB" w:rsidRPr="00E206FB" w:rsidTr="00E206FB">
        <w:trPr>
          <w:gridAfter w:val="1"/>
          <w:wAfter w:w="16" w:type="dxa"/>
          <w:trHeight w:hRule="exact" w:val="490"/>
          <w:jc w:val="center"/>
        </w:trPr>
        <w:tc>
          <w:tcPr>
            <w:tcW w:w="5401" w:type="dxa"/>
            <w:gridSpan w:val="2"/>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площадка под кольцо</w:t>
            </w:r>
          </w:p>
        </w:tc>
        <w:tc>
          <w:tcPr>
            <w:tcW w:w="1843" w:type="dxa"/>
            <w:gridSpan w:val="2"/>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2,4</w:t>
            </w:r>
          </w:p>
        </w:tc>
        <w:tc>
          <w:tcPr>
            <w:tcW w:w="2409" w:type="dxa"/>
            <w:gridSpan w:val="2"/>
            <w:tcBorders>
              <w:top w:val="single" w:sz="4" w:space="0" w:color="auto"/>
              <w:left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2,4</w:t>
            </w:r>
          </w:p>
        </w:tc>
      </w:tr>
      <w:tr w:rsidR="00E206FB" w:rsidRPr="00E206FB" w:rsidTr="00E206FB">
        <w:trPr>
          <w:gridAfter w:val="1"/>
          <w:wAfter w:w="16" w:type="dxa"/>
          <w:trHeight w:hRule="exact" w:val="490"/>
          <w:jc w:val="center"/>
        </w:trPr>
        <w:tc>
          <w:tcPr>
            <w:tcW w:w="5401" w:type="dxa"/>
            <w:gridSpan w:val="2"/>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сектор для приземления ядра</w:t>
            </w:r>
          </w:p>
        </w:tc>
        <w:tc>
          <w:tcPr>
            <w:tcW w:w="1843" w:type="dxa"/>
            <w:gridSpan w:val="2"/>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24</w:t>
            </w:r>
          </w:p>
        </w:tc>
        <w:tc>
          <w:tcPr>
            <w:tcW w:w="2409" w:type="dxa"/>
            <w:gridSpan w:val="2"/>
            <w:tcBorders>
              <w:top w:val="single" w:sz="4" w:space="0" w:color="auto"/>
              <w:left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20</w:t>
            </w:r>
          </w:p>
        </w:tc>
      </w:tr>
      <w:tr w:rsidR="00E206FB" w:rsidRPr="00E206FB" w:rsidTr="00E206FB">
        <w:trPr>
          <w:gridAfter w:val="1"/>
          <w:wAfter w:w="16" w:type="dxa"/>
          <w:trHeight w:hRule="exact" w:val="494"/>
          <w:jc w:val="center"/>
        </w:trPr>
        <w:tc>
          <w:tcPr>
            <w:tcW w:w="5401" w:type="dxa"/>
            <w:gridSpan w:val="2"/>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Метание диска и (или) молота, в том числе</w:t>
            </w:r>
          </w:p>
        </w:tc>
        <w:tc>
          <w:tcPr>
            <w:tcW w:w="1843" w:type="dxa"/>
            <w:gridSpan w:val="2"/>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90</w:t>
            </w:r>
          </w:p>
        </w:tc>
        <w:tc>
          <w:tcPr>
            <w:tcW w:w="2409" w:type="dxa"/>
            <w:gridSpan w:val="2"/>
            <w:tcBorders>
              <w:top w:val="single" w:sz="4" w:space="0" w:color="auto"/>
              <w:left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65</w:t>
            </w:r>
          </w:p>
        </w:tc>
      </w:tr>
      <w:tr w:rsidR="00E206FB" w:rsidRPr="00E206FB" w:rsidTr="00E206FB">
        <w:trPr>
          <w:gridAfter w:val="1"/>
          <w:wAfter w:w="16" w:type="dxa"/>
          <w:trHeight w:hRule="exact" w:val="490"/>
          <w:jc w:val="center"/>
        </w:trPr>
        <w:tc>
          <w:tcPr>
            <w:tcW w:w="5401" w:type="dxa"/>
            <w:gridSpan w:val="2"/>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площадка под кольцо</w:t>
            </w:r>
          </w:p>
        </w:tc>
        <w:tc>
          <w:tcPr>
            <w:tcW w:w="1843" w:type="dxa"/>
            <w:gridSpan w:val="2"/>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2,7</w:t>
            </w:r>
          </w:p>
        </w:tc>
        <w:tc>
          <w:tcPr>
            <w:tcW w:w="2409" w:type="dxa"/>
            <w:gridSpan w:val="2"/>
            <w:tcBorders>
              <w:top w:val="single" w:sz="4" w:space="0" w:color="auto"/>
              <w:left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2,7</w:t>
            </w:r>
          </w:p>
        </w:tc>
      </w:tr>
      <w:tr w:rsidR="00E206FB" w:rsidRPr="00E206FB" w:rsidTr="00E206FB">
        <w:trPr>
          <w:gridAfter w:val="1"/>
          <w:wAfter w:w="16" w:type="dxa"/>
          <w:trHeight w:hRule="exact" w:val="773"/>
          <w:jc w:val="center"/>
        </w:trPr>
        <w:tc>
          <w:tcPr>
            <w:tcW w:w="5401" w:type="dxa"/>
            <w:gridSpan w:val="2"/>
            <w:tcBorders>
              <w:top w:val="single" w:sz="4" w:space="0" w:color="auto"/>
              <w:left w:val="single" w:sz="4" w:space="0" w:color="auto"/>
              <w:bottom w:val="single" w:sz="4" w:space="0" w:color="auto"/>
            </w:tcBorders>
            <w:shd w:val="clear" w:color="auto" w:fill="FFFFFF"/>
          </w:tcPr>
          <w:p w:rsidR="00E206FB" w:rsidRPr="00E206FB" w:rsidRDefault="00E206FB" w:rsidP="00E206FB">
            <w:pPr>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сектор для приземления снарядов (при размещении вне спортивного ядра)</w:t>
            </w:r>
          </w:p>
        </w:tc>
        <w:tc>
          <w:tcPr>
            <w:tcW w:w="1843" w:type="dxa"/>
            <w:gridSpan w:val="2"/>
            <w:tcBorders>
              <w:top w:val="single" w:sz="4" w:space="0" w:color="auto"/>
              <w:left w:val="single" w:sz="4" w:space="0" w:color="auto"/>
              <w:bottom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83</w:t>
            </w:r>
          </w:p>
        </w:tc>
        <w:tc>
          <w:tcPr>
            <w:tcW w:w="2409" w:type="dxa"/>
            <w:gridSpan w:val="2"/>
            <w:tcBorders>
              <w:top w:val="single" w:sz="4" w:space="0" w:color="auto"/>
              <w:left w:val="single" w:sz="4" w:space="0" w:color="auto"/>
              <w:bottom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65</w:t>
            </w:r>
          </w:p>
        </w:tc>
      </w:tr>
      <w:tr w:rsidR="00E206FB" w:rsidRPr="00E206FB" w:rsidTr="00E206FB">
        <w:tblPrEx>
          <w:jc w:val="left"/>
        </w:tblPrEx>
        <w:trPr>
          <w:gridBefore w:val="1"/>
          <w:wBefore w:w="30" w:type="dxa"/>
          <w:trHeight w:hRule="exact" w:val="494"/>
        </w:trPr>
        <w:tc>
          <w:tcPr>
            <w:tcW w:w="5387" w:type="dxa"/>
            <w:gridSpan w:val="2"/>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lastRenderedPageBreak/>
              <w:t>Метание копья, в том числе</w:t>
            </w:r>
          </w:p>
        </w:tc>
        <w:tc>
          <w:tcPr>
            <w:tcW w:w="1843" w:type="dxa"/>
            <w:gridSpan w:val="2"/>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130</w:t>
            </w:r>
          </w:p>
        </w:tc>
        <w:tc>
          <w:tcPr>
            <w:tcW w:w="2409" w:type="dxa"/>
            <w:gridSpan w:val="2"/>
            <w:tcBorders>
              <w:top w:val="single" w:sz="4" w:space="0" w:color="auto"/>
              <w:left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60</w:t>
            </w:r>
          </w:p>
        </w:tc>
      </w:tr>
      <w:tr w:rsidR="00E206FB" w:rsidRPr="00E206FB" w:rsidTr="00E206FB">
        <w:tblPrEx>
          <w:jc w:val="left"/>
        </w:tblPrEx>
        <w:trPr>
          <w:gridBefore w:val="1"/>
          <w:wBefore w:w="30" w:type="dxa"/>
          <w:trHeight w:hRule="exact" w:val="490"/>
        </w:trPr>
        <w:tc>
          <w:tcPr>
            <w:tcW w:w="5387" w:type="dxa"/>
            <w:gridSpan w:val="2"/>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дорожка для разбега</w:t>
            </w:r>
          </w:p>
        </w:tc>
        <w:tc>
          <w:tcPr>
            <w:tcW w:w="1843" w:type="dxa"/>
            <w:gridSpan w:val="2"/>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30</w:t>
            </w:r>
          </w:p>
        </w:tc>
        <w:tc>
          <w:tcPr>
            <w:tcW w:w="2409" w:type="dxa"/>
            <w:gridSpan w:val="2"/>
            <w:tcBorders>
              <w:top w:val="single" w:sz="4" w:space="0" w:color="auto"/>
              <w:left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4</w:t>
            </w:r>
          </w:p>
        </w:tc>
      </w:tr>
      <w:tr w:rsidR="00E206FB" w:rsidRPr="00E206FB" w:rsidTr="00E206FB">
        <w:tblPrEx>
          <w:jc w:val="left"/>
        </w:tblPrEx>
        <w:trPr>
          <w:gridBefore w:val="1"/>
          <w:wBefore w:w="30" w:type="dxa"/>
          <w:trHeight w:hRule="exact" w:val="768"/>
        </w:trPr>
        <w:tc>
          <w:tcPr>
            <w:tcW w:w="5387" w:type="dxa"/>
            <w:gridSpan w:val="2"/>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сектор для приземления копья (при размещении вне спортивного ядра)</w:t>
            </w:r>
          </w:p>
        </w:tc>
        <w:tc>
          <w:tcPr>
            <w:tcW w:w="1843" w:type="dxa"/>
            <w:gridSpan w:val="2"/>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100</w:t>
            </w:r>
          </w:p>
        </w:tc>
        <w:tc>
          <w:tcPr>
            <w:tcW w:w="2409" w:type="dxa"/>
            <w:gridSpan w:val="2"/>
            <w:tcBorders>
              <w:top w:val="single" w:sz="4" w:space="0" w:color="auto"/>
              <w:left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60</w:t>
            </w:r>
          </w:p>
        </w:tc>
      </w:tr>
      <w:tr w:rsidR="00E206FB" w:rsidRPr="00E206FB" w:rsidTr="00E206FB">
        <w:tblPrEx>
          <w:jc w:val="left"/>
        </w:tblPrEx>
        <w:trPr>
          <w:gridBefore w:val="1"/>
          <w:wBefore w:w="30" w:type="dxa"/>
          <w:trHeight w:hRule="exact" w:val="763"/>
        </w:trPr>
        <w:tc>
          <w:tcPr>
            <w:tcW w:w="5387" w:type="dxa"/>
            <w:gridSpan w:val="2"/>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Бег по прямой</w:t>
            </w:r>
          </w:p>
        </w:tc>
        <w:tc>
          <w:tcPr>
            <w:tcW w:w="1843" w:type="dxa"/>
            <w:gridSpan w:val="2"/>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130</w:t>
            </w:r>
          </w:p>
        </w:tc>
        <w:tc>
          <w:tcPr>
            <w:tcW w:w="2409" w:type="dxa"/>
            <w:gridSpan w:val="2"/>
            <w:tcBorders>
              <w:top w:val="single" w:sz="4" w:space="0" w:color="auto"/>
              <w:left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по числу отдельных дорожек</w:t>
            </w:r>
          </w:p>
        </w:tc>
      </w:tr>
      <w:tr w:rsidR="00E206FB" w:rsidRPr="00E206FB" w:rsidTr="00E206FB">
        <w:tblPrEx>
          <w:jc w:val="left"/>
        </w:tblPrEx>
        <w:trPr>
          <w:gridBefore w:val="1"/>
          <w:wBefore w:w="30" w:type="dxa"/>
          <w:trHeight w:hRule="exact" w:val="504"/>
        </w:trPr>
        <w:tc>
          <w:tcPr>
            <w:tcW w:w="5387" w:type="dxa"/>
            <w:gridSpan w:val="2"/>
            <w:tcBorders>
              <w:top w:val="single" w:sz="4" w:space="0" w:color="auto"/>
              <w:left w:val="single" w:sz="4" w:space="0" w:color="auto"/>
              <w:bottom w:val="single" w:sz="4" w:space="0" w:color="auto"/>
            </w:tcBorders>
            <w:shd w:val="clear" w:color="auto" w:fill="FFFFFF"/>
          </w:tcPr>
          <w:p w:rsidR="00E206FB" w:rsidRPr="00E206FB" w:rsidRDefault="00E206FB" w:rsidP="00E206FB">
            <w:pPr>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Бег(ходьба) по кругу</w:t>
            </w:r>
          </w:p>
        </w:tc>
        <w:tc>
          <w:tcPr>
            <w:tcW w:w="1843" w:type="dxa"/>
            <w:gridSpan w:val="2"/>
            <w:tcBorders>
              <w:top w:val="single" w:sz="4" w:space="0" w:color="auto"/>
              <w:left w:val="single" w:sz="4" w:space="0" w:color="auto"/>
              <w:bottom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400</w:t>
            </w:r>
          </w:p>
        </w:tc>
        <w:tc>
          <w:tcPr>
            <w:tcW w:w="2409" w:type="dxa"/>
            <w:gridSpan w:val="2"/>
            <w:tcBorders>
              <w:top w:val="single" w:sz="4" w:space="0" w:color="auto"/>
              <w:left w:val="single" w:sz="4" w:space="0" w:color="auto"/>
              <w:bottom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то же</w:t>
            </w:r>
          </w:p>
        </w:tc>
      </w:tr>
    </w:tbl>
    <w:p w:rsidR="00E206FB" w:rsidRPr="00E206FB" w:rsidRDefault="00E206FB" w:rsidP="00E206FB">
      <w:pPr>
        <w:widowControl w:val="0"/>
        <w:spacing w:after="0" w:line="240" w:lineRule="auto"/>
        <w:rPr>
          <w:rFonts w:ascii="Times New Roman" w:eastAsia="Times New Roman" w:hAnsi="Times New Roman"/>
          <w:bCs/>
          <w:sz w:val="24"/>
          <w:szCs w:val="24"/>
        </w:rPr>
      </w:pPr>
      <w:r w:rsidRPr="00E206FB">
        <w:rPr>
          <w:rFonts w:ascii="Times New Roman" w:eastAsia="Times New Roman" w:hAnsi="Times New Roman"/>
          <w:sz w:val="24"/>
          <w:szCs w:val="24"/>
        </w:rPr>
        <w:t>Примечания:</w:t>
      </w:r>
    </w:p>
    <w:p w:rsidR="00E206FB" w:rsidRPr="00E206FB" w:rsidRDefault="00E206FB" w:rsidP="003C3FFA">
      <w:pPr>
        <w:widowControl w:val="0"/>
        <w:numPr>
          <w:ilvl w:val="0"/>
          <w:numId w:val="79"/>
        </w:numPr>
        <w:tabs>
          <w:tab w:val="left" w:pos="1066"/>
        </w:tabs>
        <w:spacing w:after="0" w:line="240" w:lineRule="auto"/>
        <w:ind w:firstLine="740"/>
        <w:jc w:val="both"/>
        <w:rPr>
          <w:rFonts w:ascii="Times New Roman" w:eastAsia="Times New Roman" w:hAnsi="Times New Roman"/>
          <w:bCs/>
          <w:sz w:val="24"/>
          <w:szCs w:val="24"/>
        </w:rPr>
      </w:pPr>
      <w:r w:rsidRPr="00E206FB">
        <w:rPr>
          <w:rFonts w:ascii="Times New Roman" w:eastAsia="Times New Roman" w:hAnsi="Times New Roman"/>
          <w:sz w:val="24"/>
          <w:szCs w:val="24"/>
        </w:rPr>
        <w:t>При проектировании полей открытых мест для занятия легкой атлетикой их следует объединять с футбольным полем в одно общее сооружение – футбольно-легкоатлетическое спортивное ядро (спортивная арена).</w:t>
      </w:r>
    </w:p>
    <w:p w:rsidR="00E206FB" w:rsidRPr="00E206FB" w:rsidRDefault="00E206FB" w:rsidP="003C3FFA">
      <w:pPr>
        <w:widowControl w:val="0"/>
        <w:numPr>
          <w:ilvl w:val="0"/>
          <w:numId w:val="79"/>
        </w:numPr>
        <w:tabs>
          <w:tab w:val="left" w:pos="1066"/>
        </w:tabs>
        <w:spacing w:after="0" w:line="240" w:lineRule="auto"/>
        <w:ind w:left="60" w:firstLine="740"/>
        <w:jc w:val="both"/>
        <w:rPr>
          <w:rFonts w:ascii="Times New Roman" w:eastAsia="Times New Roman" w:hAnsi="Times New Roman"/>
          <w:bCs/>
          <w:sz w:val="24"/>
          <w:szCs w:val="24"/>
        </w:rPr>
      </w:pPr>
      <w:r w:rsidRPr="00E206FB">
        <w:rPr>
          <w:rFonts w:ascii="Times New Roman" w:eastAsia="Times New Roman" w:hAnsi="Times New Roman"/>
          <w:sz w:val="24"/>
          <w:szCs w:val="24"/>
        </w:rPr>
        <w:t>Компоновка и количество мест для занятия легкой атлетикой в составе спортивного ядра определяются заданием на проектирование в зависимости от местных условий.</w:t>
      </w:r>
    </w:p>
    <w:p w:rsidR="00E206FB" w:rsidRPr="00E206FB" w:rsidRDefault="00E206FB" w:rsidP="003C3FFA">
      <w:pPr>
        <w:widowControl w:val="0"/>
        <w:numPr>
          <w:ilvl w:val="0"/>
          <w:numId w:val="79"/>
        </w:numPr>
        <w:tabs>
          <w:tab w:val="left" w:pos="1246"/>
        </w:tabs>
        <w:spacing w:after="0" w:line="240" w:lineRule="auto"/>
        <w:ind w:left="60" w:firstLine="740"/>
        <w:jc w:val="both"/>
        <w:rPr>
          <w:rFonts w:ascii="Times New Roman" w:eastAsia="Times New Roman" w:hAnsi="Times New Roman"/>
          <w:bCs/>
          <w:sz w:val="24"/>
          <w:szCs w:val="24"/>
        </w:rPr>
      </w:pPr>
      <w:r w:rsidRPr="00E206FB">
        <w:rPr>
          <w:rFonts w:ascii="Times New Roman" w:eastAsia="Times New Roman" w:hAnsi="Times New Roman"/>
          <w:sz w:val="24"/>
          <w:szCs w:val="24"/>
        </w:rPr>
        <w:t>Размеры спортивного ядра следует проектировать в соответствии с требованиями к размерам футбольного поля, круговой легкоатлетической беговой дорожке, остальным местам для занятия легкой атлетикой, не совмещающимся друг с другом и используемым одновременно.</w:t>
      </w:r>
    </w:p>
    <w:p w:rsidR="00E206FB" w:rsidRPr="00E206FB" w:rsidRDefault="00E206FB" w:rsidP="00E206FB">
      <w:pPr>
        <w:framePr w:w="9394" w:wrap="notBeside" w:vAnchor="text" w:hAnchor="text" w:xAlign="center" w:y="1"/>
        <w:widowControl w:val="0"/>
        <w:spacing w:after="0" w:line="240" w:lineRule="auto"/>
        <w:jc w:val="right"/>
        <w:rPr>
          <w:rFonts w:ascii="Times New Roman" w:eastAsia="Times New Roman" w:hAnsi="Times New Roman"/>
          <w:bCs/>
          <w:sz w:val="24"/>
          <w:szCs w:val="24"/>
        </w:rPr>
      </w:pPr>
      <w:r w:rsidRPr="00E206FB">
        <w:rPr>
          <w:rFonts w:ascii="Times New Roman" w:eastAsia="Times New Roman" w:hAnsi="Times New Roman"/>
          <w:sz w:val="24"/>
          <w:szCs w:val="24"/>
        </w:rPr>
        <w:t>Таблица Ж-4</w:t>
      </w:r>
    </w:p>
    <w:p w:rsidR="00E206FB" w:rsidRPr="00E206FB" w:rsidRDefault="00E206FB" w:rsidP="00E206FB">
      <w:pPr>
        <w:framePr w:w="9394" w:wrap="notBeside" w:vAnchor="text" w:hAnchor="text" w:xAlign="center" w:y="1"/>
        <w:widowControl w:val="0"/>
        <w:tabs>
          <w:tab w:val="left" w:leader="underscore" w:pos="4742"/>
        </w:tabs>
        <w:spacing w:after="0" w:line="240" w:lineRule="auto"/>
        <w:jc w:val="center"/>
        <w:rPr>
          <w:rFonts w:ascii="Times New Roman" w:eastAsia="Times New Roman" w:hAnsi="Times New Roman"/>
          <w:bCs/>
          <w:sz w:val="24"/>
          <w:szCs w:val="24"/>
        </w:rPr>
      </w:pPr>
      <w:r w:rsidRPr="00E206FB">
        <w:rPr>
          <w:rFonts w:ascii="Times New Roman" w:eastAsia="Times New Roman" w:hAnsi="Times New Roman"/>
          <w:sz w:val="24"/>
          <w:szCs w:val="24"/>
        </w:rPr>
        <w:t>Комплексные физкультурно-игровые площадки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2866"/>
        <w:gridCol w:w="2424"/>
        <w:gridCol w:w="984"/>
        <w:gridCol w:w="1992"/>
        <w:gridCol w:w="1128"/>
      </w:tblGrid>
      <w:tr w:rsidR="00E206FB" w:rsidRPr="00E206FB" w:rsidTr="00E206FB">
        <w:trPr>
          <w:trHeight w:hRule="exact" w:val="499"/>
          <w:jc w:val="center"/>
        </w:trPr>
        <w:tc>
          <w:tcPr>
            <w:tcW w:w="2866" w:type="dxa"/>
            <w:vMerge w:val="restart"/>
            <w:tcBorders>
              <w:top w:val="single" w:sz="4" w:space="0" w:color="auto"/>
              <w:left w:val="single" w:sz="4" w:space="0" w:color="auto"/>
            </w:tcBorders>
            <w:shd w:val="clear" w:color="auto" w:fill="FFFFFF"/>
          </w:tcPr>
          <w:p w:rsidR="00E206FB" w:rsidRPr="00E206FB" w:rsidRDefault="00E206FB" w:rsidP="00E206FB">
            <w:pPr>
              <w:framePr w:w="9394" w:wrap="notBeside" w:vAnchor="text" w:hAnchor="text" w:xAlign="center" w:y="1"/>
              <w:widowControl w:val="0"/>
              <w:spacing w:after="0" w:line="240" w:lineRule="auto"/>
              <w:ind w:left="58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Возрастная группа занимающихся</w:t>
            </w:r>
          </w:p>
        </w:tc>
        <w:tc>
          <w:tcPr>
            <w:tcW w:w="6528" w:type="dxa"/>
            <w:gridSpan w:val="4"/>
            <w:tcBorders>
              <w:top w:val="single" w:sz="4" w:space="0" w:color="auto"/>
              <w:left w:val="single" w:sz="4" w:space="0" w:color="auto"/>
              <w:right w:val="single" w:sz="4" w:space="0" w:color="auto"/>
            </w:tcBorders>
            <w:shd w:val="clear" w:color="auto" w:fill="FFFFFF"/>
          </w:tcPr>
          <w:p w:rsidR="00E206FB" w:rsidRPr="00E206FB" w:rsidRDefault="00E206FB" w:rsidP="00E206FB">
            <w:pPr>
              <w:framePr w:w="9394" w:wrap="notBeside" w:vAnchor="text" w:hAnchor="text" w:xAlign="center" w:y="1"/>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Элементы комплексной площадки *</w:t>
            </w:r>
          </w:p>
        </w:tc>
      </w:tr>
      <w:tr w:rsidR="00E206FB" w:rsidRPr="00E206FB" w:rsidTr="00E206FB">
        <w:trPr>
          <w:trHeight w:hRule="exact" w:val="490"/>
          <w:jc w:val="center"/>
        </w:trPr>
        <w:tc>
          <w:tcPr>
            <w:tcW w:w="2866" w:type="dxa"/>
            <w:vMerge/>
            <w:tcBorders>
              <w:left w:val="single" w:sz="4" w:space="0" w:color="auto"/>
            </w:tcBorders>
            <w:shd w:val="clear" w:color="auto" w:fill="FFFFFF"/>
          </w:tcPr>
          <w:p w:rsidR="00E206FB" w:rsidRPr="00E206FB" w:rsidRDefault="00E206FB" w:rsidP="00E206FB">
            <w:pPr>
              <w:framePr w:w="9394" w:wrap="notBeside" w:vAnchor="text" w:hAnchor="text" w:xAlign="center" w:y="1"/>
              <w:spacing w:after="0" w:line="240" w:lineRule="auto"/>
              <w:rPr>
                <w:sz w:val="24"/>
                <w:szCs w:val="24"/>
              </w:rPr>
            </w:pPr>
          </w:p>
        </w:tc>
        <w:tc>
          <w:tcPr>
            <w:tcW w:w="2424" w:type="dxa"/>
            <w:vMerge w:val="restart"/>
            <w:tcBorders>
              <w:top w:val="single" w:sz="4" w:space="0" w:color="auto"/>
              <w:left w:val="single" w:sz="4" w:space="0" w:color="auto"/>
            </w:tcBorders>
            <w:shd w:val="clear" w:color="auto" w:fill="FFFFFF"/>
          </w:tcPr>
          <w:p w:rsidR="00E206FB" w:rsidRPr="00E206FB" w:rsidRDefault="00E206FB" w:rsidP="00E206FB">
            <w:pPr>
              <w:framePr w:w="9394" w:wrap="notBeside" w:vAnchor="text" w:hAnchor="text" w:xAlign="center" w:y="1"/>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площадка для подвижных игр и общеразвивающих упражнений, кв. м</w:t>
            </w:r>
          </w:p>
        </w:tc>
        <w:tc>
          <w:tcPr>
            <w:tcW w:w="4104" w:type="dxa"/>
            <w:gridSpan w:val="3"/>
            <w:tcBorders>
              <w:top w:val="single" w:sz="4" w:space="0" w:color="auto"/>
              <w:left w:val="single" w:sz="4" w:space="0" w:color="auto"/>
              <w:right w:val="single" w:sz="4" w:space="0" w:color="auto"/>
            </w:tcBorders>
            <w:shd w:val="clear" w:color="auto" w:fill="FFFFFF"/>
          </w:tcPr>
          <w:p w:rsidR="00E206FB" w:rsidRPr="00E206FB" w:rsidRDefault="00E206FB" w:rsidP="00E206FB">
            <w:pPr>
              <w:framePr w:w="9394" w:wrap="notBeside" w:vAnchor="text" w:hAnchor="text" w:xAlign="center" w:y="1"/>
              <w:widowControl w:val="0"/>
              <w:spacing w:after="0" w:line="240" w:lineRule="auto"/>
              <w:ind w:left="20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замкнутый контур беговой дорожки</w:t>
            </w:r>
          </w:p>
        </w:tc>
      </w:tr>
      <w:tr w:rsidR="00E206FB" w:rsidRPr="00E206FB" w:rsidTr="00E206FB">
        <w:trPr>
          <w:trHeight w:hRule="exact" w:val="490"/>
          <w:jc w:val="center"/>
        </w:trPr>
        <w:tc>
          <w:tcPr>
            <w:tcW w:w="2866" w:type="dxa"/>
            <w:vMerge/>
            <w:tcBorders>
              <w:left w:val="single" w:sz="4" w:space="0" w:color="auto"/>
            </w:tcBorders>
            <w:shd w:val="clear" w:color="auto" w:fill="FFFFFF"/>
          </w:tcPr>
          <w:p w:rsidR="00E206FB" w:rsidRPr="00E206FB" w:rsidRDefault="00E206FB" w:rsidP="00E206FB">
            <w:pPr>
              <w:framePr w:w="9394" w:wrap="notBeside" w:vAnchor="text" w:hAnchor="text" w:xAlign="center" w:y="1"/>
              <w:spacing w:after="0" w:line="240" w:lineRule="auto"/>
              <w:rPr>
                <w:sz w:val="24"/>
                <w:szCs w:val="24"/>
              </w:rPr>
            </w:pPr>
          </w:p>
        </w:tc>
        <w:tc>
          <w:tcPr>
            <w:tcW w:w="2424" w:type="dxa"/>
            <w:vMerge/>
            <w:tcBorders>
              <w:left w:val="single" w:sz="4" w:space="0" w:color="auto"/>
            </w:tcBorders>
            <w:shd w:val="clear" w:color="auto" w:fill="FFFFFF"/>
          </w:tcPr>
          <w:p w:rsidR="00E206FB" w:rsidRPr="00E206FB" w:rsidRDefault="00E206FB" w:rsidP="00E206FB">
            <w:pPr>
              <w:framePr w:w="9394" w:wrap="notBeside" w:vAnchor="text" w:hAnchor="text" w:xAlign="center" w:y="1"/>
              <w:spacing w:after="0" w:line="240" w:lineRule="auto"/>
              <w:rPr>
                <w:sz w:val="24"/>
                <w:szCs w:val="24"/>
              </w:rPr>
            </w:pPr>
          </w:p>
        </w:tc>
        <w:tc>
          <w:tcPr>
            <w:tcW w:w="2976" w:type="dxa"/>
            <w:gridSpan w:val="2"/>
            <w:tcBorders>
              <w:top w:val="single" w:sz="4" w:space="0" w:color="auto"/>
              <w:left w:val="single" w:sz="4" w:space="0" w:color="auto"/>
            </w:tcBorders>
            <w:shd w:val="clear" w:color="auto" w:fill="FFFFFF"/>
          </w:tcPr>
          <w:p w:rsidR="00E206FB" w:rsidRPr="00E206FB" w:rsidRDefault="00E206FB" w:rsidP="00E206FB">
            <w:pPr>
              <w:framePr w:w="9394" w:wrap="notBeside" w:vAnchor="text" w:hAnchor="text" w:xAlign="center" w:y="1"/>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длина, м</w:t>
            </w:r>
          </w:p>
        </w:tc>
        <w:tc>
          <w:tcPr>
            <w:tcW w:w="1128" w:type="dxa"/>
            <w:vMerge w:val="restart"/>
            <w:tcBorders>
              <w:top w:val="single" w:sz="4" w:space="0" w:color="auto"/>
              <w:left w:val="single" w:sz="4" w:space="0" w:color="auto"/>
              <w:right w:val="single" w:sz="4" w:space="0" w:color="auto"/>
            </w:tcBorders>
            <w:shd w:val="clear" w:color="auto" w:fill="FFFFFF"/>
          </w:tcPr>
          <w:p w:rsidR="00E206FB" w:rsidRPr="00E206FB" w:rsidRDefault="00E206FB" w:rsidP="00E206FB">
            <w:pPr>
              <w:framePr w:w="9394" w:wrap="notBeside" w:vAnchor="text" w:hAnchor="text" w:xAlign="center" w:y="1"/>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ширина,</w:t>
            </w:r>
          </w:p>
          <w:p w:rsidR="00E206FB" w:rsidRPr="00E206FB" w:rsidRDefault="00E206FB" w:rsidP="00E206FB">
            <w:pPr>
              <w:framePr w:w="9394" w:wrap="notBeside" w:vAnchor="text" w:hAnchor="text" w:xAlign="center" w:y="1"/>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м</w:t>
            </w:r>
          </w:p>
        </w:tc>
      </w:tr>
      <w:tr w:rsidR="00E206FB" w:rsidRPr="00E206FB" w:rsidTr="00E206FB">
        <w:trPr>
          <w:trHeight w:hRule="exact" w:val="763"/>
          <w:jc w:val="center"/>
        </w:trPr>
        <w:tc>
          <w:tcPr>
            <w:tcW w:w="2866" w:type="dxa"/>
            <w:vMerge/>
            <w:tcBorders>
              <w:left w:val="single" w:sz="4" w:space="0" w:color="auto"/>
            </w:tcBorders>
            <w:shd w:val="clear" w:color="auto" w:fill="FFFFFF"/>
          </w:tcPr>
          <w:p w:rsidR="00E206FB" w:rsidRPr="00E206FB" w:rsidRDefault="00E206FB" w:rsidP="00E206FB">
            <w:pPr>
              <w:framePr w:w="9394" w:wrap="notBeside" w:vAnchor="text" w:hAnchor="text" w:xAlign="center" w:y="1"/>
              <w:spacing w:after="0" w:line="240" w:lineRule="auto"/>
              <w:rPr>
                <w:sz w:val="24"/>
                <w:szCs w:val="24"/>
              </w:rPr>
            </w:pPr>
          </w:p>
        </w:tc>
        <w:tc>
          <w:tcPr>
            <w:tcW w:w="2424" w:type="dxa"/>
            <w:vMerge/>
            <w:tcBorders>
              <w:left w:val="single" w:sz="4" w:space="0" w:color="auto"/>
            </w:tcBorders>
            <w:shd w:val="clear" w:color="auto" w:fill="FFFFFF"/>
          </w:tcPr>
          <w:p w:rsidR="00E206FB" w:rsidRPr="00E206FB" w:rsidRDefault="00E206FB" w:rsidP="00E206FB">
            <w:pPr>
              <w:framePr w:w="9394" w:wrap="notBeside" w:vAnchor="text" w:hAnchor="text" w:xAlign="center" w:y="1"/>
              <w:spacing w:after="0" w:line="240" w:lineRule="auto"/>
              <w:rPr>
                <w:sz w:val="24"/>
                <w:szCs w:val="24"/>
              </w:rPr>
            </w:pPr>
          </w:p>
        </w:tc>
        <w:tc>
          <w:tcPr>
            <w:tcW w:w="984" w:type="dxa"/>
            <w:tcBorders>
              <w:top w:val="single" w:sz="4" w:space="0" w:color="auto"/>
              <w:left w:val="single" w:sz="4" w:space="0" w:color="auto"/>
            </w:tcBorders>
            <w:shd w:val="clear" w:color="auto" w:fill="FFFFFF"/>
          </w:tcPr>
          <w:p w:rsidR="00E206FB" w:rsidRPr="00E206FB" w:rsidRDefault="00E206FB" w:rsidP="00E206FB">
            <w:pPr>
              <w:framePr w:w="9394" w:wrap="notBeside" w:vAnchor="text" w:hAnchor="text" w:xAlign="center" w:y="1"/>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общая</w:t>
            </w:r>
          </w:p>
        </w:tc>
        <w:tc>
          <w:tcPr>
            <w:tcW w:w="1992" w:type="dxa"/>
            <w:tcBorders>
              <w:top w:val="single" w:sz="4" w:space="0" w:color="auto"/>
              <w:left w:val="single" w:sz="4" w:space="0" w:color="auto"/>
            </w:tcBorders>
            <w:shd w:val="clear" w:color="auto" w:fill="FFFFFF"/>
          </w:tcPr>
          <w:p w:rsidR="00E206FB" w:rsidRPr="00E206FB" w:rsidRDefault="00E206FB" w:rsidP="00E206FB">
            <w:pPr>
              <w:framePr w:w="9394" w:wrap="notBeside" w:vAnchor="text" w:hAnchor="text" w:xAlign="center" w:y="1"/>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в том числе прямого участка</w:t>
            </w:r>
          </w:p>
        </w:tc>
        <w:tc>
          <w:tcPr>
            <w:tcW w:w="1128" w:type="dxa"/>
            <w:vMerge/>
            <w:tcBorders>
              <w:left w:val="single" w:sz="4" w:space="0" w:color="auto"/>
              <w:right w:val="single" w:sz="4" w:space="0" w:color="auto"/>
            </w:tcBorders>
            <w:shd w:val="clear" w:color="auto" w:fill="FFFFFF"/>
          </w:tcPr>
          <w:p w:rsidR="00E206FB" w:rsidRPr="00E206FB" w:rsidRDefault="00E206FB" w:rsidP="00E206FB">
            <w:pPr>
              <w:framePr w:w="9394" w:wrap="notBeside" w:vAnchor="text" w:hAnchor="text" w:xAlign="center" w:y="1"/>
              <w:spacing w:after="0" w:line="240" w:lineRule="auto"/>
              <w:rPr>
                <w:sz w:val="24"/>
                <w:szCs w:val="24"/>
              </w:rPr>
            </w:pPr>
          </w:p>
        </w:tc>
      </w:tr>
      <w:tr w:rsidR="00E206FB" w:rsidRPr="00E206FB" w:rsidTr="00E206FB">
        <w:trPr>
          <w:trHeight w:hRule="exact" w:val="490"/>
          <w:jc w:val="center"/>
        </w:trPr>
        <w:tc>
          <w:tcPr>
            <w:tcW w:w="2866" w:type="dxa"/>
            <w:tcBorders>
              <w:top w:val="single" w:sz="4" w:space="0" w:color="auto"/>
              <w:left w:val="single" w:sz="4" w:space="0" w:color="auto"/>
            </w:tcBorders>
            <w:shd w:val="clear" w:color="auto" w:fill="FFFFFF"/>
          </w:tcPr>
          <w:p w:rsidR="00E206FB" w:rsidRPr="00E206FB" w:rsidRDefault="00E206FB" w:rsidP="00E206FB">
            <w:pPr>
              <w:framePr w:w="9394" w:wrap="notBeside" w:vAnchor="text" w:hAnchor="text" w:xAlign="center" w:y="1"/>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Дети от 7 до 10 лет</w:t>
            </w:r>
          </w:p>
        </w:tc>
        <w:tc>
          <w:tcPr>
            <w:tcW w:w="2424" w:type="dxa"/>
            <w:tcBorders>
              <w:top w:val="single" w:sz="4" w:space="0" w:color="auto"/>
              <w:left w:val="single" w:sz="4" w:space="0" w:color="auto"/>
            </w:tcBorders>
            <w:shd w:val="clear" w:color="auto" w:fill="FFFFFF"/>
          </w:tcPr>
          <w:p w:rsidR="00E206FB" w:rsidRPr="00E206FB" w:rsidRDefault="00E206FB" w:rsidP="00E206FB">
            <w:pPr>
              <w:framePr w:w="9394" w:wrap="notBeside" w:vAnchor="text" w:hAnchor="text" w:xAlign="center" w:y="1"/>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50</w:t>
            </w:r>
          </w:p>
        </w:tc>
        <w:tc>
          <w:tcPr>
            <w:tcW w:w="984" w:type="dxa"/>
            <w:tcBorders>
              <w:top w:val="single" w:sz="4" w:space="0" w:color="auto"/>
              <w:left w:val="single" w:sz="4" w:space="0" w:color="auto"/>
            </w:tcBorders>
            <w:shd w:val="clear" w:color="auto" w:fill="FFFFFF"/>
          </w:tcPr>
          <w:p w:rsidR="00E206FB" w:rsidRPr="00E206FB" w:rsidRDefault="00E206FB" w:rsidP="00E206FB">
            <w:pPr>
              <w:framePr w:w="9394" w:wrap="notBeside" w:vAnchor="text" w:hAnchor="text" w:xAlign="center" w:y="1"/>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60</w:t>
            </w:r>
          </w:p>
        </w:tc>
        <w:tc>
          <w:tcPr>
            <w:tcW w:w="1992" w:type="dxa"/>
            <w:tcBorders>
              <w:top w:val="single" w:sz="4" w:space="0" w:color="auto"/>
              <w:left w:val="single" w:sz="4" w:space="0" w:color="auto"/>
            </w:tcBorders>
            <w:shd w:val="clear" w:color="auto" w:fill="FFFFFF"/>
          </w:tcPr>
          <w:p w:rsidR="00E206FB" w:rsidRPr="00E206FB" w:rsidRDefault="00E206FB" w:rsidP="00E206FB">
            <w:pPr>
              <w:framePr w:w="9394" w:wrap="notBeside" w:vAnchor="text" w:hAnchor="text" w:xAlign="center" w:y="1"/>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не менее 15</w:t>
            </w:r>
          </w:p>
        </w:tc>
        <w:tc>
          <w:tcPr>
            <w:tcW w:w="1128" w:type="dxa"/>
            <w:tcBorders>
              <w:top w:val="single" w:sz="4" w:space="0" w:color="auto"/>
              <w:left w:val="single" w:sz="4" w:space="0" w:color="auto"/>
              <w:right w:val="single" w:sz="4" w:space="0" w:color="auto"/>
            </w:tcBorders>
            <w:shd w:val="clear" w:color="auto" w:fill="FFFFFF"/>
          </w:tcPr>
          <w:p w:rsidR="00E206FB" w:rsidRPr="00E206FB" w:rsidRDefault="00E206FB" w:rsidP="00E206FB">
            <w:pPr>
              <w:framePr w:w="9394" w:wrap="notBeside" w:vAnchor="text" w:hAnchor="text" w:xAlign="center" w:y="1"/>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1,2</w:t>
            </w:r>
          </w:p>
        </w:tc>
      </w:tr>
      <w:tr w:rsidR="00E206FB" w:rsidRPr="00E206FB" w:rsidTr="00E206FB">
        <w:trPr>
          <w:trHeight w:hRule="exact" w:val="490"/>
          <w:jc w:val="center"/>
        </w:trPr>
        <w:tc>
          <w:tcPr>
            <w:tcW w:w="2866" w:type="dxa"/>
            <w:tcBorders>
              <w:top w:val="single" w:sz="4" w:space="0" w:color="auto"/>
              <w:left w:val="single" w:sz="4" w:space="0" w:color="auto"/>
            </w:tcBorders>
            <w:shd w:val="clear" w:color="auto" w:fill="FFFFFF"/>
          </w:tcPr>
          <w:p w:rsidR="00E206FB" w:rsidRPr="00E206FB" w:rsidRDefault="00E206FB" w:rsidP="00E206FB">
            <w:pPr>
              <w:framePr w:w="9394" w:wrap="notBeside" w:vAnchor="text" w:hAnchor="text" w:xAlign="center" w:y="1"/>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Дети старше 10 до 14 лет</w:t>
            </w:r>
          </w:p>
        </w:tc>
        <w:tc>
          <w:tcPr>
            <w:tcW w:w="2424" w:type="dxa"/>
            <w:tcBorders>
              <w:top w:val="single" w:sz="4" w:space="0" w:color="auto"/>
              <w:left w:val="single" w:sz="4" w:space="0" w:color="auto"/>
            </w:tcBorders>
            <w:shd w:val="clear" w:color="auto" w:fill="FFFFFF"/>
          </w:tcPr>
          <w:p w:rsidR="00E206FB" w:rsidRPr="00E206FB" w:rsidRDefault="00E206FB" w:rsidP="00E206FB">
            <w:pPr>
              <w:framePr w:w="9394" w:wrap="notBeside" w:vAnchor="text" w:hAnchor="text" w:xAlign="center" w:y="1"/>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100</w:t>
            </w:r>
          </w:p>
        </w:tc>
        <w:tc>
          <w:tcPr>
            <w:tcW w:w="984" w:type="dxa"/>
            <w:tcBorders>
              <w:top w:val="single" w:sz="4" w:space="0" w:color="auto"/>
              <w:left w:val="single" w:sz="4" w:space="0" w:color="auto"/>
            </w:tcBorders>
            <w:shd w:val="clear" w:color="auto" w:fill="FFFFFF"/>
          </w:tcPr>
          <w:p w:rsidR="00E206FB" w:rsidRPr="00E206FB" w:rsidRDefault="00E206FB" w:rsidP="00E206FB">
            <w:pPr>
              <w:framePr w:w="9394" w:wrap="notBeside" w:vAnchor="text" w:hAnchor="text" w:xAlign="center" w:y="1"/>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150</w:t>
            </w:r>
          </w:p>
        </w:tc>
        <w:tc>
          <w:tcPr>
            <w:tcW w:w="1992" w:type="dxa"/>
            <w:tcBorders>
              <w:top w:val="single" w:sz="4" w:space="0" w:color="auto"/>
              <w:left w:val="single" w:sz="4" w:space="0" w:color="auto"/>
            </w:tcBorders>
            <w:shd w:val="clear" w:color="auto" w:fill="FFFFFF"/>
          </w:tcPr>
          <w:p w:rsidR="00E206FB" w:rsidRPr="00E206FB" w:rsidRDefault="00E206FB" w:rsidP="00E206FB">
            <w:pPr>
              <w:framePr w:w="9394" w:wrap="notBeside" w:vAnchor="text" w:hAnchor="text" w:xAlign="center" w:y="1"/>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не менее 30</w:t>
            </w:r>
          </w:p>
        </w:tc>
        <w:tc>
          <w:tcPr>
            <w:tcW w:w="1128" w:type="dxa"/>
            <w:tcBorders>
              <w:top w:val="single" w:sz="4" w:space="0" w:color="auto"/>
              <w:left w:val="single" w:sz="4" w:space="0" w:color="auto"/>
              <w:right w:val="single" w:sz="4" w:space="0" w:color="auto"/>
            </w:tcBorders>
            <w:shd w:val="clear" w:color="auto" w:fill="FFFFFF"/>
          </w:tcPr>
          <w:p w:rsidR="00E206FB" w:rsidRPr="00E206FB" w:rsidRDefault="00E206FB" w:rsidP="00E206FB">
            <w:pPr>
              <w:framePr w:w="9394" w:wrap="notBeside" w:vAnchor="text" w:hAnchor="text" w:xAlign="center" w:y="1"/>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1,5</w:t>
            </w:r>
          </w:p>
        </w:tc>
      </w:tr>
      <w:tr w:rsidR="00E206FB" w:rsidRPr="00E206FB" w:rsidTr="00E206FB">
        <w:trPr>
          <w:trHeight w:hRule="exact" w:val="778"/>
          <w:jc w:val="center"/>
        </w:trPr>
        <w:tc>
          <w:tcPr>
            <w:tcW w:w="2866" w:type="dxa"/>
            <w:tcBorders>
              <w:top w:val="single" w:sz="4" w:space="0" w:color="auto"/>
              <w:left w:val="single" w:sz="4" w:space="0" w:color="auto"/>
              <w:bottom w:val="single" w:sz="4" w:space="0" w:color="auto"/>
            </w:tcBorders>
            <w:shd w:val="clear" w:color="auto" w:fill="FFFFFF"/>
          </w:tcPr>
          <w:p w:rsidR="00E206FB" w:rsidRPr="00E206FB" w:rsidRDefault="00E206FB" w:rsidP="00E206FB">
            <w:pPr>
              <w:framePr w:w="9394" w:wrap="notBeside" w:vAnchor="text" w:hAnchor="text" w:xAlign="center" w:y="1"/>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Дети старше 14 лет и взрослые</w:t>
            </w:r>
          </w:p>
        </w:tc>
        <w:tc>
          <w:tcPr>
            <w:tcW w:w="2424" w:type="dxa"/>
            <w:tcBorders>
              <w:top w:val="single" w:sz="4" w:space="0" w:color="auto"/>
              <w:left w:val="single" w:sz="4" w:space="0" w:color="auto"/>
              <w:bottom w:val="single" w:sz="4" w:space="0" w:color="auto"/>
            </w:tcBorders>
            <w:shd w:val="clear" w:color="auto" w:fill="FFFFFF"/>
          </w:tcPr>
          <w:p w:rsidR="00E206FB" w:rsidRPr="00E206FB" w:rsidRDefault="00E206FB" w:rsidP="00E206FB">
            <w:pPr>
              <w:framePr w:w="9394" w:wrap="notBeside" w:vAnchor="text" w:hAnchor="text" w:xAlign="center" w:y="1"/>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250</w:t>
            </w:r>
          </w:p>
        </w:tc>
        <w:tc>
          <w:tcPr>
            <w:tcW w:w="984" w:type="dxa"/>
            <w:tcBorders>
              <w:top w:val="single" w:sz="4" w:space="0" w:color="auto"/>
              <w:left w:val="single" w:sz="4" w:space="0" w:color="auto"/>
              <w:bottom w:val="single" w:sz="4" w:space="0" w:color="auto"/>
            </w:tcBorders>
            <w:shd w:val="clear" w:color="auto" w:fill="FFFFFF"/>
          </w:tcPr>
          <w:p w:rsidR="00E206FB" w:rsidRPr="00E206FB" w:rsidRDefault="00E206FB" w:rsidP="00E206FB">
            <w:pPr>
              <w:framePr w:w="9394" w:wrap="notBeside" w:vAnchor="text" w:hAnchor="text" w:xAlign="center" w:y="1"/>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200</w:t>
            </w:r>
          </w:p>
        </w:tc>
        <w:tc>
          <w:tcPr>
            <w:tcW w:w="1992" w:type="dxa"/>
            <w:tcBorders>
              <w:top w:val="single" w:sz="4" w:space="0" w:color="auto"/>
              <w:left w:val="single" w:sz="4" w:space="0" w:color="auto"/>
              <w:bottom w:val="single" w:sz="4" w:space="0" w:color="auto"/>
            </w:tcBorders>
            <w:shd w:val="clear" w:color="auto" w:fill="FFFFFF"/>
          </w:tcPr>
          <w:p w:rsidR="00E206FB" w:rsidRPr="00E206FB" w:rsidRDefault="00E206FB" w:rsidP="00E206FB">
            <w:pPr>
              <w:framePr w:w="9394" w:wrap="notBeside" w:vAnchor="text" w:hAnchor="text" w:xAlign="center" w:y="1"/>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не менее 60</w:t>
            </w:r>
          </w:p>
        </w:tc>
        <w:tc>
          <w:tcPr>
            <w:tcW w:w="1128" w:type="dxa"/>
            <w:tcBorders>
              <w:top w:val="single" w:sz="4" w:space="0" w:color="auto"/>
              <w:left w:val="single" w:sz="4" w:space="0" w:color="auto"/>
              <w:bottom w:val="single" w:sz="4" w:space="0" w:color="auto"/>
              <w:right w:val="single" w:sz="4" w:space="0" w:color="auto"/>
            </w:tcBorders>
            <w:shd w:val="clear" w:color="auto" w:fill="FFFFFF"/>
          </w:tcPr>
          <w:p w:rsidR="00E206FB" w:rsidRPr="00E206FB" w:rsidRDefault="00E206FB" w:rsidP="00E206FB">
            <w:pPr>
              <w:framePr w:w="9394" w:wrap="notBeside" w:vAnchor="text" w:hAnchor="text" w:xAlign="center" w:y="1"/>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2</w:t>
            </w:r>
          </w:p>
        </w:tc>
      </w:tr>
    </w:tbl>
    <w:p w:rsidR="00E206FB" w:rsidRPr="00E206FB" w:rsidRDefault="00E206FB" w:rsidP="00E206FB">
      <w:pPr>
        <w:framePr w:w="9394" w:wrap="notBeside" w:vAnchor="text" w:hAnchor="text" w:xAlign="center" w:y="1"/>
        <w:widowControl w:val="0"/>
        <w:spacing w:after="0" w:line="240" w:lineRule="auto"/>
        <w:jc w:val="both"/>
        <w:rPr>
          <w:rFonts w:ascii="Times New Roman" w:eastAsia="Times New Roman" w:hAnsi="Times New Roman"/>
          <w:bCs/>
          <w:sz w:val="24"/>
          <w:szCs w:val="24"/>
        </w:rPr>
      </w:pPr>
      <w:r w:rsidRPr="00E206FB">
        <w:rPr>
          <w:rFonts w:ascii="Times New Roman" w:eastAsia="Times New Roman" w:hAnsi="Times New Roman"/>
          <w:b/>
          <w:sz w:val="24"/>
          <w:szCs w:val="24"/>
        </w:rPr>
        <w:t xml:space="preserve">* </w:t>
      </w:r>
      <w:r w:rsidRPr="00E206FB">
        <w:rPr>
          <w:rFonts w:ascii="Times New Roman" w:eastAsia="Times New Roman" w:hAnsi="Times New Roman"/>
          <w:sz w:val="24"/>
          <w:szCs w:val="24"/>
        </w:rPr>
        <w:t>Комплексная площадка может проектироваться на одном общем участке или располагаться раздельно по элементам в пределах функциональных территорий, в том числе в группе жилых зданий.</w:t>
      </w:r>
    </w:p>
    <w:p w:rsidR="00E206FB" w:rsidRPr="00E206FB" w:rsidRDefault="00E206FB" w:rsidP="00E206FB">
      <w:pPr>
        <w:spacing w:after="0" w:line="240" w:lineRule="auto"/>
        <w:rPr>
          <w:sz w:val="24"/>
          <w:szCs w:val="24"/>
        </w:rPr>
      </w:pPr>
    </w:p>
    <w:p w:rsidR="00E206FB" w:rsidRPr="00E206FB" w:rsidRDefault="00E206FB" w:rsidP="00E206FB">
      <w:pPr>
        <w:spacing w:after="0" w:line="240" w:lineRule="auto"/>
        <w:rPr>
          <w:sz w:val="24"/>
          <w:szCs w:val="24"/>
        </w:rPr>
      </w:pPr>
    </w:p>
    <w:p w:rsidR="00E206FB" w:rsidRPr="00E206FB" w:rsidRDefault="00E206FB" w:rsidP="00E206FB">
      <w:pPr>
        <w:spacing w:after="0" w:line="240" w:lineRule="auto"/>
        <w:rPr>
          <w:sz w:val="24"/>
          <w:szCs w:val="24"/>
        </w:rPr>
      </w:pPr>
    </w:p>
    <w:p w:rsidR="00E206FB" w:rsidRPr="00E206FB" w:rsidRDefault="00E206FB" w:rsidP="00E206FB">
      <w:pPr>
        <w:spacing w:after="0" w:line="240" w:lineRule="auto"/>
        <w:rPr>
          <w:sz w:val="24"/>
          <w:szCs w:val="24"/>
        </w:rPr>
      </w:pPr>
    </w:p>
    <w:p w:rsidR="00E206FB" w:rsidRPr="00E206FB" w:rsidRDefault="00E206FB" w:rsidP="00E206FB">
      <w:pPr>
        <w:spacing w:after="0" w:line="240" w:lineRule="auto"/>
        <w:rPr>
          <w:sz w:val="24"/>
          <w:szCs w:val="24"/>
        </w:rPr>
      </w:pPr>
    </w:p>
    <w:p w:rsidR="00E206FB" w:rsidRPr="00E206FB" w:rsidRDefault="00E206FB" w:rsidP="00E206FB">
      <w:pPr>
        <w:spacing w:after="0" w:line="240" w:lineRule="auto"/>
        <w:rPr>
          <w:sz w:val="24"/>
          <w:szCs w:val="24"/>
        </w:rPr>
      </w:pPr>
    </w:p>
    <w:p w:rsidR="00E206FB" w:rsidRPr="00E206FB" w:rsidRDefault="00E206FB" w:rsidP="00E206FB">
      <w:pPr>
        <w:spacing w:after="0" w:line="240" w:lineRule="auto"/>
        <w:rPr>
          <w:sz w:val="24"/>
          <w:szCs w:val="24"/>
        </w:rPr>
      </w:pPr>
    </w:p>
    <w:p w:rsidR="00E206FB" w:rsidRPr="00E206FB" w:rsidRDefault="00E206FB" w:rsidP="00E206FB">
      <w:pPr>
        <w:spacing w:after="0" w:line="240" w:lineRule="auto"/>
        <w:rPr>
          <w:sz w:val="24"/>
          <w:szCs w:val="24"/>
        </w:rPr>
      </w:pPr>
    </w:p>
    <w:p w:rsidR="00E206FB" w:rsidRPr="00E206FB" w:rsidRDefault="00E206FB" w:rsidP="00E206FB">
      <w:pPr>
        <w:spacing w:after="0" w:line="240" w:lineRule="auto"/>
        <w:rPr>
          <w:sz w:val="24"/>
          <w:szCs w:val="24"/>
        </w:rPr>
      </w:pPr>
    </w:p>
    <w:p w:rsidR="00E206FB" w:rsidRPr="00E206FB" w:rsidRDefault="00E206FB" w:rsidP="00E206FB">
      <w:pPr>
        <w:spacing w:after="0" w:line="240" w:lineRule="auto"/>
        <w:rPr>
          <w:sz w:val="24"/>
          <w:szCs w:val="24"/>
        </w:rPr>
      </w:pPr>
    </w:p>
    <w:p w:rsidR="00E206FB" w:rsidRPr="00E206FB" w:rsidRDefault="00E206FB" w:rsidP="00E206FB">
      <w:pPr>
        <w:spacing w:after="0" w:line="240" w:lineRule="auto"/>
        <w:rPr>
          <w:sz w:val="24"/>
          <w:szCs w:val="24"/>
        </w:rPr>
      </w:pPr>
    </w:p>
    <w:p w:rsidR="00E206FB" w:rsidRPr="00E206FB" w:rsidRDefault="00E206FB" w:rsidP="00E206FB">
      <w:pPr>
        <w:spacing w:after="0" w:line="240" w:lineRule="auto"/>
        <w:rPr>
          <w:sz w:val="24"/>
          <w:szCs w:val="24"/>
        </w:rPr>
      </w:pPr>
    </w:p>
    <w:p w:rsidR="00E206FB" w:rsidRPr="00E206FB" w:rsidRDefault="00E206FB" w:rsidP="00E206FB">
      <w:pPr>
        <w:spacing w:after="0" w:line="240" w:lineRule="auto"/>
        <w:rPr>
          <w:sz w:val="24"/>
          <w:szCs w:val="24"/>
        </w:rPr>
        <w:sectPr w:rsidR="00E206FB" w:rsidRPr="00E206FB" w:rsidSect="00160C61">
          <w:pgSz w:w="11909" w:h="16838"/>
          <w:pgMar w:top="851" w:right="567" w:bottom="1134" w:left="1701" w:header="284" w:footer="0" w:gutter="0"/>
          <w:cols w:space="720"/>
          <w:noEndnote/>
          <w:docGrid w:linePitch="360"/>
        </w:sectPr>
      </w:pPr>
    </w:p>
    <w:p w:rsidR="00E206FB" w:rsidRPr="00E206FB" w:rsidRDefault="00E206FB" w:rsidP="00E206FB">
      <w:pPr>
        <w:widowControl w:val="0"/>
        <w:shd w:val="clear" w:color="auto" w:fill="FFFFFF"/>
        <w:spacing w:after="0" w:line="240" w:lineRule="auto"/>
        <w:ind w:left="596"/>
        <w:jc w:val="right"/>
        <w:rPr>
          <w:rFonts w:ascii="Times New Roman" w:eastAsia="Times New Roman" w:hAnsi="Times New Roman"/>
          <w:sz w:val="28"/>
          <w:szCs w:val="28"/>
          <w:lang w:eastAsia="ru-RU"/>
        </w:rPr>
      </w:pPr>
      <w:r w:rsidRPr="00E206FB">
        <w:rPr>
          <w:rFonts w:ascii="Times New Roman" w:eastAsia="Times New Roman" w:hAnsi="Times New Roman"/>
          <w:sz w:val="28"/>
          <w:szCs w:val="28"/>
          <w:lang w:eastAsia="ru-RU"/>
        </w:rPr>
        <w:lastRenderedPageBreak/>
        <w:t>Приложение №4</w:t>
      </w:r>
    </w:p>
    <w:p w:rsidR="00E206FB" w:rsidRPr="00E206FB" w:rsidRDefault="00E206FB" w:rsidP="00E206FB">
      <w:pPr>
        <w:keepNext/>
        <w:keepLines/>
        <w:tabs>
          <w:tab w:val="left" w:pos="426"/>
        </w:tabs>
        <w:spacing w:after="0" w:line="240" w:lineRule="auto"/>
        <w:ind w:left="596"/>
        <w:jc w:val="right"/>
        <w:outlineLvl w:val="2"/>
        <w:rPr>
          <w:rFonts w:ascii="Times New Roman" w:eastAsia="Times New Roman" w:hAnsi="Times New Roman"/>
          <w:b/>
          <w:bCs/>
          <w:sz w:val="24"/>
          <w:szCs w:val="24"/>
          <w:lang w:eastAsia="ru-RU"/>
        </w:rPr>
      </w:pPr>
    </w:p>
    <w:p w:rsidR="00E206FB" w:rsidRPr="00E206FB" w:rsidRDefault="00E206FB" w:rsidP="00E206FB">
      <w:pPr>
        <w:keepNext/>
        <w:keepLines/>
        <w:tabs>
          <w:tab w:val="left" w:pos="426"/>
        </w:tabs>
        <w:spacing w:after="0" w:line="240" w:lineRule="auto"/>
        <w:ind w:left="596"/>
        <w:jc w:val="center"/>
        <w:outlineLvl w:val="2"/>
        <w:rPr>
          <w:rFonts w:ascii="Times New Roman" w:eastAsia="Times New Roman" w:hAnsi="Times New Roman"/>
          <w:b/>
          <w:bCs/>
          <w:sz w:val="28"/>
          <w:szCs w:val="28"/>
          <w:lang w:eastAsia="ru-RU"/>
        </w:rPr>
      </w:pPr>
      <w:r w:rsidRPr="00E206FB">
        <w:rPr>
          <w:rFonts w:ascii="Times New Roman" w:eastAsia="Times New Roman" w:hAnsi="Times New Roman"/>
          <w:b/>
          <w:bCs/>
          <w:sz w:val="28"/>
          <w:szCs w:val="28"/>
          <w:lang w:eastAsia="ru-RU"/>
        </w:rPr>
        <w:t>Расчетные показатели минимально допустимого уровня обеспеченности объектами физической культуры и массового спорта</w:t>
      </w:r>
    </w:p>
    <w:p w:rsidR="00E206FB" w:rsidRPr="00E206FB" w:rsidRDefault="00E206FB" w:rsidP="00E206FB">
      <w:pPr>
        <w:keepNext/>
        <w:keepLines/>
        <w:tabs>
          <w:tab w:val="left" w:pos="426"/>
        </w:tabs>
        <w:spacing w:after="0" w:line="240" w:lineRule="auto"/>
        <w:ind w:left="596"/>
        <w:jc w:val="right"/>
        <w:outlineLvl w:val="2"/>
        <w:rPr>
          <w:rFonts w:ascii="Times New Roman" w:eastAsia="Times New Roman" w:hAnsi="Times New Roman"/>
          <w:bCs/>
          <w:sz w:val="28"/>
          <w:szCs w:val="28"/>
          <w:lang w:eastAsia="ru-RU"/>
        </w:rPr>
      </w:pPr>
      <w:r w:rsidRPr="00E206FB">
        <w:rPr>
          <w:rFonts w:ascii="Times New Roman" w:eastAsia="Times New Roman" w:hAnsi="Times New Roman"/>
          <w:bCs/>
          <w:sz w:val="28"/>
          <w:szCs w:val="28"/>
          <w:lang w:eastAsia="ru-RU"/>
        </w:rPr>
        <w:t>Таблица Ж-5</w:t>
      </w:r>
    </w:p>
    <w:tbl>
      <w:tblPr>
        <w:tblW w:w="1477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96"/>
        <w:gridCol w:w="3368"/>
        <w:gridCol w:w="3509"/>
        <w:gridCol w:w="3058"/>
        <w:gridCol w:w="1440"/>
      </w:tblGrid>
      <w:tr w:rsidR="00E206FB" w:rsidRPr="00E206FB" w:rsidTr="00E206FB">
        <w:trPr>
          <w:trHeight w:val="555"/>
        </w:trPr>
        <w:tc>
          <w:tcPr>
            <w:tcW w:w="3396" w:type="dxa"/>
            <w:shd w:val="clear" w:color="auto" w:fill="EEECE1" w:themeFill="background2"/>
            <w:vAlign w:val="center"/>
          </w:tcPr>
          <w:p w:rsidR="00E206FB" w:rsidRPr="00E206FB" w:rsidRDefault="00E206FB" w:rsidP="00E206F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206FB">
              <w:rPr>
                <w:rFonts w:ascii="Times New Roman" w:eastAsia="Times New Roman" w:hAnsi="Times New Roman"/>
                <w:sz w:val="24"/>
                <w:szCs w:val="24"/>
                <w:lang w:eastAsia="ru-RU"/>
              </w:rPr>
              <w:t>Тип расчетного показателя</w:t>
            </w:r>
          </w:p>
        </w:tc>
        <w:tc>
          <w:tcPr>
            <w:tcW w:w="3368" w:type="dxa"/>
            <w:shd w:val="clear" w:color="auto" w:fill="EEECE1" w:themeFill="background2"/>
            <w:vAlign w:val="center"/>
          </w:tcPr>
          <w:p w:rsidR="00E206FB" w:rsidRPr="00E206FB" w:rsidRDefault="00E206FB" w:rsidP="00E206F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206FB">
              <w:rPr>
                <w:rFonts w:ascii="Times New Roman" w:eastAsia="Times New Roman" w:hAnsi="Times New Roman"/>
                <w:sz w:val="24"/>
                <w:szCs w:val="24"/>
                <w:lang w:eastAsia="ru-RU"/>
              </w:rPr>
              <w:t>Вид расчетного показателя</w:t>
            </w:r>
          </w:p>
        </w:tc>
        <w:tc>
          <w:tcPr>
            <w:tcW w:w="3509" w:type="dxa"/>
            <w:shd w:val="clear" w:color="auto" w:fill="EEECE1" w:themeFill="background2"/>
            <w:vAlign w:val="center"/>
          </w:tcPr>
          <w:p w:rsidR="00E206FB" w:rsidRPr="00E206FB" w:rsidRDefault="00E206FB" w:rsidP="00E206F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206FB">
              <w:rPr>
                <w:rFonts w:ascii="Times New Roman" w:eastAsia="Times New Roman" w:hAnsi="Times New Roman"/>
                <w:sz w:val="24"/>
                <w:szCs w:val="24"/>
                <w:lang w:eastAsia="ru-RU"/>
              </w:rPr>
              <w:t>Наименование расчетного показателя, единица измерения</w:t>
            </w:r>
          </w:p>
        </w:tc>
        <w:tc>
          <w:tcPr>
            <w:tcW w:w="4498" w:type="dxa"/>
            <w:gridSpan w:val="2"/>
            <w:shd w:val="clear" w:color="auto" w:fill="EEECE1" w:themeFill="background2"/>
            <w:vAlign w:val="center"/>
          </w:tcPr>
          <w:p w:rsidR="00E206FB" w:rsidRPr="00E206FB" w:rsidRDefault="00E206FB" w:rsidP="00E206F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206FB">
              <w:rPr>
                <w:rFonts w:ascii="Times New Roman" w:eastAsia="Times New Roman" w:hAnsi="Times New Roman"/>
                <w:sz w:val="24"/>
                <w:szCs w:val="24"/>
                <w:lang w:eastAsia="ru-RU"/>
              </w:rPr>
              <w:t>Значение расчетного показателя</w:t>
            </w:r>
          </w:p>
        </w:tc>
      </w:tr>
      <w:tr w:rsidR="00E206FB" w:rsidRPr="00E206FB" w:rsidTr="00E206FB">
        <w:tc>
          <w:tcPr>
            <w:tcW w:w="14771" w:type="dxa"/>
            <w:gridSpan w:val="5"/>
            <w:shd w:val="clear" w:color="auto" w:fill="auto"/>
          </w:tcPr>
          <w:p w:rsidR="00E206FB" w:rsidRPr="00E206FB" w:rsidRDefault="00E206FB" w:rsidP="00E206F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206FB">
              <w:rPr>
                <w:rFonts w:ascii="Times New Roman" w:eastAsia="Times New Roman" w:hAnsi="Times New Roman"/>
                <w:sz w:val="24"/>
                <w:szCs w:val="24"/>
                <w:lang w:eastAsia="ru-RU"/>
              </w:rPr>
              <w:t>Физкультурно-спортивные сооружения</w:t>
            </w:r>
          </w:p>
        </w:tc>
      </w:tr>
      <w:tr w:rsidR="00E206FB" w:rsidRPr="00E206FB" w:rsidTr="00E206FB">
        <w:tc>
          <w:tcPr>
            <w:tcW w:w="3396" w:type="dxa"/>
            <w:shd w:val="clear" w:color="auto" w:fill="auto"/>
            <w:vAlign w:val="center"/>
          </w:tcPr>
          <w:p w:rsidR="00E206FB" w:rsidRPr="00E206FB" w:rsidRDefault="00E206FB" w:rsidP="00E206F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206FB">
              <w:rPr>
                <w:rFonts w:ascii="Times New Roman" w:eastAsia="Times New Roman" w:hAnsi="Times New Roman"/>
                <w:sz w:val="24"/>
                <w:szCs w:val="24"/>
                <w:lang w:eastAsia="ru-RU"/>
              </w:rPr>
              <w:t>Расчетные показатели минимально допустимого уровня обеспеченности</w:t>
            </w:r>
          </w:p>
        </w:tc>
        <w:tc>
          <w:tcPr>
            <w:tcW w:w="3368" w:type="dxa"/>
            <w:shd w:val="clear" w:color="auto" w:fill="auto"/>
            <w:vAlign w:val="center"/>
          </w:tcPr>
          <w:p w:rsidR="00E206FB" w:rsidRPr="00E206FB" w:rsidRDefault="00E206FB" w:rsidP="00E206F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206FB">
              <w:rPr>
                <w:rFonts w:ascii="Times New Roman" w:eastAsia="Times New Roman" w:hAnsi="Times New Roman"/>
                <w:sz w:val="24"/>
                <w:szCs w:val="24"/>
                <w:lang w:eastAsia="ru-RU"/>
              </w:rPr>
              <w:t>Расчетный показатель минимально допустимого уровня мощности объекта</w:t>
            </w:r>
          </w:p>
        </w:tc>
        <w:tc>
          <w:tcPr>
            <w:tcW w:w="6567" w:type="dxa"/>
            <w:gridSpan w:val="2"/>
            <w:shd w:val="clear" w:color="auto" w:fill="auto"/>
            <w:vAlign w:val="center"/>
          </w:tcPr>
          <w:p w:rsidR="00E206FB" w:rsidRPr="00E206FB" w:rsidRDefault="00E206FB" w:rsidP="00E206F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206FB">
              <w:rPr>
                <w:rFonts w:ascii="Times New Roman" w:eastAsia="Times New Roman" w:hAnsi="Times New Roman"/>
                <w:sz w:val="24"/>
                <w:szCs w:val="24"/>
                <w:lang w:eastAsia="ru-RU"/>
              </w:rPr>
              <w:t>Площадь территории на 1000 чел., га</w:t>
            </w:r>
          </w:p>
        </w:tc>
        <w:tc>
          <w:tcPr>
            <w:tcW w:w="1440" w:type="dxa"/>
            <w:shd w:val="clear" w:color="auto" w:fill="auto"/>
            <w:vAlign w:val="center"/>
          </w:tcPr>
          <w:p w:rsidR="00E206FB" w:rsidRPr="00E206FB" w:rsidRDefault="00E206FB" w:rsidP="00E206F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206FB">
              <w:rPr>
                <w:rFonts w:ascii="Times New Roman" w:eastAsiaTheme="minorHAnsi" w:hAnsi="Times New Roman"/>
                <w:sz w:val="24"/>
                <w:szCs w:val="24"/>
                <w:lang w:eastAsia="ru-RU"/>
              </w:rPr>
              <w:t>0,7</w:t>
            </w:r>
          </w:p>
        </w:tc>
      </w:tr>
      <w:tr w:rsidR="00E206FB" w:rsidRPr="00E206FB" w:rsidTr="00E206FB">
        <w:trPr>
          <w:trHeight w:val="185"/>
        </w:trPr>
        <w:tc>
          <w:tcPr>
            <w:tcW w:w="6764" w:type="dxa"/>
            <w:gridSpan w:val="2"/>
            <w:shd w:val="clear" w:color="auto" w:fill="auto"/>
            <w:vAlign w:val="center"/>
          </w:tcPr>
          <w:p w:rsidR="00E206FB" w:rsidRPr="00E206FB" w:rsidRDefault="00E206FB" w:rsidP="00E206F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206FB">
              <w:rPr>
                <w:rFonts w:ascii="Times New Roman" w:eastAsia="Times New Roman" w:hAnsi="Times New Roman"/>
                <w:sz w:val="24"/>
                <w:szCs w:val="24"/>
                <w:lang w:eastAsia="ru-RU"/>
              </w:rPr>
              <w:t>Расчетный показатель максимально допустимого уровня территориальной доступности</w:t>
            </w:r>
          </w:p>
        </w:tc>
        <w:tc>
          <w:tcPr>
            <w:tcW w:w="3509" w:type="dxa"/>
            <w:shd w:val="clear" w:color="auto" w:fill="auto"/>
            <w:vAlign w:val="center"/>
          </w:tcPr>
          <w:p w:rsidR="00E206FB" w:rsidRPr="00E206FB" w:rsidRDefault="00E206FB" w:rsidP="00E206F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206FB">
              <w:rPr>
                <w:rFonts w:ascii="Times New Roman" w:eastAsia="Times New Roman" w:hAnsi="Times New Roman"/>
                <w:sz w:val="24"/>
                <w:szCs w:val="24"/>
                <w:lang w:eastAsia="ru-RU"/>
              </w:rPr>
              <w:t>Транспортная доступность, мин</w:t>
            </w:r>
          </w:p>
        </w:tc>
        <w:tc>
          <w:tcPr>
            <w:tcW w:w="3058" w:type="dxa"/>
            <w:shd w:val="clear" w:color="auto" w:fill="auto"/>
            <w:vAlign w:val="center"/>
          </w:tcPr>
          <w:p w:rsidR="00E206FB" w:rsidRPr="00E206FB" w:rsidRDefault="00E206FB" w:rsidP="00E206F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206FB">
              <w:rPr>
                <w:rFonts w:ascii="Times New Roman" w:eastAsia="Times New Roman" w:hAnsi="Times New Roman"/>
                <w:sz w:val="24"/>
                <w:szCs w:val="24"/>
                <w:lang w:eastAsia="ru-RU"/>
              </w:rPr>
              <w:t>Сооружения значения муниципального района и населенного пункта</w:t>
            </w:r>
          </w:p>
        </w:tc>
        <w:tc>
          <w:tcPr>
            <w:tcW w:w="1440" w:type="dxa"/>
            <w:shd w:val="clear" w:color="auto" w:fill="auto"/>
            <w:vAlign w:val="center"/>
          </w:tcPr>
          <w:p w:rsidR="00E206FB" w:rsidRPr="00E206FB" w:rsidRDefault="00E206FB" w:rsidP="00E206F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206FB">
              <w:rPr>
                <w:rFonts w:ascii="Times New Roman" w:eastAsia="Times New Roman" w:hAnsi="Times New Roman"/>
                <w:sz w:val="24"/>
                <w:szCs w:val="24"/>
                <w:lang w:eastAsia="ru-RU"/>
              </w:rPr>
              <w:t>30</w:t>
            </w:r>
          </w:p>
        </w:tc>
      </w:tr>
      <w:tr w:rsidR="00E206FB" w:rsidRPr="00E206FB" w:rsidTr="00E206FB">
        <w:tc>
          <w:tcPr>
            <w:tcW w:w="14771" w:type="dxa"/>
            <w:gridSpan w:val="5"/>
            <w:shd w:val="clear" w:color="auto" w:fill="auto"/>
            <w:vAlign w:val="center"/>
          </w:tcPr>
          <w:p w:rsidR="00E206FB" w:rsidRPr="00E206FB" w:rsidRDefault="00E206FB" w:rsidP="00E206F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206FB">
              <w:rPr>
                <w:rFonts w:ascii="Times New Roman" w:eastAsia="Times New Roman" w:hAnsi="Times New Roman"/>
                <w:sz w:val="24"/>
                <w:szCs w:val="24"/>
                <w:lang w:eastAsia="ru-RU"/>
              </w:rPr>
              <w:t>Спортивный зал общего пользования</w:t>
            </w:r>
          </w:p>
        </w:tc>
      </w:tr>
      <w:tr w:rsidR="00E206FB" w:rsidRPr="00E206FB" w:rsidTr="00E206FB">
        <w:trPr>
          <w:trHeight w:val="222"/>
        </w:trPr>
        <w:tc>
          <w:tcPr>
            <w:tcW w:w="3396" w:type="dxa"/>
            <w:shd w:val="clear" w:color="auto" w:fill="auto"/>
            <w:vAlign w:val="center"/>
          </w:tcPr>
          <w:p w:rsidR="00E206FB" w:rsidRPr="00E206FB" w:rsidRDefault="00E206FB" w:rsidP="00E206F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206FB">
              <w:rPr>
                <w:rFonts w:ascii="Times New Roman" w:eastAsia="Times New Roman" w:hAnsi="Times New Roman"/>
                <w:sz w:val="24"/>
                <w:szCs w:val="24"/>
                <w:lang w:eastAsia="ru-RU"/>
              </w:rPr>
              <w:t>Расчетные показатели минимально допустимого уровня обеспеченности</w:t>
            </w:r>
          </w:p>
        </w:tc>
        <w:tc>
          <w:tcPr>
            <w:tcW w:w="3368" w:type="dxa"/>
            <w:shd w:val="clear" w:color="auto" w:fill="auto"/>
            <w:vAlign w:val="center"/>
          </w:tcPr>
          <w:p w:rsidR="00E206FB" w:rsidRPr="00E206FB" w:rsidRDefault="00E206FB" w:rsidP="00E206F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206FB">
              <w:rPr>
                <w:rFonts w:ascii="Times New Roman" w:eastAsia="Times New Roman" w:hAnsi="Times New Roman"/>
                <w:sz w:val="24"/>
                <w:szCs w:val="24"/>
                <w:lang w:eastAsia="ru-RU"/>
              </w:rPr>
              <w:t>Расчетный показатель минимально допустимого уровня мощности объекта</w:t>
            </w:r>
          </w:p>
        </w:tc>
        <w:tc>
          <w:tcPr>
            <w:tcW w:w="6567" w:type="dxa"/>
            <w:gridSpan w:val="2"/>
            <w:shd w:val="clear" w:color="auto" w:fill="auto"/>
            <w:vAlign w:val="center"/>
          </w:tcPr>
          <w:p w:rsidR="00E206FB" w:rsidRPr="00E206FB" w:rsidRDefault="00E206FB" w:rsidP="00E206F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206FB">
              <w:rPr>
                <w:rFonts w:ascii="Times New Roman" w:eastAsia="Times New Roman" w:hAnsi="Times New Roman"/>
                <w:sz w:val="24"/>
                <w:szCs w:val="24"/>
                <w:lang w:eastAsia="ru-RU"/>
              </w:rPr>
              <w:t>Площадь пола на 1000 чел., кв. м</w:t>
            </w:r>
          </w:p>
        </w:tc>
        <w:tc>
          <w:tcPr>
            <w:tcW w:w="1440" w:type="dxa"/>
            <w:shd w:val="clear" w:color="auto" w:fill="auto"/>
            <w:vAlign w:val="center"/>
          </w:tcPr>
          <w:p w:rsidR="00E206FB" w:rsidRPr="00E206FB" w:rsidRDefault="00E206FB" w:rsidP="00E206F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206FB">
              <w:rPr>
                <w:rFonts w:ascii="Times New Roman" w:eastAsia="Times New Roman" w:hAnsi="Times New Roman"/>
                <w:sz w:val="24"/>
                <w:szCs w:val="24"/>
                <w:lang w:eastAsia="ru-RU"/>
              </w:rPr>
              <w:t>60</w:t>
            </w:r>
          </w:p>
        </w:tc>
      </w:tr>
      <w:tr w:rsidR="00E206FB" w:rsidRPr="00E206FB" w:rsidTr="00E206FB">
        <w:trPr>
          <w:trHeight w:val="185"/>
        </w:trPr>
        <w:tc>
          <w:tcPr>
            <w:tcW w:w="6764" w:type="dxa"/>
            <w:gridSpan w:val="2"/>
            <w:vMerge w:val="restart"/>
            <w:shd w:val="clear" w:color="auto" w:fill="auto"/>
            <w:vAlign w:val="center"/>
          </w:tcPr>
          <w:p w:rsidR="00E206FB" w:rsidRPr="00E206FB" w:rsidRDefault="00E206FB" w:rsidP="00E206F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206FB">
              <w:rPr>
                <w:rFonts w:ascii="Times New Roman" w:eastAsia="Times New Roman" w:hAnsi="Times New Roman"/>
                <w:sz w:val="24"/>
                <w:szCs w:val="24"/>
                <w:lang w:eastAsia="ru-RU"/>
              </w:rPr>
              <w:t>Расчетный показатель максимально допустимого уровня территориальной доступности</w:t>
            </w:r>
          </w:p>
        </w:tc>
        <w:tc>
          <w:tcPr>
            <w:tcW w:w="3509" w:type="dxa"/>
            <w:shd w:val="clear" w:color="auto" w:fill="auto"/>
            <w:vAlign w:val="center"/>
          </w:tcPr>
          <w:p w:rsidR="00E206FB" w:rsidRPr="00E206FB" w:rsidRDefault="00E206FB" w:rsidP="00E206F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206FB">
              <w:rPr>
                <w:rFonts w:ascii="Times New Roman" w:eastAsia="Times New Roman" w:hAnsi="Times New Roman"/>
                <w:sz w:val="24"/>
                <w:szCs w:val="24"/>
                <w:lang w:eastAsia="ru-RU"/>
              </w:rPr>
              <w:t>Транспортная доступность, мин</w:t>
            </w:r>
          </w:p>
        </w:tc>
        <w:tc>
          <w:tcPr>
            <w:tcW w:w="3058" w:type="dxa"/>
            <w:shd w:val="clear" w:color="auto" w:fill="auto"/>
            <w:vAlign w:val="center"/>
          </w:tcPr>
          <w:p w:rsidR="00E206FB" w:rsidRPr="00E206FB" w:rsidRDefault="00E206FB" w:rsidP="00E206F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206FB">
              <w:rPr>
                <w:rFonts w:ascii="Times New Roman" w:eastAsia="Times New Roman" w:hAnsi="Times New Roman"/>
                <w:sz w:val="24"/>
                <w:szCs w:val="24"/>
                <w:lang w:eastAsia="ru-RU"/>
              </w:rPr>
              <w:t>Сооружения значения муниципального района и населенного пункта</w:t>
            </w:r>
          </w:p>
        </w:tc>
        <w:tc>
          <w:tcPr>
            <w:tcW w:w="1440" w:type="dxa"/>
            <w:shd w:val="clear" w:color="auto" w:fill="auto"/>
            <w:vAlign w:val="center"/>
          </w:tcPr>
          <w:p w:rsidR="00E206FB" w:rsidRPr="00E206FB" w:rsidRDefault="00E206FB" w:rsidP="00E206F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206FB">
              <w:rPr>
                <w:rFonts w:ascii="Times New Roman" w:eastAsia="Times New Roman" w:hAnsi="Times New Roman"/>
                <w:sz w:val="24"/>
                <w:szCs w:val="24"/>
                <w:lang w:eastAsia="ru-RU"/>
              </w:rPr>
              <w:t>30</w:t>
            </w:r>
          </w:p>
        </w:tc>
      </w:tr>
      <w:tr w:rsidR="00E206FB" w:rsidRPr="00E206FB" w:rsidTr="00E206FB">
        <w:trPr>
          <w:trHeight w:val="185"/>
        </w:trPr>
        <w:tc>
          <w:tcPr>
            <w:tcW w:w="6764" w:type="dxa"/>
            <w:gridSpan w:val="2"/>
            <w:vMerge/>
            <w:shd w:val="clear" w:color="auto" w:fill="auto"/>
            <w:vAlign w:val="center"/>
          </w:tcPr>
          <w:p w:rsidR="00E206FB" w:rsidRPr="00E206FB" w:rsidRDefault="00E206FB" w:rsidP="00E206FB">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3509" w:type="dxa"/>
            <w:shd w:val="clear" w:color="auto" w:fill="auto"/>
            <w:vAlign w:val="center"/>
          </w:tcPr>
          <w:p w:rsidR="00E206FB" w:rsidRPr="00E206FB" w:rsidRDefault="00E206FB" w:rsidP="00E206F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206FB">
              <w:rPr>
                <w:rFonts w:ascii="Times New Roman" w:eastAsiaTheme="minorHAnsi" w:hAnsi="Times New Roman"/>
                <w:sz w:val="24"/>
                <w:szCs w:val="24"/>
                <w:lang w:eastAsia="ru-RU"/>
              </w:rPr>
              <w:t>Радиус обслуживания</w:t>
            </w:r>
            <w:r w:rsidRPr="00E206FB">
              <w:rPr>
                <w:rFonts w:ascii="Times New Roman" w:eastAsia="Times New Roman" w:hAnsi="Times New Roman"/>
                <w:sz w:val="24"/>
                <w:szCs w:val="24"/>
                <w:lang w:eastAsia="ru-RU"/>
              </w:rPr>
              <w:t>, м</w:t>
            </w:r>
          </w:p>
        </w:tc>
        <w:tc>
          <w:tcPr>
            <w:tcW w:w="3058" w:type="dxa"/>
            <w:shd w:val="clear" w:color="auto" w:fill="auto"/>
            <w:vAlign w:val="center"/>
          </w:tcPr>
          <w:p w:rsidR="00E206FB" w:rsidRPr="00E206FB" w:rsidRDefault="00E206FB" w:rsidP="00E206F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206FB">
              <w:rPr>
                <w:rFonts w:ascii="Times New Roman" w:eastAsiaTheme="minorHAnsi" w:hAnsi="Times New Roman"/>
                <w:sz w:val="24"/>
                <w:szCs w:val="24"/>
                <w:lang w:eastAsia="ru-RU"/>
              </w:rPr>
              <w:t>Физкультурно-спортивные центры, размещаемые в жилом районе</w:t>
            </w:r>
          </w:p>
        </w:tc>
        <w:tc>
          <w:tcPr>
            <w:tcW w:w="1440" w:type="dxa"/>
            <w:shd w:val="clear" w:color="auto" w:fill="auto"/>
            <w:vAlign w:val="center"/>
          </w:tcPr>
          <w:p w:rsidR="00E206FB" w:rsidRPr="00E206FB" w:rsidRDefault="00E206FB" w:rsidP="00E206F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206FB">
              <w:rPr>
                <w:rFonts w:ascii="Times New Roman" w:eastAsia="Times New Roman" w:hAnsi="Times New Roman"/>
                <w:sz w:val="24"/>
                <w:szCs w:val="24"/>
                <w:lang w:eastAsia="ru-RU"/>
              </w:rPr>
              <w:t>1500</w:t>
            </w:r>
          </w:p>
        </w:tc>
      </w:tr>
      <w:tr w:rsidR="00E206FB" w:rsidRPr="00E206FB" w:rsidTr="00E206FB">
        <w:trPr>
          <w:trHeight w:val="185"/>
        </w:trPr>
        <w:tc>
          <w:tcPr>
            <w:tcW w:w="14771" w:type="dxa"/>
            <w:gridSpan w:val="5"/>
            <w:shd w:val="clear" w:color="auto" w:fill="auto"/>
            <w:vAlign w:val="center"/>
          </w:tcPr>
          <w:p w:rsidR="00E206FB" w:rsidRPr="00E206FB" w:rsidRDefault="00E206FB" w:rsidP="00E206F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206FB">
              <w:rPr>
                <w:rFonts w:ascii="Times New Roman" w:eastAsia="Times New Roman" w:hAnsi="Times New Roman"/>
                <w:sz w:val="24"/>
                <w:szCs w:val="24"/>
                <w:lang w:eastAsia="ru-RU"/>
              </w:rPr>
              <w:t xml:space="preserve">Помещения для физкультурно-оздоровительных занятий </w:t>
            </w:r>
          </w:p>
        </w:tc>
      </w:tr>
      <w:tr w:rsidR="00E206FB" w:rsidRPr="00E206FB" w:rsidTr="00E206FB">
        <w:trPr>
          <w:trHeight w:val="555"/>
        </w:trPr>
        <w:tc>
          <w:tcPr>
            <w:tcW w:w="3396" w:type="dxa"/>
            <w:shd w:val="clear" w:color="auto" w:fill="auto"/>
            <w:vAlign w:val="center"/>
          </w:tcPr>
          <w:p w:rsidR="00E206FB" w:rsidRPr="00E206FB" w:rsidRDefault="00E206FB" w:rsidP="00E206F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206FB">
              <w:rPr>
                <w:rFonts w:ascii="Times New Roman" w:eastAsia="Times New Roman" w:hAnsi="Times New Roman"/>
                <w:sz w:val="24"/>
                <w:szCs w:val="24"/>
                <w:lang w:eastAsia="ru-RU"/>
              </w:rPr>
              <w:t>Расчетные показатели минимально допустимого уровня обеспеченности</w:t>
            </w:r>
          </w:p>
        </w:tc>
        <w:tc>
          <w:tcPr>
            <w:tcW w:w="3368" w:type="dxa"/>
            <w:shd w:val="clear" w:color="auto" w:fill="auto"/>
            <w:vAlign w:val="center"/>
          </w:tcPr>
          <w:p w:rsidR="00E206FB" w:rsidRPr="00E206FB" w:rsidRDefault="00E206FB" w:rsidP="00E206F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206FB">
              <w:rPr>
                <w:rFonts w:ascii="Times New Roman" w:eastAsia="Times New Roman" w:hAnsi="Times New Roman"/>
                <w:sz w:val="24"/>
                <w:szCs w:val="24"/>
                <w:lang w:eastAsia="ru-RU"/>
              </w:rPr>
              <w:t>Расчетный показатель минимально допустимого уровня мощности объекта</w:t>
            </w:r>
          </w:p>
        </w:tc>
        <w:tc>
          <w:tcPr>
            <w:tcW w:w="6567" w:type="dxa"/>
            <w:gridSpan w:val="2"/>
            <w:shd w:val="clear" w:color="auto" w:fill="auto"/>
            <w:vAlign w:val="center"/>
          </w:tcPr>
          <w:p w:rsidR="00E206FB" w:rsidRPr="00E206FB" w:rsidRDefault="00E206FB" w:rsidP="00E206F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206FB">
              <w:rPr>
                <w:rFonts w:ascii="Times New Roman" w:eastAsia="Times New Roman" w:hAnsi="Times New Roman"/>
                <w:sz w:val="24"/>
                <w:szCs w:val="24"/>
                <w:lang w:eastAsia="ru-RU"/>
              </w:rPr>
              <w:t>Площадь пола на 1000 чел., кв. м</w:t>
            </w:r>
          </w:p>
        </w:tc>
        <w:tc>
          <w:tcPr>
            <w:tcW w:w="1440" w:type="dxa"/>
            <w:tcBorders>
              <w:right w:val="single" w:sz="4" w:space="0" w:color="auto"/>
            </w:tcBorders>
            <w:shd w:val="clear" w:color="auto" w:fill="auto"/>
            <w:vAlign w:val="center"/>
          </w:tcPr>
          <w:p w:rsidR="00E206FB" w:rsidRPr="00E206FB" w:rsidRDefault="00E206FB" w:rsidP="00E206F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206FB">
              <w:rPr>
                <w:rFonts w:ascii="Times New Roman" w:eastAsia="Times New Roman" w:hAnsi="Times New Roman"/>
                <w:sz w:val="24"/>
                <w:szCs w:val="24"/>
                <w:lang w:eastAsia="ru-RU"/>
              </w:rPr>
              <w:t>70</w:t>
            </w:r>
          </w:p>
        </w:tc>
      </w:tr>
      <w:tr w:rsidR="00E206FB" w:rsidRPr="00E206FB" w:rsidTr="00E206FB">
        <w:trPr>
          <w:trHeight w:val="289"/>
        </w:trPr>
        <w:tc>
          <w:tcPr>
            <w:tcW w:w="6764" w:type="dxa"/>
            <w:gridSpan w:val="2"/>
            <w:shd w:val="clear" w:color="auto" w:fill="auto"/>
            <w:vAlign w:val="center"/>
          </w:tcPr>
          <w:p w:rsidR="00E206FB" w:rsidRPr="00E206FB" w:rsidRDefault="00E206FB" w:rsidP="00E206F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206FB">
              <w:rPr>
                <w:rFonts w:ascii="Times New Roman" w:eastAsia="Times New Roman" w:hAnsi="Times New Roman"/>
                <w:sz w:val="24"/>
                <w:szCs w:val="24"/>
                <w:lang w:eastAsia="ru-RU"/>
              </w:rPr>
              <w:t>Расчетный показатель максимально допустимого уровня территориальной доступности</w:t>
            </w:r>
          </w:p>
        </w:tc>
        <w:tc>
          <w:tcPr>
            <w:tcW w:w="6567" w:type="dxa"/>
            <w:gridSpan w:val="2"/>
            <w:shd w:val="clear" w:color="auto" w:fill="auto"/>
            <w:vAlign w:val="center"/>
          </w:tcPr>
          <w:p w:rsidR="00E206FB" w:rsidRPr="00E206FB" w:rsidRDefault="00E206FB" w:rsidP="00E206F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206FB">
              <w:rPr>
                <w:rFonts w:ascii="Times New Roman" w:eastAsiaTheme="minorHAnsi" w:hAnsi="Times New Roman"/>
                <w:sz w:val="24"/>
                <w:szCs w:val="24"/>
                <w:lang w:eastAsia="ru-RU"/>
              </w:rPr>
              <w:t>Радиус обслуживания</w:t>
            </w:r>
            <w:r w:rsidRPr="00E206FB">
              <w:rPr>
                <w:rFonts w:ascii="Times New Roman" w:eastAsia="Times New Roman" w:hAnsi="Times New Roman"/>
                <w:sz w:val="24"/>
                <w:szCs w:val="24"/>
                <w:lang w:eastAsia="ru-RU"/>
              </w:rPr>
              <w:t>, м</w:t>
            </w:r>
          </w:p>
        </w:tc>
        <w:tc>
          <w:tcPr>
            <w:tcW w:w="1440" w:type="dxa"/>
            <w:shd w:val="clear" w:color="auto" w:fill="auto"/>
            <w:vAlign w:val="center"/>
          </w:tcPr>
          <w:p w:rsidR="00E206FB" w:rsidRPr="00E206FB" w:rsidRDefault="00E206FB" w:rsidP="00E206F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206FB">
              <w:rPr>
                <w:rFonts w:ascii="Times New Roman" w:eastAsia="Times New Roman" w:hAnsi="Times New Roman"/>
                <w:sz w:val="24"/>
                <w:szCs w:val="24"/>
                <w:lang w:eastAsia="ru-RU"/>
              </w:rPr>
              <w:t>500</w:t>
            </w:r>
          </w:p>
        </w:tc>
      </w:tr>
      <w:tr w:rsidR="00E206FB" w:rsidRPr="00E206FB" w:rsidTr="00E206FB">
        <w:trPr>
          <w:trHeight w:val="39"/>
        </w:trPr>
        <w:tc>
          <w:tcPr>
            <w:tcW w:w="14771" w:type="dxa"/>
            <w:gridSpan w:val="5"/>
            <w:shd w:val="clear" w:color="auto" w:fill="auto"/>
            <w:vAlign w:val="center"/>
          </w:tcPr>
          <w:p w:rsidR="00E206FB" w:rsidRPr="00E206FB" w:rsidRDefault="00E206FB" w:rsidP="00E206FB">
            <w:pPr>
              <w:autoSpaceDE w:val="0"/>
              <w:autoSpaceDN w:val="0"/>
              <w:adjustRightInd w:val="0"/>
              <w:spacing w:after="0" w:line="240" w:lineRule="auto"/>
              <w:jc w:val="center"/>
              <w:rPr>
                <w:rFonts w:ascii="Times New Roman" w:eastAsia="Times New Roman" w:hAnsi="Times New Roman"/>
                <w:sz w:val="24"/>
                <w:szCs w:val="24"/>
                <w:lang w:eastAsia="ru-RU"/>
              </w:rPr>
            </w:pPr>
            <w:r w:rsidRPr="00E206FB">
              <w:rPr>
                <w:rFonts w:ascii="Times New Roman" w:eastAsiaTheme="minorHAnsi" w:hAnsi="Times New Roman"/>
                <w:sz w:val="24"/>
                <w:szCs w:val="24"/>
                <w:lang w:eastAsia="ru-RU"/>
              </w:rPr>
              <w:t>Бассейн (крытые и открытые общего пользования)</w:t>
            </w:r>
          </w:p>
        </w:tc>
      </w:tr>
      <w:tr w:rsidR="00E206FB" w:rsidRPr="00E206FB" w:rsidTr="00E206FB">
        <w:trPr>
          <w:trHeight w:val="33"/>
        </w:trPr>
        <w:tc>
          <w:tcPr>
            <w:tcW w:w="3396" w:type="dxa"/>
            <w:shd w:val="clear" w:color="auto" w:fill="auto"/>
            <w:vAlign w:val="center"/>
          </w:tcPr>
          <w:p w:rsidR="00E206FB" w:rsidRPr="00E206FB" w:rsidRDefault="00E206FB" w:rsidP="00E206F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206FB">
              <w:rPr>
                <w:rFonts w:ascii="Times New Roman" w:eastAsia="Times New Roman" w:hAnsi="Times New Roman"/>
                <w:sz w:val="24"/>
                <w:szCs w:val="24"/>
                <w:lang w:eastAsia="ru-RU"/>
              </w:rPr>
              <w:t xml:space="preserve">Расчетные показатели </w:t>
            </w:r>
            <w:r w:rsidRPr="00E206FB">
              <w:rPr>
                <w:rFonts w:ascii="Times New Roman" w:eastAsia="Times New Roman" w:hAnsi="Times New Roman"/>
                <w:sz w:val="24"/>
                <w:szCs w:val="24"/>
                <w:lang w:eastAsia="ru-RU"/>
              </w:rPr>
              <w:lastRenderedPageBreak/>
              <w:t>минимально допустимого уровня обеспеченности</w:t>
            </w:r>
          </w:p>
        </w:tc>
        <w:tc>
          <w:tcPr>
            <w:tcW w:w="3368" w:type="dxa"/>
            <w:shd w:val="clear" w:color="auto" w:fill="auto"/>
            <w:vAlign w:val="center"/>
          </w:tcPr>
          <w:p w:rsidR="00E206FB" w:rsidRPr="00E206FB" w:rsidRDefault="00E206FB" w:rsidP="00E206F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206FB">
              <w:rPr>
                <w:rFonts w:ascii="Times New Roman" w:eastAsia="Times New Roman" w:hAnsi="Times New Roman"/>
                <w:sz w:val="24"/>
                <w:szCs w:val="24"/>
                <w:lang w:eastAsia="ru-RU"/>
              </w:rPr>
              <w:lastRenderedPageBreak/>
              <w:t xml:space="preserve">Расчетный показатель </w:t>
            </w:r>
            <w:r w:rsidRPr="00E206FB">
              <w:rPr>
                <w:rFonts w:ascii="Times New Roman" w:eastAsia="Times New Roman" w:hAnsi="Times New Roman"/>
                <w:sz w:val="24"/>
                <w:szCs w:val="24"/>
                <w:lang w:eastAsia="ru-RU"/>
              </w:rPr>
              <w:lastRenderedPageBreak/>
              <w:t>минимально допустимого уровня мощности объекта</w:t>
            </w:r>
          </w:p>
        </w:tc>
        <w:tc>
          <w:tcPr>
            <w:tcW w:w="6567" w:type="dxa"/>
            <w:gridSpan w:val="2"/>
            <w:shd w:val="clear" w:color="auto" w:fill="auto"/>
            <w:vAlign w:val="center"/>
          </w:tcPr>
          <w:p w:rsidR="00E206FB" w:rsidRPr="00E206FB" w:rsidRDefault="00E206FB" w:rsidP="00E206F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206FB">
              <w:rPr>
                <w:rFonts w:ascii="Times New Roman" w:eastAsia="Times New Roman" w:hAnsi="Times New Roman"/>
                <w:sz w:val="24"/>
                <w:szCs w:val="24"/>
                <w:lang w:eastAsia="ru-RU"/>
              </w:rPr>
              <w:lastRenderedPageBreak/>
              <w:t>Площадь зеркала воды на 1000 чел., кв. м</w:t>
            </w:r>
          </w:p>
        </w:tc>
        <w:tc>
          <w:tcPr>
            <w:tcW w:w="1440" w:type="dxa"/>
            <w:shd w:val="clear" w:color="auto" w:fill="auto"/>
            <w:vAlign w:val="center"/>
          </w:tcPr>
          <w:p w:rsidR="00E206FB" w:rsidRPr="00E206FB" w:rsidRDefault="00E206FB" w:rsidP="00E206F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206FB">
              <w:rPr>
                <w:rFonts w:ascii="Times New Roman" w:eastAsia="Times New Roman" w:hAnsi="Times New Roman"/>
                <w:sz w:val="24"/>
                <w:szCs w:val="24"/>
                <w:lang w:eastAsia="ru-RU"/>
              </w:rPr>
              <w:t>20</w:t>
            </w:r>
          </w:p>
        </w:tc>
      </w:tr>
      <w:tr w:rsidR="00E206FB" w:rsidRPr="00E206FB" w:rsidTr="00E206FB">
        <w:trPr>
          <w:trHeight w:val="562"/>
        </w:trPr>
        <w:tc>
          <w:tcPr>
            <w:tcW w:w="6764" w:type="dxa"/>
            <w:gridSpan w:val="2"/>
            <w:shd w:val="clear" w:color="auto" w:fill="auto"/>
            <w:vAlign w:val="center"/>
          </w:tcPr>
          <w:p w:rsidR="00E206FB" w:rsidRPr="00E206FB" w:rsidRDefault="00E206FB" w:rsidP="00E206F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206FB">
              <w:rPr>
                <w:rFonts w:ascii="Times New Roman" w:eastAsia="Times New Roman" w:hAnsi="Times New Roman"/>
                <w:sz w:val="24"/>
                <w:szCs w:val="24"/>
                <w:lang w:eastAsia="ru-RU"/>
              </w:rPr>
              <w:lastRenderedPageBreak/>
              <w:t>Расчетный показатель максимально допустимого уровня территориальной доступности</w:t>
            </w:r>
          </w:p>
          <w:p w:rsidR="00E206FB" w:rsidRPr="00E206FB" w:rsidRDefault="00E206FB" w:rsidP="00E206FB">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6567" w:type="dxa"/>
            <w:gridSpan w:val="2"/>
            <w:shd w:val="clear" w:color="auto" w:fill="auto"/>
            <w:vAlign w:val="center"/>
          </w:tcPr>
          <w:p w:rsidR="00E206FB" w:rsidRPr="00E206FB" w:rsidRDefault="00E206FB" w:rsidP="00E206F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206FB">
              <w:rPr>
                <w:rFonts w:ascii="Times New Roman" w:eastAsia="Times New Roman" w:hAnsi="Times New Roman"/>
                <w:sz w:val="24"/>
                <w:szCs w:val="24"/>
                <w:lang w:eastAsia="ru-RU"/>
              </w:rPr>
              <w:t>Транспортная доступность, мин</w:t>
            </w:r>
          </w:p>
        </w:tc>
        <w:tc>
          <w:tcPr>
            <w:tcW w:w="1440" w:type="dxa"/>
            <w:shd w:val="clear" w:color="auto" w:fill="auto"/>
            <w:vAlign w:val="center"/>
          </w:tcPr>
          <w:p w:rsidR="00E206FB" w:rsidRPr="00E206FB" w:rsidRDefault="00E206FB" w:rsidP="00E206F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206FB">
              <w:rPr>
                <w:rFonts w:ascii="Times New Roman" w:eastAsia="Times New Roman" w:hAnsi="Times New Roman"/>
                <w:sz w:val="24"/>
                <w:szCs w:val="24"/>
                <w:lang w:eastAsia="ru-RU"/>
              </w:rPr>
              <w:t>30</w:t>
            </w:r>
          </w:p>
        </w:tc>
      </w:tr>
      <w:tr w:rsidR="00E206FB" w:rsidRPr="00E206FB" w:rsidTr="00E206FB">
        <w:tc>
          <w:tcPr>
            <w:tcW w:w="14771" w:type="dxa"/>
            <w:gridSpan w:val="5"/>
            <w:shd w:val="clear" w:color="auto" w:fill="auto"/>
            <w:vAlign w:val="center"/>
          </w:tcPr>
          <w:p w:rsidR="00E206FB" w:rsidRPr="00E206FB" w:rsidRDefault="00E206FB" w:rsidP="00E206FB">
            <w:pPr>
              <w:widowControl w:val="0"/>
              <w:autoSpaceDE w:val="0"/>
              <w:autoSpaceDN w:val="0"/>
              <w:adjustRightInd w:val="0"/>
              <w:spacing w:after="0" w:line="240" w:lineRule="auto"/>
              <w:rPr>
                <w:rFonts w:ascii="Times New Roman" w:eastAsia="Times New Roman" w:hAnsi="Times New Roman"/>
                <w:sz w:val="24"/>
                <w:szCs w:val="24"/>
                <w:lang w:eastAsia="ru-RU"/>
              </w:rPr>
            </w:pPr>
            <w:r w:rsidRPr="00E206FB">
              <w:rPr>
                <w:rFonts w:ascii="Times New Roman" w:eastAsia="Times New Roman" w:hAnsi="Times New Roman"/>
                <w:sz w:val="24"/>
                <w:szCs w:val="24"/>
                <w:lang w:eastAsia="ru-RU"/>
              </w:rPr>
              <w:t>Примечания:</w:t>
            </w:r>
          </w:p>
          <w:p w:rsidR="00E206FB" w:rsidRPr="00E206FB" w:rsidRDefault="00E206FB" w:rsidP="00E206FB">
            <w:pPr>
              <w:widowControl w:val="0"/>
              <w:autoSpaceDE w:val="0"/>
              <w:autoSpaceDN w:val="0"/>
              <w:adjustRightInd w:val="0"/>
              <w:spacing w:after="0" w:line="240" w:lineRule="auto"/>
              <w:rPr>
                <w:rFonts w:ascii="Times New Roman" w:eastAsia="Times New Roman" w:hAnsi="Times New Roman"/>
                <w:sz w:val="24"/>
                <w:szCs w:val="24"/>
                <w:lang w:eastAsia="ru-RU"/>
              </w:rPr>
            </w:pPr>
            <w:r w:rsidRPr="00E206FB">
              <w:rPr>
                <w:rFonts w:ascii="Times New Roman" w:eastAsia="Times New Roman" w:hAnsi="Times New Roman"/>
                <w:sz w:val="24"/>
                <w:szCs w:val="24"/>
                <w:lang w:eastAsia="ru-RU"/>
              </w:rPr>
              <w:t>1. Физкультурно-спортивные сооружения сети общего пользования следует объединять со спортивными объектами образовательных школ и других учебных заведений, учреждений отдыха и культуры с возможным сокращением территории.</w:t>
            </w:r>
          </w:p>
          <w:p w:rsidR="00E206FB" w:rsidRPr="00E206FB" w:rsidRDefault="00E206FB" w:rsidP="00E206FB">
            <w:pPr>
              <w:widowControl w:val="0"/>
              <w:autoSpaceDE w:val="0"/>
              <w:autoSpaceDN w:val="0"/>
              <w:adjustRightInd w:val="0"/>
              <w:spacing w:after="0" w:line="240" w:lineRule="auto"/>
              <w:rPr>
                <w:rFonts w:ascii="Times New Roman" w:eastAsia="Times New Roman" w:hAnsi="Times New Roman"/>
                <w:sz w:val="24"/>
                <w:szCs w:val="24"/>
                <w:lang w:eastAsia="ru-RU"/>
              </w:rPr>
            </w:pPr>
            <w:r w:rsidRPr="00E206FB">
              <w:rPr>
                <w:rFonts w:ascii="Times New Roman" w:eastAsia="Times New Roman" w:hAnsi="Times New Roman"/>
                <w:sz w:val="24"/>
                <w:szCs w:val="24"/>
                <w:lang w:eastAsia="ru-RU"/>
              </w:rPr>
              <w:t>2. Долю физкультурно-спортивных сооружений, размещаемых в жилом районе, следует принимать от общей нормы территории – 35%, спортивные залы – 50%, бассейны – 45%.</w:t>
            </w:r>
          </w:p>
        </w:tc>
      </w:tr>
    </w:tbl>
    <w:p w:rsidR="00E206FB" w:rsidRPr="00E206FB" w:rsidRDefault="00E206FB" w:rsidP="00E206FB">
      <w:pPr>
        <w:widowControl w:val="0"/>
        <w:shd w:val="clear" w:color="auto" w:fill="FFFFFF"/>
        <w:spacing w:after="0" w:line="240" w:lineRule="auto"/>
        <w:ind w:left="596"/>
        <w:jc w:val="both"/>
        <w:rPr>
          <w:rFonts w:ascii="Times New Roman" w:eastAsia="Times New Roman" w:hAnsi="Times New Roman"/>
          <w:sz w:val="28"/>
          <w:szCs w:val="28"/>
          <w:lang w:eastAsia="ru-RU"/>
        </w:rPr>
      </w:pPr>
    </w:p>
    <w:p w:rsidR="00E206FB" w:rsidRPr="00E206FB" w:rsidRDefault="00E206FB" w:rsidP="00E206FB">
      <w:pPr>
        <w:widowControl w:val="0"/>
        <w:shd w:val="clear" w:color="auto" w:fill="FFFFFF"/>
        <w:spacing w:after="0" w:line="240" w:lineRule="auto"/>
        <w:ind w:left="568"/>
        <w:jc w:val="right"/>
        <w:rPr>
          <w:rFonts w:ascii="Times New Roman" w:eastAsia="Times New Roman" w:hAnsi="Times New Roman"/>
          <w:sz w:val="28"/>
          <w:szCs w:val="28"/>
          <w:lang w:eastAsia="ru-RU"/>
        </w:rPr>
      </w:pPr>
    </w:p>
    <w:p w:rsidR="00E206FB" w:rsidRPr="00E206FB" w:rsidRDefault="00E206FB" w:rsidP="00E206FB">
      <w:pPr>
        <w:widowControl w:val="0"/>
        <w:shd w:val="clear" w:color="auto" w:fill="FFFFFF"/>
        <w:spacing w:after="0" w:line="240" w:lineRule="auto"/>
        <w:ind w:left="568"/>
        <w:jc w:val="right"/>
        <w:rPr>
          <w:rFonts w:ascii="Times New Roman" w:eastAsia="Times New Roman" w:hAnsi="Times New Roman"/>
          <w:sz w:val="28"/>
          <w:szCs w:val="28"/>
          <w:lang w:eastAsia="ru-RU"/>
        </w:rPr>
      </w:pPr>
    </w:p>
    <w:p w:rsidR="00E206FB" w:rsidRPr="00E206FB" w:rsidRDefault="00E206FB" w:rsidP="00E206FB">
      <w:pPr>
        <w:widowControl w:val="0"/>
        <w:shd w:val="clear" w:color="auto" w:fill="FFFFFF"/>
        <w:spacing w:after="0" w:line="240" w:lineRule="auto"/>
        <w:ind w:left="568"/>
        <w:jc w:val="right"/>
        <w:rPr>
          <w:rFonts w:ascii="Times New Roman" w:eastAsia="Times New Roman" w:hAnsi="Times New Roman"/>
          <w:sz w:val="28"/>
          <w:szCs w:val="28"/>
          <w:lang w:eastAsia="ru-RU"/>
        </w:rPr>
      </w:pPr>
    </w:p>
    <w:p w:rsidR="00E206FB" w:rsidRPr="00E206FB" w:rsidRDefault="00E206FB" w:rsidP="00E206FB">
      <w:pPr>
        <w:widowControl w:val="0"/>
        <w:shd w:val="clear" w:color="auto" w:fill="FFFFFF"/>
        <w:spacing w:after="0" w:line="240" w:lineRule="auto"/>
        <w:ind w:left="568"/>
        <w:jc w:val="right"/>
        <w:rPr>
          <w:rFonts w:ascii="Times New Roman" w:eastAsia="Times New Roman" w:hAnsi="Times New Roman"/>
          <w:sz w:val="28"/>
          <w:szCs w:val="28"/>
          <w:lang w:eastAsia="ru-RU"/>
        </w:rPr>
      </w:pPr>
    </w:p>
    <w:p w:rsidR="00E206FB" w:rsidRPr="00E206FB" w:rsidRDefault="00E206FB" w:rsidP="00E206FB">
      <w:pPr>
        <w:widowControl w:val="0"/>
        <w:shd w:val="clear" w:color="auto" w:fill="FFFFFF"/>
        <w:spacing w:after="0" w:line="240" w:lineRule="auto"/>
        <w:ind w:left="568"/>
        <w:jc w:val="right"/>
        <w:rPr>
          <w:rFonts w:ascii="Times New Roman" w:eastAsia="Times New Roman" w:hAnsi="Times New Roman"/>
          <w:sz w:val="28"/>
          <w:szCs w:val="28"/>
          <w:lang w:eastAsia="ru-RU"/>
        </w:rPr>
      </w:pPr>
    </w:p>
    <w:p w:rsidR="00E206FB" w:rsidRPr="00E206FB" w:rsidRDefault="00E206FB" w:rsidP="00E206FB">
      <w:pPr>
        <w:widowControl w:val="0"/>
        <w:shd w:val="clear" w:color="auto" w:fill="FFFFFF"/>
        <w:spacing w:after="0" w:line="240" w:lineRule="auto"/>
        <w:ind w:left="568"/>
        <w:jc w:val="right"/>
        <w:rPr>
          <w:rFonts w:ascii="Times New Roman" w:eastAsia="Times New Roman" w:hAnsi="Times New Roman"/>
          <w:sz w:val="28"/>
          <w:szCs w:val="28"/>
          <w:lang w:eastAsia="ru-RU"/>
        </w:rPr>
      </w:pPr>
    </w:p>
    <w:p w:rsidR="00E206FB" w:rsidRPr="00E206FB" w:rsidRDefault="00E206FB" w:rsidP="00E206FB">
      <w:pPr>
        <w:widowControl w:val="0"/>
        <w:shd w:val="clear" w:color="auto" w:fill="FFFFFF"/>
        <w:spacing w:after="0" w:line="240" w:lineRule="auto"/>
        <w:ind w:left="568"/>
        <w:jc w:val="center"/>
        <w:rPr>
          <w:rFonts w:ascii="Times New Roman" w:eastAsia="Times New Roman" w:hAnsi="Times New Roman"/>
          <w:sz w:val="28"/>
          <w:szCs w:val="28"/>
          <w:lang w:eastAsia="ru-RU"/>
        </w:rPr>
      </w:pPr>
    </w:p>
    <w:p w:rsidR="00E206FB" w:rsidRPr="00E206FB" w:rsidRDefault="00E206FB" w:rsidP="00E206FB">
      <w:pPr>
        <w:spacing w:after="0" w:line="240" w:lineRule="auto"/>
        <w:rPr>
          <w:sz w:val="24"/>
          <w:szCs w:val="24"/>
        </w:rPr>
        <w:sectPr w:rsidR="00E206FB" w:rsidRPr="00E206FB" w:rsidSect="00E206FB">
          <w:pgSz w:w="16838" w:h="11909" w:orient="landscape"/>
          <w:pgMar w:top="567" w:right="1134" w:bottom="1701" w:left="851" w:header="284" w:footer="0" w:gutter="0"/>
          <w:cols w:space="720"/>
          <w:noEndnote/>
          <w:docGrid w:linePitch="360"/>
        </w:sectPr>
      </w:pPr>
    </w:p>
    <w:p w:rsidR="00B06FA0" w:rsidRDefault="00B06FA0" w:rsidP="00965D68">
      <w:pPr>
        <w:pStyle w:val="20"/>
        <w:shd w:val="clear" w:color="auto" w:fill="auto"/>
        <w:tabs>
          <w:tab w:val="left" w:pos="9923"/>
        </w:tabs>
        <w:spacing w:line="240" w:lineRule="auto"/>
        <w:rPr>
          <w:b w:val="0"/>
          <w:bCs w:val="0"/>
          <w:sz w:val="24"/>
          <w:szCs w:val="24"/>
        </w:rPr>
      </w:pPr>
    </w:p>
    <w:p w:rsidR="00A24B77" w:rsidRPr="007E7668" w:rsidRDefault="00A24B77" w:rsidP="007E7668">
      <w:pPr>
        <w:pStyle w:val="20"/>
        <w:shd w:val="clear" w:color="auto" w:fill="auto"/>
        <w:tabs>
          <w:tab w:val="left" w:pos="9923"/>
        </w:tabs>
        <w:spacing w:line="240" w:lineRule="auto"/>
        <w:ind w:left="5812"/>
        <w:rPr>
          <w:b w:val="0"/>
          <w:sz w:val="24"/>
          <w:szCs w:val="24"/>
        </w:rPr>
      </w:pPr>
      <w:r w:rsidRPr="007E7668">
        <w:rPr>
          <w:b w:val="0"/>
          <w:bCs w:val="0"/>
          <w:sz w:val="24"/>
          <w:szCs w:val="24"/>
        </w:rPr>
        <w:t>ПРИЛОЖЕНИЕ И</w:t>
      </w:r>
    </w:p>
    <w:p w:rsidR="00A24B77" w:rsidRPr="007E7668" w:rsidRDefault="00A24B77" w:rsidP="007E7668">
      <w:pPr>
        <w:pStyle w:val="20"/>
        <w:shd w:val="clear" w:color="auto" w:fill="auto"/>
        <w:tabs>
          <w:tab w:val="left" w:pos="9923"/>
        </w:tabs>
        <w:spacing w:line="240" w:lineRule="auto"/>
        <w:ind w:left="5812" w:right="-34"/>
        <w:rPr>
          <w:b w:val="0"/>
          <w:sz w:val="24"/>
          <w:szCs w:val="24"/>
        </w:rPr>
      </w:pPr>
      <w:r w:rsidRPr="007E7668">
        <w:rPr>
          <w:b w:val="0"/>
          <w:bCs w:val="0"/>
          <w:sz w:val="24"/>
          <w:szCs w:val="24"/>
        </w:rPr>
        <w:t xml:space="preserve">к нормативам градостроительного проектирования муниципального образования </w:t>
      </w:r>
      <w:r w:rsidR="006D0CAB">
        <w:rPr>
          <w:b w:val="0"/>
          <w:sz w:val="24"/>
          <w:szCs w:val="24"/>
        </w:rPr>
        <w:t>Луковский</w:t>
      </w:r>
      <w:r w:rsidR="0053587E" w:rsidRPr="0053587E">
        <w:rPr>
          <w:b w:val="0"/>
          <w:sz w:val="24"/>
          <w:szCs w:val="24"/>
        </w:rPr>
        <w:t xml:space="preserve"> </w:t>
      </w:r>
      <w:r w:rsidR="00C96088">
        <w:rPr>
          <w:b w:val="0"/>
          <w:sz w:val="24"/>
          <w:szCs w:val="24"/>
        </w:rPr>
        <w:t>сельсовет Панкрушихинского</w:t>
      </w:r>
      <w:r w:rsidR="00C96088" w:rsidRPr="007E7668">
        <w:rPr>
          <w:b w:val="0"/>
          <w:sz w:val="24"/>
          <w:szCs w:val="24"/>
        </w:rPr>
        <w:t xml:space="preserve"> район</w:t>
      </w:r>
      <w:r w:rsidR="00C96088">
        <w:rPr>
          <w:b w:val="0"/>
          <w:sz w:val="24"/>
          <w:szCs w:val="24"/>
        </w:rPr>
        <w:t>а</w:t>
      </w:r>
      <w:r w:rsidR="00C96088" w:rsidRPr="007E7668">
        <w:rPr>
          <w:b w:val="0"/>
          <w:sz w:val="24"/>
          <w:szCs w:val="24"/>
        </w:rPr>
        <w:t xml:space="preserve"> </w:t>
      </w:r>
      <w:r w:rsidRPr="007E7668">
        <w:rPr>
          <w:b w:val="0"/>
          <w:bCs w:val="0"/>
          <w:sz w:val="24"/>
          <w:szCs w:val="24"/>
        </w:rPr>
        <w:t>Алтайского края</w:t>
      </w:r>
    </w:p>
    <w:p w:rsidR="00A24B77" w:rsidRPr="007E7668" w:rsidRDefault="00A24B77" w:rsidP="007E7668">
      <w:pPr>
        <w:pStyle w:val="20"/>
        <w:shd w:val="clear" w:color="auto" w:fill="auto"/>
        <w:spacing w:line="240" w:lineRule="auto"/>
        <w:ind w:right="200"/>
        <w:jc w:val="right"/>
        <w:rPr>
          <w:sz w:val="24"/>
          <w:szCs w:val="24"/>
        </w:rPr>
      </w:pPr>
    </w:p>
    <w:p w:rsidR="00A24B77" w:rsidRPr="007E7668" w:rsidRDefault="00551611" w:rsidP="007E7668">
      <w:pPr>
        <w:keepNext/>
        <w:keepLines/>
        <w:spacing w:after="0" w:line="240" w:lineRule="auto"/>
        <w:ind w:left="238"/>
        <w:jc w:val="center"/>
        <w:rPr>
          <w:rFonts w:ascii="Times New Roman" w:hAnsi="Times New Roman"/>
          <w:sz w:val="24"/>
          <w:szCs w:val="24"/>
        </w:rPr>
      </w:pPr>
      <w:r w:rsidRPr="007E7668">
        <w:rPr>
          <w:rFonts w:ascii="Times New Roman" w:hAnsi="Times New Roman"/>
          <w:sz w:val="24"/>
          <w:szCs w:val="24"/>
        </w:rPr>
        <w:t>Нормы расчета стоянок автомобиля</w:t>
      </w:r>
    </w:p>
    <w:p w:rsidR="00D70426" w:rsidRPr="007E7668" w:rsidRDefault="00551611" w:rsidP="007E7668">
      <w:pPr>
        <w:keepNext/>
        <w:keepLines/>
        <w:spacing w:after="0" w:line="240" w:lineRule="auto"/>
        <w:jc w:val="right"/>
        <w:rPr>
          <w:rFonts w:ascii="Times New Roman" w:hAnsi="Times New Roman"/>
          <w:sz w:val="24"/>
          <w:szCs w:val="24"/>
        </w:rPr>
      </w:pPr>
      <w:r w:rsidRPr="007E7668">
        <w:rPr>
          <w:rFonts w:ascii="Times New Roman" w:hAnsi="Times New Roman"/>
          <w:bCs/>
          <w:sz w:val="24"/>
          <w:szCs w:val="24"/>
        </w:rPr>
        <w:t>Таблица И-1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464"/>
        <w:gridCol w:w="2376"/>
        <w:gridCol w:w="2549"/>
      </w:tblGrid>
      <w:tr w:rsidR="00D70426" w:rsidRPr="007E7668" w:rsidTr="00D70426">
        <w:trPr>
          <w:trHeight w:hRule="exact" w:val="773"/>
        </w:trPr>
        <w:tc>
          <w:tcPr>
            <w:tcW w:w="4464"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Рекреационные территории, объекты отдыха, здания и сооружения</w:t>
            </w:r>
          </w:p>
        </w:tc>
        <w:tc>
          <w:tcPr>
            <w:tcW w:w="2376"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Расчетная единица</w:t>
            </w:r>
          </w:p>
        </w:tc>
        <w:tc>
          <w:tcPr>
            <w:tcW w:w="2549" w:type="dxa"/>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Число машино-мест на расчетную единицу</w:t>
            </w:r>
          </w:p>
        </w:tc>
      </w:tr>
      <w:tr w:rsidR="00D70426" w:rsidRPr="007E7668" w:rsidTr="00D70426">
        <w:trPr>
          <w:trHeight w:hRule="exact" w:val="228"/>
        </w:trPr>
        <w:tc>
          <w:tcPr>
            <w:tcW w:w="4464"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w:t>
            </w:r>
          </w:p>
        </w:tc>
        <w:tc>
          <w:tcPr>
            <w:tcW w:w="2376"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2</w:t>
            </w:r>
          </w:p>
        </w:tc>
        <w:tc>
          <w:tcPr>
            <w:tcW w:w="2549"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3</w:t>
            </w:r>
          </w:p>
        </w:tc>
      </w:tr>
      <w:tr w:rsidR="00D70426" w:rsidRPr="007E7668" w:rsidTr="00D70426">
        <w:trPr>
          <w:trHeight w:hRule="exact" w:val="415"/>
        </w:trPr>
        <w:tc>
          <w:tcPr>
            <w:tcW w:w="9389" w:type="dxa"/>
            <w:gridSpan w:val="3"/>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Рекреационные территории и объекты отдыха</w:t>
            </w:r>
          </w:p>
        </w:tc>
      </w:tr>
      <w:tr w:rsidR="00D70426" w:rsidRPr="007E7668" w:rsidTr="00D70426">
        <w:trPr>
          <w:trHeight w:hRule="exact" w:val="763"/>
        </w:trPr>
        <w:tc>
          <w:tcPr>
            <w:tcW w:w="4464" w:type="dxa"/>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Пляжи и парки в зонах отдыха</w:t>
            </w:r>
          </w:p>
        </w:tc>
        <w:tc>
          <w:tcPr>
            <w:tcW w:w="2376"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100 единовременных посетителей</w:t>
            </w:r>
          </w:p>
        </w:tc>
        <w:tc>
          <w:tcPr>
            <w:tcW w:w="2549"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15 - 20</w:t>
            </w:r>
          </w:p>
        </w:tc>
      </w:tr>
      <w:tr w:rsidR="00D70426" w:rsidRPr="007E7668" w:rsidTr="00D70426">
        <w:trPr>
          <w:trHeight w:hRule="exact" w:val="490"/>
        </w:trPr>
        <w:tc>
          <w:tcPr>
            <w:tcW w:w="4464" w:type="dxa"/>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Лесопарки и заповедники</w:t>
            </w:r>
          </w:p>
        </w:tc>
        <w:tc>
          <w:tcPr>
            <w:tcW w:w="2376"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то же</w:t>
            </w:r>
          </w:p>
        </w:tc>
        <w:tc>
          <w:tcPr>
            <w:tcW w:w="2549"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7 - 10</w:t>
            </w:r>
          </w:p>
        </w:tc>
      </w:tr>
      <w:tr w:rsidR="00D70426" w:rsidRPr="007E7668" w:rsidTr="00D70426">
        <w:trPr>
          <w:trHeight w:hRule="exact" w:val="652"/>
        </w:trPr>
        <w:tc>
          <w:tcPr>
            <w:tcW w:w="4464" w:type="dxa"/>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Базы кратковременного отдыха (спортивные, лыжные, рыболовные, охотничьи и другие)</w:t>
            </w:r>
          </w:p>
        </w:tc>
        <w:tc>
          <w:tcPr>
            <w:tcW w:w="2376"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то же</w:t>
            </w:r>
          </w:p>
        </w:tc>
        <w:tc>
          <w:tcPr>
            <w:tcW w:w="2549"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10 - 15</w:t>
            </w:r>
          </w:p>
        </w:tc>
      </w:tr>
      <w:tr w:rsidR="00D70426" w:rsidRPr="007E7668" w:rsidTr="00D70426">
        <w:trPr>
          <w:trHeight w:hRule="exact" w:val="490"/>
        </w:trPr>
        <w:tc>
          <w:tcPr>
            <w:tcW w:w="4464" w:type="dxa"/>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Береговые базы маломерного флота</w:t>
            </w:r>
          </w:p>
        </w:tc>
        <w:tc>
          <w:tcPr>
            <w:tcW w:w="2376"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то же</w:t>
            </w:r>
          </w:p>
        </w:tc>
        <w:tc>
          <w:tcPr>
            <w:tcW w:w="2549"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10 - 15</w:t>
            </w:r>
          </w:p>
        </w:tc>
      </w:tr>
      <w:tr w:rsidR="00D70426" w:rsidRPr="007E7668" w:rsidTr="00D70426">
        <w:trPr>
          <w:trHeight w:hRule="exact" w:val="1042"/>
        </w:trPr>
        <w:tc>
          <w:tcPr>
            <w:tcW w:w="4464" w:type="dxa"/>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Дома отдыха и санатории, санатории- профилактории, базы отдыха предприятий и туристские базы</w:t>
            </w:r>
          </w:p>
        </w:tc>
        <w:tc>
          <w:tcPr>
            <w:tcW w:w="2376"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100 отдыхающих и лиц обслуживающего персонала</w:t>
            </w:r>
          </w:p>
        </w:tc>
        <w:tc>
          <w:tcPr>
            <w:tcW w:w="2549"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3 - 5</w:t>
            </w:r>
          </w:p>
        </w:tc>
      </w:tr>
      <w:tr w:rsidR="00D70426" w:rsidRPr="007E7668" w:rsidTr="00D70426">
        <w:trPr>
          <w:trHeight w:hRule="exact" w:val="490"/>
        </w:trPr>
        <w:tc>
          <w:tcPr>
            <w:tcW w:w="4464" w:type="dxa"/>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Гостиницы (туристские и курортные)</w:t>
            </w:r>
          </w:p>
        </w:tc>
        <w:tc>
          <w:tcPr>
            <w:tcW w:w="2376"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то же</w:t>
            </w:r>
          </w:p>
        </w:tc>
        <w:tc>
          <w:tcPr>
            <w:tcW w:w="2549"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5 - 7</w:t>
            </w:r>
          </w:p>
        </w:tc>
      </w:tr>
      <w:tr w:rsidR="00D70426" w:rsidRPr="007E7668" w:rsidTr="00D70426">
        <w:trPr>
          <w:trHeight w:hRule="exact" w:val="520"/>
        </w:trPr>
        <w:tc>
          <w:tcPr>
            <w:tcW w:w="4464" w:type="dxa"/>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Мотели и кемпинги</w:t>
            </w:r>
          </w:p>
        </w:tc>
        <w:tc>
          <w:tcPr>
            <w:tcW w:w="2376"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то же</w:t>
            </w:r>
          </w:p>
        </w:tc>
        <w:tc>
          <w:tcPr>
            <w:tcW w:w="2549" w:type="dxa"/>
            <w:shd w:val="clear" w:color="auto" w:fill="FFFFFF"/>
          </w:tcPr>
          <w:p w:rsidR="00D70426" w:rsidRPr="007E7668" w:rsidRDefault="00D70426" w:rsidP="00D70426">
            <w:pPr>
              <w:pStyle w:val="41"/>
              <w:shd w:val="clear" w:color="auto" w:fill="auto"/>
              <w:spacing w:before="0" w:line="240" w:lineRule="auto"/>
              <w:ind w:firstLine="0"/>
              <w:jc w:val="left"/>
              <w:rPr>
                <w:sz w:val="24"/>
                <w:szCs w:val="24"/>
              </w:rPr>
            </w:pPr>
            <w:r w:rsidRPr="007E7668">
              <w:rPr>
                <w:rStyle w:val="105pt"/>
                <w:b w:val="0"/>
                <w:sz w:val="24"/>
                <w:szCs w:val="24"/>
              </w:rPr>
              <w:t>по расчетной вместимости</w:t>
            </w:r>
          </w:p>
        </w:tc>
      </w:tr>
      <w:tr w:rsidR="00D70426" w:rsidRPr="007E7668" w:rsidTr="00D70426">
        <w:trPr>
          <w:trHeight w:hRule="exact" w:val="1081"/>
        </w:trPr>
        <w:tc>
          <w:tcPr>
            <w:tcW w:w="4464" w:type="dxa"/>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Предприятия общественного питания, торговли и коммунально-бытового обслуживания в зонах отдыха</w:t>
            </w:r>
          </w:p>
        </w:tc>
        <w:tc>
          <w:tcPr>
            <w:tcW w:w="2376"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100 мест в залах или единовременных посетителей и персонала</w:t>
            </w:r>
          </w:p>
        </w:tc>
        <w:tc>
          <w:tcPr>
            <w:tcW w:w="2549"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7 - 10</w:t>
            </w:r>
          </w:p>
        </w:tc>
      </w:tr>
      <w:tr w:rsidR="00D70426" w:rsidRPr="007E7668" w:rsidTr="00D70426">
        <w:trPr>
          <w:trHeight w:hRule="exact" w:val="490"/>
        </w:trPr>
        <w:tc>
          <w:tcPr>
            <w:tcW w:w="4464" w:type="dxa"/>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Садоводческие товарищества</w:t>
            </w:r>
          </w:p>
        </w:tc>
        <w:tc>
          <w:tcPr>
            <w:tcW w:w="2376"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10 участков</w:t>
            </w:r>
          </w:p>
        </w:tc>
        <w:tc>
          <w:tcPr>
            <w:tcW w:w="2549"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7 - 10</w:t>
            </w:r>
          </w:p>
        </w:tc>
      </w:tr>
      <w:tr w:rsidR="00D70426" w:rsidRPr="007E7668" w:rsidTr="00D70426">
        <w:trPr>
          <w:trHeight w:hRule="exact" w:val="422"/>
        </w:trPr>
        <w:tc>
          <w:tcPr>
            <w:tcW w:w="9389" w:type="dxa"/>
            <w:gridSpan w:val="3"/>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Здания и сооружения</w:t>
            </w:r>
          </w:p>
        </w:tc>
      </w:tr>
      <w:tr w:rsidR="00D70426" w:rsidRPr="007E7668" w:rsidTr="00D70426">
        <w:trPr>
          <w:trHeight w:hRule="exact" w:val="768"/>
        </w:trPr>
        <w:tc>
          <w:tcPr>
            <w:tcW w:w="4464" w:type="dxa"/>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Учреждения управления, кредитно</w:t>
            </w:r>
            <w:r w:rsidRPr="007E7668">
              <w:rPr>
                <w:rStyle w:val="105pt"/>
                <w:b w:val="0"/>
                <w:sz w:val="24"/>
                <w:szCs w:val="24"/>
              </w:rPr>
              <w:softHyphen/>
              <w:t>финансовые и юридические учреждения</w:t>
            </w:r>
          </w:p>
        </w:tc>
        <w:tc>
          <w:tcPr>
            <w:tcW w:w="2376"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100 работающих</w:t>
            </w:r>
          </w:p>
        </w:tc>
        <w:tc>
          <w:tcPr>
            <w:tcW w:w="2549"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5 - 7</w:t>
            </w:r>
          </w:p>
        </w:tc>
      </w:tr>
      <w:tr w:rsidR="00D70426" w:rsidRPr="007E7668" w:rsidTr="00D70426">
        <w:trPr>
          <w:trHeight w:hRule="exact" w:val="778"/>
        </w:trPr>
        <w:tc>
          <w:tcPr>
            <w:tcW w:w="4464" w:type="dxa"/>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Научные и проектные организации, высшие и средние специальные учебные заведения</w:t>
            </w:r>
          </w:p>
        </w:tc>
        <w:tc>
          <w:tcPr>
            <w:tcW w:w="2376"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то же</w:t>
            </w:r>
          </w:p>
        </w:tc>
        <w:tc>
          <w:tcPr>
            <w:tcW w:w="2549"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10 - 15</w:t>
            </w:r>
          </w:p>
        </w:tc>
      </w:tr>
      <w:tr w:rsidR="00D70426" w:rsidRPr="007E7668" w:rsidTr="00D70426">
        <w:trPr>
          <w:trHeight w:hRule="exact" w:val="647"/>
        </w:trPr>
        <w:tc>
          <w:tcPr>
            <w:tcW w:w="4464" w:type="dxa"/>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Промышленные предприятия</w:t>
            </w:r>
          </w:p>
        </w:tc>
        <w:tc>
          <w:tcPr>
            <w:tcW w:w="2376"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100 работающих в двух смежных сменах</w:t>
            </w:r>
          </w:p>
        </w:tc>
        <w:tc>
          <w:tcPr>
            <w:tcW w:w="2549"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7 – 10</w:t>
            </w:r>
          </w:p>
        </w:tc>
      </w:tr>
      <w:tr w:rsidR="00D70426" w:rsidRPr="007E7668" w:rsidTr="00D70426">
        <w:trPr>
          <w:trHeight w:hRule="exact" w:val="420"/>
        </w:trPr>
        <w:tc>
          <w:tcPr>
            <w:tcW w:w="4464" w:type="dxa"/>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Больницы</w:t>
            </w:r>
          </w:p>
        </w:tc>
        <w:tc>
          <w:tcPr>
            <w:tcW w:w="2376"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100 коек</w:t>
            </w:r>
          </w:p>
        </w:tc>
        <w:tc>
          <w:tcPr>
            <w:tcW w:w="2549"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3 – 5</w:t>
            </w:r>
          </w:p>
        </w:tc>
      </w:tr>
      <w:tr w:rsidR="00D70426" w:rsidRPr="007E7668" w:rsidTr="00D70426">
        <w:trPr>
          <w:trHeight w:hRule="exact" w:val="420"/>
        </w:trPr>
        <w:tc>
          <w:tcPr>
            <w:tcW w:w="4464" w:type="dxa"/>
            <w:tcBorders>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Поликлиники</w:t>
            </w:r>
          </w:p>
        </w:tc>
        <w:tc>
          <w:tcPr>
            <w:tcW w:w="2376" w:type="dxa"/>
            <w:tcBorders>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100 посещений</w:t>
            </w:r>
          </w:p>
        </w:tc>
        <w:tc>
          <w:tcPr>
            <w:tcW w:w="2549" w:type="dxa"/>
            <w:tcBorders>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2 - 3</w:t>
            </w:r>
          </w:p>
        </w:tc>
      </w:tr>
      <w:tr w:rsidR="00D70426" w:rsidRPr="007E7668" w:rsidTr="00D70426">
        <w:trPr>
          <w:trHeight w:hRule="exact" w:val="924"/>
        </w:trPr>
        <w:tc>
          <w:tcPr>
            <w:tcW w:w="4464" w:type="dxa"/>
            <w:tcBorders>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Спортивные здания и сооружения с трибунами вместимостью более 500 зрителей</w:t>
            </w:r>
          </w:p>
        </w:tc>
        <w:tc>
          <w:tcPr>
            <w:tcW w:w="2376" w:type="dxa"/>
            <w:tcBorders>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100 мест</w:t>
            </w:r>
          </w:p>
        </w:tc>
        <w:tc>
          <w:tcPr>
            <w:tcW w:w="2549" w:type="dxa"/>
            <w:tcBorders>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3 – 5</w:t>
            </w:r>
          </w:p>
        </w:tc>
      </w:tr>
      <w:tr w:rsidR="00D70426" w:rsidRPr="007E7668" w:rsidTr="00D70426">
        <w:trPr>
          <w:trHeight w:hRule="exact" w:val="922"/>
        </w:trPr>
        <w:tc>
          <w:tcPr>
            <w:tcW w:w="4464"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lastRenderedPageBreak/>
              <w:t>Театры, цирки, кинотеатры, концертные залы, музеи, выставки</w:t>
            </w:r>
          </w:p>
        </w:tc>
        <w:tc>
          <w:tcPr>
            <w:tcW w:w="2376"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100 мест или единовременных посетителей</w:t>
            </w:r>
          </w:p>
        </w:tc>
        <w:tc>
          <w:tcPr>
            <w:tcW w:w="2549"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10 - 15</w:t>
            </w:r>
          </w:p>
        </w:tc>
      </w:tr>
    </w:tbl>
    <w:p w:rsidR="00551611" w:rsidRPr="007E7668" w:rsidRDefault="00551611" w:rsidP="007E7668">
      <w:pPr>
        <w:keepNext/>
        <w:keepLines/>
        <w:spacing w:after="0" w:line="240" w:lineRule="auto"/>
        <w:jc w:val="right"/>
        <w:rPr>
          <w:rFonts w:ascii="Times New Roman" w:hAnsi="Times New Roman"/>
          <w:sz w:val="24"/>
          <w:szCs w:val="24"/>
        </w:rPr>
      </w:pPr>
    </w:p>
    <w:tbl>
      <w:tblPr>
        <w:tblW w:w="0" w:type="auto"/>
        <w:tblLayout w:type="fixed"/>
        <w:tblCellMar>
          <w:left w:w="10" w:type="dxa"/>
          <w:right w:w="10" w:type="dxa"/>
        </w:tblCellMar>
        <w:tblLook w:val="0000" w:firstRow="0" w:lastRow="0" w:firstColumn="0" w:lastColumn="0" w:noHBand="0" w:noVBand="0"/>
      </w:tblPr>
      <w:tblGrid>
        <w:gridCol w:w="4464"/>
        <w:gridCol w:w="2376"/>
        <w:gridCol w:w="2549"/>
      </w:tblGrid>
      <w:tr w:rsidR="00D70426" w:rsidRPr="007E7668" w:rsidTr="00D70426">
        <w:trPr>
          <w:trHeight w:hRule="exact" w:val="768"/>
        </w:trPr>
        <w:tc>
          <w:tcPr>
            <w:tcW w:w="4464" w:type="dxa"/>
            <w:tcBorders>
              <w:top w:val="single" w:sz="4" w:space="0" w:color="auto"/>
              <w:left w:val="single" w:sz="4" w:space="0" w:color="auto"/>
            </w:tcBorders>
            <w:shd w:val="clear" w:color="auto" w:fill="FFFFFF"/>
          </w:tcPr>
          <w:bookmarkEnd w:id="1"/>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Парки культуры и отдыха</w:t>
            </w:r>
          </w:p>
        </w:tc>
        <w:tc>
          <w:tcPr>
            <w:tcW w:w="2376"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100 единовременных посетителей</w:t>
            </w:r>
          </w:p>
        </w:tc>
        <w:tc>
          <w:tcPr>
            <w:tcW w:w="2549"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5 - 7</w:t>
            </w:r>
          </w:p>
        </w:tc>
      </w:tr>
      <w:tr w:rsidR="00D70426" w:rsidRPr="007E7668" w:rsidTr="00D70426">
        <w:trPr>
          <w:trHeight w:hRule="exact" w:val="1042"/>
        </w:trPr>
        <w:tc>
          <w:tcPr>
            <w:tcW w:w="4464"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Торговые центры, универмаги, магазины с площадью торговых залов более 200 кв. м</w:t>
            </w:r>
          </w:p>
        </w:tc>
        <w:tc>
          <w:tcPr>
            <w:tcW w:w="2376"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100 кв. м торговой площади</w:t>
            </w:r>
          </w:p>
        </w:tc>
        <w:tc>
          <w:tcPr>
            <w:tcW w:w="2549"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5 - 7</w:t>
            </w:r>
          </w:p>
        </w:tc>
      </w:tr>
      <w:tr w:rsidR="00D70426" w:rsidRPr="007E7668" w:rsidTr="00D70426">
        <w:trPr>
          <w:trHeight w:hRule="exact" w:val="768"/>
        </w:trPr>
        <w:tc>
          <w:tcPr>
            <w:tcW w:w="4464"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Магазины с торговой площадью до 200 кв. м</w:t>
            </w:r>
          </w:p>
        </w:tc>
        <w:tc>
          <w:tcPr>
            <w:tcW w:w="2376"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100 кв. м торговой площади</w:t>
            </w:r>
          </w:p>
        </w:tc>
        <w:tc>
          <w:tcPr>
            <w:tcW w:w="2549"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3 - 5</w:t>
            </w:r>
          </w:p>
        </w:tc>
      </w:tr>
      <w:tr w:rsidR="00D70426" w:rsidRPr="007E7668" w:rsidTr="00D70426">
        <w:trPr>
          <w:trHeight w:hRule="exact" w:val="490"/>
        </w:trPr>
        <w:tc>
          <w:tcPr>
            <w:tcW w:w="4464"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Нестационарные торговые объекты</w:t>
            </w:r>
          </w:p>
        </w:tc>
        <w:tc>
          <w:tcPr>
            <w:tcW w:w="2376" w:type="dxa"/>
            <w:tcBorders>
              <w:top w:val="single" w:sz="4" w:space="0" w:color="auto"/>
              <w:left w:val="single" w:sz="4" w:space="0" w:color="auto"/>
            </w:tcBorders>
            <w:shd w:val="clear" w:color="auto" w:fill="FFFFFF"/>
          </w:tcPr>
          <w:p w:rsidR="00D70426" w:rsidRPr="007E7668" w:rsidRDefault="00D70426" w:rsidP="00D70426">
            <w:pPr>
              <w:spacing w:after="0" w:line="240" w:lineRule="auto"/>
              <w:rPr>
                <w:sz w:val="24"/>
                <w:szCs w:val="24"/>
              </w:rPr>
            </w:pPr>
          </w:p>
        </w:tc>
        <w:tc>
          <w:tcPr>
            <w:tcW w:w="2549" w:type="dxa"/>
            <w:tcBorders>
              <w:top w:val="single" w:sz="4" w:space="0" w:color="auto"/>
              <w:left w:val="single" w:sz="4" w:space="0" w:color="auto"/>
              <w:right w:val="single" w:sz="4" w:space="0" w:color="auto"/>
            </w:tcBorders>
            <w:shd w:val="clear" w:color="auto" w:fill="FFFFFF"/>
          </w:tcPr>
          <w:p w:rsidR="00D70426" w:rsidRPr="007E7668" w:rsidRDefault="00D70426" w:rsidP="00D70426">
            <w:pPr>
              <w:spacing w:after="0" w:line="240" w:lineRule="auto"/>
              <w:rPr>
                <w:sz w:val="24"/>
                <w:szCs w:val="24"/>
              </w:rPr>
            </w:pPr>
          </w:p>
        </w:tc>
      </w:tr>
      <w:tr w:rsidR="00D70426" w:rsidRPr="007E7668" w:rsidTr="00D70426">
        <w:trPr>
          <w:trHeight w:hRule="exact" w:val="490"/>
        </w:trPr>
        <w:tc>
          <w:tcPr>
            <w:tcW w:w="4464"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Рынки</w:t>
            </w:r>
          </w:p>
        </w:tc>
        <w:tc>
          <w:tcPr>
            <w:tcW w:w="2376"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50 торговых мест</w:t>
            </w:r>
          </w:p>
        </w:tc>
        <w:tc>
          <w:tcPr>
            <w:tcW w:w="2549"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20 - 25</w:t>
            </w:r>
          </w:p>
        </w:tc>
      </w:tr>
      <w:tr w:rsidR="00D70426" w:rsidRPr="007E7668" w:rsidTr="00D70426">
        <w:trPr>
          <w:trHeight w:hRule="exact" w:val="763"/>
        </w:trPr>
        <w:tc>
          <w:tcPr>
            <w:tcW w:w="4464"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Рестораны и кафе с количеством посадочных мест 100 и более</w:t>
            </w:r>
          </w:p>
        </w:tc>
        <w:tc>
          <w:tcPr>
            <w:tcW w:w="2376"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100 мест</w:t>
            </w:r>
          </w:p>
        </w:tc>
        <w:tc>
          <w:tcPr>
            <w:tcW w:w="2549"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10 - 15</w:t>
            </w:r>
          </w:p>
        </w:tc>
      </w:tr>
      <w:tr w:rsidR="00D70426" w:rsidRPr="007E7668" w:rsidTr="00D70426">
        <w:trPr>
          <w:trHeight w:hRule="exact" w:val="768"/>
        </w:trPr>
        <w:tc>
          <w:tcPr>
            <w:tcW w:w="4464"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Рестораны и кафе с количеством посадочных мест до 100</w:t>
            </w:r>
          </w:p>
        </w:tc>
        <w:tc>
          <w:tcPr>
            <w:tcW w:w="2376"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то же</w:t>
            </w:r>
          </w:p>
        </w:tc>
        <w:tc>
          <w:tcPr>
            <w:tcW w:w="2549"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5 - 7</w:t>
            </w:r>
          </w:p>
        </w:tc>
      </w:tr>
      <w:tr w:rsidR="00D70426" w:rsidRPr="007E7668" w:rsidTr="00D70426">
        <w:trPr>
          <w:trHeight w:hRule="exact" w:val="490"/>
        </w:trPr>
        <w:tc>
          <w:tcPr>
            <w:tcW w:w="4464"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Гостиницы высшего разряда</w:t>
            </w:r>
          </w:p>
        </w:tc>
        <w:tc>
          <w:tcPr>
            <w:tcW w:w="2376"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то же</w:t>
            </w:r>
          </w:p>
        </w:tc>
        <w:tc>
          <w:tcPr>
            <w:tcW w:w="2549"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10 - 15</w:t>
            </w:r>
          </w:p>
        </w:tc>
      </w:tr>
      <w:tr w:rsidR="00D70426" w:rsidRPr="007E7668" w:rsidTr="00D70426">
        <w:trPr>
          <w:trHeight w:hRule="exact" w:val="490"/>
        </w:trPr>
        <w:tc>
          <w:tcPr>
            <w:tcW w:w="4464"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Прочие гостиницы</w:t>
            </w:r>
          </w:p>
        </w:tc>
        <w:tc>
          <w:tcPr>
            <w:tcW w:w="2376"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то же</w:t>
            </w:r>
          </w:p>
        </w:tc>
        <w:tc>
          <w:tcPr>
            <w:tcW w:w="2549"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6 - 8</w:t>
            </w:r>
          </w:p>
        </w:tc>
      </w:tr>
      <w:tr w:rsidR="00D70426" w:rsidRPr="007E7668" w:rsidTr="00D70426">
        <w:trPr>
          <w:trHeight w:hRule="exact" w:val="920"/>
        </w:trPr>
        <w:tc>
          <w:tcPr>
            <w:tcW w:w="4464"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Вокзалы всех видов транспорта</w:t>
            </w:r>
          </w:p>
        </w:tc>
        <w:tc>
          <w:tcPr>
            <w:tcW w:w="2376"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100 пассажиров дальнего и местного сообщений, прибывающих в час "пик"</w:t>
            </w:r>
          </w:p>
        </w:tc>
        <w:tc>
          <w:tcPr>
            <w:tcW w:w="2549"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10 - 15</w:t>
            </w:r>
          </w:p>
        </w:tc>
      </w:tr>
      <w:tr w:rsidR="00D70426" w:rsidRPr="007E7668" w:rsidTr="00D70426">
        <w:trPr>
          <w:trHeight w:hRule="exact" w:val="784"/>
        </w:trPr>
        <w:tc>
          <w:tcPr>
            <w:tcW w:w="4464"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Конечные (периферийные) и зонные станции скоростного пассажирского транспорта</w:t>
            </w:r>
          </w:p>
        </w:tc>
        <w:tc>
          <w:tcPr>
            <w:tcW w:w="2376"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100 пассажиров в час "пик"</w:t>
            </w:r>
          </w:p>
        </w:tc>
        <w:tc>
          <w:tcPr>
            <w:tcW w:w="2549"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5 - 10</w:t>
            </w:r>
          </w:p>
        </w:tc>
      </w:tr>
    </w:tbl>
    <w:p w:rsidR="00D70426" w:rsidRPr="007E7668" w:rsidRDefault="00D70426" w:rsidP="00D70426">
      <w:pPr>
        <w:pStyle w:val="a6"/>
        <w:shd w:val="clear" w:color="auto" w:fill="auto"/>
        <w:spacing w:line="240" w:lineRule="auto"/>
        <w:rPr>
          <w:b w:val="0"/>
          <w:sz w:val="24"/>
          <w:szCs w:val="24"/>
        </w:rPr>
      </w:pPr>
      <w:r w:rsidRPr="007E7668">
        <w:rPr>
          <w:b w:val="0"/>
          <w:bCs w:val="0"/>
          <w:sz w:val="24"/>
          <w:szCs w:val="24"/>
        </w:rPr>
        <w:t>Примечания:</w:t>
      </w:r>
    </w:p>
    <w:p w:rsidR="00FC790E" w:rsidRPr="007E7668" w:rsidRDefault="00FC790E" w:rsidP="003C3FFA">
      <w:pPr>
        <w:pStyle w:val="20"/>
        <w:numPr>
          <w:ilvl w:val="0"/>
          <w:numId w:val="80"/>
        </w:numPr>
        <w:shd w:val="clear" w:color="auto" w:fill="auto"/>
        <w:tabs>
          <w:tab w:val="left" w:pos="1090"/>
        </w:tabs>
        <w:spacing w:line="240" w:lineRule="auto"/>
        <w:ind w:firstLine="851"/>
        <w:jc w:val="left"/>
        <w:rPr>
          <w:b w:val="0"/>
          <w:sz w:val="24"/>
          <w:szCs w:val="24"/>
        </w:rPr>
      </w:pPr>
      <w:r w:rsidRPr="007E7668">
        <w:rPr>
          <w:b w:val="0"/>
          <w:bCs w:val="0"/>
          <w:sz w:val="24"/>
          <w:szCs w:val="24"/>
        </w:rPr>
        <w:t>Длина пешеходных подходов от стоянок для временного хранения легковых автомобилей до объектов в зонах массового отдыха не должна превышать 1000 м.</w:t>
      </w:r>
    </w:p>
    <w:p w:rsidR="00FC790E" w:rsidRPr="007E7668" w:rsidRDefault="00FC790E" w:rsidP="003C3FFA">
      <w:pPr>
        <w:pStyle w:val="20"/>
        <w:numPr>
          <w:ilvl w:val="0"/>
          <w:numId w:val="80"/>
        </w:numPr>
        <w:shd w:val="clear" w:color="auto" w:fill="auto"/>
        <w:tabs>
          <w:tab w:val="left" w:pos="1090"/>
        </w:tabs>
        <w:spacing w:line="240" w:lineRule="auto"/>
        <w:ind w:firstLine="851"/>
        <w:jc w:val="left"/>
        <w:rPr>
          <w:b w:val="0"/>
          <w:sz w:val="24"/>
          <w:szCs w:val="24"/>
        </w:rPr>
      </w:pPr>
      <w:r w:rsidRPr="007E7668">
        <w:rPr>
          <w:b w:val="0"/>
          <w:bCs w:val="0"/>
          <w:sz w:val="24"/>
          <w:szCs w:val="24"/>
        </w:rPr>
        <w:t>В городах-курортах и городах-центрах туризма следует предусматривать стоянки автобусов и легковых автомобилей, принадлежащих туристам, число которых определяется расчетом. Указанные стоянки должны быть размещены с учетом обеспечения удобных подходов к объектам туристского осмотра, ноне далее 500 м от них и не нарушать целостный характер исторической среды.</w:t>
      </w:r>
    </w:p>
    <w:p w:rsidR="00FC790E" w:rsidRPr="007E7668" w:rsidRDefault="00FC790E" w:rsidP="003C3FFA">
      <w:pPr>
        <w:pStyle w:val="20"/>
        <w:numPr>
          <w:ilvl w:val="0"/>
          <w:numId w:val="80"/>
        </w:numPr>
        <w:shd w:val="clear" w:color="auto" w:fill="auto"/>
        <w:tabs>
          <w:tab w:val="left" w:pos="1090"/>
        </w:tabs>
        <w:spacing w:line="240" w:lineRule="auto"/>
        <w:ind w:firstLine="851"/>
        <w:jc w:val="left"/>
        <w:rPr>
          <w:b w:val="0"/>
          <w:sz w:val="24"/>
          <w:szCs w:val="24"/>
        </w:rPr>
      </w:pPr>
      <w:r w:rsidRPr="007E7668">
        <w:rPr>
          <w:b w:val="0"/>
          <w:bCs w:val="0"/>
          <w:sz w:val="24"/>
          <w:szCs w:val="24"/>
        </w:rPr>
        <w:t>Число машино-мест следует принимать при уровнях автомобилизации, определенных на расчетный срок.</w:t>
      </w:r>
    </w:p>
    <w:p w:rsidR="00731B77" w:rsidRPr="007E7668" w:rsidRDefault="00731B77" w:rsidP="007E7668">
      <w:pPr>
        <w:pStyle w:val="20"/>
        <w:shd w:val="clear" w:color="auto" w:fill="auto"/>
        <w:spacing w:line="240" w:lineRule="auto"/>
        <w:rPr>
          <w:b w:val="0"/>
          <w:bCs w:val="0"/>
          <w:sz w:val="24"/>
          <w:szCs w:val="24"/>
        </w:rPr>
      </w:pPr>
    </w:p>
    <w:p w:rsidR="00E206FB" w:rsidRDefault="00E206FB" w:rsidP="007E7668">
      <w:pPr>
        <w:pStyle w:val="20"/>
        <w:shd w:val="clear" w:color="auto" w:fill="auto"/>
        <w:spacing w:line="240" w:lineRule="auto"/>
        <w:jc w:val="right"/>
        <w:rPr>
          <w:b w:val="0"/>
          <w:bCs w:val="0"/>
          <w:sz w:val="24"/>
          <w:szCs w:val="24"/>
        </w:rPr>
      </w:pPr>
    </w:p>
    <w:p w:rsidR="00E206FB" w:rsidRDefault="00E206FB" w:rsidP="007E7668">
      <w:pPr>
        <w:pStyle w:val="20"/>
        <w:shd w:val="clear" w:color="auto" w:fill="auto"/>
        <w:spacing w:line="240" w:lineRule="auto"/>
        <w:jc w:val="right"/>
        <w:rPr>
          <w:b w:val="0"/>
          <w:bCs w:val="0"/>
          <w:sz w:val="24"/>
          <w:szCs w:val="24"/>
        </w:rPr>
      </w:pPr>
    </w:p>
    <w:p w:rsidR="00E206FB" w:rsidRDefault="00E206FB" w:rsidP="007E7668">
      <w:pPr>
        <w:pStyle w:val="20"/>
        <w:shd w:val="clear" w:color="auto" w:fill="auto"/>
        <w:spacing w:line="240" w:lineRule="auto"/>
        <w:jc w:val="right"/>
        <w:rPr>
          <w:b w:val="0"/>
          <w:bCs w:val="0"/>
          <w:sz w:val="24"/>
          <w:szCs w:val="24"/>
        </w:rPr>
      </w:pPr>
    </w:p>
    <w:p w:rsidR="00E206FB" w:rsidRDefault="00E206FB" w:rsidP="007E7668">
      <w:pPr>
        <w:pStyle w:val="20"/>
        <w:shd w:val="clear" w:color="auto" w:fill="auto"/>
        <w:spacing w:line="240" w:lineRule="auto"/>
        <w:jc w:val="right"/>
        <w:rPr>
          <w:b w:val="0"/>
          <w:bCs w:val="0"/>
          <w:sz w:val="24"/>
          <w:szCs w:val="24"/>
        </w:rPr>
      </w:pPr>
    </w:p>
    <w:p w:rsidR="00E206FB" w:rsidRDefault="00E206FB" w:rsidP="007E7668">
      <w:pPr>
        <w:pStyle w:val="20"/>
        <w:shd w:val="clear" w:color="auto" w:fill="auto"/>
        <w:spacing w:line="240" w:lineRule="auto"/>
        <w:jc w:val="right"/>
        <w:rPr>
          <w:b w:val="0"/>
          <w:bCs w:val="0"/>
          <w:sz w:val="24"/>
          <w:szCs w:val="24"/>
        </w:rPr>
      </w:pPr>
    </w:p>
    <w:p w:rsidR="00E206FB" w:rsidRDefault="00E206FB" w:rsidP="007E7668">
      <w:pPr>
        <w:pStyle w:val="20"/>
        <w:shd w:val="clear" w:color="auto" w:fill="auto"/>
        <w:spacing w:line="240" w:lineRule="auto"/>
        <w:jc w:val="right"/>
        <w:rPr>
          <w:b w:val="0"/>
          <w:bCs w:val="0"/>
          <w:sz w:val="24"/>
          <w:szCs w:val="24"/>
        </w:rPr>
      </w:pPr>
    </w:p>
    <w:p w:rsidR="00E206FB" w:rsidRDefault="00E206FB" w:rsidP="007E7668">
      <w:pPr>
        <w:pStyle w:val="20"/>
        <w:shd w:val="clear" w:color="auto" w:fill="auto"/>
        <w:spacing w:line="240" w:lineRule="auto"/>
        <w:jc w:val="right"/>
        <w:rPr>
          <w:b w:val="0"/>
          <w:bCs w:val="0"/>
          <w:sz w:val="24"/>
          <w:szCs w:val="24"/>
        </w:rPr>
      </w:pPr>
    </w:p>
    <w:p w:rsidR="00E206FB" w:rsidRDefault="00E206FB" w:rsidP="007E7668">
      <w:pPr>
        <w:pStyle w:val="20"/>
        <w:shd w:val="clear" w:color="auto" w:fill="auto"/>
        <w:spacing w:line="240" w:lineRule="auto"/>
        <w:jc w:val="right"/>
        <w:rPr>
          <w:b w:val="0"/>
          <w:bCs w:val="0"/>
          <w:sz w:val="24"/>
          <w:szCs w:val="24"/>
        </w:rPr>
      </w:pPr>
    </w:p>
    <w:p w:rsidR="00E206FB" w:rsidRDefault="00E206FB" w:rsidP="007E7668">
      <w:pPr>
        <w:pStyle w:val="20"/>
        <w:shd w:val="clear" w:color="auto" w:fill="auto"/>
        <w:spacing w:line="240" w:lineRule="auto"/>
        <w:jc w:val="right"/>
        <w:rPr>
          <w:b w:val="0"/>
          <w:bCs w:val="0"/>
          <w:sz w:val="24"/>
          <w:szCs w:val="24"/>
        </w:rPr>
      </w:pPr>
    </w:p>
    <w:p w:rsidR="00E206FB" w:rsidRDefault="00E206FB" w:rsidP="007E7668">
      <w:pPr>
        <w:pStyle w:val="20"/>
        <w:shd w:val="clear" w:color="auto" w:fill="auto"/>
        <w:spacing w:line="240" w:lineRule="auto"/>
        <w:jc w:val="right"/>
        <w:rPr>
          <w:b w:val="0"/>
          <w:bCs w:val="0"/>
          <w:sz w:val="24"/>
          <w:szCs w:val="24"/>
        </w:rPr>
      </w:pPr>
    </w:p>
    <w:p w:rsidR="00551611" w:rsidRPr="007E7668" w:rsidRDefault="00551611" w:rsidP="007E7668">
      <w:pPr>
        <w:pStyle w:val="20"/>
        <w:shd w:val="clear" w:color="auto" w:fill="auto"/>
        <w:spacing w:line="240" w:lineRule="auto"/>
        <w:jc w:val="right"/>
        <w:rPr>
          <w:b w:val="0"/>
          <w:bCs w:val="0"/>
          <w:sz w:val="24"/>
          <w:szCs w:val="24"/>
        </w:rPr>
      </w:pPr>
      <w:r w:rsidRPr="007E7668">
        <w:rPr>
          <w:b w:val="0"/>
          <w:bCs w:val="0"/>
          <w:sz w:val="24"/>
          <w:szCs w:val="24"/>
        </w:rPr>
        <w:lastRenderedPageBreak/>
        <w:t>Таблица И-2</w:t>
      </w:r>
    </w:p>
    <w:p w:rsidR="00551611" w:rsidRPr="007E7668" w:rsidRDefault="00551611" w:rsidP="007E7668">
      <w:pPr>
        <w:pStyle w:val="20"/>
        <w:shd w:val="clear" w:color="auto" w:fill="auto"/>
        <w:spacing w:line="240" w:lineRule="auto"/>
        <w:jc w:val="right"/>
        <w:rPr>
          <w:b w:val="0"/>
          <w:bCs w:val="0"/>
          <w:sz w:val="24"/>
          <w:szCs w:val="24"/>
        </w:rPr>
      </w:pPr>
    </w:p>
    <w:p w:rsidR="00551611" w:rsidRPr="007E7668" w:rsidRDefault="00551611" w:rsidP="007E7668">
      <w:pPr>
        <w:pStyle w:val="20"/>
        <w:shd w:val="clear" w:color="auto" w:fill="auto"/>
        <w:spacing w:line="240" w:lineRule="auto"/>
        <w:jc w:val="center"/>
        <w:rPr>
          <w:b w:val="0"/>
          <w:sz w:val="24"/>
          <w:szCs w:val="24"/>
        </w:rPr>
      </w:pPr>
      <w:r w:rsidRPr="007E7668">
        <w:rPr>
          <w:b w:val="0"/>
          <w:sz w:val="24"/>
          <w:szCs w:val="24"/>
        </w:rPr>
        <w:t>Нормы расчета машино-мест для постоянного и временного хранения автомобилей в зависимости от типов жилых домов</w:t>
      </w:r>
    </w:p>
    <w:tbl>
      <w:tblPr>
        <w:tblW w:w="9422" w:type="dxa"/>
        <w:tblLayout w:type="fixed"/>
        <w:tblCellMar>
          <w:left w:w="10" w:type="dxa"/>
          <w:right w:w="10" w:type="dxa"/>
        </w:tblCellMar>
        <w:tblLook w:val="0000" w:firstRow="0" w:lastRow="0" w:firstColumn="0" w:lastColumn="0" w:noHBand="0" w:noVBand="0"/>
      </w:tblPr>
      <w:tblGrid>
        <w:gridCol w:w="3869"/>
        <w:gridCol w:w="1133"/>
        <w:gridCol w:w="1142"/>
        <w:gridCol w:w="1138"/>
        <w:gridCol w:w="1118"/>
        <w:gridCol w:w="1022"/>
      </w:tblGrid>
      <w:tr w:rsidR="00D70426" w:rsidRPr="007E7668" w:rsidTr="00D70426">
        <w:trPr>
          <w:trHeight w:hRule="exact" w:val="773"/>
        </w:trPr>
        <w:tc>
          <w:tcPr>
            <w:tcW w:w="3869"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Показатели</w:t>
            </w:r>
          </w:p>
        </w:tc>
        <w:tc>
          <w:tcPr>
            <w:tcW w:w="5553" w:type="dxa"/>
            <w:gridSpan w:val="5"/>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Значения показателей в зависимости от типов жилых домов по уровню комфорта</w:t>
            </w:r>
          </w:p>
        </w:tc>
      </w:tr>
      <w:tr w:rsidR="00D70426" w:rsidRPr="007E7668" w:rsidTr="005D2D99">
        <w:trPr>
          <w:trHeight w:hRule="exact" w:val="1895"/>
        </w:trPr>
        <w:tc>
          <w:tcPr>
            <w:tcW w:w="3869" w:type="dxa"/>
            <w:tcBorders>
              <w:left w:val="single" w:sz="4" w:space="0" w:color="auto"/>
              <w:bottom w:val="single" w:sz="4" w:space="0" w:color="auto"/>
            </w:tcBorders>
            <w:shd w:val="clear" w:color="auto" w:fill="FFFFFF"/>
          </w:tcPr>
          <w:p w:rsidR="00D70426" w:rsidRPr="007E7668" w:rsidRDefault="00D70426" w:rsidP="00D70426">
            <w:pPr>
              <w:spacing w:after="0" w:line="240" w:lineRule="auto"/>
              <w:rPr>
                <w:sz w:val="24"/>
                <w:szCs w:val="24"/>
              </w:rPr>
            </w:pPr>
          </w:p>
        </w:tc>
        <w:tc>
          <w:tcPr>
            <w:tcW w:w="1133"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rStyle w:val="105pt"/>
                <w:b w:val="0"/>
                <w:sz w:val="24"/>
                <w:szCs w:val="24"/>
              </w:rPr>
            </w:pPr>
            <w:r w:rsidRPr="007E7668">
              <w:rPr>
                <w:rStyle w:val="105pt"/>
                <w:b w:val="0"/>
                <w:sz w:val="24"/>
                <w:szCs w:val="24"/>
              </w:rPr>
              <w:t>Высоко-</w:t>
            </w:r>
          </w:p>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комфорт-ный</w:t>
            </w:r>
          </w:p>
        </w:tc>
        <w:tc>
          <w:tcPr>
            <w:tcW w:w="1142"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Повышен-</w:t>
            </w:r>
          </w:p>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ной</w:t>
            </w:r>
            <w:r w:rsidRPr="007E7668">
              <w:rPr>
                <w:sz w:val="24"/>
                <w:szCs w:val="24"/>
              </w:rPr>
              <w:t xml:space="preserve"> </w:t>
            </w:r>
            <w:r w:rsidRPr="007E7668">
              <w:rPr>
                <w:rStyle w:val="105pt"/>
                <w:b w:val="0"/>
                <w:sz w:val="24"/>
                <w:szCs w:val="24"/>
              </w:rPr>
              <w:t>ком-фортности</w:t>
            </w:r>
          </w:p>
        </w:tc>
        <w:tc>
          <w:tcPr>
            <w:tcW w:w="3278" w:type="dxa"/>
            <w:gridSpan w:val="3"/>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right="56" w:firstLine="0"/>
              <w:jc w:val="center"/>
              <w:rPr>
                <w:sz w:val="24"/>
                <w:szCs w:val="24"/>
              </w:rPr>
            </w:pPr>
            <w:r w:rsidRPr="007E7668">
              <w:rPr>
                <w:rStyle w:val="105pt"/>
                <w:b w:val="0"/>
                <w:sz w:val="24"/>
                <w:szCs w:val="24"/>
              </w:rPr>
              <w:t>массовый, социальный и специализированный при уровне автомобилизации населенного пункта на расчетный срок, индивидуальных легковых автомобилей на 1000 жителей</w:t>
            </w:r>
          </w:p>
        </w:tc>
      </w:tr>
      <w:tr w:rsidR="00D70426" w:rsidRPr="007E7668" w:rsidTr="00D70426">
        <w:trPr>
          <w:trHeight w:hRule="exact" w:val="284"/>
        </w:trPr>
        <w:tc>
          <w:tcPr>
            <w:tcW w:w="3869" w:type="dxa"/>
            <w:tcBorders>
              <w:top w:val="single" w:sz="4" w:space="0" w:color="auto"/>
              <w:left w:val="single" w:sz="4" w:space="0" w:color="auto"/>
              <w:bottom w:val="single" w:sz="4" w:space="0" w:color="auto"/>
            </w:tcBorders>
            <w:shd w:val="clear" w:color="auto" w:fill="FFFFFF"/>
          </w:tcPr>
          <w:p w:rsidR="00D70426" w:rsidRPr="007E7668" w:rsidRDefault="00D70426" w:rsidP="00D70426">
            <w:pPr>
              <w:spacing w:after="0" w:line="240" w:lineRule="auto"/>
              <w:rPr>
                <w:sz w:val="24"/>
                <w:szCs w:val="24"/>
              </w:rPr>
            </w:pPr>
          </w:p>
        </w:tc>
        <w:tc>
          <w:tcPr>
            <w:tcW w:w="1133" w:type="dxa"/>
            <w:tcBorders>
              <w:top w:val="single" w:sz="4" w:space="0" w:color="auto"/>
              <w:left w:val="single" w:sz="4" w:space="0" w:color="auto"/>
              <w:bottom w:val="single" w:sz="4" w:space="0" w:color="auto"/>
            </w:tcBorders>
            <w:shd w:val="clear" w:color="auto" w:fill="FFFFFF"/>
          </w:tcPr>
          <w:p w:rsidR="00D70426" w:rsidRPr="007E7668" w:rsidRDefault="00D70426" w:rsidP="00D70426">
            <w:pPr>
              <w:spacing w:after="0" w:line="240" w:lineRule="auto"/>
              <w:rPr>
                <w:sz w:val="24"/>
                <w:szCs w:val="24"/>
              </w:rPr>
            </w:pPr>
          </w:p>
        </w:tc>
        <w:tc>
          <w:tcPr>
            <w:tcW w:w="1142" w:type="dxa"/>
            <w:tcBorders>
              <w:top w:val="single" w:sz="4" w:space="0" w:color="auto"/>
              <w:left w:val="single" w:sz="4" w:space="0" w:color="auto"/>
              <w:bottom w:val="single" w:sz="4" w:space="0" w:color="auto"/>
            </w:tcBorders>
            <w:shd w:val="clear" w:color="auto" w:fill="FFFFFF"/>
          </w:tcPr>
          <w:p w:rsidR="00D70426" w:rsidRPr="007E7668" w:rsidRDefault="00D70426" w:rsidP="00D70426">
            <w:pPr>
              <w:spacing w:after="0" w:line="240" w:lineRule="auto"/>
              <w:rPr>
                <w:sz w:val="24"/>
                <w:szCs w:val="24"/>
              </w:rPr>
            </w:pPr>
          </w:p>
        </w:tc>
        <w:tc>
          <w:tcPr>
            <w:tcW w:w="1138"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200</w:t>
            </w:r>
          </w:p>
        </w:tc>
        <w:tc>
          <w:tcPr>
            <w:tcW w:w="1118"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300</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400</w:t>
            </w:r>
          </w:p>
        </w:tc>
      </w:tr>
      <w:tr w:rsidR="00D70426" w:rsidRPr="007E7668" w:rsidTr="00D70426">
        <w:trPr>
          <w:trHeight w:hRule="exact" w:val="283"/>
        </w:trPr>
        <w:tc>
          <w:tcPr>
            <w:tcW w:w="3869"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w:t>
            </w:r>
          </w:p>
        </w:tc>
        <w:tc>
          <w:tcPr>
            <w:tcW w:w="1133"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2</w:t>
            </w:r>
          </w:p>
        </w:tc>
        <w:tc>
          <w:tcPr>
            <w:tcW w:w="1142"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3</w:t>
            </w:r>
          </w:p>
        </w:tc>
        <w:tc>
          <w:tcPr>
            <w:tcW w:w="1138"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4</w:t>
            </w:r>
          </w:p>
        </w:tc>
        <w:tc>
          <w:tcPr>
            <w:tcW w:w="1118"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5</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6</w:t>
            </w:r>
          </w:p>
        </w:tc>
      </w:tr>
      <w:tr w:rsidR="00D70426" w:rsidRPr="007E7668" w:rsidTr="00D70426">
        <w:trPr>
          <w:trHeight w:hRule="exact" w:val="768"/>
        </w:trPr>
        <w:tc>
          <w:tcPr>
            <w:tcW w:w="3869"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Расчетное число машино-мест на квартиру</w:t>
            </w:r>
          </w:p>
        </w:tc>
        <w:tc>
          <w:tcPr>
            <w:tcW w:w="1133" w:type="dxa"/>
            <w:tcBorders>
              <w:top w:val="single" w:sz="4" w:space="0" w:color="auto"/>
              <w:left w:val="single" w:sz="4" w:space="0" w:color="auto"/>
            </w:tcBorders>
            <w:shd w:val="clear" w:color="auto" w:fill="FFFFFF"/>
          </w:tcPr>
          <w:p w:rsidR="00D70426" w:rsidRPr="007E7668" w:rsidRDefault="00D70426" w:rsidP="00D70426">
            <w:pPr>
              <w:spacing w:after="0" w:line="240" w:lineRule="auto"/>
              <w:rPr>
                <w:sz w:val="24"/>
                <w:szCs w:val="24"/>
              </w:rPr>
            </w:pPr>
          </w:p>
        </w:tc>
        <w:tc>
          <w:tcPr>
            <w:tcW w:w="1142" w:type="dxa"/>
            <w:tcBorders>
              <w:top w:val="single" w:sz="4" w:space="0" w:color="auto"/>
              <w:left w:val="single" w:sz="4" w:space="0" w:color="auto"/>
            </w:tcBorders>
            <w:shd w:val="clear" w:color="auto" w:fill="FFFFFF"/>
          </w:tcPr>
          <w:p w:rsidR="00D70426" w:rsidRPr="007E7668" w:rsidRDefault="00D70426" w:rsidP="00D70426">
            <w:pPr>
              <w:spacing w:after="0" w:line="240" w:lineRule="auto"/>
              <w:rPr>
                <w:sz w:val="24"/>
                <w:szCs w:val="24"/>
              </w:rPr>
            </w:pPr>
          </w:p>
        </w:tc>
        <w:tc>
          <w:tcPr>
            <w:tcW w:w="1138" w:type="dxa"/>
            <w:tcBorders>
              <w:top w:val="single" w:sz="4" w:space="0" w:color="auto"/>
              <w:left w:val="single" w:sz="4" w:space="0" w:color="auto"/>
            </w:tcBorders>
            <w:shd w:val="clear" w:color="auto" w:fill="FFFFFF"/>
          </w:tcPr>
          <w:p w:rsidR="00D70426" w:rsidRPr="007E7668" w:rsidRDefault="00D70426" w:rsidP="00D70426">
            <w:pPr>
              <w:spacing w:after="0" w:line="240" w:lineRule="auto"/>
              <w:rPr>
                <w:sz w:val="24"/>
                <w:szCs w:val="24"/>
              </w:rPr>
            </w:pPr>
          </w:p>
        </w:tc>
        <w:tc>
          <w:tcPr>
            <w:tcW w:w="1118" w:type="dxa"/>
            <w:tcBorders>
              <w:top w:val="single" w:sz="4" w:space="0" w:color="auto"/>
              <w:left w:val="single" w:sz="4" w:space="0" w:color="auto"/>
            </w:tcBorders>
            <w:shd w:val="clear" w:color="auto" w:fill="FFFFFF"/>
          </w:tcPr>
          <w:p w:rsidR="00D70426" w:rsidRPr="007E7668" w:rsidRDefault="00D70426" w:rsidP="00D70426">
            <w:pPr>
              <w:spacing w:after="0" w:line="240" w:lineRule="auto"/>
              <w:rPr>
                <w:sz w:val="24"/>
                <w:szCs w:val="24"/>
              </w:rPr>
            </w:pPr>
          </w:p>
        </w:tc>
        <w:tc>
          <w:tcPr>
            <w:tcW w:w="1022" w:type="dxa"/>
            <w:tcBorders>
              <w:top w:val="single" w:sz="4" w:space="0" w:color="auto"/>
              <w:left w:val="single" w:sz="4" w:space="0" w:color="auto"/>
              <w:right w:val="single" w:sz="4" w:space="0" w:color="auto"/>
            </w:tcBorders>
            <w:shd w:val="clear" w:color="auto" w:fill="FFFFFF"/>
          </w:tcPr>
          <w:p w:rsidR="00D70426" w:rsidRPr="007E7668" w:rsidRDefault="00D70426" w:rsidP="00D70426">
            <w:pPr>
              <w:spacing w:after="0" w:line="240" w:lineRule="auto"/>
              <w:rPr>
                <w:sz w:val="24"/>
                <w:szCs w:val="24"/>
              </w:rPr>
            </w:pPr>
          </w:p>
        </w:tc>
      </w:tr>
      <w:tr w:rsidR="00D70426" w:rsidRPr="007E7668" w:rsidTr="00D70426">
        <w:trPr>
          <w:trHeight w:hRule="exact" w:val="490"/>
        </w:trPr>
        <w:tc>
          <w:tcPr>
            <w:tcW w:w="3869"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постоянное хранение</w:t>
            </w:r>
          </w:p>
        </w:tc>
        <w:tc>
          <w:tcPr>
            <w:tcW w:w="1133"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2,50</w:t>
            </w:r>
          </w:p>
        </w:tc>
        <w:tc>
          <w:tcPr>
            <w:tcW w:w="1142"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2,00</w:t>
            </w:r>
          </w:p>
        </w:tc>
        <w:tc>
          <w:tcPr>
            <w:tcW w:w="1138"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0,50</w:t>
            </w:r>
          </w:p>
        </w:tc>
        <w:tc>
          <w:tcPr>
            <w:tcW w:w="1118"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0,80</w:t>
            </w:r>
          </w:p>
        </w:tc>
        <w:tc>
          <w:tcPr>
            <w:tcW w:w="1022"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1,10</w:t>
            </w:r>
          </w:p>
        </w:tc>
      </w:tr>
      <w:tr w:rsidR="00D70426" w:rsidRPr="007E7668" w:rsidTr="00D70426">
        <w:trPr>
          <w:trHeight w:hRule="exact" w:val="490"/>
        </w:trPr>
        <w:tc>
          <w:tcPr>
            <w:tcW w:w="3869"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временное хранение</w:t>
            </w:r>
          </w:p>
        </w:tc>
        <w:tc>
          <w:tcPr>
            <w:tcW w:w="1133"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0,50</w:t>
            </w:r>
          </w:p>
        </w:tc>
        <w:tc>
          <w:tcPr>
            <w:tcW w:w="1142"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0,40</w:t>
            </w:r>
          </w:p>
        </w:tc>
        <w:tc>
          <w:tcPr>
            <w:tcW w:w="1138"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0,10</w:t>
            </w:r>
          </w:p>
        </w:tc>
        <w:tc>
          <w:tcPr>
            <w:tcW w:w="1118"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0,16</w:t>
            </w:r>
          </w:p>
        </w:tc>
        <w:tc>
          <w:tcPr>
            <w:tcW w:w="1022"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0,22</w:t>
            </w:r>
          </w:p>
        </w:tc>
      </w:tr>
      <w:tr w:rsidR="00D70426" w:rsidRPr="007E7668" w:rsidTr="00D70426">
        <w:trPr>
          <w:trHeight w:hRule="exact" w:val="598"/>
        </w:trPr>
        <w:tc>
          <w:tcPr>
            <w:tcW w:w="3869"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Удельное обеспечение местами временного хранения, кв. м/чел.</w:t>
            </w:r>
          </w:p>
        </w:tc>
        <w:tc>
          <w:tcPr>
            <w:tcW w:w="1133"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4,17</w:t>
            </w:r>
          </w:p>
        </w:tc>
        <w:tc>
          <w:tcPr>
            <w:tcW w:w="1142"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3,33</w:t>
            </w:r>
          </w:p>
        </w:tc>
        <w:tc>
          <w:tcPr>
            <w:tcW w:w="1138"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0,83</w:t>
            </w:r>
          </w:p>
        </w:tc>
        <w:tc>
          <w:tcPr>
            <w:tcW w:w="1118"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1,33</w:t>
            </w:r>
          </w:p>
        </w:tc>
        <w:tc>
          <w:tcPr>
            <w:tcW w:w="1022"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1,83</w:t>
            </w:r>
          </w:p>
        </w:tc>
      </w:tr>
      <w:tr w:rsidR="00D70426" w:rsidRPr="007E7668" w:rsidTr="00D70426">
        <w:trPr>
          <w:trHeight w:hRule="exact" w:val="822"/>
        </w:trPr>
        <w:tc>
          <w:tcPr>
            <w:tcW w:w="3869"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Удельное обеспечение местами постоянного хранения, кв. м/чел., при способах хранения</w:t>
            </w:r>
          </w:p>
        </w:tc>
        <w:tc>
          <w:tcPr>
            <w:tcW w:w="1133" w:type="dxa"/>
            <w:tcBorders>
              <w:top w:val="single" w:sz="4" w:space="0" w:color="auto"/>
              <w:left w:val="single" w:sz="4" w:space="0" w:color="auto"/>
            </w:tcBorders>
            <w:shd w:val="clear" w:color="auto" w:fill="FFFFFF"/>
          </w:tcPr>
          <w:p w:rsidR="00D70426" w:rsidRPr="007E7668" w:rsidRDefault="00D70426" w:rsidP="00D70426">
            <w:pPr>
              <w:spacing w:after="0" w:line="240" w:lineRule="auto"/>
              <w:rPr>
                <w:sz w:val="24"/>
                <w:szCs w:val="24"/>
              </w:rPr>
            </w:pPr>
          </w:p>
        </w:tc>
        <w:tc>
          <w:tcPr>
            <w:tcW w:w="1142" w:type="dxa"/>
            <w:tcBorders>
              <w:top w:val="single" w:sz="4" w:space="0" w:color="auto"/>
              <w:left w:val="single" w:sz="4" w:space="0" w:color="auto"/>
            </w:tcBorders>
            <w:shd w:val="clear" w:color="auto" w:fill="FFFFFF"/>
          </w:tcPr>
          <w:p w:rsidR="00D70426" w:rsidRPr="007E7668" w:rsidRDefault="00D70426" w:rsidP="00D70426">
            <w:pPr>
              <w:spacing w:after="0" w:line="240" w:lineRule="auto"/>
              <w:rPr>
                <w:sz w:val="24"/>
                <w:szCs w:val="24"/>
              </w:rPr>
            </w:pPr>
          </w:p>
        </w:tc>
        <w:tc>
          <w:tcPr>
            <w:tcW w:w="1138" w:type="dxa"/>
            <w:tcBorders>
              <w:top w:val="single" w:sz="4" w:space="0" w:color="auto"/>
              <w:left w:val="single" w:sz="4" w:space="0" w:color="auto"/>
            </w:tcBorders>
            <w:shd w:val="clear" w:color="auto" w:fill="FFFFFF"/>
          </w:tcPr>
          <w:p w:rsidR="00D70426" w:rsidRPr="007E7668" w:rsidRDefault="00D70426" w:rsidP="00D70426">
            <w:pPr>
              <w:spacing w:after="0" w:line="240" w:lineRule="auto"/>
              <w:rPr>
                <w:sz w:val="24"/>
                <w:szCs w:val="24"/>
              </w:rPr>
            </w:pPr>
          </w:p>
        </w:tc>
        <w:tc>
          <w:tcPr>
            <w:tcW w:w="1118" w:type="dxa"/>
            <w:tcBorders>
              <w:top w:val="single" w:sz="4" w:space="0" w:color="auto"/>
              <w:left w:val="single" w:sz="4" w:space="0" w:color="auto"/>
            </w:tcBorders>
            <w:shd w:val="clear" w:color="auto" w:fill="FFFFFF"/>
          </w:tcPr>
          <w:p w:rsidR="00D70426" w:rsidRPr="007E7668" w:rsidRDefault="00D70426" w:rsidP="00D70426">
            <w:pPr>
              <w:spacing w:after="0" w:line="240" w:lineRule="auto"/>
              <w:rPr>
                <w:sz w:val="24"/>
                <w:szCs w:val="24"/>
              </w:rPr>
            </w:pPr>
          </w:p>
        </w:tc>
        <w:tc>
          <w:tcPr>
            <w:tcW w:w="1022" w:type="dxa"/>
            <w:tcBorders>
              <w:top w:val="single" w:sz="4" w:space="0" w:color="auto"/>
              <w:left w:val="single" w:sz="4" w:space="0" w:color="auto"/>
              <w:right w:val="single" w:sz="4" w:space="0" w:color="auto"/>
            </w:tcBorders>
            <w:shd w:val="clear" w:color="auto" w:fill="FFFFFF"/>
          </w:tcPr>
          <w:p w:rsidR="00D70426" w:rsidRPr="007E7668" w:rsidRDefault="00D70426" w:rsidP="00D70426">
            <w:pPr>
              <w:spacing w:after="0" w:line="240" w:lineRule="auto"/>
              <w:rPr>
                <w:sz w:val="24"/>
                <w:szCs w:val="24"/>
              </w:rPr>
            </w:pPr>
          </w:p>
        </w:tc>
      </w:tr>
      <w:tr w:rsidR="00D70426" w:rsidRPr="007E7668" w:rsidTr="00D70426">
        <w:trPr>
          <w:trHeight w:hRule="exact" w:val="590"/>
        </w:trPr>
        <w:tc>
          <w:tcPr>
            <w:tcW w:w="3869"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в подземных и полуподземных стоянках в городах (для въездов- выездов)</w:t>
            </w:r>
          </w:p>
        </w:tc>
        <w:tc>
          <w:tcPr>
            <w:tcW w:w="1133"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1,6</w:t>
            </w:r>
          </w:p>
        </w:tc>
        <w:tc>
          <w:tcPr>
            <w:tcW w:w="1142"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0,8</w:t>
            </w:r>
          </w:p>
        </w:tc>
        <w:tc>
          <w:tcPr>
            <w:tcW w:w="3278" w:type="dxa"/>
            <w:gridSpan w:val="3"/>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0,1</w:t>
            </w:r>
          </w:p>
        </w:tc>
      </w:tr>
      <w:tr w:rsidR="00D70426" w:rsidRPr="007E7668" w:rsidTr="00D70426">
        <w:trPr>
          <w:trHeight w:hRule="exact" w:val="853"/>
        </w:trPr>
        <w:tc>
          <w:tcPr>
            <w:tcW w:w="3869"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в надземных стоянках в городах с населением более 100 тыс. чел. при числе этажей стоянок</w:t>
            </w:r>
          </w:p>
        </w:tc>
        <w:tc>
          <w:tcPr>
            <w:tcW w:w="1133" w:type="dxa"/>
            <w:tcBorders>
              <w:top w:val="single" w:sz="4" w:space="0" w:color="auto"/>
              <w:left w:val="single" w:sz="4" w:space="0" w:color="auto"/>
            </w:tcBorders>
            <w:shd w:val="clear" w:color="auto" w:fill="FFFFFF"/>
          </w:tcPr>
          <w:p w:rsidR="00D70426" w:rsidRPr="007E7668" w:rsidRDefault="00D70426" w:rsidP="00D70426">
            <w:pPr>
              <w:spacing w:after="0" w:line="240" w:lineRule="auto"/>
              <w:rPr>
                <w:sz w:val="24"/>
                <w:szCs w:val="24"/>
              </w:rPr>
            </w:pPr>
          </w:p>
        </w:tc>
        <w:tc>
          <w:tcPr>
            <w:tcW w:w="1142" w:type="dxa"/>
            <w:tcBorders>
              <w:top w:val="single" w:sz="4" w:space="0" w:color="auto"/>
              <w:left w:val="single" w:sz="4" w:space="0" w:color="auto"/>
            </w:tcBorders>
            <w:shd w:val="clear" w:color="auto" w:fill="FFFFFF"/>
          </w:tcPr>
          <w:p w:rsidR="00D70426" w:rsidRPr="007E7668" w:rsidRDefault="00D70426" w:rsidP="00D70426">
            <w:pPr>
              <w:spacing w:after="0" w:line="240" w:lineRule="auto"/>
              <w:rPr>
                <w:sz w:val="24"/>
                <w:szCs w:val="24"/>
              </w:rPr>
            </w:pPr>
          </w:p>
        </w:tc>
        <w:tc>
          <w:tcPr>
            <w:tcW w:w="1138" w:type="dxa"/>
            <w:tcBorders>
              <w:top w:val="single" w:sz="4" w:space="0" w:color="auto"/>
              <w:left w:val="single" w:sz="4" w:space="0" w:color="auto"/>
            </w:tcBorders>
            <w:shd w:val="clear" w:color="auto" w:fill="FFFFFF"/>
          </w:tcPr>
          <w:p w:rsidR="00D70426" w:rsidRPr="007E7668" w:rsidRDefault="00D70426" w:rsidP="00D70426">
            <w:pPr>
              <w:spacing w:after="0" w:line="240" w:lineRule="auto"/>
              <w:rPr>
                <w:sz w:val="24"/>
                <w:szCs w:val="24"/>
              </w:rPr>
            </w:pPr>
          </w:p>
        </w:tc>
        <w:tc>
          <w:tcPr>
            <w:tcW w:w="1118" w:type="dxa"/>
            <w:tcBorders>
              <w:top w:val="single" w:sz="4" w:space="0" w:color="auto"/>
              <w:left w:val="single" w:sz="4" w:space="0" w:color="auto"/>
            </w:tcBorders>
            <w:shd w:val="clear" w:color="auto" w:fill="FFFFFF"/>
          </w:tcPr>
          <w:p w:rsidR="00D70426" w:rsidRPr="007E7668" w:rsidRDefault="00D70426" w:rsidP="00D70426">
            <w:pPr>
              <w:spacing w:after="0" w:line="240" w:lineRule="auto"/>
              <w:rPr>
                <w:sz w:val="24"/>
                <w:szCs w:val="24"/>
              </w:rPr>
            </w:pPr>
          </w:p>
        </w:tc>
        <w:tc>
          <w:tcPr>
            <w:tcW w:w="1022" w:type="dxa"/>
            <w:tcBorders>
              <w:top w:val="single" w:sz="4" w:space="0" w:color="auto"/>
              <w:left w:val="single" w:sz="4" w:space="0" w:color="auto"/>
              <w:right w:val="single" w:sz="4" w:space="0" w:color="auto"/>
            </w:tcBorders>
            <w:shd w:val="clear" w:color="auto" w:fill="FFFFFF"/>
          </w:tcPr>
          <w:p w:rsidR="00D70426" w:rsidRPr="007E7668" w:rsidRDefault="00D70426" w:rsidP="00D70426">
            <w:pPr>
              <w:spacing w:after="0" w:line="240" w:lineRule="auto"/>
              <w:rPr>
                <w:sz w:val="24"/>
                <w:szCs w:val="24"/>
              </w:rPr>
            </w:pPr>
          </w:p>
        </w:tc>
      </w:tr>
      <w:tr w:rsidR="00D70426" w:rsidRPr="007E7668" w:rsidTr="00D70426">
        <w:trPr>
          <w:trHeight w:hRule="exact" w:val="494"/>
        </w:trPr>
        <w:tc>
          <w:tcPr>
            <w:tcW w:w="3869"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два</w:t>
            </w:r>
          </w:p>
        </w:tc>
        <w:tc>
          <w:tcPr>
            <w:tcW w:w="1133"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1142"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6,67</w:t>
            </w:r>
          </w:p>
        </w:tc>
        <w:tc>
          <w:tcPr>
            <w:tcW w:w="1138"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0,83</w:t>
            </w:r>
          </w:p>
        </w:tc>
        <w:tc>
          <w:tcPr>
            <w:tcW w:w="1118"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1,33</w:t>
            </w:r>
          </w:p>
        </w:tc>
        <w:tc>
          <w:tcPr>
            <w:tcW w:w="1022"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1,83</w:t>
            </w:r>
          </w:p>
        </w:tc>
      </w:tr>
      <w:tr w:rsidR="00D70426" w:rsidRPr="007E7668" w:rsidTr="00D70426">
        <w:trPr>
          <w:trHeight w:hRule="exact" w:val="490"/>
        </w:trPr>
        <w:tc>
          <w:tcPr>
            <w:tcW w:w="3869"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три</w:t>
            </w:r>
          </w:p>
        </w:tc>
        <w:tc>
          <w:tcPr>
            <w:tcW w:w="1133"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1142"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4,67</w:t>
            </w:r>
          </w:p>
        </w:tc>
        <w:tc>
          <w:tcPr>
            <w:tcW w:w="1138"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0,58</w:t>
            </w:r>
          </w:p>
        </w:tc>
        <w:tc>
          <w:tcPr>
            <w:tcW w:w="1118"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0,93</w:t>
            </w:r>
          </w:p>
        </w:tc>
        <w:tc>
          <w:tcPr>
            <w:tcW w:w="1022"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1,28</w:t>
            </w:r>
          </w:p>
        </w:tc>
      </w:tr>
      <w:tr w:rsidR="00D70426" w:rsidRPr="007E7668" w:rsidTr="00D70426">
        <w:trPr>
          <w:trHeight w:hRule="exact" w:val="490"/>
        </w:trPr>
        <w:tc>
          <w:tcPr>
            <w:tcW w:w="3869"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четыре</w:t>
            </w:r>
          </w:p>
        </w:tc>
        <w:tc>
          <w:tcPr>
            <w:tcW w:w="1133"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1142"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4,00</w:t>
            </w:r>
          </w:p>
        </w:tc>
        <w:tc>
          <w:tcPr>
            <w:tcW w:w="1138"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0,50</w:t>
            </w:r>
          </w:p>
        </w:tc>
        <w:tc>
          <w:tcPr>
            <w:tcW w:w="1118"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0,80</w:t>
            </w:r>
          </w:p>
        </w:tc>
        <w:tc>
          <w:tcPr>
            <w:tcW w:w="1022"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1,10</w:t>
            </w:r>
          </w:p>
        </w:tc>
      </w:tr>
      <w:tr w:rsidR="00D70426" w:rsidRPr="007E7668" w:rsidTr="00D70426">
        <w:trPr>
          <w:trHeight w:hRule="exact" w:val="490"/>
        </w:trPr>
        <w:tc>
          <w:tcPr>
            <w:tcW w:w="3869"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пять</w:t>
            </w:r>
          </w:p>
        </w:tc>
        <w:tc>
          <w:tcPr>
            <w:tcW w:w="1133"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1142"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3,33</w:t>
            </w:r>
          </w:p>
        </w:tc>
        <w:tc>
          <w:tcPr>
            <w:tcW w:w="1138"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0,42</w:t>
            </w:r>
          </w:p>
        </w:tc>
        <w:tc>
          <w:tcPr>
            <w:tcW w:w="1118"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0,67</w:t>
            </w:r>
          </w:p>
        </w:tc>
        <w:tc>
          <w:tcPr>
            <w:tcW w:w="1022"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0,92</w:t>
            </w:r>
          </w:p>
        </w:tc>
      </w:tr>
      <w:tr w:rsidR="00D70426" w:rsidRPr="007E7668" w:rsidTr="00D70426">
        <w:trPr>
          <w:trHeight w:hRule="exact" w:val="865"/>
        </w:trPr>
        <w:tc>
          <w:tcPr>
            <w:tcW w:w="3869"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в надземных и наземных стоянках в малых и средних городах при числе этажей стоянок</w:t>
            </w:r>
          </w:p>
        </w:tc>
        <w:tc>
          <w:tcPr>
            <w:tcW w:w="1133" w:type="dxa"/>
            <w:tcBorders>
              <w:top w:val="single" w:sz="4" w:space="0" w:color="auto"/>
              <w:left w:val="single" w:sz="4" w:space="0" w:color="auto"/>
            </w:tcBorders>
            <w:shd w:val="clear" w:color="auto" w:fill="FFFFFF"/>
          </w:tcPr>
          <w:p w:rsidR="00D70426" w:rsidRPr="007E7668" w:rsidRDefault="00D70426" w:rsidP="00D70426">
            <w:pPr>
              <w:spacing w:after="0" w:line="240" w:lineRule="auto"/>
              <w:rPr>
                <w:sz w:val="24"/>
                <w:szCs w:val="24"/>
              </w:rPr>
            </w:pPr>
          </w:p>
        </w:tc>
        <w:tc>
          <w:tcPr>
            <w:tcW w:w="1142" w:type="dxa"/>
            <w:tcBorders>
              <w:top w:val="single" w:sz="4" w:space="0" w:color="auto"/>
              <w:left w:val="single" w:sz="4" w:space="0" w:color="auto"/>
            </w:tcBorders>
            <w:shd w:val="clear" w:color="auto" w:fill="FFFFFF"/>
          </w:tcPr>
          <w:p w:rsidR="00D70426" w:rsidRPr="007E7668" w:rsidRDefault="00D70426" w:rsidP="00D70426">
            <w:pPr>
              <w:spacing w:after="0" w:line="240" w:lineRule="auto"/>
              <w:rPr>
                <w:sz w:val="24"/>
                <w:szCs w:val="24"/>
              </w:rPr>
            </w:pPr>
          </w:p>
        </w:tc>
        <w:tc>
          <w:tcPr>
            <w:tcW w:w="1138" w:type="dxa"/>
            <w:tcBorders>
              <w:top w:val="single" w:sz="4" w:space="0" w:color="auto"/>
              <w:left w:val="single" w:sz="4" w:space="0" w:color="auto"/>
            </w:tcBorders>
            <w:shd w:val="clear" w:color="auto" w:fill="FFFFFF"/>
          </w:tcPr>
          <w:p w:rsidR="00D70426" w:rsidRPr="007E7668" w:rsidRDefault="00D70426" w:rsidP="00D70426">
            <w:pPr>
              <w:spacing w:after="0" w:line="240" w:lineRule="auto"/>
              <w:rPr>
                <w:sz w:val="24"/>
                <w:szCs w:val="24"/>
              </w:rPr>
            </w:pPr>
          </w:p>
        </w:tc>
        <w:tc>
          <w:tcPr>
            <w:tcW w:w="1118" w:type="dxa"/>
            <w:tcBorders>
              <w:top w:val="single" w:sz="4" w:space="0" w:color="auto"/>
              <w:left w:val="single" w:sz="4" w:space="0" w:color="auto"/>
            </w:tcBorders>
            <w:shd w:val="clear" w:color="auto" w:fill="FFFFFF"/>
          </w:tcPr>
          <w:p w:rsidR="00D70426" w:rsidRPr="007E7668" w:rsidRDefault="00D70426" w:rsidP="00D70426">
            <w:pPr>
              <w:spacing w:after="0" w:line="240" w:lineRule="auto"/>
              <w:rPr>
                <w:sz w:val="24"/>
                <w:szCs w:val="24"/>
              </w:rPr>
            </w:pPr>
          </w:p>
        </w:tc>
        <w:tc>
          <w:tcPr>
            <w:tcW w:w="1022" w:type="dxa"/>
            <w:tcBorders>
              <w:top w:val="single" w:sz="4" w:space="0" w:color="auto"/>
              <w:left w:val="single" w:sz="4" w:space="0" w:color="auto"/>
              <w:right w:val="single" w:sz="4" w:space="0" w:color="auto"/>
            </w:tcBorders>
            <w:shd w:val="clear" w:color="auto" w:fill="FFFFFF"/>
          </w:tcPr>
          <w:p w:rsidR="00D70426" w:rsidRPr="007E7668" w:rsidRDefault="00D70426" w:rsidP="00D70426">
            <w:pPr>
              <w:spacing w:after="0" w:line="240" w:lineRule="auto"/>
              <w:rPr>
                <w:sz w:val="24"/>
                <w:szCs w:val="24"/>
              </w:rPr>
            </w:pPr>
          </w:p>
        </w:tc>
      </w:tr>
      <w:tr w:rsidR="00D70426" w:rsidRPr="007E7668" w:rsidTr="00D70426">
        <w:trPr>
          <w:trHeight w:hRule="exact" w:val="490"/>
        </w:trPr>
        <w:tc>
          <w:tcPr>
            <w:tcW w:w="3869"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один</w:t>
            </w:r>
          </w:p>
        </w:tc>
        <w:tc>
          <w:tcPr>
            <w:tcW w:w="1133"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1142"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1138"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0,90</w:t>
            </w:r>
          </w:p>
        </w:tc>
        <w:tc>
          <w:tcPr>
            <w:tcW w:w="1118"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1,44</w:t>
            </w:r>
          </w:p>
        </w:tc>
        <w:tc>
          <w:tcPr>
            <w:tcW w:w="1022"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1,98</w:t>
            </w:r>
          </w:p>
        </w:tc>
      </w:tr>
      <w:tr w:rsidR="00D70426" w:rsidRPr="007E7668" w:rsidTr="00D70426">
        <w:trPr>
          <w:trHeight w:hRule="exact" w:val="490"/>
        </w:trPr>
        <w:tc>
          <w:tcPr>
            <w:tcW w:w="3869"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два</w:t>
            </w:r>
          </w:p>
        </w:tc>
        <w:tc>
          <w:tcPr>
            <w:tcW w:w="1133"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1142"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4,40</w:t>
            </w:r>
          </w:p>
        </w:tc>
        <w:tc>
          <w:tcPr>
            <w:tcW w:w="1138"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0,60</w:t>
            </w:r>
          </w:p>
        </w:tc>
        <w:tc>
          <w:tcPr>
            <w:tcW w:w="1118"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0,96</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right="340" w:firstLine="0"/>
              <w:jc w:val="right"/>
              <w:rPr>
                <w:sz w:val="24"/>
                <w:szCs w:val="24"/>
              </w:rPr>
            </w:pPr>
            <w:r w:rsidRPr="007E7668">
              <w:rPr>
                <w:rStyle w:val="105pt"/>
                <w:b w:val="0"/>
                <w:sz w:val="24"/>
                <w:szCs w:val="24"/>
              </w:rPr>
              <w:t>1,32</w:t>
            </w:r>
          </w:p>
        </w:tc>
      </w:tr>
      <w:tr w:rsidR="00D70426" w:rsidRPr="007E7668" w:rsidTr="00D70426">
        <w:trPr>
          <w:trHeight w:hRule="exact" w:val="499"/>
        </w:trPr>
        <w:tc>
          <w:tcPr>
            <w:tcW w:w="3869"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три</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3,08</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0,42</w:t>
            </w:r>
          </w:p>
        </w:tc>
        <w:tc>
          <w:tcPr>
            <w:tcW w:w="1118"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0,67</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0,92</w:t>
            </w:r>
          </w:p>
        </w:tc>
      </w:tr>
      <w:tr w:rsidR="00D70426" w:rsidRPr="007E7668" w:rsidTr="00D70426">
        <w:trPr>
          <w:trHeight w:hRule="exact" w:val="499"/>
        </w:trPr>
        <w:tc>
          <w:tcPr>
            <w:tcW w:w="3869"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четыре</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2,64</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0,36</w:t>
            </w:r>
          </w:p>
        </w:tc>
        <w:tc>
          <w:tcPr>
            <w:tcW w:w="1118"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0,58</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left="320" w:firstLine="0"/>
              <w:jc w:val="left"/>
              <w:rPr>
                <w:sz w:val="24"/>
                <w:szCs w:val="24"/>
              </w:rPr>
            </w:pPr>
            <w:r w:rsidRPr="007E7668">
              <w:rPr>
                <w:rStyle w:val="105pt"/>
                <w:b w:val="0"/>
                <w:sz w:val="24"/>
                <w:szCs w:val="24"/>
              </w:rPr>
              <w:t>0,79</w:t>
            </w:r>
          </w:p>
        </w:tc>
      </w:tr>
      <w:tr w:rsidR="00D70426" w:rsidRPr="007E7668" w:rsidTr="00D70426">
        <w:trPr>
          <w:trHeight w:hRule="exact" w:val="499"/>
        </w:trPr>
        <w:tc>
          <w:tcPr>
            <w:tcW w:w="3869"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пять</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2,20</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0,30</w:t>
            </w:r>
          </w:p>
        </w:tc>
        <w:tc>
          <w:tcPr>
            <w:tcW w:w="1118"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0,48</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left="320" w:firstLine="0"/>
              <w:jc w:val="left"/>
              <w:rPr>
                <w:sz w:val="24"/>
                <w:szCs w:val="24"/>
              </w:rPr>
            </w:pPr>
            <w:r w:rsidRPr="007E7668">
              <w:rPr>
                <w:rStyle w:val="105pt"/>
                <w:b w:val="0"/>
                <w:sz w:val="24"/>
                <w:szCs w:val="24"/>
              </w:rPr>
              <w:t>0,66</w:t>
            </w:r>
          </w:p>
        </w:tc>
      </w:tr>
      <w:tr w:rsidR="00D70426" w:rsidRPr="007E7668" w:rsidTr="00D70426">
        <w:trPr>
          <w:trHeight w:hRule="exact" w:val="490"/>
        </w:trPr>
        <w:tc>
          <w:tcPr>
            <w:tcW w:w="3869"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наземных открытых</w:t>
            </w:r>
          </w:p>
        </w:tc>
        <w:tc>
          <w:tcPr>
            <w:tcW w:w="1133"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1142"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1138"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0,75</w:t>
            </w:r>
          </w:p>
        </w:tc>
        <w:tc>
          <w:tcPr>
            <w:tcW w:w="1118"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1,20</w:t>
            </w:r>
          </w:p>
        </w:tc>
        <w:tc>
          <w:tcPr>
            <w:tcW w:w="1022"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1,65</w:t>
            </w:r>
          </w:p>
        </w:tc>
      </w:tr>
      <w:tr w:rsidR="00D70426" w:rsidRPr="007E7668" w:rsidTr="00D70426">
        <w:trPr>
          <w:trHeight w:hRule="exact" w:val="1042"/>
        </w:trPr>
        <w:tc>
          <w:tcPr>
            <w:tcW w:w="3869"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lastRenderedPageBreak/>
              <w:t>в наземных и надземных стоянках в поселках и сельских населенных пунктах</w:t>
            </w:r>
          </w:p>
        </w:tc>
        <w:tc>
          <w:tcPr>
            <w:tcW w:w="1133" w:type="dxa"/>
            <w:tcBorders>
              <w:top w:val="single" w:sz="4" w:space="0" w:color="auto"/>
              <w:left w:val="single" w:sz="4" w:space="0" w:color="auto"/>
            </w:tcBorders>
            <w:shd w:val="clear" w:color="auto" w:fill="FFFFFF"/>
          </w:tcPr>
          <w:p w:rsidR="00D70426" w:rsidRPr="007E7668" w:rsidRDefault="00D70426" w:rsidP="00D70426">
            <w:pPr>
              <w:spacing w:after="0" w:line="240" w:lineRule="auto"/>
              <w:rPr>
                <w:sz w:val="24"/>
                <w:szCs w:val="24"/>
              </w:rPr>
            </w:pPr>
          </w:p>
        </w:tc>
        <w:tc>
          <w:tcPr>
            <w:tcW w:w="1142" w:type="dxa"/>
            <w:tcBorders>
              <w:top w:val="single" w:sz="4" w:space="0" w:color="auto"/>
              <w:left w:val="single" w:sz="4" w:space="0" w:color="auto"/>
            </w:tcBorders>
            <w:shd w:val="clear" w:color="auto" w:fill="FFFFFF"/>
          </w:tcPr>
          <w:p w:rsidR="00D70426" w:rsidRPr="007E7668" w:rsidRDefault="00D70426" w:rsidP="00D70426">
            <w:pPr>
              <w:spacing w:after="0" w:line="240" w:lineRule="auto"/>
              <w:rPr>
                <w:sz w:val="24"/>
                <w:szCs w:val="24"/>
              </w:rPr>
            </w:pPr>
          </w:p>
        </w:tc>
        <w:tc>
          <w:tcPr>
            <w:tcW w:w="1138" w:type="dxa"/>
            <w:tcBorders>
              <w:top w:val="single" w:sz="4" w:space="0" w:color="auto"/>
              <w:left w:val="single" w:sz="4" w:space="0" w:color="auto"/>
            </w:tcBorders>
            <w:shd w:val="clear" w:color="auto" w:fill="FFFFFF"/>
          </w:tcPr>
          <w:p w:rsidR="00D70426" w:rsidRPr="007E7668" w:rsidRDefault="00D70426" w:rsidP="00D70426">
            <w:pPr>
              <w:spacing w:after="0" w:line="240" w:lineRule="auto"/>
              <w:rPr>
                <w:sz w:val="24"/>
                <w:szCs w:val="24"/>
              </w:rPr>
            </w:pPr>
          </w:p>
        </w:tc>
        <w:tc>
          <w:tcPr>
            <w:tcW w:w="1118" w:type="dxa"/>
            <w:tcBorders>
              <w:top w:val="single" w:sz="4" w:space="0" w:color="auto"/>
              <w:left w:val="single" w:sz="4" w:space="0" w:color="auto"/>
            </w:tcBorders>
            <w:shd w:val="clear" w:color="auto" w:fill="FFFFFF"/>
          </w:tcPr>
          <w:p w:rsidR="00D70426" w:rsidRPr="007E7668" w:rsidRDefault="00D70426" w:rsidP="00D70426">
            <w:pPr>
              <w:spacing w:after="0" w:line="240" w:lineRule="auto"/>
              <w:rPr>
                <w:sz w:val="24"/>
                <w:szCs w:val="24"/>
              </w:rPr>
            </w:pPr>
          </w:p>
        </w:tc>
        <w:tc>
          <w:tcPr>
            <w:tcW w:w="1022" w:type="dxa"/>
            <w:tcBorders>
              <w:top w:val="single" w:sz="4" w:space="0" w:color="auto"/>
              <w:left w:val="single" w:sz="4" w:space="0" w:color="auto"/>
              <w:right w:val="single" w:sz="4" w:space="0" w:color="auto"/>
            </w:tcBorders>
            <w:shd w:val="clear" w:color="auto" w:fill="FFFFFF"/>
          </w:tcPr>
          <w:p w:rsidR="00D70426" w:rsidRPr="007E7668" w:rsidRDefault="00D70426" w:rsidP="00D70426">
            <w:pPr>
              <w:spacing w:after="0" w:line="240" w:lineRule="auto"/>
              <w:rPr>
                <w:sz w:val="24"/>
                <w:szCs w:val="24"/>
              </w:rPr>
            </w:pPr>
          </w:p>
        </w:tc>
      </w:tr>
      <w:tr w:rsidR="00D70426" w:rsidRPr="007E7668" w:rsidTr="00D70426">
        <w:trPr>
          <w:trHeight w:hRule="exact" w:val="490"/>
        </w:trPr>
        <w:tc>
          <w:tcPr>
            <w:tcW w:w="3869"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наземных открытых</w:t>
            </w:r>
          </w:p>
        </w:tc>
        <w:tc>
          <w:tcPr>
            <w:tcW w:w="1133"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1142"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1138"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1,04</w:t>
            </w:r>
          </w:p>
        </w:tc>
        <w:tc>
          <w:tcPr>
            <w:tcW w:w="1118"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1,67</w:t>
            </w:r>
          </w:p>
        </w:tc>
        <w:tc>
          <w:tcPr>
            <w:tcW w:w="1022"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left="320" w:firstLine="0"/>
              <w:jc w:val="left"/>
              <w:rPr>
                <w:sz w:val="24"/>
                <w:szCs w:val="24"/>
              </w:rPr>
            </w:pPr>
            <w:r w:rsidRPr="007E7668">
              <w:rPr>
                <w:rStyle w:val="105pt"/>
                <w:b w:val="0"/>
                <w:sz w:val="24"/>
                <w:szCs w:val="24"/>
              </w:rPr>
              <w:t>2,29</w:t>
            </w:r>
          </w:p>
        </w:tc>
      </w:tr>
      <w:tr w:rsidR="00D70426" w:rsidRPr="007E7668" w:rsidTr="00D70426">
        <w:trPr>
          <w:trHeight w:hRule="exact" w:val="494"/>
        </w:trPr>
        <w:tc>
          <w:tcPr>
            <w:tcW w:w="3869"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надземных одноэтажных</w:t>
            </w:r>
          </w:p>
        </w:tc>
        <w:tc>
          <w:tcPr>
            <w:tcW w:w="1133"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1142"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1138"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1,25</w:t>
            </w:r>
          </w:p>
        </w:tc>
        <w:tc>
          <w:tcPr>
            <w:tcW w:w="1118"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2,00</w:t>
            </w:r>
          </w:p>
        </w:tc>
        <w:tc>
          <w:tcPr>
            <w:tcW w:w="1022"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left="320" w:firstLine="0"/>
              <w:jc w:val="left"/>
              <w:rPr>
                <w:sz w:val="24"/>
                <w:szCs w:val="24"/>
              </w:rPr>
            </w:pPr>
            <w:r w:rsidRPr="007E7668">
              <w:rPr>
                <w:rStyle w:val="105pt"/>
                <w:b w:val="0"/>
                <w:sz w:val="24"/>
                <w:szCs w:val="24"/>
              </w:rPr>
              <w:t>2,75</w:t>
            </w:r>
          </w:p>
        </w:tc>
      </w:tr>
      <w:tr w:rsidR="00D70426" w:rsidRPr="007E7668" w:rsidTr="00D70426">
        <w:trPr>
          <w:trHeight w:hRule="exact" w:val="499"/>
        </w:trPr>
        <w:tc>
          <w:tcPr>
            <w:tcW w:w="3869"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надземных двухэтажных</w:t>
            </w:r>
          </w:p>
        </w:tc>
        <w:tc>
          <w:tcPr>
            <w:tcW w:w="1133"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1142"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1138"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0,83</w:t>
            </w:r>
          </w:p>
        </w:tc>
        <w:tc>
          <w:tcPr>
            <w:tcW w:w="1118"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1,33</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1,83</w:t>
            </w:r>
          </w:p>
        </w:tc>
      </w:tr>
    </w:tbl>
    <w:p w:rsidR="00D70426" w:rsidRPr="007E7668" w:rsidRDefault="00D70426" w:rsidP="00D70426">
      <w:pPr>
        <w:pStyle w:val="a6"/>
        <w:shd w:val="clear" w:color="auto" w:fill="auto"/>
        <w:spacing w:line="240" w:lineRule="auto"/>
        <w:rPr>
          <w:b w:val="0"/>
          <w:sz w:val="24"/>
          <w:szCs w:val="24"/>
        </w:rPr>
      </w:pPr>
      <w:r w:rsidRPr="007E7668">
        <w:rPr>
          <w:b w:val="0"/>
          <w:bCs w:val="0"/>
          <w:sz w:val="24"/>
          <w:szCs w:val="24"/>
        </w:rPr>
        <w:t>Примечания:</w:t>
      </w:r>
    </w:p>
    <w:p w:rsidR="00FC790E" w:rsidRPr="007E7668" w:rsidRDefault="00FC790E" w:rsidP="003C3FFA">
      <w:pPr>
        <w:pStyle w:val="20"/>
        <w:numPr>
          <w:ilvl w:val="0"/>
          <w:numId w:val="81"/>
        </w:numPr>
        <w:shd w:val="clear" w:color="auto" w:fill="auto"/>
        <w:tabs>
          <w:tab w:val="left" w:pos="1073"/>
        </w:tabs>
        <w:spacing w:line="240" w:lineRule="auto"/>
        <w:ind w:right="20" w:firstLine="851"/>
        <w:rPr>
          <w:b w:val="0"/>
          <w:sz w:val="24"/>
          <w:szCs w:val="24"/>
        </w:rPr>
      </w:pPr>
      <w:r w:rsidRPr="007E7668">
        <w:rPr>
          <w:b w:val="0"/>
          <w:bCs w:val="0"/>
          <w:sz w:val="24"/>
          <w:szCs w:val="24"/>
        </w:rPr>
        <w:t>Удельное обеспечение местами хранения предусмотрено с учетом средней заселенности квартиры (3 человека), расчетной площади мест хранения в соответствии с таблицей И-3 приложения и показателей распределения по способам постоянного хранения в соответствии с таблицей И-4 приложения.</w:t>
      </w:r>
    </w:p>
    <w:p w:rsidR="00FC790E" w:rsidRPr="007E7668" w:rsidRDefault="00FC790E" w:rsidP="003C3FFA">
      <w:pPr>
        <w:pStyle w:val="20"/>
        <w:numPr>
          <w:ilvl w:val="0"/>
          <w:numId w:val="81"/>
        </w:numPr>
        <w:shd w:val="clear" w:color="auto" w:fill="auto"/>
        <w:tabs>
          <w:tab w:val="left" w:pos="1073"/>
        </w:tabs>
        <w:spacing w:line="240" w:lineRule="auto"/>
        <w:ind w:right="20" w:firstLine="851"/>
        <w:rPr>
          <w:b w:val="0"/>
          <w:sz w:val="24"/>
          <w:szCs w:val="24"/>
        </w:rPr>
      </w:pPr>
      <w:r w:rsidRPr="007E7668">
        <w:rPr>
          <w:b w:val="0"/>
          <w:bCs w:val="0"/>
          <w:sz w:val="24"/>
          <w:szCs w:val="24"/>
        </w:rPr>
        <w:t>В районах малоэтажной жилой застройки с приусадебными и приквартирными земельными участками стоянки для постоянного и временного хранения автомототранспорта предусматриваются в пределах земельных участков их правообладателей. Число машино-мест на гостевых автостоянках при такой застройке принимается из расчета 15-20% от количества индивидуальных жилых домов и (или) квартир.</w:t>
      </w:r>
    </w:p>
    <w:p w:rsidR="00FC790E" w:rsidRPr="007E7668" w:rsidRDefault="00FC790E" w:rsidP="007E7668">
      <w:pPr>
        <w:pStyle w:val="20"/>
        <w:shd w:val="clear" w:color="auto" w:fill="auto"/>
        <w:spacing w:line="240" w:lineRule="auto"/>
        <w:ind w:right="20"/>
        <w:jc w:val="right"/>
        <w:rPr>
          <w:sz w:val="24"/>
          <w:szCs w:val="24"/>
        </w:rPr>
      </w:pPr>
      <w:r w:rsidRPr="007E7668">
        <w:rPr>
          <w:b w:val="0"/>
          <w:bCs w:val="0"/>
          <w:sz w:val="24"/>
          <w:szCs w:val="24"/>
        </w:rPr>
        <w:t>Таблица И-3</w:t>
      </w:r>
    </w:p>
    <w:p w:rsidR="00D70426" w:rsidRPr="007E7668" w:rsidRDefault="00FC790E" w:rsidP="007E7668">
      <w:pPr>
        <w:keepNext/>
        <w:keepLines/>
        <w:tabs>
          <w:tab w:val="left" w:leader="underscore" w:pos="2225"/>
          <w:tab w:val="left" w:leader="underscore" w:pos="9425"/>
        </w:tabs>
        <w:spacing w:after="0" w:line="240" w:lineRule="auto"/>
        <w:ind w:left="60" w:right="300" w:firstLine="460"/>
        <w:jc w:val="center"/>
        <w:rPr>
          <w:rFonts w:ascii="Times New Roman" w:hAnsi="Times New Roman"/>
          <w:sz w:val="24"/>
          <w:szCs w:val="24"/>
        </w:rPr>
      </w:pPr>
      <w:bookmarkStart w:id="14" w:name="bookmark16"/>
      <w:r w:rsidRPr="007E7668">
        <w:rPr>
          <w:rFonts w:ascii="Times New Roman" w:hAnsi="Times New Roman"/>
          <w:sz w:val="24"/>
          <w:szCs w:val="24"/>
        </w:rPr>
        <w:t xml:space="preserve">Нормы расчета площади земельных участков для стоянок постоянного и </w:t>
      </w:r>
      <w:r w:rsidRPr="007E7668">
        <w:rPr>
          <w:rStyle w:val="25"/>
          <w:rFonts w:eastAsia="Calibri"/>
          <w:sz w:val="24"/>
          <w:szCs w:val="24"/>
          <w:u w:val="none"/>
        </w:rPr>
        <w:t>временного хранения легковых автомобилей</w:t>
      </w:r>
      <w:bookmarkEnd w:id="14"/>
    </w:p>
    <w:tbl>
      <w:tblPr>
        <w:tblW w:w="0" w:type="auto"/>
        <w:tblLayout w:type="fixed"/>
        <w:tblCellMar>
          <w:left w:w="10" w:type="dxa"/>
          <w:right w:w="10" w:type="dxa"/>
        </w:tblCellMar>
        <w:tblLook w:val="0000" w:firstRow="0" w:lastRow="0" w:firstColumn="0" w:lastColumn="0" w:noHBand="0" w:noVBand="0"/>
      </w:tblPr>
      <w:tblGrid>
        <w:gridCol w:w="5074"/>
        <w:gridCol w:w="4344"/>
      </w:tblGrid>
      <w:tr w:rsidR="00D70426" w:rsidRPr="007E7668" w:rsidTr="00D70426">
        <w:trPr>
          <w:trHeight w:hRule="exact" w:val="730"/>
        </w:trPr>
        <w:tc>
          <w:tcPr>
            <w:tcW w:w="5074"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Виды стоянок</w:t>
            </w:r>
          </w:p>
        </w:tc>
        <w:tc>
          <w:tcPr>
            <w:tcW w:w="4344"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Размер земельных участков, кв. м, на одно машино-место</w:t>
            </w:r>
          </w:p>
        </w:tc>
      </w:tr>
      <w:tr w:rsidR="00D70426" w:rsidRPr="007E7668" w:rsidTr="00D70426">
        <w:trPr>
          <w:trHeight w:hRule="exact" w:val="470"/>
        </w:trPr>
        <w:tc>
          <w:tcPr>
            <w:tcW w:w="5074"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w:t>
            </w:r>
          </w:p>
        </w:tc>
        <w:tc>
          <w:tcPr>
            <w:tcW w:w="4344"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2</w:t>
            </w:r>
          </w:p>
        </w:tc>
      </w:tr>
      <w:tr w:rsidR="00D70426" w:rsidRPr="007E7668" w:rsidTr="00D70426">
        <w:trPr>
          <w:trHeight w:hRule="exact" w:val="466"/>
        </w:trPr>
        <w:tc>
          <w:tcPr>
            <w:tcW w:w="5074"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left="80" w:firstLine="0"/>
              <w:jc w:val="left"/>
              <w:rPr>
                <w:sz w:val="24"/>
                <w:szCs w:val="24"/>
              </w:rPr>
            </w:pPr>
            <w:r w:rsidRPr="007E7668">
              <w:rPr>
                <w:rStyle w:val="105pt"/>
                <w:b w:val="0"/>
                <w:sz w:val="24"/>
                <w:szCs w:val="24"/>
              </w:rPr>
              <w:t>Надземные при числе этажей</w:t>
            </w:r>
          </w:p>
        </w:tc>
        <w:tc>
          <w:tcPr>
            <w:tcW w:w="4344" w:type="dxa"/>
            <w:tcBorders>
              <w:top w:val="single" w:sz="4" w:space="0" w:color="auto"/>
              <w:left w:val="single" w:sz="4" w:space="0" w:color="auto"/>
              <w:right w:val="single" w:sz="4" w:space="0" w:color="auto"/>
            </w:tcBorders>
            <w:shd w:val="clear" w:color="auto" w:fill="FFFFFF"/>
          </w:tcPr>
          <w:p w:rsidR="00D70426" w:rsidRPr="007E7668" w:rsidRDefault="00D70426" w:rsidP="00D70426">
            <w:pPr>
              <w:spacing w:after="0" w:line="240" w:lineRule="auto"/>
              <w:rPr>
                <w:sz w:val="24"/>
                <w:szCs w:val="24"/>
              </w:rPr>
            </w:pPr>
          </w:p>
        </w:tc>
      </w:tr>
      <w:tr w:rsidR="00D70426" w:rsidRPr="007E7668" w:rsidTr="00D70426">
        <w:trPr>
          <w:trHeight w:hRule="exact" w:val="466"/>
        </w:trPr>
        <w:tc>
          <w:tcPr>
            <w:tcW w:w="5074"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left="80" w:firstLine="0"/>
              <w:jc w:val="left"/>
              <w:rPr>
                <w:sz w:val="24"/>
                <w:szCs w:val="24"/>
              </w:rPr>
            </w:pPr>
            <w:r w:rsidRPr="007E7668">
              <w:rPr>
                <w:rStyle w:val="105pt"/>
                <w:b w:val="0"/>
                <w:sz w:val="24"/>
                <w:szCs w:val="24"/>
              </w:rPr>
              <w:t>один</w:t>
            </w:r>
          </w:p>
        </w:tc>
        <w:tc>
          <w:tcPr>
            <w:tcW w:w="4344"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30</w:t>
            </w:r>
          </w:p>
        </w:tc>
      </w:tr>
      <w:tr w:rsidR="00D70426" w:rsidRPr="007E7668" w:rsidTr="00D70426">
        <w:trPr>
          <w:trHeight w:hRule="exact" w:val="466"/>
        </w:trPr>
        <w:tc>
          <w:tcPr>
            <w:tcW w:w="5074"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left="80" w:firstLine="0"/>
              <w:jc w:val="left"/>
              <w:rPr>
                <w:sz w:val="24"/>
                <w:szCs w:val="24"/>
              </w:rPr>
            </w:pPr>
            <w:r w:rsidRPr="007E7668">
              <w:rPr>
                <w:rStyle w:val="105pt"/>
                <w:b w:val="0"/>
                <w:sz w:val="24"/>
                <w:szCs w:val="24"/>
              </w:rPr>
              <w:t>два</w:t>
            </w:r>
          </w:p>
        </w:tc>
        <w:tc>
          <w:tcPr>
            <w:tcW w:w="4344"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20</w:t>
            </w:r>
          </w:p>
        </w:tc>
      </w:tr>
      <w:tr w:rsidR="00D70426" w:rsidRPr="007E7668" w:rsidTr="00D70426">
        <w:trPr>
          <w:trHeight w:hRule="exact" w:val="470"/>
        </w:trPr>
        <w:tc>
          <w:tcPr>
            <w:tcW w:w="5074"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left="80" w:firstLine="0"/>
              <w:jc w:val="left"/>
              <w:rPr>
                <w:sz w:val="24"/>
                <w:szCs w:val="24"/>
              </w:rPr>
            </w:pPr>
            <w:r w:rsidRPr="007E7668">
              <w:rPr>
                <w:rStyle w:val="105pt"/>
                <w:b w:val="0"/>
                <w:sz w:val="24"/>
                <w:szCs w:val="24"/>
              </w:rPr>
              <w:t>три</w:t>
            </w:r>
          </w:p>
        </w:tc>
        <w:tc>
          <w:tcPr>
            <w:tcW w:w="4344"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14</w:t>
            </w:r>
          </w:p>
        </w:tc>
      </w:tr>
      <w:tr w:rsidR="00D70426" w:rsidRPr="007E7668" w:rsidTr="00D70426">
        <w:trPr>
          <w:trHeight w:hRule="exact" w:val="466"/>
        </w:trPr>
        <w:tc>
          <w:tcPr>
            <w:tcW w:w="5074"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left="80" w:firstLine="0"/>
              <w:jc w:val="left"/>
              <w:rPr>
                <w:sz w:val="24"/>
                <w:szCs w:val="24"/>
              </w:rPr>
            </w:pPr>
            <w:r w:rsidRPr="007E7668">
              <w:rPr>
                <w:rStyle w:val="105pt"/>
                <w:b w:val="0"/>
                <w:sz w:val="24"/>
                <w:szCs w:val="24"/>
              </w:rPr>
              <w:t>четыре</w:t>
            </w:r>
          </w:p>
        </w:tc>
        <w:tc>
          <w:tcPr>
            <w:tcW w:w="4344"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12</w:t>
            </w:r>
          </w:p>
        </w:tc>
      </w:tr>
      <w:tr w:rsidR="00D70426" w:rsidRPr="007E7668" w:rsidTr="00D70426">
        <w:trPr>
          <w:trHeight w:hRule="exact" w:val="466"/>
        </w:trPr>
        <w:tc>
          <w:tcPr>
            <w:tcW w:w="5074"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left="80" w:firstLine="0"/>
              <w:jc w:val="left"/>
              <w:rPr>
                <w:sz w:val="24"/>
                <w:szCs w:val="24"/>
              </w:rPr>
            </w:pPr>
            <w:r w:rsidRPr="007E7668">
              <w:rPr>
                <w:rStyle w:val="105pt"/>
                <w:b w:val="0"/>
                <w:sz w:val="24"/>
                <w:szCs w:val="24"/>
              </w:rPr>
              <w:t>пять</w:t>
            </w:r>
          </w:p>
        </w:tc>
        <w:tc>
          <w:tcPr>
            <w:tcW w:w="4344"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10</w:t>
            </w:r>
          </w:p>
        </w:tc>
      </w:tr>
      <w:tr w:rsidR="00D70426" w:rsidRPr="007E7668" w:rsidTr="00D70426">
        <w:trPr>
          <w:trHeight w:hRule="exact" w:val="480"/>
        </w:trPr>
        <w:tc>
          <w:tcPr>
            <w:tcW w:w="5074"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1"/>
              <w:shd w:val="clear" w:color="auto" w:fill="auto"/>
              <w:spacing w:before="0" w:line="240" w:lineRule="auto"/>
              <w:ind w:left="80" w:firstLine="0"/>
              <w:jc w:val="left"/>
              <w:rPr>
                <w:sz w:val="24"/>
                <w:szCs w:val="24"/>
              </w:rPr>
            </w:pPr>
            <w:r w:rsidRPr="007E7668">
              <w:rPr>
                <w:rStyle w:val="105pt"/>
                <w:b w:val="0"/>
                <w:sz w:val="24"/>
                <w:szCs w:val="24"/>
              </w:rPr>
              <w:t>Наземные открытые</w:t>
            </w:r>
          </w:p>
        </w:tc>
        <w:tc>
          <w:tcPr>
            <w:tcW w:w="4344"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25</w:t>
            </w:r>
          </w:p>
        </w:tc>
      </w:tr>
    </w:tbl>
    <w:p w:rsidR="0053587E" w:rsidRDefault="00D70426" w:rsidP="00D70426">
      <w:pPr>
        <w:pStyle w:val="a6"/>
        <w:shd w:val="clear" w:color="auto" w:fill="auto"/>
        <w:spacing w:line="240" w:lineRule="auto"/>
        <w:jc w:val="both"/>
        <w:rPr>
          <w:b w:val="0"/>
          <w:bCs w:val="0"/>
          <w:sz w:val="24"/>
          <w:szCs w:val="24"/>
        </w:rPr>
      </w:pPr>
      <w:r w:rsidRPr="007E7668">
        <w:rPr>
          <w:b w:val="0"/>
          <w:bCs w:val="0"/>
          <w:sz w:val="24"/>
          <w:szCs w:val="24"/>
        </w:rPr>
        <w:t>Примечание: Показатели обеспечения местами хранения автомобилей для жилых домов временного проживания (общежития, дома специализированные системы социального обслуживания) определяются заданием на проектирование.</w:t>
      </w:r>
      <w:bookmarkStart w:id="15" w:name="bookmark17"/>
      <w:r w:rsidR="00C2115B">
        <w:rPr>
          <w:b w:val="0"/>
          <w:bCs w:val="0"/>
          <w:sz w:val="24"/>
          <w:szCs w:val="24"/>
        </w:rPr>
        <w:t xml:space="preserve"> </w:t>
      </w:r>
    </w:p>
    <w:p w:rsidR="00504E72" w:rsidRPr="007E7668" w:rsidRDefault="0053587E" w:rsidP="00D70426">
      <w:pPr>
        <w:pStyle w:val="a6"/>
        <w:shd w:val="clear" w:color="auto" w:fill="auto"/>
        <w:spacing w:line="240" w:lineRule="auto"/>
        <w:jc w:val="both"/>
        <w:rPr>
          <w:b w:val="0"/>
          <w:sz w:val="24"/>
          <w:szCs w:val="24"/>
        </w:rPr>
      </w:pPr>
      <w:r>
        <w:rPr>
          <w:b w:val="0"/>
          <w:bCs w:val="0"/>
          <w:sz w:val="24"/>
          <w:szCs w:val="24"/>
        </w:rPr>
        <w:t xml:space="preserve">                                                                                                                           </w:t>
      </w:r>
      <w:r w:rsidR="00504E72" w:rsidRPr="007E7668">
        <w:rPr>
          <w:b w:val="0"/>
          <w:bCs w:val="0"/>
          <w:sz w:val="24"/>
          <w:szCs w:val="24"/>
        </w:rPr>
        <w:t>Приложение И-4</w:t>
      </w:r>
    </w:p>
    <w:p w:rsidR="00504E72" w:rsidRPr="007E7668" w:rsidRDefault="00FC790E" w:rsidP="007E7668">
      <w:pPr>
        <w:keepNext/>
        <w:keepLines/>
        <w:spacing w:after="0" w:line="240" w:lineRule="auto"/>
        <w:jc w:val="center"/>
        <w:rPr>
          <w:rFonts w:ascii="Times New Roman" w:hAnsi="Times New Roman"/>
          <w:sz w:val="24"/>
          <w:szCs w:val="24"/>
        </w:rPr>
      </w:pPr>
      <w:r w:rsidRPr="007E7668">
        <w:rPr>
          <w:rFonts w:ascii="Times New Roman" w:hAnsi="Times New Roman"/>
          <w:sz w:val="24"/>
          <w:szCs w:val="24"/>
        </w:rPr>
        <w:t>Нормативные показатели обеспечения местами хранения автомобилей в зависимости от типов жилых домов</w:t>
      </w:r>
      <w:bookmarkEnd w:id="15"/>
    </w:p>
    <w:tbl>
      <w:tblPr>
        <w:tblStyle w:val="a3"/>
        <w:tblW w:w="9356" w:type="dxa"/>
        <w:tblLook w:val="04A0" w:firstRow="1" w:lastRow="0" w:firstColumn="1" w:lastColumn="0" w:noHBand="0" w:noVBand="1"/>
      </w:tblPr>
      <w:tblGrid>
        <w:gridCol w:w="2056"/>
        <w:gridCol w:w="2623"/>
        <w:gridCol w:w="2551"/>
        <w:gridCol w:w="2126"/>
      </w:tblGrid>
      <w:tr w:rsidR="00164844" w:rsidRPr="007E7668" w:rsidTr="00504E72">
        <w:tc>
          <w:tcPr>
            <w:tcW w:w="2056" w:type="dxa"/>
          </w:tcPr>
          <w:p w:rsidR="00164844" w:rsidRPr="007E7668" w:rsidRDefault="00164844" w:rsidP="007E7668">
            <w:pPr>
              <w:pStyle w:val="20"/>
              <w:shd w:val="clear" w:color="auto" w:fill="auto"/>
              <w:spacing w:line="240" w:lineRule="auto"/>
              <w:jc w:val="center"/>
              <w:rPr>
                <w:sz w:val="24"/>
                <w:szCs w:val="24"/>
              </w:rPr>
            </w:pPr>
            <w:r w:rsidRPr="007E7668">
              <w:rPr>
                <w:rStyle w:val="20ptExact"/>
                <w:bCs/>
                <w:color w:val="auto"/>
                <w:sz w:val="24"/>
                <w:szCs w:val="24"/>
              </w:rPr>
              <w:t>Численность</w:t>
            </w:r>
          </w:p>
          <w:p w:rsidR="00164844" w:rsidRPr="007E7668" w:rsidRDefault="00164844" w:rsidP="007E7668">
            <w:pPr>
              <w:pStyle w:val="20"/>
              <w:shd w:val="clear" w:color="auto" w:fill="auto"/>
              <w:spacing w:line="240" w:lineRule="auto"/>
              <w:jc w:val="center"/>
              <w:rPr>
                <w:sz w:val="24"/>
                <w:szCs w:val="24"/>
              </w:rPr>
            </w:pPr>
            <w:r w:rsidRPr="007E7668">
              <w:rPr>
                <w:rStyle w:val="20ptExact"/>
                <w:bCs/>
                <w:color w:val="auto"/>
                <w:sz w:val="24"/>
                <w:szCs w:val="24"/>
              </w:rPr>
              <w:t>населения</w:t>
            </w:r>
          </w:p>
          <w:p w:rsidR="00164844" w:rsidRPr="007E7668" w:rsidRDefault="00164844" w:rsidP="007E7668">
            <w:pPr>
              <w:pStyle w:val="20"/>
              <w:shd w:val="clear" w:color="auto" w:fill="auto"/>
              <w:spacing w:line="240" w:lineRule="auto"/>
              <w:jc w:val="center"/>
              <w:rPr>
                <w:sz w:val="24"/>
                <w:szCs w:val="24"/>
              </w:rPr>
            </w:pPr>
            <w:r w:rsidRPr="007E7668">
              <w:rPr>
                <w:rStyle w:val="20ptExact"/>
                <w:bCs/>
                <w:color w:val="auto"/>
                <w:sz w:val="24"/>
                <w:szCs w:val="24"/>
              </w:rPr>
              <w:t>города</w:t>
            </w:r>
          </w:p>
          <w:p w:rsidR="00164844" w:rsidRPr="007E7668" w:rsidRDefault="00164844" w:rsidP="007E7668">
            <w:pPr>
              <w:keepNext/>
              <w:keepLines/>
              <w:jc w:val="center"/>
              <w:rPr>
                <w:rFonts w:ascii="Times New Roman" w:hAnsi="Times New Roman"/>
                <w:sz w:val="24"/>
                <w:szCs w:val="24"/>
              </w:rPr>
            </w:pPr>
          </w:p>
        </w:tc>
        <w:tc>
          <w:tcPr>
            <w:tcW w:w="7300" w:type="dxa"/>
            <w:gridSpan w:val="3"/>
          </w:tcPr>
          <w:p w:rsidR="00164844" w:rsidRPr="007E7668" w:rsidRDefault="00164844" w:rsidP="007E7668">
            <w:pPr>
              <w:pStyle w:val="20"/>
              <w:shd w:val="clear" w:color="auto" w:fill="auto"/>
              <w:spacing w:line="240" w:lineRule="auto"/>
              <w:ind w:left="360" w:right="300"/>
              <w:jc w:val="center"/>
              <w:rPr>
                <w:b w:val="0"/>
                <w:sz w:val="24"/>
                <w:szCs w:val="24"/>
              </w:rPr>
            </w:pPr>
            <w:r w:rsidRPr="007E7668">
              <w:rPr>
                <w:b w:val="0"/>
                <w:bCs w:val="0"/>
                <w:sz w:val="24"/>
                <w:szCs w:val="24"/>
              </w:rPr>
              <w:t>Распределение типов стоянок и мест постоянного хранения автомобилей, % от общей потребности машино-мест, в зависимости от типов жилых</w:t>
            </w:r>
          </w:p>
          <w:p w:rsidR="00164844" w:rsidRPr="007E7668" w:rsidRDefault="00164844" w:rsidP="007E7668">
            <w:pPr>
              <w:keepNext/>
              <w:keepLines/>
              <w:jc w:val="center"/>
              <w:rPr>
                <w:rFonts w:ascii="Times New Roman" w:hAnsi="Times New Roman"/>
                <w:sz w:val="24"/>
                <w:szCs w:val="24"/>
              </w:rPr>
            </w:pPr>
          </w:p>
        </w:tc>
      </w:tr>
      <w:tr w:rsidR="0061793F" w:rsidRPr="007E7668" w:rsidTr="00504E72">
        <w:tc>
          <w:tcPr>
            <w:tcW w:w="2056" w:type="dxa"/>
          </w:tcPr>
          <w:p w:rsidR="00164844" w:rsidRPr="007E7668" w:rsidRDefault="00164844" w:rsidP="007E7668">
            <w:pPr>
              <w:keepNext/>
              <w:keepLines/>
              <w:jc w:val="center"/>
              <w:rPr>
                <w:rFonts w:ascii="Times New Roman" w:hAnsi="Times New Roman"/>
                <w:sz w:val="24"/>
                <w:szCs w:val="24"/>
              </w:rPr>
            </w:pPr>
            <w:r w:rsidRPr="007E7668">
              <w:rPr>
                <w:rFonts w:ascii="Times New Roman" w:hAnsi="Times New Roman"/>
                <w:bCs/>
                <w:sz w:val="24"/>
                <w:szCs w:val="24"/>
              </w:rPr>
              <w:lastRenderedPageBreak/>
              <w:t>домов по уровню комфорта</w:t>
            </w:r>
          </w:p>
        </w:tc>
        <w:tc>
          <w:tcPr>
            <w:tcW w:w="2623" w:type="dxa"/>
          </w:tcPr>
          <w:p w:rsidR="00164844" w:rsidRPr="007E7668" w:rsidRDefault="00164844" w:rsidP="007E7668">
            <w:pPr>
              <w:pStyle w:val="20"/>
              <w:shd w:val="clear" w:color="auto" w:fill="auto"/>
              <w:spacing w:line="240" w:lineRule="auto"/>
              <w:jc w:val="center"/>
              <w:rPr>
                <w:sz w:val="24"/>
                <w:szCs w:val="24"/>
              </w:rPr>
            </w:pPr>
            <w:r w:rsidRPr="007E7668">
              <w:rPr>
                <w:rStyle w:val="20ptExact"/>
                <w:bCs/>
                <w:color w:val="auto"/>
                <w:sz w:val="24"/>
                <w:szCs w:val="24"/>
              </w:rPr>
              <w:t>высоко</w:t>
            </w:r>
          </w:p>
          <w:p w:rsidR="00164844" w:rsidRPr="007E7668" w:rsidRDefault="00164844" w:rsidP="007E7668">
            <w:pPr>
              <w:pStyle w:val="20"/>
              <w:shd w:val="clear" w:color="auto" w:fill="auto"/>
              <w:spacing w:line="240" w:lineRule="auto"/>
              <w:jc w:val="center"/>
              <w:rPr>
                <w:sz w:val="24"/>
                <w:szCs w:val="24"/>
              </w:rPr>
            </w:pPr>
            <w:r w:rsidRPr="007E7668">
              <w:rPr>
                <w:rStyle w:val="20ptExact"/>
                <w:bCs/>
                <w:color w:val="auto"/>
                <w:sz w:val="24"/>
                <w:szCs w:val="24"/>
              </w:rPr>
              <w:t>комфортный</w:t>
            </w:r>
          </w:p>
          <w:p w:rsidR="00164844" w:rsidRPr="007E7668" w:rsidRDefault="00164844" w:rsidP="007E7668">
            <w:pPr>
              <w:keepNext/>
              <w:keepLines/>
              <w:jc w:val="center"/>
              <w:rPr>
                <w:rFonts w:ascii="Times New Roman" w:hAnsi="Times New Roman"/>
                <w:sz w:val="24"/>
                <w:szCs w:val="24"/>
              </w:rPr>
            </w:pPr>
          </w:p>
        </w:tc>
        <w:tc>
          <w:tcPr>
            <w:tcW w:w="2551" w:type="dxa"/>
          </w:tcPr>
          <w:p w:rsidR="00164844" w:rsidRPr="007E7668" w:rsidRDefault="00164844" w:rsidP="007E7668">
            <w:pPr>
              <w:pStyle w:val="20"/>
              <w:shd w:val="clear" w:color="auto" w:fill="auto"/>
              <w:spacing w:line="240" w:lineRule="auto"/>
              <w:ind w:left="140"/>
              <w:jc w:val="left"/>
              <w:rPr>
                <w:sz w:val="24"/>
                <w:szCs w:val="24"/>
              </w:rPr>
            </w:pPr>
            <w:r w:rsidRPr="007E7668">
              <w:rPr>
                <w:rStyle w:val="20ptExact"/>
                <w:bCs/>
                <w:color w:val="auto"/>
                <w:sz w:val="24"/>
                <w:szCs w:val="24"/>
              </w:rPr>
              <w:t>повышенной</w:t>
            </w:r>
          </w:p>
          <w:p w:rsidR="00164844" w:rsidRPr="007E7668" w:rsidRDefault="00164844" w:rsidP="007E7668">
            <w:pPr>
              <w:pStyle w:val="20"/>
              <w:shd w:val="clear" w:color="auto" w:fill="auto"/>
              <w:spacing w:line="240" w:lineRule="auto"/>
              <w:ind w:left="140"/>
              <w:jc w:val="left"/>
              <w:rPr>
                <w:sz w:val="24"/>
                <w:szCs w:val="24"/>
              </w:rPr>
            </w:pPr>
            <w:r w:rsidRPr="007E7668">
              <w:rPr>
                <w:rStyle w:val="20ptExact"/>
                <w:bCs/>
                <w:color w:val="auto"/>
                <w:sz w:val="24"/>
                <w:szCs w:val="24"/>
              </w:rPr>
              <w:t>комфортности</w:t>
            </w:r>
          </w:p>
        </w:tc>
        <w:tc>
          <w:tcPr>
            <w:tcW w:w="2126" w:type="dxa"/>
          </w:tcPr>
          <w:p w:rsidR="00164844" w:rsidRPr="007E7668" w:rsidRDefault="00164844" w:rsidP="007E7668">
            <w:pPr>
              <w:pStyle w:val="20"/>
              <w:shd w:val="clear" w:color="auto" w:fill="auto"/>
              <w:spacing w:line="240" w:lineRule="auto"/>
              <w:ind w:left="100"/>
              <w:jc w:val="left"/>
              <w:rPr>
                <w:sz w:val="24"/>
                <w:szCs w:val="24"/>
              </w:rPr>
            </w:pPr>
            <w:r w:rsidRPr="007E7668">
              <w:rPr>
                <w:rStyle w:val="20ptExact"/>
                <w:bCs/>
                <w:color w:val="auto"/>
                <w:sz w:val="24"/>
                <w:szCs w:val="24"/>
              </w:rPr>
              <w:t>эконом - класса</w:t>
            </w:r>
          </w:p>
        </w:tc>
      </w:tr>
      <w:tr w:rsidR="0061793F" w:rsidRPr="007E7668" w:rsidTr="008578B4">
        <w:trPr>
          <w:trHeight w:val="3880"/>
        </w:trPr>
        <w:tc>
          <w:tcPr>
            <w:tcW w:w="2056" w:type="dxa"/>
          </w:tcPr>
          <w:p w:rsidR="002F26C3" w:rsidRPr="007E7668" w:rsidRDefault="002F26C3" w:rsidP="007E7668">
            <w:pPr>
              <w:pStyle w:val="20"/>
              <w:shd w:val="clear" w:color="auto" w:fill="auto"/>
              <w:spacing w:line="240" w:lineRule="auto"/>
              <w:rPr>
                <w:b w:val="0"/>
                <w:sz w:val="24"/>
                <w:szCs w:val="24"/>
              </w:rPr>
            </w:pPr>
            <w:r w:rsidRPr="007E7668">
              <w:rPr>
                <w:b w:val="0"/>
                <w:bCs w:val="0"/>
                <w:sz w:val="24"/>
                <w:szCs w:val="24"/>
              </w:rPr>
              <w:t>Более 100 тыс. чел.</w:t>
            </w:r>
          </w:p>
          <w:p w:rsidR="00164844" w:rsidRPr="007E7668" w:rsidRDefault="00164844" w:rsidP="007E7668">
            <w:pPr>
              <w:pStyle w:val="20"/>
              <w:shd w:val="clear" w:color="auto" w:fill="auto"/>
              <w:spacing w:line="240" w:lineRule="auto"/>
              <w:ind w:left="20" w:right="20"/>
              <w:rPr>
                <w:b w:val="0"/>
                <w:sz w:val="24"/>
                <w:szCs w:val="24"/>
              </w:rPr>
            </w:pPr>
          </w:p>
        </w:tc>
        <w:tc>
          <w:tcPr>
            <w:tcW w:w="2623" w:type="dxa"/>
          </w:tcPr>
          <w:p w:rsidR="00164844" w:rsidRPr="007E7668" w:rsidRDefault="00231396" w:rsidP="007E7668">
            <w:pPr>
              <w:keepNext/>
              <w:keepLines/>
              <w:jc w:val="both"/>
              <w:rPr>
                <w:rFonts w:ascii="Times New Roman" w:hAnsi="Times New Roman"/>
                <w:color w:val="FF0000"/>
                <w:sz w:val="24"/>
                <w:szCs w:val="24"/>
              </w:rPr>
            </w:pPr>
            <w:r w:rsidRPr="007E7668">
              <w:rPr>
                <w:rFonts w:ascii="Times New Roman" w:hAnsi="Times New Roman"/>
                <w:bCs/>
                <w:sz w:val="24"/>
                <w:szCs w:val="24"/>
              </w:rPr>
              <w:t>100% в подземных стоянках, в том числе под домами, на первых этажах домов, в пределах</w:t>
            </w:r>
            <w:r w:rsidRPr="007E7668">
              <w:rPr>
                <w:rStyle w:val="af3"/>
                <w:rFonts w:eastAsia="Calibri"/>
                <w:bCs w:val="0"/>
                <w:sz w:val="24"/>
                <w:szCs w:val="24"/>
              </w:rPr>
              <w:t xml:space="preserve"> </w:t>
            </w:r>
            <w:r w:rsidR="00C2115B">
              <w:rPr>
                <w:rFonts w:ascii="Times New Roman" w:hAnsi="Times New Roman"/>
                <w:bCs/>
                <w:sz w:val="24"/>
                <w:szCs w:val="24"/>
              </w:rPr>
              <w:t>участ</w:t>
            </w:r>
            <w:r w:rsidRPr="007E7668">
              <w:rPr>
                <w:rFonts w:ascii="Times New Roman" w:hAnsi="Times New Roman"/>
                <w:bCs/>
                <w:sz w:val="24"/>
                <w:szCs w:val="24"/>
              </w:rPr>
              <w:t>ка,</w:t>
            </w:r>
            <w:r w:rsidRPr="007E7668">
              <w:rPr>
                <w:rFonts w:ascii="Times New Roman" w:hAnsi="Times New Roman"/>
                <w:sz w:val="24"/>
                <w:szCs w:val="24"/>
              </w:rPr>
              <w:t xml:space="preserve"> п</w:t>
            </w:r>
            <w:r w:rsidRPr="007E7668">
              <w:rPr>
                <w:rFonts w:ascii="Times New Roman" w:hAnsi="Times New Roman"/>
                <w:bCs/>
                <w:sz w:val="24"/>
                <w:szCs w:val="24"/>
              </w:rPr>
              <w:t>редоставленного для строительства</w:t>
            </w:r>
          </w:p>
        </w:tc>
        <w:tc>
          <w:tcPr>
            <w:tcW w:w="2551" w:type="dxa"/>
          </w:tcPr>
          <w:p w:rsidR="008578B4" w:rsidRPr="007E7668" w:rsidRDefault="008578B4" w:rsidP="007E7668">
            <w:pPr>
              <w:jc w:val="both"/>
              <w:rPr>
                <w:rFonts w:ascii="Times New Roman" w:eastAsia="Times New Roman" w:hAnsi="Times New Roman"/>
                <w:sz w:val="24"/>
                <w:szCs w:val="24"/>
                <w:lang w:eastAsia="ru-RU"/>
              </w:rPr>
            </w:pPr>
            <w:r w:rsidRPr="007E7668">
              <w:rPr>
                <w:rFonts w:ascii="Times New Roman" w:eastAsia="Times New Roman" w:hAnsi="Times New Roman"/>
                <w:sz w:val="24"/>
                <w:szCs w:val="24"/>
                <w:lang w:eastAsia="ru-RU"/>
              </w:rPr>
              <w:t>не м</w:t>
            </w:r>
            <w:r w:rsidR="00C2115B">
              <w:rPr>
                <w:rFonts w:ascii="Times New Roman" w:eastAsia="Times New Roman" w:hAnsi="Times New Roman"/>
                <w:sz w:val="24"/>
                <w:szCs w:val="24"/>
                <w:lang w:eastAsia="ru-RU"/>
              </w:rPr>
              <w:t xml:space="preserve">енее 50% </w:t>
            </w:r>
            <w:r w:rsidR="00C2115B">
              <w:rPr>
                <w:rFonts w:ascii="Times New Roman" w:eastAsia="Times New Roman" w:hAnsi="Times New Roman"/>
                <w:sz w:val="24"/>
                <w:szCs w:val="24"/>
                <w:lang w:eastAsia="ru-RU"/>
              </w:rPr>
              <w:br/>
              <w:t>подземных, полуподзем</w:t>
            </w:r>
            <w:r w:rsidRPr="007E7668">
              <w:rPr>
                <w:rFonts w:ascii="Times New Roman" w:eastAsia="Times New Roman" w:hAnsi="Times New Roman"/>
                <w:sz w:val="24"/>
                <w:szCs w:val="24"/>
                <w:lang w:eastAsia="ru-RU"/>
              </w:rPr>
              <w:t>ных, надземных закрытых открытых стоянках, в пределах участка, предоста</w:t>
            </w:r>
            <w:r w:rsidR="00C2115B">
              <w:rPr>
                <w:rFonts w:ascii="Times New Roman" w:eastAsia="Times New Roman" w:hAnsi="Times New Roman"/>
                <w:sz w:val="24"/>
                <w:szCs w:val="24"/>
                <w:lang w:eastAsia="ru-RU"/>
              </w:rPr>
              <w:t>влен</w:t>
            </w:r>
            <w:r w:rsidRPr="007E7668">
              <w:rPr>
                <w:rFonts w:ascii="Times New Roman" w:eastAsia="Times New Roman" w:hAnsi="Times New Roman"/>
                <w:sz w:val="24"/>
                <w:szCs w:val="24"/>
                <w:lang w:eastAsia="ru-RU"/>
              </w:rPr>
              <w:t xml:space="preserve">ного для строительства; допускается до 70% при комплексном или развитии застроенных </w:t>
            </w:r>
            <w:r w:rsidRPr="007E7668">
              <w:rPr>
                <w:rFonts w:ascii="Times New Roman" w:eastAsia="Times New Roman" w:hAnsi="Times New Roman"/>
                <w:sz w:val="24"/>
                <w:szCs w:val="24"/>
                <w:lang w:eastAsia="ru-RU"/>
              </w:rPr>
              <w:br/>
              <w:t xml:space="preserve">территорий в </w:t>
            </w:r>
            <w:r w:rsidRPr="007E7668">
              <w:rPr>
                <w:rFonts w:ascii="Times New Roman" w:eastAsia="Times New Roman" w:hAnsi="Times New Roman"/>
                <w:sz w:val="24"/>
                <w:szCs w:val="24"/>
                <w:lang w:eastAsia="ru-RU"/>
              </w:rPr>
              <w:br/>
              <w:t xml:space="preserve">границах микрорайона, квартала </w:t>
            </w:r>
          </w:p>
          <w:p w:rsidR="00164844" w:rsidRPr="007E7668" w:rsidRDefault="00164844" w:rsidP="007E7668">
            <w:pPr>
              <w:keepNext/>
              <w:keepLines/>
              <w:jc w:val="center"/>
              <w:rPr>
                <w:rFonts w:ascii="Times New Roman" w:hAnsi="Times New Roman"/>
                <w:color w:val="FF0000"/>
                <w:sz w:val="24"/>
                <w:szCs w:val="24"/>
              </w:rPr>
            </w:pPr>
          </w:p>
        </w:tc>
        <w:tc>
          <w:tcPr>
            <w:tcW w:w="2126" w:type="dxa"/>
          </w:tcPr>
          <w:p w:rsidR="00164844" w:rsidRPr="007E7668" w:rsidRDefault="00C2115B" w:rsidP="00C2115B">
            <w:pPr>
              <w:jc w:val="both"/>
              <w:rPr>
                <w:rFonts w:ascii="Times New Roman" w:hAnsi="Times New Roman"/>
                <w:color w:val="FF0000"/>
                <w:sz w:val="24"/>
                <w:szCs w:val="24"/>
              </w:rPr>
            </w:pPr>
            <w:r>
              <w:rPr>
                <w:rFonts w:ascii="Times New Roman" w:eastAsia="Times New Roman" w:hAnsi="Times New Roman"/>
                <w:sz w:val="24"/>
                <w:szCs w:val="24"/>
                <w:lang w:eastAsia="ru-RU"/>
              </w:rPr>
              <w:t xml:space="preserve">не менее 25% </w:t>
            </w:r>
            <w:r>
              <w:rPr>
                <w:rFonts w:ascii="Times New Roman" w:eastAsia="Times New Roman" w:hAnsi="Times New Roman"/>
                <w:sz w:val="24"/>
                <w:szCs w:val="24"/>
                <w:lang w:eastAsia="ru-RU"/>
              </w:rPr>
              <w:br/>
              <w:t>подземных, полу</w:t>
            </w:r>
            <w:r w:rsidR="008578B4" w:rsidRPr="007E7668">
              <w:rPr>
                <w:rFonts w:ascii="Times New Roman" w:eastAsia="Times New Roman" w:hAnsi="Times New Roman"/>
                <w:sz w:val="24"/>
                <w:szCs w:val="24"/>
                <w:lang w:eastAsia="ru-RU"/>
              </w:rPr>
              <w:t>подземных, и надземных закрытых и открытых стоянках, в пределах</w:t>
            </w:r>
            <w:r>
              <w:rPr>
                <w:rFonts w:ascii="Times New Roman" w:eastAsia="Times New Roman" w:hAnsi="Times New Roman"/>
                <w:sz w:val="24"/>
                <w:szCs w:val="24"/>
                <w:lang w:eastAsia="ru-RU"/>
              </w:rPr>
              <w:t xml:space="preserve"> участка, предостав</w:t>
            </w:r>
            <w:r w:rsidR="008578B4" w:rsidRPr="007E7668">
              <w:rPr>
                <w:rFonts w:ascii="Times New Roman" w:eastAsia="Times New Roman" w:hAnsi="Times New Roman"/>
                <w:sz w:val="24"/>
                <w:szCs w:val="24"/>
                <w:lang w:eastAsia="ru-RU"/>
              </w:rPr>
              <w:t>ленного для строительства; допускается до 50% при комплексном</w:t>
            </w:r>
            <w:r>
              <w:rPr>
                <w:rFonts w:ascii="Times New Roman" w:eastAsia="Times New Roman" w:hAnsi="Times New Roman"/>
                <w:sz w:val="24"/>
                <w:szCs w:val="24"/>
                <w:lang w:eastAsia="ru-RU"/>
              </w:rPr>
              <w:t xml:space="preserve"> освоении или развитии застроен</w:t>
            </w:r>
            <w:r w:rsidR="008578B4" w:rsidRPr="007E7668">
              <w:rPr>
                <w:rFonts w:ascii="Times New Roman" w:eastAsia="Times New Roman" w:hAnsi="Times New Roman"/>
                <w:sz w:val="24"/>
                <w:szCs w:val="24"/>
                <w:lang w:eastAsia="ru-RU"/>
              </w:rPr>
              <w:t xml:space="preserve">ных в границах микрорайона, квартала </w:t>
            </w:r>
          </w:p>
        </w:tc>
      </w:tr>
      <w:tr w:rsidR="008578B4" w:rsidRPr="007E7668" w:rsidTr="003C0262">
        <w:trPr>
          <w:trHeight w:val="5431"/>
        </w:trPr>
        <w:tc>
          <w:tcPr>
            <w:tcW w:w="2056" w:type="dxa"/>
          </w:tcPr>
          <w:p w:rsidR="002F26C3" w:rsidRPr="007E7668" w:rsidRDefault="002F26C3" w:rsidP="007E7668">
            <w:pPr>
              <w:pStyle w:val="20"/>
              <w:shd w:val="clear" w:color="auto" w:fill="auto"/>
              <w:spacing w:line="240" w:lineRule="auto"/>
              <w:rPr>
                <w:b w:val="0"/>
                <w:bCs w:val="0"/>
                <w:sz w:val="24"/>
                <w:szCs w:val="24"/>
              </w:rPr>
            </w:pPr>
            <w:r w:rsidRPr="007E7668">
              <w:rPr>
                <w:b w:val="0"/>
                <w:bCs w:val="0"/>
                <w:sz w:val="24"/>
                <w:szCs w:val="24"/>
              </w:rPr>
              <w:t>100 тыс. чел</w:t>
            </w:r>
          </w:p>
        </w:tc>
        <w:tc>
          <w:tcPr>
            <w:tcW w:w="2623" w:type="dxa"/>
          </w:tcPr>
          <w:p w:rsidR="002F26C3" w:rsidRPr="007E7668" w:rsidRDefault="007132BD" w:rsidP="003C0262">
            <w:pPr>
              <w:jc w:val="both"/>
              <w:rPr>
                <w:rFonts w:ascii="Times New Roman" w:hAnsi="Times New Roman"/>
                <w:color w:val="FF0000"/>
                <w:sz w:val="24"/>
                <w:szCs w:val="24"/>
              </w:rPr>
            </w:pPr>
            <w:r w:rsidRPr="007E7668">
              <w:rPr>
                <w:rFonts w:ascii="Times New Roman" w:eastAsia="Times New Roman" w:hAnsi="Times New Roman"/>
                <w:sz w:val="24"/>
                <w:szCs w:val="24"/>
                <w:lang w:eastAsia="ru-RU"/>
              </w:rPr>
              <w:t xml:space="preserve">100% в подземных не </w:t>
            </w:r>
            <w:r w:rsidRPr="007E7668">
              <w:rPr>
                <w:rFonts w:ascii="Times New Roman" w:eastAsia="Times New Roman" w:hAnsi="Times New Roman"/>
                <w:sz w:val="24"/>
                <w:szCs w:val="24"/>
                <w:lang w:eastAsia="ru-RU"/>
              </w:rPr>
              <w:br/>
              <w:t xml:space="preserve">стоянках, в </w:t>
            </w:r>
            <w:r w:rsidR="00162073" w:rsidRPr="007E7668">
              <w:rPr>
                <w:rFonts w:ascii="Times New Roman" w:eastAsia="Times New Roman" w:hAnsi="Times New Roman"/>
                <w:sz w:val="24"/>
                <w:szCs w:val="24"/>
                <w:lang w:eastAsia="ru-RU"/>
              </w:rPr>
              <w:t xml:space="preserve">том </w:t>
            </w:r>
            <w:r w:rsidR="005437F9" w:rsidRPr="007E7668">
              <w:rPr>
                <w:rFonts w:ascii="Times New Roman" w:eastAsia="Times New Roman" w:hAnsi="Times New Roman"/>
                <w:sz w:val="24"/>
                <w:szCs w:val="24"/>
                <w:lang w:eastAsia="ru-RU"/>
              </w:rPr>
              <w:t xml:space="preserve"> </w:t>
            </w:r>
            <w:r w:rsidR="00162073" w:rsidRPr="007E7668">
              <w:rPr>
                <w:rFonts w:ascii="Times New Roman" w:eastAsia="Times New Roman" w:hAnsi="Times New Roman"/>
                <w:sz w:val="24"/>
                <w:szCs w:val="24"/>
                <w:lang w:eastAsia="ru-RU"/>
              </w:rPr>
              <w:t xml:space="preserve">числе под домами, на первых этажах </w:t>
            </w:r>
            <w:r w:rsidRPr="007E7668">
              <w:rPr>
                <w:rFonts w:ascii="Times New Roman" w:eastAsia="Times New Roman" w:hAnsi="Times New Roman"/>
                <w:sz w:val="24"/>
                <w:szCs w:val="24"/>
                <w:lang w:eastAsia="ru-RU"/>
              </w:rPr>
              <w:t xml:space="preserve">домов, в </w:t>
            </w:r>
            <w:r w:rsidR="005437F9" w:rsidRPr="007E7668">
              <w:rPr>
                <w:rFonts w:ascii="Times New Roman" w:eastAsia="Times New Roman" w:hAnsi="Times New Roman"/>
                <w:sz w:val="24"/>
                <w:szCs w:val="24"/>
                <w:lang w:eastAsia="ru-RU"/>
              </w:rPr>
              <w:t xml:space="preserve">пределах участка, </w:t>
            </w:r>
            <w:r w:rsidR="00162073" w:rsidRPr="007E7668">
              <w:rPr>
                <w:rFonts w:ascii="Times New Roman" w:eastAsia="Times New Roman" w:hAnsi="Times New Roman"/>
                <w:sz w:val="24"/>
                <w:szCs w:val="24"/>
                <w:lang w:eastAsia="ru-RU"/>
              </w:rPr>
              <w:t>предоставлен</w:t>
            </w:r>
            <w:r w:rsidR="005437F9" w:rsidRPr="007E7668">
              <w:rPr>
                <w:rFonts w:ascii="Times New Roman" w:eastAsia="Times New Roman" w:hAnsi="Times New Roman"/>
                <w:sz w:val="24"/>
                <w:szCs w:val="24"/>
                <w:lang w:eastAsia="ru-RU"/>
              </w:rPr>
              <w:t xml:space="preserve">ного </w:t>
            </w:r>
            <w:r w:rsidR="00162073" w:rsidRPr="007E7668">
              <w:rPr>
                <w:rFonts w:ascii="Times New Roman" w:eastAsia="Times New Roman" w:hAnsi="Times New Roman"/>
                <w:sz w:val="24"/>
                <w:szCs w:val="24"/>
                <w:lang w:eastAsia="ru-RU"/>
              </w:rPr>
              <w:t xml:space="preserve">для строительства </w:t>
            </w:r>
          </w:p>
        </w:tc>
        <w:tc>
          <w:tcPr>
            <w:tcW w:w="2551" w:type="dxa"/>
          </w:tcPr>
          <w:p w:rsidR="0061793F" w:rsidRPr="007E7668" w:rsidRDefault="007132BD" w:rsidP="007E7668">
            <w:pPr>
              <w:jc w:val="both"/>
              <w:rPr>
                <w:rFonts w:ascii="Times New Roman" w:eastAsia="Times New Roman" w:hAnsi="Times New Roman"/>
                <w:sz w:val="24"/>
                <w:szCs w:val="24"/>
                <w:lang w:eastAsia="ru-RU"/>
              </w:rPr>
            </w:pPr>
            <w:r w:rsidRPr="007E7668">
              <w:rPr>
                <w:rFonts w:ascii="Times New Roman" w:eastAsia="Times New Roman" w:hAnsi="Times New Roman"/>
                <w:sz w:val="24"/>
                <w:szCs w:val="24"/>
                <w:lang w:eastAsia="ru-RU"/>
              </w:rPr>
              <w:t>н</w:t>
            </w:r>
            <w:r w:rsidR="003C0262">
              <w:rPr>
                <w:rFonts w:ascii="Times New Roman" w:eastAsia="Times New Roman" w:hAnsi="Times New Roman"/>
                <w:sz w:val="24"/>
                <w:szCs w:val="24"/>
                <w:lang w:eastAsia="ru-RU"/>
              </w:rPr>
              <w:t>е менее  40% подземных, полупод</w:t>
            </w:r>
            <w:r w:rsidRPr="007E7668">
              <w:rPr>
                <w:rFonts w:ascii="Times New Roman" w:eastAsia="Times New Roman" w:hAnsi="Times New Roman"/>
                <w:sz w:val="24"/>
                <w:szCs w:val="24"/>
                <w:lang w:eastAsia="ru-RU"/>
              </w:rPr>
              <w:t xml:space="preserve">земных, надземных закрытых, </w:t>
            </w:r>
            <w:r w:rsidR="00C2115B">
              <w:rPr>
                <w:rFonts w:ascii="Times New Roman" w:eastAsia="Times New Roman" w:hAnsi="Times New Roman"/>
                <w:sz w:val="24"/>
                <w:szCs w:val="24"/>
                <w:lang w:eastAsia="ru-RU"/>
              </w:rPr>
              <w:t xml:space="preserve">открытых стоянках, </w:t>
            </w:r>
            <w:r w:rsidR="0061793F" w:rsidRPr="007E7668">
              <w:rPr>
                <w:rFonts w:ascii="Times New Roman" w:eastAsia="Times New Roman" w:hAnsi="Times New Roman"/>
                <w:sz w:val="24"/>
                <w:szCs w:val="24"/>
                <w:lang w:eastAsia="ru-RU"/>
              </w:rPr>
              <w:t xml:space="preserve">в </w:t>
            </w:r>
            <w:r w:rsidRPr="007E7668">
              <w:rPr>
                <w:rFonts w:ascii="Times New Roman" w:eastAsia="Times New Roman" w:hAnsi="Times New Roman"/>
                <w:sz w:val="24"/>
                <w:szCs w:val="24"/>
                <w:lang w:eastAsia="ru-RU"/>
              </w:rPr>
              <w:t xml:space="preserve">пределах </w:t>
            </w:r>
            <w:r w:rsidR="0061793F" w:rsidRPr="007E7668">
              <w:rPr>
                <w:rFonts w:ascii="Times New Roman" w:eastAsia="Times New Roman" w:hAnsi="Times New Roman"/>
                <w:sz w:val="24"/>
                <w:szCs w:val="24"/>
                <w:lang w:eastAsia="ru-RU"/>
              </w:rPr>
              <w:t>участка для</w:t>
            </w:r>
            <w:r w:rsidR="005437F9" w:rsidRPr="007E7668">
              <w:rPr>
                <w:rFonts w:ascii="Times New Roman" w:eastAsia="Times New Roman" w:hAnsi="Times New Roman"/>
                <w:sz w:val="24"/>
                <w:szCs w:val="24"/>
                <w:lang w:eastAsia="ru-RU"/>
              </w:rPr>
              <w:t xml:space="preserve"> </w:t>
            </w:r>
            <w:r w:rsidR="0061793F" w:rsidRPr="007E7668">
              <w:rPr>
                <w:rFonts w:ascii="Times New Roman" w:eastAsia="Times New Roman" w:hAnsi="Times New Roman"/>
                <w:sz w:val="24"/>
                <w:szCs w:val="24"/>
                <w:lang w:eastAsia="ru-RU"/>
              </w:rPr>
              <w:t>строительства;</w:t>
            </w:r>
          </w:p>
          <w:p w:rsidR="002F26C3" w:rsidRPr="007E7668" w:rsidRDefault="007132BD" w:rsidP="003C0262">
            <w:pPr>
              <w:jc w:val="both"/>
              <w:rPr>
                <w:rFonts w:ascii="Times New Roman" w:hAnsi="Times New Roman"/>
                <w:color w:val="FF0000"/>
                <w:sz w:val="24"/>
                <w:szCs w:val="24"/>
              </w:rPr>
            </w:pPr>
            <w:r w:rsidRPr="007E7668">
              <w:rPr>
                <w:rFonts w:ascii="Times New Roman" w:eastAsia="Times New Roman" w:hAnsi="Times New Roman"/>
                <w:sz w:val="24"/>
                <w:szCs w:val="24"/>
                <w:lang w:eastAsia="ru-RU"/>
              </w:rPr>
              <w:t xml:space="preserve">допускается до 60% </w:t>
            </w:r>
            <w:r w:rsidR="0061793F" w:rsidRPr="007E7668">
              <w:rPr>
                <w:rFonts w:ascii="Times New Roman" w:eastAsia="Times New Roman" w:hAnsi="Times New Roman"/>
                <w:sz w:val="24"/>
                <w:szCs w:val="24"/>
                <w:lang w:eastAsia="ru-RU"/>
              </w:rPr>
              <w:t xml:space="preserve">при </w:t>
            </w:r>
            <w:r w:rsidR="005437F9" w:rsidRPr="007E7668">
              <w:rPr>
                <w:rFonts w:ascii="Times New Roman" w:eastAsia="Times New Roman" w:hAnsi="Times New Roman"/>
                <w:sz w:val="24"/>
                <w:szCs w:val="24"/>
                <w:lang w:eastAsia="ru-RU"/>
              </w:rPr>
              <w:t xml:space="preserve">комплексном </w:t>
            </w:r>
            <w:r w:rsidRPr="007E7668">
              <w:rPr>
                <w:rFonts w:ascii="Times New Roman" w:eastAsia="Times New Roman" w:hAnsi="Times New Roman"/>
                <w:sz w:val="24"/>
                <w:szCs w:val="24"/>
                <w:lang w:eastAsia="ru-RU"/>
              </w:rPr>
              <w:t xml:space="preserve">освоении или развитии застроенных </w:t>
            </w:r>
            <w:r w:rsidR="0061793F" w:rsidRPr="007E7668">
              <w:rPr>
                <w:rFonts w:ascii="Times New Roman" w:eastAsia="Times New Roman" w:hAnsi="Times New Roman"/>
                <w:sz w:val="24"/>
                <w:szCs w:val="24"/>
                <w:lang w:eastAsia="ru-RU"/>
              </w:rPr>
              <w:t xml:space="preserve">территорий </w:t>
            </w:r>
            <w:r w:rsidR="005437F9" w:rsidRPr="007E7668">
              <w:rPr>
                <w:rFonts w:ascii="Times New Roman" w:eastAsia="Times New Roman" w:hAnsi="Times New Roman"/>
                <w:sz w:val="24"/>
                <w:szCs w:val="24"/>
                <w:lang w:eastAsia="ru-RU"/>
              </w:rPr>
              <w:t xml:space="preserve">в </w:t>
            </w:r>
            <w:r w:rsidR="0061793F" w:rsidRPr="007E7668">
              <w:rPr>
                <w:rFonts w:ascii="Times New Roman" w:eastAsia="Times New Roman" w:hAnsi="Times New Roman"/>
                <w:sz w:val="24"/>
                <w:szCs w:val="24"/>
                <w:lang w:eastAsia="ru-RU"/>
              </w:rPr>
              <w:t xml:space="preserve">границах </w:t>
            </w:r>
            <w:r w:rsidRPr="007E7668">
              <w:rPr>
                <w:rFonts w:ascii="Times New Roman" w:eastAsia="Times New Roman" w:hAnsi="Times New Roman"/>
                <w:sz w:val="24"/>
                <w:szCs w:val="24"/>
                <w:lang w:eastAsia="ru-RU"/>
              </w:rPr>
              <w:t xml:space="preserve">микрорайона, квартала </w:t>
            </w:r>
          </w:p>
        </w:tc>
        <w:tc>
          <w:tcPr>
            <w:tcW w:w="2126" w:type="dxa"/>
          </w:tcPr>
          <w:p w:rsidR="002F26C3" w:rsidRPr="007E7668" w:rsidRDefault="007132BD" w:rsidP="003C0262">
            <w:pPr>
              <w:jc w:val="both"/>
              <w:rPr>
                <w:rFonts w:ascii="Times New Roman" w:eastAsia="Times New Roman" w:hAnsi="Times New Roman"/>
                <w:sz w:val="24"/>
                <w:szCs w:val="24"/>
                <w:lang w:eastAsia="ru-RU"/>
              </w:rPr>
            </w:pPr>
            <w:r w:rsidRPr="007E7668">
              <w:rPr>
                <w:rFonts w:ascii="Times New Roman" w:eastAsia="Times New Roman" w:hAnsi="Times New Roman"/>
                <w:sz w:val="24"/>
                <w:szCs w:val="24"/>
                <w:lang w:eastAsia="ru-RU"/>
              </w:rPr>
              <w:t xml:space="preserve">не менее 20% </w:t>
            </w:r>
            <w:r w:rsidRPr="007E7668">
              <w:rPr>
                <w:rFonts w:ascii="Times New Roman" w:eastAsia="Times New Roman" w:hAnsi="Times New Roman"/>
                <w:sz w:val="24"/>
                <w:szCs w:val="24"/>
                <w:lang w:eastAsia="ru-RU"/>
              </w:rPr>
              <w:br/>
              <w:t xml:space="preserve">в подземных, </w:t>
            </w:r>
            <w:r w:rsidRPr="007E7668">
              <w:rPr>
                <w:rFonts w:ascii="Times New Roman" w:eastAsia="Times New Roman" w:hAnsi="Times New Roman"/>
                <w:sz w:val="24"/>
                <w:szCs w:val="24"/>
                <w:lang w:eastAsia="ru-RU"/>
              </w:rPr>
              <w:br/>
              <w:t>полуподземных, и надземных закрыт</w:t>
            </w:r>
            <w:r w:rsidR="0061793F" w:rsidRPr="007E7668">
              <w:rPr>
                <w:rFonts w:ascii="Times New Roman" w:eastAsia="Times New Roman" w:hAnsi="Times New Roman"/>
                <w:sz w:val="24"/>
                <w:szCs w:val="24"/>
                <w:lang w:eastAsia="ru-RU"/>
              </w:rPr>
              <w:t xml:space="preserve">ых и </w:t>
            </w:r>
            <w:r w:rsidRPr="007E7668">
              <w:rPr>
                <w:rFonts w:ascii="Times New Roman" w:eastAsia="Times New Roman" w:hAnsi="Times New Roman"/>
                <w:sz w:val="24"/>
                <w:szCs w:val="24"/>
                <w:lang w:eastAsia="ru-RU"/>
              </w:rPr>
              <w:t>в откры</w:t>
            </w:r>
            <w:r w:rsidR="0061793F" w:rsidRPr="007E7668">
              <w:rPr>
                <w:rFonts w:ascii="Times New Roman" w:eastAsia="Times New Roman" w:hAnsi="Times New Roman"/>
                <w:sz w:val="24"/>
                <w:szCs w:val="24"/>
                <w:lang w:eastAsia="ru-RU"/>
              </w:rPr>
              <w:t xml:space="preserve">тых </w:t>
            </w:r>
            <w:r w:rsidR="005437F9" w:rsidRPr="007E7668">
              <w:rPr>
                <w:rFonts w:ascii="Times New Roman" w:eastAsia="Times New Roman" w:hAnsi="Times New Roman"/>
                <w:sz w:val="24"/>
                <w:szCs w:val="24"/>
                <w:lang w:eastAsia="ru-RU"/>
              </w:rPr>
              <w:t xml:space="preserve">стоянках, </w:t>
            </w:r>
            <w:r w:rsidRPr="007E7668">
              <w:rPr>
                <w:rFonts w:ascii="Times New Roman" w:eastAsia="Times New Roman" w:hAnsi="Times New Roman"/>
                <w:sz w:val="24"/>
                <w:szCs w:val="24"/>
                <w:lang w:eastAsia="ru-RU"/>
              </w:rPr>
              <w:t xml:space="preserve">в </w:t>
            </w:r>
            <w:r w:rsidR="0061793F" w:rsidRPr="007E7668">
              <w:rPr>
                <w:rFonts w:ascii="Times New Roman" w:eastAsia="Times New Roman" w:hAnsi="Times New Roman"/>
                <w:sz w:val="24"/>
                <w:szCs w:val="24"/>
                <w:lang w:eastAsia="ru-RU"/>
              </w:rPr>
              <w:t xml:space="preserve"> пределах </w:t>
            </w:r>
            <w:r w:rsidRPr="007E7668">
              <w:rPr>
                <w:rFonts w:ascii="Times New Roman" w:eastAsia="Times New Roman" w:hAnsi="Times New Roman"/>
                <w:sz w:val="24"/>
                <w:szCs w:val="24"/>
                <w:lang w:eastAsia="ru-RU"/>
              </w:rPr>
              <w:t>участ</w:t>
            </w:r>
            <w:r w:rsidR="0061793F" w:rsidRPr="007E7668">
              <w:rPr>
                <w:rFonts w:ascii="Times New Roman" w:eastAsia="Times New Roman" w:hAnsi="Times New Roman"/>
                <w:sz w:val="24"/>
                <w:szCs w:val="24"/>
                <w:lang w:eastAsia="ru-RU"/>
              </w:rPr>
              <w:t xml:space="preserve">ка, </w:t>
            </w:r>
            <w:r w:rsidRPr="007E7668">
              <w:rPr>
                <w:rFonts w:ascii="Times New Roman" w:eastAsia="Times New Roman" w:hAnsi="Times New Roman"/>
                <w:sz w:val="24"/>
                <w:szCs w:val="24"/>
                <w:lang w:eastAsia="ru-RU"/>
              </w:rPr>
              <w:t>предостав</w:t>
            </w:r>
            <w:r w:rsidR="0061793F" w:rsidRPr="007E7668">
              <w:rPr>
                <w:rFonts w:ascii="Times New Roman" w:eastAsia="Times New Roman" w:hAnsi="Times New Roman"/>
                <w:sz w:val="24"/>
                <w:szCs w:val="24"/>
                <w:lang w:eastAsia="ru-RU"/>
              </w:rPr>
              <w:t xml:space="preserve">ленного </w:t>
            </w:r>
            <w:r w:rsidR="005437F9" w:rsidRPr="007E7668">
              <w:rPr>
                <w:rFonts w:ascii="Times New Roman" w:eastAsia="Times New Roman" w:hAnsi="Times New Roman"/>
                <w:sz w:val="24"/>
                <w:szCs w:val="24"/>
                <w:lang w:eastAsia="ru-RU"/>
              </w:rPr>
              <w:t xml:space="preserve">для </w:t>
            </w:r>
            <w:r w:rsidRPr="007E7668">
              <w:rPr>
                <w:rFonts w:ascii="Times New Roman" w:eastAsia="Times New Roman" w:hAnsi="Times New Roman"/>
                <w:sz w:val="24"/>
                <w:szCs w:val="24"/>
                <w:lang w:eastAsia="ru-RU"/>
              </w:rPr>
              <w:t xml:space="preserve">строительства; допускается до </w:t>
            </w:r>
            <w:r w:rsidR="0061793F" w:rsidRPr="007E7668">
              <w:rPr>
                <w:rFonts w:ascii="Times New Roman" w:eastAsia="Times New Roman" w:hAnsi="Times New Roman"/>
                <w:sz w:val="24"/>
                <w:szCs w:val="24"/>
                <w:lang w:eastAsia="ru-RU"/>
              </w:rPr>
              <w:t xml:space="preserve">40% </w:t>
            </w:r>
            <w:r w:rsidR="005437F9" w:rsidRPr="007E7668">
              <w:rPr>
                <w:rFonts w:ascii="Times New Roman" w:eastAsia="Times New Roman" w:hAnsi="Times New Roman"/>
                <w:sz w:val="24"/>
                <w:szCs w:val="24"/>
                <w:lang w:eastAsia="ru-RU"/>
              </w:rPr>
              <w:t xml:space="preserve">комплексном </w:t>
            </w:r>
            <w:r w:rsidR="0061793F" w:rsidRPr="007E7668">
              <w:rPr>
                <w:rFonts w:ascii="Times New Roman" w:eastAsia="Times New Roman" w:hAnsi="Times New Roman"/>
                <w:sz w:val="24"/>
                <w:szCs w:val="24"/>
                <w:lang w:eastAsia="ru-RU"/>
              </w:rPr>
              <w:t xml:space="preserve">освоении или развитии </w:t>
            </w:r>
            <w:r w:rsidRPr="007E7668">
              <w:rPr>
                <w:rFonts w:ascii="Times New Roman" w:eastAsia="Times New Roman" w:hAnsi="Times New Roman"/>
                <w:sz w:val="24"/>
                <w:szCs w:val="24"/>
                <w:lang w:eastAsia="ru-RU"/>
              </w:rPr>
              <w:t>застроенных тер</w:t>
            </w:r>
            <w:r w:rsidR="005437F9" w:rsidRPr="007E7668">
              <w:rPr>
                <w:rFonts w:ascii="Times New Roman" w:eastAsia="Times New Roman" w:hAnsi="Times New Roman"/>
                <w:sz w:val="24"/>
                <w:szCs w:val="24"/>
                <w:lang w:eastAsia="ru-RU"/>
              </w:rPr>
              <w:t xml:space="preserve">риторий </w:t>
            </w:r>
            <w:r w:rsidRPr="007E7668">
              <w:rPr>
                <w:rFonts w:ascii="Times New Roman" w:eastAsia="Times New Roman" w:hAnsi="Times New Roman"/>
                <w:sz w:val="24"/>
                <w:szCs w:val="24"/>
                <w:lang w:eastAsia="ru-RU"/>
              </w:rPr>
              <w:t xml:space="preserve">в границах микрорайона, квартала </w:t>
            </w:r>
          </w:p>
        </w:tc>
      </w:tr>
    </w:tbl>
    <w:p w:rsidR="00504E72" w:rsidRPr="007E7668" w:rsidRDefault="00504E72" w:rsidP="003C0262">
      <w:pPr>
        <w:pStyle w:val="20"/>
        <w:shd w:val="clear" w:color="auto" w:fill="auto"/>
        <w:spacing w:line="240" w:lineRule="auto"/>
        <w:ind w:right="20"/>
        <w:rPr>
          <w:b w:val="0"/>
          <w:bCs w:val="0"/>
          <w:sz w:val="24"/>
          <w:szCs w:val="24"/>
        </w:rPr>
      </w:pPr>
      <w:r w:rsidRPr="007E7668">
        <w:rPr>
          <w:b w:val="0"/>
          <w:bCs w:val="0"/>
          <w:sz w:val="24"/>
          <w:szCs w:val="24"/>
        </w:rPr>
        <w:t>Примечание: Показатели обеспечения местами хранения автомобилей для жилых домов временного проживания (общежития, дома специализированные системы социального обслуживания) определяются заданием на проектирование</w:t>
      </w:r>
    </w:p>
    <w:p w:rsidR="00504E72" w:rsidRPr="007E7668" w:rsidRDefault="00504E72" w:rsidP="007E7668">
      <w:pPr>
        <w:pStyle w:val="20"/>
        <w:shd w:val="clear" w:color="auto" w:fill="auto"/>
        <w:spacing w:line="240" w:lineRule="auto"/>
        <w:ind w:right="20"/>
        <w:rPr>
          <w:b w:val="0"/>
          <w:sz w:val="24"/>
          <w:szCs w:val="24"/>
        </w:rPr>
      </w:pPr>
    </w:p>
    <w:p w:rsidR="00504E72" w:rsidRDefault="00504E72" w:rsidP="007E7668">
      <w:pPr>
        <w:pStyle w:val="20"/>
        <w:shd w:val="clear" w:color="auto" w:fill="auto"/>
        <w:spacing w:line="240" w:lineRule="auto"/>
        <w:ind w:left="5460"/>
        <w:jc w:val="right"/>
        <w:rPr>
          <w:b w:val="0"/>
          <w:bCs w:val="0"/>
          <w:sz w:val="24"/>
          <w:szCs w:val="24"/>
        </w:rPr>
      </w:pPr>
      <w:r w:rsidRPr="007E7668">
        <w:rPr>
          <w:b w:val="0"/>
          <w:bCs w:val="0"/>
          <w:sz w:val="24"/>
          <w:szCs w:val="24"/>
        </w:rPr>
        <w:t>Приложение И-5</w:t>
      </w:r>
    </w:p>
    <w:p w:rsidR="00FA288A" w:rsidRPr="007E7668" w:rsidRDefault="00FA288A" w:rsidP="00FA288A">
      <w:pPr>
        <w:pStyle w:val="a6"/>
        <w:shd w:val="clear" w:color="auto" w:fill="auto"/>
        <w:tabs>
          <w:tab w:val="left" w:leader="underscore" w:pos="830"/>
        </w:tabs>
        <w:spacing w:line="240" w:lineRule="auto"/>
        <w:jc w:val="center"/>
        <w:rPr>
          <w:b w:val="0"/>
          <w:bCs w:val="0"/>
          <w:sz w:val="24"/>
          <w:szCs w:val="24"/>
        </w:rPr>
      </w:pPr>
      <w:r w:rsidRPr="007E7668">
        <w:rPr>
          <w:b w:val="0"/>
          <w:bCs w:val="0"/>
          <w:sz w:val="24"/>
          <w:szCs w:val="24"/>
        </w:rPr>
        <w:t xml:space="preserve">Нормативы минимальной обеспеченности населения </w:t>
      </w:r>
      <w:r w:rsidRPr="007E7668">
        <w:rPr>
          <w:b w:val="0"/>
          <w:bCs w:val="0"/>
          <w:sz w:val="24"/>
          <w:szCs w:val="24"/>
        </w:rPr>
        <w:tab/>
        <w:t>пунктами технического осмотра (ТО)</w:t>
      </w:r>
    </w:p>
    <w:p w:rsidR="00FA288A" w:rsidRPr="007E7668" w:rsidRDefault="00FA288A" w:rsidP="00FA288A">
      <w:pPr>
        <w:pStyle w:val="a6"/>
        <w:shd w:val="clear" w:color="auto" w:fill="auto"/>
        <w:tabs>
          <w:tab w:val="left" w:leader="underscore" w:pos="830"/>
        </w:tabs>
        <w:spacing w:line="240" w:lineRule="auto"/>
        <w:jc w:val="center"/>
        <w:rPr>
          <w:sz w:val="24"/>
          <w:szCs w:val="24"/>
        </w:rPr>
      </w:pPr>
    </w:p>
    <w:tbl>
      <w:tblPr>
        <w:tblOverlap w:val="neve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614"/>
        <w:gridCol w:w="3781"/>
        <w:gridCol w:w="5244"/>
      </w:tblGrid>
      <w:tr w:rsidR="00FA288A" w:rsidRPr="007E7668" w:rsidTr="003C0262">
        <w:trPr>
          <w:trHeight w:hRule="exact" w:val="1051"/>
        </w:trPr>
        <w:tc>
          <w:tcPr>
            <w:tcW w:w="614" w:type="dxa"/>
            <w:shd w:val="clear" w:color="auto" w:fill="FFFFFF"/>
          </w:tcPr>
          <w:p w:rsidR="00FA288A" w:rsidRPr="007E7668" w:rsidRDefault="00FA288A" w:rsidP="00FA288A">
            <w:pPr>
              <w:pStyle w:val="41"/>
              <w:shd w:val="clear" w:color="auto" w:fill="auto"/>
              <w:spacing w:before="0" w:line="240" w:lineRule="auto"/>
              <w:ind w:left="220" w:firstLine="0"/>
              <w:jc w:val="left"/>
              <w:rPr>
                <w:b/>
                <w:sz w:val="24"/>
                <w:szCs w:val="24"/>
              </w:rPr>
            </w:pPr>
            <w:r w:rsidRPr="007E7668">
              <w:rPr>
                <w:rStyle w:val="105pt"/>
                <w:b w:val="0"/>
                <w:sz w:val="24"/>
                <w:szCs w:val="24"/>
                <w:lang w:val="en-US"/>
              </w:rPr>
              <w:t>N</w:t>
            </w:r>
          </w:p>
          <w:p w:rsidR="00FA288A" w:rsidRPr="007E7668" w:rsidRDefault="00FA288A" w:rsidP="00FA288A">
            <w:pPr>
              <w:pStyle w:val="41"/>
              <w:shd w:val="clear" w:color="auto" w:fill="auto"/>
              <w:spacing w:before="0" w:line="240" w:lineRule="auto"/>
              <w:ind w:left="220" w:firstLine="0"/>
              <w:jc w:val="left"/>
              <w:rPr>
                <w:b/>
                <w:sz w:val="24"/>
                <w:szCs w:val="24"/>
              </w:rPr>
            </w:pPr>
            <w:r w:rsidRPr="007E7668">
              <w:rPr>
                <w:rStyle w:val="105pt"/>
                <w:b w:val="0"/>
                <w:sz w:val="24"/>
                <w:szCs w:val="24"/>
              </w:rPr>
              <w:t>п/п</w:t>
            </w:r>
          </w:p>
        </w:tc>
        <w:tc>
          <w:tcPr>
            <w:tcW w:w="3781" w:type="dxa"/>
            <w:shd w:val="clear" w:color="auto" w:fill="FFFFFF"/>
          </w:tcPr>
          <w:p w:rsidR="00FA288A" w:rsidRPr="007E7668" w:rsidRDefault="00FA288A" w:rsidP="00FA288A">
            <w:pPr>
              <w:pStyle w:val="41"/>
              <w:shd w:val="clear" w:color="auto" w:fill="auto"/>
              <w:spacing w:before="0" w:line="240" w:lineRule="auto"/>
              <w:ind w:firstLine="0"/>
              <w:jc w:val="center"/>
              <w:rPr>
                <w:b/>
                <w:sz w:val="24"/>
                <w:szCs w:val="24"/>
              </w:rPr>
            </w:pPr>
            <w:r w:rsidRPr="007E7668">
              <w:rPr>
                <w:rStyle w:val="105pt"/>
                <w:b w:val="0"/>
                <w:sz w:val="24"/>
                <w:szCs w:val="24"/>
              </w:rPr>
              <w:t>Наименование муниципального образования</w:t>
            </w:r>
          </w:p>
        </w:tc>
        <w:tc>
          <w:tcPr>
            <w:tcW w:w="5244" w:type="dxa"/>
            <w:shd w:val="clear" w:color="auto" w:fill="FFFFFF"/>
          </w:tcPr>
          <w:p w:rsidR="00FA288A" w:rsidRPr="007E7668" w:rsidRDefault="00FA288A" w:rsidP="00FA288A">
            <w:pPr>
              <w:pStyle w:val="41"/>
              <w:shd w:val="clear" w:color="auto" w:fill="auto"/>
              <w:spacing w:before="0" w:line="240" w:lineRule="auto"/>
              <w:ind w:left="180" w:firstLine="200"/>
              <w:jc w:val="left"/>
              <w:rPr>
                <w:b/>
                <w:sz w:val="24"/>
                <w:szCs w:val="24"/>
              </w:rPr>
            </w:pPr>
            <w:r w:rsidRPr="007E7668">
              <w:rPr>
                <w:rStyle w:val="105pt"/>
                <w:b w:val="0"/>
                <w:sz w:val="24"/>
                <w:szCs w:val="24"/>
              </w:rPr>
              <w:t>Количество диагностических линий ТО, шт.</w:t>
            </w:r>
          </w:p>
        </w:tc>
      </w:tr>
      <w:tr w:rsidR="00FA288A" w:rsidRPr="007E7668" w:rsidTr="003C0262">
        <w:trPr>
          <w:trHeight w:hRule="exact" w:val="490"/>
        </w:trPr>
        <w:tc>
          <w:tcPr>
            <w:tcW w:w="614" w:type="dxa"/>
            <w:shd w:val="clear" w:color="auto" w:fill="FFFFFF"/>
          </w:tcPr>
          <w:p w:rsidR="00FA288A" w:rsidRPr="007E7668" w:rsidRDefault="00FA288A" w:rsidP="00FA288A">
            <w:pPr>
              <w:pStyle w:val="41"/>
              <w:shd w:val="clear" w:color="auto" w:fill="auto"/>
              <w:spacing w:before="0" w:line="240" w:lineRule="auto"/>
              <w:ind w:left="220" w:firstLine="0"/>
              <w:jc w:val="left"/>
              <w:rPr>
                <w:rStyle w:val="105pt"/>
                <w:b w:val="0"/>
                <w:sz w:val="24"/>
                <w:szCs w:val="24"/>
              </w:rPr>
            </w:pPr>
          </w:p>
        </w:tc>
        <w:tc>
          <w:tcPr>
            <w:tcW w:w="3781" w:type="dxa"/>
            <w:shd w:val="clear" w:color="auto" w:fill="FFFFFF"/>
          </w:tcPr>
          <w:p w:rsidR="00FA288A" w:rsidRPr="007E7668" w:rsidRDefault="00FA288A" w:rsidP="00FA288A">
            <w:pPr>
              <w:pStyle w:val="41"/>
              <w:shd w:val="clear" w:color="auto" w:fill="auto"/>
              <w:spacing w:before="0" w:line="240" w:lineRule="auto"/>
              <w:ind w:firstLine="0"/>
              <w:jc w:val="center"/>
              <w:rPr>
                <w:rStyle w:val="105pt"/>
                <w:b w:val="0"/>
                <w:sz w:val="24"/>
                <w:szCs w:val="24"/>
              </w:rPr>
            </w:pPr>
          </w:p>
        </w:tc>
        <w:tc>
          <w:tcPr>
            <w:tcW w:w="5244" w:type="dxa"/>
            <w:shd w:val="clear" w:color="auto" w:fill="FFFFFF"/>
          </w:tcPr>
          <w:p w:rsidR="00FA288A" w:rsidRPr="007E7668" w:rsidRDefault="00FA288A" w:rsidP="00FA288A">
            <w:pPr>
              <w:pStyle w:val="41"/>
              <w:shd w:val="clear" w:color="auto" w:fill="auto"/>
              <w:spacing w:before="0" w:line="240" w:lineRule="auto"/>
              <w:ind w:firstLine="0"/>
              <w:jc w:val="center"/>
              <w:rPr>
                <w:rStyle w:val="105pt"/>
                <w:b w:val="0"/>
                <w:sz w:val="24"/>
                <w:szCs w:val="24"/>
              </w:rPr>
            </w:pPr>
          </w:p>
        </w:tc>
      </w:tr>
      <w:tr w:rsidR="00FA288A" w:rsidRPr="007E7668" w:rsidTr="003C0262">
        <w:trPr>
          <w:trHeight w:hRule="exact" w:val="490"/>
        </w:trPr>
        <w:tc>
          <w:tcPr>
            <w:tcW w:w="614" w:type="dxa"/>
            <w:shd w:val="clear" w:color="auto" w:fill="FFFFFF"/>
          </w:tcPr>
          <w:p w:rsidR="00FA288A" w:rsidRPr="007E7668" w:rsidRDefault="00FA288A" w:rsidP="00FA288A">
            <w:pPr>
              <w:pStyle w:val="41"/>
              <w:shd w:val="clear" w:color="auto" w:fill="auto"/>
              <w:spacing w:before="0" w:line="240" w:lineRule="auto"/>
              <w:ind w:left="220" w:firstLine="0"/>
              <w:jc w:val="left"/>
              <w:rPr>
                <w:b/>
                <w:sz w:val="24"/>
                <w:szCs w:val="24"/>
              </w:rPr>
            </w:pPr>
            <w:r w:rsidRPr="007E7668">
              <w:rPr>
                <w:rStyle w:val="105pt"/>
                <w:b w:val="0"/>
                <w:sz w:val="24"/>
                <w:szCs w:val="24"/>
              </w:rPr>
              <w:t>1</w:t>
            </w:r>
          </w:p>
        </w:tc>
        <w:tc>
          <w:tcPr>
            <w:tcW w:w="3781" w:type="dxa"/>
            <w:shd w:val="clear" w:color="auto" w:fill="FFFFFF"/>
          </w:tcPr>
          <w:p w:rsidR="00FA288A" w:rsidRPr="007E7668" w:rsidRDefault="00FA288A" w:rsidP="00FA288A">
            <w:pPr>
              <w:pStyle w:val="41"/>
              <w:shd w:val="clear" w:color="auto" w:fill="auto"/>
              <w:spacing w:before="0" w:line="240" w:lineRule="auto"/>
              <w:ind w:firstLine="0"/>
              <w:jc w:val="center"/>
              <w:rPr>
                <w:b/>
                <w:sz w:val="24"/>
                <w:szCs w:val="24"/>
              </w:rPr>
            </w:pPr>
            <w:r w:rsidRPr="007E7668">
              <w:rPr>
                <w:rStyle w:val="105pt"/>
                <w:b w:val="0"/>
                <w:sz w:val="24"/>
                <w:szCs w:val="24"/>
              </w:rPr>
              <w:t>Панкрушихинский район</w:t>
            </w:r>
          </w:p>
        </w:tc>
        <w:tc>
          <w:tcPr>
            <w:tcW w:w="5244" w:type="dxa"/>
            <w:shd w:val="clear" w:color="auto" w:fill="FFFFFF"/>
          </w:tcPr>
          <w:p w:rsidR="00FA288A" w:rsidRPr="007E7668" w:rsidRDefault="00FA288A" w:rsidP="00FA288A">
            <w:pPr>
              <w:pStyle w:val="41"/>
              <w:shd w:val="clear" w:color="auto" w:fill="auto"/>
              <w:spacing w:before="0" w:line="240" w:lineRule="auto"/>
              <w:ind w:firstLine="0"/>
              <w:jc w:val="center"/>
              <w:rPr>
                <w:b/>
                <w:sz w:val="24"/>
                <w:szCs w:val="24"/>
              </w:rPr>
            </w:pPr>
            <w:r w:rsidRPr="007E7668">
              <w:rPr>
                <w:rStyle w:val="105pt"/>
                <w:b w:val="0"/>
                <w:sz w:val="24"/>
                <w:szCs w:val="24"/>
              </w:rPr>
              <w:t>1</w:t>
            </w:r>
          </w:p>
        </w:tc>
      </w:tr>
    </w:tbl>
    <w:p w:rsidR="00504E72" w:rsidRPr="007E7668" w:rsidRDefault="00504E72" w:rsidP="007E7668">
      <w:pPr>
        <w:pStyle w:val="20"/>
        <w:shd w:val="clear" w:color="auto" w:fill="auto"/>
        <w:tabs>
          <w:tab w:val="left" w:pos="1802"/>
        </w:tabs>
        <w:spacing w:line="240" w:lineRule="auto"/>
        <w:rPr>
          <w:b w:val="0"/>
          <w:bCs w:val="0"/>
          <w:sz w:val="24"/>
          <w:szCs w:val="24"/>
        </w:rPr>
      </w:pPr>
      <w:r w:rsidRPr="007E7668">
        <w:rPr>
          <w:b w:val="0"/>
          <w:bCs w:val="0"/>
          <w:sz w:val="24"/>
          <w:szCs w:val="24"/>
        </w:rPr>
        <w:t xml:space="preserve">Примечание: Нормативы минимальной обеспеченности населения технического осмотра рассчитаны исходя из расчетного количества всех транспортных средств, подлежащих техническому осмотру, периодичности ТО производительности одной линии (поста) ТО - </w:t>
      </w:r>
      <w:r w:rsidR="003E13D8">
        <w:rPr>
          <w:b w:val="0"/>
          <w:bCs w:val="0"/>
          <w:sz w:val="24"/>
          <w:szCs w:val="24"/>
        </w:rPr>
        <w:t>7417</w:t>
      </w:r>
      <w:r w:rsidRPr="007E7668">
        <w:rPr>
          <w:b w:val="0"/>
          <w:bCs w:val="0"/>
          <w:sz w:val="24"/>
          <w:szCs w:val="24"/>
        </w:rPr>
        <w:t xml:space="preserve"> транспортных средств в год.</w:t>
      </w:r>
    </w:p>
    <w:p w:rsidR="00504E72" w:rsidRPr="007E7668" w:rsidRDefault="00504E72" w:rsidP="007E7668">
      <w:pPr>
        <w:pStyle w:val="20"/>
        <w:shd w:val="clear" w:color="auto" w:fill="auto"/>
        <w:tabs>
          <w:tab w:val="left" w:pos="1802"/>
        </w:tabs>
        <w:spacing w:line="240" w:lineRule="auto"/>
        <w:rPr>
          <w:sz w:val="24"/>
          <w:szCs w:val="24"/>
        </w:rPr>
        <w:sectPr w:rsidR="00504E72" w:rsidRPr="007E7668" w:rsidSect="003C0262">
          <w:headerReference w:type="default" r:id="rId12"/>
          <w:footerReference w:type="even" r:id="rId13"/>
          <w:footerReference w:type="default" r:id="rId14"/>
          <w:footerReference w:type="first" r:id="rId15"/>
          <w:pgSz w:w="11909" w:h="16838"/>
          <w:pgMar w:top="672" w:right="567" w:bottom="1134" w:left="1701" w:header="142" w:footer="3" w:gutter="0"/>
          <w:cols w:space="720"/>
          <w:noEndnote/>
          <w:docGrid w:linePitch="360"/>
        </w:sectPr>
      </w:pPr>
      <w:r w:rsidRPr="007E7668">
        <w:rPr>
          <w:bCs w:val="0"/>
          <w:sz w:val="24"/>
          <w:szCs w:val="24"/>
        </w:rPr>
        <w:t xml:space="preserve">                                             </w:t>
      </w:r>
    </w:p>
    <w:p w:rsidR="00E206FB" w:rsidRDefault="00E206FB" w:rsidP="007E7668">
      <w:pPr>
        <w:pStyle w:val="20"/>
        <w:shd w:val="clear" w:color="auto" w:fill="auto"/>
        <w:spacing w:line="240" w:lineRule="auto"/>
        <w:ind w:left="5954" w:right="-142"/>
        <w:jc w:val="left"/>
        <w:rPr>
          <w:b w:val="0"/>
          <w:bCs w:val="0"/>
          <w:sz w:val="24"/>
          <w:szCs w:val="24"/>
        </w:rPr>
      </w:pPr>
    </w:p>
    <w:p w:rsidR="00E206FB" w:rsidRDefault="00E206FB" w:rsidP="007E7668">
      <w:pPr>
        <w:pStyle w:val="20"/>
        <w:shd w:val="clear" w:color="auto" w:fill="auto"/>
        <w:spacing w:line="240" w:lineRule="auto"/>
        <w:ind w:left="5954" w:right="-142"/>
        <w:jc w:val="left"/>
        <w:rPr>
          <w:b w:val="0"/>
          <w:bCs w:val="0"/>
          <w:sz w:val="24"/>
          <w:szCs w:val="24"/>
        </w:rPr>
      </w:pPr>
    </w:p>
    <w:p w:rsidR="00E206FB" w:rsidRDefault="00E206FB" w:rsidP="007E7668">
      <w:pPr>
        <w:pStyle w:val="20"/>
        <w:shd w:val="clear" w:color="auto" w:fill="auto"/>
        <w:spacing w:line="240" w:lineRule="auto"/>
        <w:ind w:left="5954" w:right="-142"/>
        <w:jc w:val="left"/>
        <w:rPr>
          <w:b w:val="0"/>
          <w:bCs w:val="0"/>
          <w:sz w:val="24"/>
          <w:szCs w:val="24"/>
        </w:rPr>
      </w:pPr>
    </w:p>
    <w:p w:rsidR="00E206FB" w:rsidRDefault="00E206FB" w:rsidP="007E7668">
      <w:pPr>
        <w:pStyle w:val="20"/>
        <w:shd w:val="clear" w:color="auto" w:fill="auto"/>
        <w:spacing w:line="240" w:lineRule="auto"/>
        <w:ind w:left="5954" w:right="-142"/>
        <w:jc w:val="left"/>
        <w:rPr>
          <w:b w:val="0"/>
          <w:bCs w:val="0"/>
          <w:sz w:val="24"/>
          <w:szCs w:val="24"/>
        </w:rPr>
      </w:pPr>
    </w:p>
    <w:p w:rsidR="00E206FB" w:rsidRDefault="00E206FB" w:rsidP="007E7668">
      <w:pPr>
        <w:pStyle w:val="20"/>
        <w:shd w:val="clear" w:color="auto" w:fill="auto"/>
        <w:spacing w:line="240" w:lineRule="auto"/>
        <w:ind w:left="5954" w:right="-142"/>
        <w:jc w:val="left"/>
        <w:rPr>
          <w:b w:val="0"/>
          <w:bCs w:val="0"/>
          <w:sz w:val="24"/>
          <w:szCs w:val="24"/>
        </w:rPr>
      </w:pPr>
    </w:p>
    <w:p w:rsidR="00E206FB" w:rsidRDefault="00E206FB" w:rsidP="007E7668">
      <w:pPr>
        <w:pStyle w:val="20"/>
        <w:shd w:val="clear" w:color="auto" w:fill="auto"/>
        <w:spacing w:line="240" w:lineRule="auto"/>
        <w:ind w:left="5954" w:right="-142"/>
        <w:jc w:val="left"/>
        <w:rPr>
          <w:b w:val="0"/>
          <w:bCs w:val="0"/>
          <w:sz w:val="24"/>
          <w:szCs w:val="24"/>
        </w:rPr>
      </w:pPr>
    </w:p>
    <w:p w:rsidR="00E206FB" w:rsidRDefault="00E206FB" w:rsidP="007E7668">
      <w:pPr>
        <w:pStyle w:val="20"/>
        <w:shd w:val="clear" w:color="auto" w:fill="auto"/>
        <w:spacing w:line="240" w:lineRule="auto"/>
        <w:ind w:left="5954" w:right="-142"/>
        <w:jc w:val="left"/>
        <w:rPr>
          <w:b w:val="0"/>
          <w:bCs w:val="0"/>
          <w:sz w:val="24"/>
          <w:szCs w:val="24"/>
        </w:rPr>
      </w:pPr>
    </w:p>
    <w:p w:rsidR="00E206FB" w:rsidRDefault="00E206FB" w:rsidP="007E7668">
      <w:pPr>
        <w:pStyle w:val="20"/>
        <w:shd w:val="clear" w:color="auto" w:fill="auto"/>
        <w:spacing w:line="240" w:lineRule="auto"/>
        <w:ind w:left="5954" w:right="-142"/>
        <w:jc w:val="left"/>
        <w:rPr>
          <w:b w:val="0"/>
          <w:bCs w:val="0"/>
          <w:sz w:val="24"/>
          <w:szCs w:val="24"/>
        </w:rPr>
      </w:pPr>
    </w:p>
    <w:p w:rsidR="00E206FB" w:rsidRDefault="00E206FB" w:rsidP="007E7668">
      <w:pPr>
        <w:pStyle w:val="20"/>
        <w:shd w:val="clear" w:color="auto" w:fill="auto"/>
        <w:spacing w:line="240" w:lineRule="auto"/>
        <w:ind w:left="5954" w:right="-142"/>
        <w:jc w:val="left"/>
        <w:rPr>
          <w:b w:val="0"/>
          <w:bCs w:val="0"/>
          <w:sz w:val="24"/>
          <w:szCs w:val="24"/>
        </w:rPr>
      </w:pPr>
    </w:p>
    <w:p w:rsidR="00E206FB" w:rsidRDefault="00E206FB" w:rsidP="007E7668">
      <w:pPr>
        <w:pStyle w:val="20"/>
        <w:shd w:val="clear" w:color="auto" w:fill="auto"/>
        <w:spacing w:line="240" w:lineRule="auto"/>
        <w:ind w:left="5954" w:right="-142"/>
        <w:jc w:val="left"/>
        <w:rPr>
          <w:b w:val="0"/>
          <w:bCs w:val="0"/>
          <w:sz w:val="24"/>
          <w:szCs w:val="24"/>
        </w:rPr>
      </w:pPr>
    </w:p>
    <w:p w:rsidR="00E206FB" w:rsidRDefault="00E206FB" w:rsidP="007E7668">
      <w:pPr>
        <w:pStyle w:val="20"/>
        <w:shd w:val="clear" w:color="auto" w:fill="auto"/>
        <w:spacing w:line="240" w:lineRule="auto"/>
        <w:ind w:left="5954" w:right="-142"/>
        <w:jc w:val="left"/>
        <w:rPr>
          <w:b w:val="0"/>
          <w:bCs w:val="0"/>
          <w:sz w:val="24"/>
          <w:szCs w:val="24"/>
        </w:rPr>
      </w:pPr>
    </w:p>
    <w:p w:rsidR="00E206FB" w:rsidRDefault="00E206FB" w:rsidP="007E7668">
      <w:pPr>
        <w:pStyle w:val="20"/>
        <w:shd w:val="clear" w:color="auto" w:fill="auto"/>
        <w:spacing w:line="240" w:lineRule="auto"/>
        <w:ind w:left="5954" w:right="-142"/>
        <w:jc w:val="left"/>
        <w:rPr>
          <w:b w:val="0"/>
          <w:bCs w:val="0"/>
          <w:sz w:val="24"/>
          <w:szCs w:val="24"/>
        </w:rPr>
      </w:pPr>
    </w:p>
    <w:p w:rsidR="00E206FB" w:rsidRDefault="00E206FB" w:rsidP="007E7668">
      <w:pPr>
        <w:pStyle w:val="20"/>
        <w:shd w:val="clear" w:color="auto" w:fill="auto"/>
        <w:spacing w:line="240" w:lineRule="auto"/>
        <w:ind w:left="5954" w:right="-142"/>
        <w:jc w:val="left"/>
        <w:rPr>
          <w:b w:val="0"/>
          <w:bCs w:val="0"/>
          <w:sz w:val="24"/>
          <w:szCs w:val="24"/>
        </w:rPr>
      </w:pPr>
    </w:p>
    <w:p w:rsidR="00E206FB" w:rsidRDefault="00E206FB" w:rsidP="007E7668">
      <w:pPr>
        <w:pStyle w:val="20"/>
        <w:shd w:val="clear" w:color="auto" w:fill="auto"/>
        <w:spacing w:line="240" w:lineRule="auto"/>
        <w:ind w:left="5954" w:right="-142"/>
        <w:jc w:val="left"/>
        <w:rPr>
          <w:b w:val="0"/>
          <w:bCs w:val="0"/>
          <w:sz w:val="24"/>
          <w:szCs w:val="24"/>
        </w:rPr>
      </w:pPr>
    </w:p>
    <w:p w:rsidR="00E206FB" w:rsidRDefault="00E206FB" w:rsidP="007E7668">
      <w:pPr>
        <w:pStyle w:val="20"/>
        <w:shd w:val="clear" w:color="auto" w:fill="auto"/>
        <w:spacing w:line="240" w:lineRule="auto"/>
        <w:ind w:left="5954" w:right="-142"/>
        <w:jc w:val="left"/>
        <w:rPr>
          <w:b w:val="0"/>
          <w:bCs w:val="0"/>
          <w:sz w:val="24"/>
          <w:szCs w:val="24"/>
        </w:rPr>
      </w:pPr>
    </w:p>
    <w:p w:rsidR="00E206FB" w:rsidRDefault="00E206FB" w:rsidP="007E7668">
      <w:pPr>
        <w:pStyle w:val="20"/>
        <w:shd w:val="clear" w:color="auto" w:fill="auto"/>
        <w:spacing w:line="240" w:lineRule="auto"/>
        <w:ind w:left="5954" w:right="-142"/>
        <w:jc w:val="left"/>
        <w:rPr>
          <w:b w:val="0"/>
          <w:bCs w:val="0"/>
          <w:sz w:val="24"/>
          <w:szCs w:val="24"/>
        </w:rPr>
      </w:pPr>
    </w:p>
    <w:p w:rsidR="00E206FB" w:rsidRDefault="00E206FB" w:rsidP="007E7668">
      <w:pPr>
        <w:pStyle w:val="20"/>
        <w:shd w:val="clear" w:color="auto" w:fill="auto"/>
        <w:spacing w:line="240" w:lineRule="auto"/>
        <w:ind w:left="5954" w:right="-142"/>
        <w:jc w:val="left"/>
        <w:rPr>
          <w:b w:val="0"/>
          <w:bCs w:val="0"/>
          <w:sz w:val="24"/>
          <w:szCs w:val="24"/>
        </w:rPr>
      </w:pPr>
    </w:p>
    <w:p w:rsidR="00E206FB" w:rsidRDefault="00E206FB" w:rsidP="007E7668">
      <w:pPr>
        <w:pStyle w:val="20"/>
        <w:shd w:val="clear" w:color="auto" w:fill="auto"/>
        <w:spacing w:line="240" w:lineRule="auto"/>
        <w:ind w:left="5954" w:right="-142"/>
        <w:jc w:val="left"/>
        <w:rPr>
          <w:b w:val="0"/>
          <w:bCs w:val="0"/>
          <w:sz w:val="24"/>
          <w:szCs w:val="24"/>
        </w:rPr>
      </w:pPr>
    </w:p>
    <w:p w:rsidR="00E206FB" w:rsidRDefault="00E206FB" w:rsidP="007E7668">
      <w:pPr>
        <w:pStyle w:val="20"/>
        <w:shd w:val="clear" w:color="auto" w:fill="auto"/>
        <w:spacing w:line="240" w:lineRule="auto"/>
        <w:ind w:left="5954" w:right="-142"/>
        <w:jc w:val="left"/>
        <w:rPr>
          <w:b w:val="0"/>
          <w:bCs w:val="0"/>
          <w:sz w:val="24"/>
          <w:szCs w:val="24"/>
        </w:rPr>
      </w:pPr>
    </w:p>
    <w:p w:rsidR="00E206FB" w:rsidRDefault="00E206FB" w:rsidP="007E7668">
      <w:pPr>
        <w:pStyle w:val="20"/>
        <w:shd w:val="clear" w:color="auto" w:fill="auto"/>
        <w:spacing w:line="240" w:lineRule="auto"/>
        <w:ind w:left="5954" w:right="-142"/>
        <w:jc w:val="left"/>
        <w:rPr>
          <w:b w:val="0"/>
          <w:bCs w:val="0"/>
          <w:sz w:val="24"/>
          <w:szCs w:val="24"/>
        </w:rPr>
      </w:pPr>
    </w:p>
    <w:p w:rsidR="00E206FB" w:rsidRDefault="00E206FB" w:rsidP="007E7668">
      <w:pPr>
        <w:pStyle w:val="20"/>
        <w:shd w:val="clear" w:color="auto" w:fill="auto"/>
        <w:spacing w:line="240" w:lineRule="auto"/>
        <w:ind w:left="5954" w:right="-142"/>
        <w:jc w:val="left"/>
        <w:rPr>
          <w:b w:val="0"/>
          <w:bCs w:val="0"/>
          <w:sz w:val="24"/>
          <w:szCs w:val="24"/>
        </w:rPr>
      </w:pPr>
    </w:p>
    <w:p w:rsidR="00E206FB" w:rsidRDefault="00E206FB" w:rsidP="007E7668">
      <w:pPr>
        <w:pStyle w:val="20"/>
        <w:shd w:val="clear" w:color="auto" w:fill="auto"/>
        <w:spacing w:line="240" w:lineRule="auto"/>
        <w:ind w:left="5954" w:right="-142"/>
        <w:jc w:val="left"/>
        <w:rPr>
          <w:b w:val="0"/>
          <w:bCs w:val="0"/>
          <w:sz w:val="24"/>
          <w:szCs w:val="24"/>
        </w:rPr>
      </w:pPr>
    </w:p>
    <w:p w:rsidR="00E206FB" w:rsidRDefault="00E206FB" w:rsidP="007E7668">
      <w:pPr>
        <w:pStyle w:val="20"/>
        <w:shd w:val="clear" w:color="auto" w:fill="auto"/>
        <w:spacing w:line="240" w:lineRule="auto"/>
        <w:ind w:left="5954" w:right="-142"/>
        <w:jc w:val="left"/>
        <w:rPr>
          <w:b w:val="0"/>
          <w:bCs w:val="0"/>
          <w:sz w:val="24"/>
          <w:szCs w:val="24"/>
        </w:rPr>
      </w:pPr>
    </w:p>
    <w:p w:rsidR="00E206FB" w:rsidRDefault="00E206FB" w:rsidP="007E7668">
      <w:pPr>
        <w:pStyle w:val="20"/>
        <w:shd w:val="clear" w:color="auto" w:fill="auto"/>
        <w:spacing w:line="240" w:lineRule="auto"/>
        <w:ind w:left="5954" w:right="-142"/>
        <w:jc w:val="left"/>
        <w:rPr>
          <w:b w:val="0"/>
          <w:bCs w:val="0"/>
          <w:sz w:val="24"/>
          <w:szCs w:val="24"/>
        </w:rPr>
      </w:pPr>
    </w:p>
    <w:p w:rsidR="00E206FB" w:rsidRDefault="00E206FB" w:rsidP="007E7668">
      <w:pPr>
        <w:pStyle w:val="20"/>
        <w:shd w:val="clear" w:color="auto" w:fill="auto"/>
        <w:spacing w:line="240" w:lineRule="auto"/>
        <w:ind w:left="5954" w:right="-142"/>
        <w:jc w:val="left"/>
        <w:rPr>
          <w:b w:val="0"/>
          <w:bCs w:val="0"/>
          <w:sz w:val="24"/>
          <w:szCs w:val="24"/>
        </w:rPr>
      </w:pPr>
    </w:p>
    <w:p w:rsidR="00E206FB" w:rsidRDefault="00E206FB" w:rsidP="007E7668">
      <w:pPr>
        <w:pStyle w:val="20"/>
        <w:shd w:val="clear" w:color="auto" w:fill="auto"/>
        <w:spacing w:line="240" w:lineRule="auto"/>
        <w:ind w:left="5954" w:right="-142"/>
        <w:jc w:val="left"/>
        <w:rPr>
          <w:b w:val="0"/>
          <w:bCs w:val="0"/>
          <w:sz w:val="24"/>
          <w:szCs w:val="24"/>
        </w:rPr>
      </w:pPr>
    </w:p>
    <w:p w:rsidR="00E206FB" w:rsidRDefault="00E206FB" w:rsidP="007E7668">
      <w:pPr>
        <w:pStyle w:val="20"/>
        <w:shd w:val="clear" w:color="auto" w:fill="auto"/>
        <w:spacing w:line="240" w:lineRule="auto"/>
        <w:ind w:left="5954" w:right="-142"/>
        <w:jc w:val="left"/>
        <w:rPr>
          <w:b w:val="0"/>
          <w:bCs w:val="0"/>
          <w:sz w:val="24"/>
          <w:szCs w:val="24"/>
        </w:rPr>
      </w:pPr>
    </w:p>
    <w:p w:rsidR="00E206FB" w:rsidRDefault="00E206FB" w:rsidP="007E7668">
      <w:pPr>
        <w:pStyle w:val="20"/>
        <w:shd w:val="clear" w:color="auto" w:fill="auto"/>
        <w:spacing w:line="240" w:lineRule="auto"/>
        <w:ind w:left="5954" w:right="-142"/>
        <w:jc w:val="left"/>
        <w:rPr>
          <w:b w:val="0"/>
          <w:bCs w:val="0"/>
          <w:sz w:val="24"/>
          <w:szCs w:val="24"/>
        </w:rPr>
      </w:pPr>
    </w:p>
    <w:p w:rsidR="00E206FB" w:rsidRDefault="00E206FB" w:rsidP="007E7668">
      <w:pPr>
        <w:pStyle w:val="20"/>
        <w:shd w:val="clear" w:color="auto" w:fill="auto"/>
        <w:spacing w:line="240" w:lineRule="auto"/>
        <w:ind w:left="5954" w:right="-142"/>
        <w:jc w:val="left"/>
        <w:rPr>
          <w:b w:val="0"/>
          <w:bCs w:val="0"/>
          <w:sz w:val="24"/>
          <w:szCs w:val="24"/>
        </w:rPr>
      </w:pPr>
    </w:p>
    <w:p w:rsidR="00E206FB" w:rsidRDefault="00E206FB" w:rsidP="007E7668">
      <w:pPr>
        <w:pStyle w:val="20"/>
        <w:shd w:val="clear" w:color="auto" w:fill="auto"/>
        <w:spacing w:line="240" w:lineRule="auto"/>
        <w:ind w:left="5954" w:right="-142"/>
        <w:jc w:val="left"/>
        <w:rPr>
          <w:b w:val="0"/>
          <w:bCs w:val="0"/>
          <w:sz w:val="24"/>
          <w:szCs w:val="24"/>
        </w:rPr>
      </w:pPr>
    </w:p>
    <w:p w:rsidR="00E206FB" w:rsidRDefault="00E206FB" w:rsidP="007E7668">
      <w:pPr>
        <w:pStyle w:val="20"/>
        <w:shd w:val="clear" w:color="auto" w:fill="auto"/>
        <w:spacing w:line="240" w:lineRule="auto"/>
        <w:ind w:left="5954" w:right="-142"/>
        <w:jc w:val="left"/>
        <w:rPr>
          <w:b w:val="0"/>
          <w:bCs w:val="0"/>
          <w:sz w:val="24"/>
          <w:szCs w:val="24"/>
        </w:rPr>
      </w:pPr>
    </w:p>
    <w:p w:rsidR="00E206FB" w:rsidRDefault="00E206FB" w:rsidP="007E7668">
      <w:pPr>
        <w:pStyle w:val="20"/>
        <w:shd w:val="clear" w:color="auto" w:fill="auto"/>
        <w:spacing w:line="240" w:lineRule="auto"/>
        <w:ind w:left="5954" w:right="-142"/>
        <w:jc w:val="left"/>
        <w:rPr>
          <w:b w:val="0"/>
          <w:bCs w:val="0"/>
          <w:sz w:val="24"/>
          <w:szCs w:val="24"/>
        </w:rPr>
      </w:pPr>
    </w:p>
    <w:p w:rsidR="00E206FB" w:rsidRDefault="00E206FB" w:rsidP="007E7668">
      <w:pPr>
        <w:pStyle w:val="20"/>
        <w:shd w:val="clear" w:color="auto" w:fill="auto"/>
        <w:spacing w:line="240" w:lineRule="auto"/>
        <w:ind w:left="5954" w:right="-142"/>
        <w:jc w:val="left"/>
        <w:rPr>
          <w:b w:val="0"/>
          <w:bCs w:val="0"/>
          <w:sz w:val="24"/>
          <w:szCs w:val="24"/>
        </w:rPr>
      </w:pPr>
    </w:p>
    <w:p w:rsidR="00E206FB" w:rsidRDefault="00E206FB" w:rsidP="007E7668">
      <w:pPr>
        <w:pStyle w:val="20"/>
        <w:shd w:val="clear" w:color="auto" w:fill="auto"/>
        <w:spacing w:line="240" w:lineRule="auto"/>
        <w:ind w:left="5954" w:right="-142"/>
        <w:jc w:val="left"/>
        <w:rPr>
          <w:b w:val="0"/>
          <w:bCs w:val="0"/>
          <w:sz w:val="24"/>
          <w:szCs w:val="24"/>
        </w:rPr>
      </w:pPr>
    </w:p>
    <w:p w:rsidR="00E206FB" w:rsidRDefault="00E206FB" w:rsidP="007E7668">
      <w:pPr>
        <w:pStyle w:val="20"/>
        <w:shd w:val="clear" w:color="auto" w:fill="auto"/>
        <w:spacing w:line="240" w:lineRule="auto"/>
        <w:ind w:left="5954" w:right="-142"/>
        <w:jc w:val="left"/>
        <w:rPr>
          <w:b w:val="0"/>
          <w:bCs w:val="0"/>
          <w:sz w:val="24"/>
          <w:szCs w:val="24"/>
        </w:rPr>
      </w:pPr>
    </w:p>
    <w:p w:rsidR="00E206FB" w:rsidRDefault="00E206FB" w:rsidP="007E7668">
      <w:pPr>
        <w:pStyle w:val="20"/>
        <w:shd w:val="clear" w:color="auto" w:fill="auto"/>
        <w:spacing w:line="240" w:lineRule="auto"/>
        <w:ind w:left="5954" w:right="-142"/>
        <w:jc w:val="left"/>
        <w:rPr>
          <w:b w:val="0"/>
          <w:bCs w:val="0"/>
          <w:sz w:val="24"/>
          <w:szCs w:val="24"/>
        </w:rPr>
      </w:pPr>
    </w:p>
    <w:p w:rsidR="00E206FB" w:rsidRDefault="00E206FB" w:rsidP="007E7668">
      <w:pPr>
        <w:pStyle w:val="20"/>
        <w:shd w:val="clear" w:color="auto" w:fill="auto"/>
        <w:spacing w:line="240" w:lineRule="auto"/>
        <w:ind w:left="5954" w:right="-142"/>
        <w:jc w:val="left"/>
        <w:rPr>
          <w:b w:val="0"/>
          <w:bCs w:val="0"/>
          <w:sz w:val="24"/>
          <w:szCs w:val="24"/>
        </w:rPr>
      </w:pPr>
    </w:p>
    <w:p w:rsidR="00E206FB" w:rsidRDefault="00E206FB" w:rsidP="007E7668">
      <w:pPr>
        <w:pStyle w:val="20"/>
        <w:shd w:val="clear" w:color="auto" w:fill="auto"/>
        <w:spacing w:line="240" w:lineRule="auto"/>
        <w:ind w:left="5954" w:right="-142"/>
        <w:jc w:val="left"/>
        <w:rPr>
          <w:b w:val="0"/>
          <w:bCs w:val="0"/>
          <w:sz w:val="24"/>
          <w:szCs w:val="24"/>
        </w:rPr>
      </w:pPr>
    </w:p>
    <w:p w:rsidR="00E206FB" w:rsidRDefault="00E206FB" w:rsidP="007E7668">
      <w:pPr>
        <w:pStyle w:val="20"/>
        <w:shd w:val="clear" w:color="auto" w:fill="auto"/>
        <w:spacing w:line="240" w:lineRule="auto"/>
        <w:ind w:left="5954" w:right="-142"/>
        <w:jc w:val="left"/>
        <w:rPr>
          <w:b w:val="0"/>
          <w:bCs w:val="0"/>
          <w:sz w:val="24"/>
          <w:szCs w:val="24"/>
        </w:rPr>
      </w:pPr>
    </w:p>
    <w:p w:rsidR="00E206FB" w:rsidRDefault="00E206FB" w:rsidP="007E7668">
      <w:pPr>
        <w:pStyle w:val="20"/>
        <w:shd w:val="clear" w:color="auto" w:fill="auto"/>
        <w:spacing w:line="240" w:lineRule="auto"/>
        <w:ind w:left="5954" w:right="-142"/>
        <w:jc w:val="left"/>
        <w:rPr>
          <w:b w:val="0"/>
          <w:bCs w:val="0"/>
          <w:sz w:val="24"/>
          <w:szCs w:val="24"/>
        </w:rPr>
      </w:pPr>
    </w:p>
    <w:p w:rsidR="00E206FB" w:rsidRDefault="00E206FB" w:rsidP="007E7668">
      <w:pPr>
        <w:pStyle w:val="20"/>
        <w:shd w:val="clear" w:color="auto" w:fill="auto"/>
        <w:spacing w:line="240" w:lineRule="auto"/>
        <w:ind w:left="5954" w:right="-142"/>
        <w:jc w:val="left"/>
        <w:rPr>
          <w:b w:val="0"/>
          <w:bCs w:val="0"/>
          <w:sz w:val="24"/>
          <w:szCs w:val="24"/>
        </w:rPr>
      </w:pPr>
    </w:p>
    <w:p w:rsidR="00E206FB" w:rsidRDefault="00E206FB" w:rsidP="007E7668">
      <w:pPr>
        <w:pStyle w:val="20"/>
        <w:shd w:val="clear" w:color="auto" w:fill="auto"/>
        <w:spacing w:line="240" w:lineRule="auto"/>
        <w:ind w:left="5954" w:right="-142"/>
        <w:jc w:val="left"/>
        <w:rPr>
          <w:b w:val="0"/>
          <w:bCs w:val="0"/>
          <w:sz w:val="24"/>
          <w:szCs w:val="24"/>
        </w:rPr>
      </w:pPr>
    </w:p>
    <w:p w:rsidR="00E206FB" w:rsidRDefault="00E206FB" w:rsidP="007E7668">
      <w:pPr>
        <w:pStyle w:val="20"/>
        <w:shd w:val="clear" w:color="auto" w:fill="auto"/>
        <w:spacing w:line="240" w:lineRule="auto"/>
        <w:ind w:left="5954" w:right="-142"/>
        <w:jc w:val="left"/>
        <w:rPr>
          <w:b w:val="0"/>
          <w:bCs w:val="0"/>
          <w:sz w:val="24"/>
          <w:szCs w:val="24"/>
        </w:rPr>
      </w:pPr>
    </w:p>
    <w:p w:rsidR="00E206FB" w:rsidRDefault="00E206FB" w:rsidP="007E7668">
      <w:pPr>
        <w:pStyle w:val="20"/>
        <w:shd w:val="clear" w:color="auto" w:fill="auto"/>
        <w:spacing w:line="240" w:lineRule="auto"/>
        <w:ind w:left="5954" w:right="-142"/>
        <w:jc w:val="left"/>
        <w:rPr>
          <w:b w:val="0"/>
          <w:bCs w:val="0"/>
          <w:sz w:val="24"/>
          <w:szCs w:val="24"/>
        </w:rPr>
      </w:pPr>
    </w:p>
    <w:p w:rsidR="00E206FB" w:rsidRDefault="00E206FB" w:rsidP="007E7668">
      <w:pPr>
        <w:pStyle w:val="20"/>
        <w:shd w:val="clear" w:color="auto" w:fill="auto"/>
        <w:spacing w:line="240" w:lineRule="auto"/>
        <w:ind w:left="5954" w:right="-142"/>
        <w:jc w:val="left"/>
        <w:rPr>
          <w:b w:val="0"/>
          <w:bCs w:val="0"/>
          <w:sz w:val="24"/>
          <w:szCs w:val="24"/>
        </w:rPr>
      </w:pPr>
    </w:p>
    <w:p w:rsidR="00551611" w:rsidRPr="007E7668" w:rsidRDefault="00504E72" w:rsidP="007E7668">
      <w:pPr>
        <w:pStyle w:val="20"/>
        <w:shd w:val="clear" w:color="auto" w:fill="auto"/>
        <w:spacing w:line="240" w:lineRule="auto"/>
        <w:ind w:left="5954" w:right="-142"/>
        <w:jc w:val="left"/>
        <w:rPr>
          <w:b w:val="0"/>
          <w:bCs w:val="0"/>
          <w:sz w:val="24"/>
          <w:szCs w:val="24"/>
        </w:rPr>
      </w:pPr>
      <w:r w:rsidRPr="007E7668">
        <w:rPr>
          <w:b w:val="0"/>
          <w:bCs w:val="0"/>
          <w:sz w:val="24"/>
          <w:szCs w:val="24"/>
        </w:rPr>
        <w:lastRenderedPageBreak/>
        <w:t xml:space="preserve">ПРИЛОЖЕНИЕ К к нормативам градостроительного проектирования муниципального образования </w:t>
      </w:r>
      <w:r w:rsidR="006D0CAB">
        <w:rPr>
          <w:b w:val="0"/>
          <w:sz w:val="24"/>
          <w:szCs w:val="24"/>
        </w:rPr>
        <w:t xml:space="preserve">Луковский </w:t>
      </w:r>
      <w:r w:rsidR="00C96088">
        <w:rPr>
          <w:b w:val="0"/>
          <w:sz w:val="24"/>
          <w:szCs w:val="24"/>
        </w:rPr>
        <w:t>сельсовет Панкрушихинского</w:t>
      </w:r>
      <w:r w:rsidR="00C96088" w:rsidRPr="007E7668">
        <w:rPr>
          <w:b w:val="0"/>
          <w:sz w:val="24"/>
          <w:szCs w:val="24"/>
        </w:rPr>
        <w:t xml:space="preserve"> район</w:t>
      </w:r>
      <w:r w:rsidR="00C96088">
        <w:rPr>
          <w:b w:val="0"/>
          <w:sz w:val="24"/>
          <w:szCs w:val="24"/>
        </w:rPr>
        <w:t>а</w:t>
      </w:r>
      <w:r w:rsidR="00C96088" w:rsidRPr="007E7668">
        <w:rPr>
          <w:b w:val="0"/>
          <w:sz w:val="24"/>
          <w:szCs w:val="24"/>
        </w:rPr>
        <w:t xml:space="preserve"> </w:t>
      </w:r>
      <w:r w:rsidRPr="007E7668">
        <w:rPr>
          <w:b w:val="0"/>
          <w:bCs w:val="0"/>
          <w:sz w:val="24"/>
          <w:szCs w:val="24"/>
        </w:rPr>
        <w:t>Алтайского края</w:t>
      </w:r>
      <w:bookmarkStart w:id="16" w:name="bookmark18"/>
    </w:p>
    <w:p w:rsidR="00504E72" w:rsidRPr="007E7668" w:rsidRDefault="00504E72" w:rsidP="007E7668">
      <w:pPr>
        <w:pStyle w:val="12"/>
        <w:keepNext/>
        <w:keepLines/>
        <w:shd w:val="clear" w:color="auto" w:fill="auto"/>
        <w:spacing w:after="0" w:line="240" w:lineRule="auto"/>
        <w:ind w:left="100"/>
        <w:jc w:val="center"/>
        <w:rPr>
          <w:b w:val="0"/>
          <w:sz w:val="24"/>
          <w:szCs w:val="24"/>
        </w:rPr>
      </w:pPr>
      <w:r w:rsidRPr="007E7668">
        <w:rPr>
          <w:rFonts w:eastAsia="Calibri"/>
          <w:b w:val="0"/>
          <w:bCs w:val="0"/>
          <w:sz w:val="24"/>
          <w:szCs w:val="24"/>
        </w:rPr>
        <w:t>НОРМЫ</w:t>
      </w:r>
      <w:bookmarkEnd w:id="16"/>
    </w:p>
    <w:p w:rsidR="00504E72" w:rsidRPr="007E7668" w:rsidRDefault="00504E72" w:rsidP="007E7668">
      <w:pPr>
        <w:pStyle w:val="12"/>
        <w:keepNext/>
        <w:keepLines/>
        <w:shd w:val="clear" w:color="auto" w:fill="auto"/>
        <w:spacing w:after="0" w:line="240" w:lineRule="auto"/>
        <w:ind w:left="100"/>
        <w:jc w:val="center"/>
        <w:rPr>
          <w:b w:val="0"/>
          <w:bCs w:val="0"/>
          <w:sz w:val="24"/>
          <w:szCs w:val="24"/>
        </w:rPr>
      </w:pPr>
      <w:bookmarkStart w:id="17" w:name="bookmark19"/>
      <w:r w:rsidRPr="007E7668">
        <w:rPr>
          <w:b w:val="0"/>
          <w:bCs w:val="0"/>
          <w:sz w:val="24"/>
          <w:szCs w:val="24"/>
        </w:rPr>
        <w:t>земельных участков гаражей и парков транспортных средств</w:t>
      </w:r>
      <w:bookmarkEnd w:id="17"/>
    </w:p>
    <w:tbl>
      <w:tblPr>
        <w:tblW w:w="10119" w:type="dxa"/>
        <w:tblLayout w:type="fixed"/>
        <w:tblCellMar>
          <w:left w:w="10" w:type="dxa"/>
          <w:right w:w="10" w:type="dxa"/>
        </w:tblCellMar>
        <w:tblLook w:val="0000" w:firstRow="0" w:lastRow="0" w:firstColumn="0" w:lastColumn="0" w:noHBand="0" w:noVBand="0"/>
      </w:tblPr>
      <w:tblGrid>
        <w:gridCol w:w="4263"/>
        <w:gridCol w:w="1968"/>
        <w:gridCol w:w="1973"/>
        <w:gridCol w:w="1915"/>
      </w:tblGrid>
      <w:tr w:rsidR="00FA288A" w:rsidRPr="007E7668" w:rsidTr="00FA288A">
        <w:trPr>
          <w:trHeight w:hRule="exact" w:val="773"/>
        </w:trPr>
        <w:tc>
          <w:tcPr>
            <w:tcW w:w="426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Объекты</w:t>
            </w:r>
          </w:p>
        </w:tc>
        <w:tc>
          <w:tcPr>
            <w:tcW w:w="1968"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Расчетная</w:t>
            </w:r>
          </w:p>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единица</w:t>
            </w:r>
          </w:p>
        </w:tc>
        <w:tc>
          <w:tcPr>
            <w:tcW w:w="197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Вместимость</w:t>
            </w:r>
          </w:p>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объекта</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FA288A" w:rsidRPr="007E7668" w:rsidRDefault="00FA288A" w:rsidP="00FA288A">
            <w:pPr>
              <w:pStyle w:val="41"/>
              <w:shd w:val="clear" w:color="auto" w:fill="auto"/>
              <w:spacing w:before="0" w:line="240" w:lineRule="auto"/>
              <w:ind w:firstLine="0"/>
              <w:rPr>
                <w:sz w:val="24"/>
                <w:szCs w:val="24"/>
              </w:rPr>
            </w:pPr>
            <w:r w:rsidRPr="007E7668">
              <w:rPr>
                <w:rStyle w:val="105pt"/>
                <w:b w:val="0"/>
                <w:sz w:val="24"/>
                <w:szCs w:val="24"/>
              </w:rPr>
              <w:t>Площадь участка на объект, га</w:t>
            </w:r>
          </w:p>
        </w:tc>
      </w:tr>
      <w:tr w:rsidR="00FA288A" w:rsidRPr="007E7668" w:rsidTr="00FA288A">
        <w:trPr>
          <w:trHeight w:hRule="exact" w:val="408"/>
        </w:trPr>
        <w:tc>
          <w:tcPr>
            <w:tcW w:w="426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Многоэтажные гаражи для</w:t>
            </w:r>
          </w:p>
        </w:tc>
        <w:tc>
          <w:tcPr>
            <w:tcW w:w="1968"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таксомотор,</w:t>
            </w:r>
          </w:p>
        </w:tc>
        <w:tc>
          <w:tcPr>
            <w:tcW w:w="197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100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0,5</w:t>
            </w:r>
          </w:p>
        </w:tc>
      </w:tr>
      <w:tr w:rsidR="00FA288A" w:rsidRPr="007E7668" w:rsidTr="00FA288A">
        <w:trPr>
          <w:trHeight w:hRule="exact" w:val="264"/>
        </w:trPr>
        <w:tc>
          <w:tcPr>
            <w:tcW w:w="426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легковых таксомоторов и базы</w:t>
            </w:r>
          </w:p>
        </w:tc>
        <w:tc>
          <w:tcPr>
            <w:tcW w:w="1968"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автомобиль</w:t>
            </w:r>
          </w:p>
        </w:tc>
        <w:tc>
          <w:tcPr>
            <w:tcW w:w="1973"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FA288A" w:rsidRPr="007E7668" w:rsidRDefault="00FA288A" w:rsidP="00FA288A">
            <w:pPr>
              <w:spacing w:after="0" w:line="240" w:lineRule="auto"/>
              <w:rPr>
                <w:sz w:val="24"/>
                <w:szCs w:val="24"/>
              </w:rPr>
            </w:pPr>
          </w:p>
        </w:tc>
      </w:tr>
      <w:tr w:rsidR="00FA288A" w:rsidRPr="007E7668" w:rsidTr="00FA288A">
        <w:trPr>
          <w:trHeight w:hRule="exact" w:val="355"/>
        </w:trPr>
        <w:tc>
          <w:tcPr>
            <w:tcW w:w="426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проката легковых автомобилей</w:t>
            </w:r>
          </w:p>
        </w:tc>
        <w:tc>
          <w:tcPr>
            <w:tcW w:w="1968"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проката</w:t>
            </w:r>
          </w:p>
        </w:tc>
        <w:tc>
          <w:tcPr>
            <w:tcW w:w="197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300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1,2</w:t>
            </w:r>
          </w:p>
        </w:tc>
      </w:tr>
      <w:tr w:rsidR="00FA288A" w:rsidRPr="007E7668" w:rsidTr="00FA288A">
        <w:trPr>
          <w:trHeight w:hRule="exact" w:val="422"/>
        </w:trPr>
        <w:tc>
          <w:tcPr>
            <w:tcW w:w="4263"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68"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7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500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1,6</w:t>
            </w:r>
          </w:p>
        </w:tc>
      </w:tr>
      <w:tr w:rsidR="00FA288A" w:rsidRPr="007E7668" w:rsidTr="00FA288A">
        <w:trPr>
          <w:trHeight w:hRule="exact" w:val="485"/>
        </w:trPr>
        <w:tc>
          <w:tcPr>
            <w:tcW w:w="4263"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68"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7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800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2,1</w:t>
            </w:r>
          </w:p>
        </w:tc>
      </w:tr>
      <w:tr w:rsidR="00FA288A" w:rsidRPr="007E7668" w:rsidTr="00FA288A">
        <w:trPr>
          <w:trHeight w:hRule="exact" w:val="485"/>
        </w:trPr>
        <w:tc>
          <w:tcPr>
            <w:tcW w:w="4263"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68"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7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1000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2,3</w:t>
            </w:r>
          </w:p>
        </w:tc>
      </w:tr>
      <w:tr w:rsidR="00FA288A" w:rsidRPr="007E7668" w:rsidTr="00FA288A">
        <w:trPr>
          <w:trHeight w:hRule="exact" w:val="504"/>
        </w:trPr>
        <w:tc>
          <w:tcPr>
            <w:tcW w:w="426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Гаражи грузовых автомобилей</w:t>
            </w:r>
          </w:p>
        </w:tc>
        <w:tc>
          <w:tcPr>
            <w:tcW w:w="1968"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автомобиль</w:t>
            </w:r>
          </w:p>
        </w:tc>
        <w:tc>
          <w:tcPr>
            <w:tcW w:w="197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100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2</w:t>
            </w:r>
          </w:p>
        </w:tc>
      </w:tr>
      <w:tr w:rsidR="00FA288A" w:rsidRPr="007E7668" w:rsidTr="00FA288A">
        <w:trPr>
          <w:trHeight w:hRule="exact" w:val="466"/>
        </w:trPr>
        <w:tc>
          <w:tcPr>
            <w:tcW w:w="4263"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68"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7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200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3,5</w:t>
            </w:r>
          </w:p>
        </w:tc>
      </w:tr>
      <w:tr w:rsidR="00FA288A" w:rsidRPr="007E7668" w:rsidTr="00FA288A">
        <w:trPr>
          <w:trHeight w:hRule="exact" w:val="485"/>
        </w:trPr>
        <w:tc>
          <w:tcPr>
            <w:tcW w:w="4263"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68"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7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300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4,5</w:t>
            </w:r>
          </w:p>
        </w:tc>
      </w:tr>
      <w:tr w:rsidR="00FA288A" w:rsidRPr="007E7668" w:rsidTr="00FA288A">
        <w:trPr>
          <w:trHeight w:hRule="exact" w:val="485"/>
        </w:trPr>
        <w:tc>
          <w:tcPr>
            <w:tcW w:w="4263"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68"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7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500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6</w:t>
            </w:r>
          </w:p>
        </w:tc>
      </w:tr>
      <w:tr w:rsidR="00FA288A" w:rsidRPr="007E7668" w:rsidTr="00FA288A">
        <w:trPr>
          <w:trHeight w:hRule="exact" w:val="494"/>
        </w:trPr>
        <w:tc>
          <w:tcPr>
            <w:tcW w:w="426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left="80" w:firstLine="0"/>
              <w:jc w:val="left"/>
              <w:rPr>
                <w:sz w:val="24"/>
                <w:szCs w:val="24"/>
              </w:rPr>
            </w:pPr>
            <w:r w:rsidRPr="007E7668">
              <w:rPr>
                <w:rStyle w:val="105pt"/>
                <w:b w:val="0"/>
                <w:sz w:val="24"/>
                <w:szCs w:val="24"/>
              </w:rPr>
              <w:t>Трамвайные депо</w:t>
            </w:r>
          </w:p>
        </w:tc>
        <w:tc>
          <w:tcPr>
            <w:tcW w:w="1968"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73"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FA288A" w:rsidRPr="007E7668" w:rsidRDefault="00FA288A" w:rsidP="00FA288A">
            <w:pPr>
              <w:spacing w:after="0" w:line="240" w:lineRule="auto"/>
              <w:rPr>
                <w:sz w:val="24"/>
                <w:szCs w:val="24"/>
              </w:rPr>
            </w:pPr>
          </w:p>
        </w:tc>
      </w:tr>
      <w:tr w:rsidR="00FA288A" w:rsidRPr="007E7668" w:rsidTr="00FA288A">
        <w:trPr>
          <w:trHeight w:hRule="exact" w:val="509"/>
        </w:trPr>
        <w:tc>
          <w:tcPr>
            <w:tcW w:w="426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left="80" w:firstLine="0"/>
              <w:jc w:val="left"/>
              <w:rPr>
                <w:sz w:val="24"/>
                <w:szCs w:val="24"/>
              </w:rPr>
            </w:pPr>
            <w:r w:rsidRPr="007E7668">
              <w:rPr>
                <w:rStyle w:val="105pt"/>
                <w:b w:val="0"/>
                <w:sz w:val="24"/>
                <w:szCs w:val="24"/>
              </w:rPr>
              <w:t>без ремонтных мастерских</w:t>
            </w:r>
          </w:p>
        </w:tc>
        <w:tc>
          <w:tcPr>
            <w:tcW w:w="1968"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вагон</w:t>
            </w:r>
          </w:p>
        </w:tc>
        <w:tc>
          <w:tcPr>
            <w:tcW w:w="197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100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6</w:t>
            </w:r>
          </w:p>
        </w:tc>
      </w:tr>
      <w:tr w:rsidR="00FA288A" w:rsidRPr="007E7668" w:rsidTr="00FA288A">
        <w:trPr>
          <w:trHeight w:hRule="exact" w:val="461"/>
        </w:trPr>
        <w:tc>
          <w:tcPr>
            <w:tcW w:w="4263"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68"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7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150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7,5</w:t>
            </w:r>
          </w:p>
        </w:tc>
      </w:tr>
      <w:tr w:rsidR="00FA288A" w:rsidRPr="007E7668" w:rsidTr="00FA288A">
        <w:trPr>
          <w:trHeight w:hRule="exact" w:val="490"/>
        </w:trPr>
        <w:tc>
          <w:tcPr>
            <w:tcW w:w="4263"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68"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7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200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8</w:t>
            </w:r>
          </w:p>
        </w:tc>
      </w:tr>
      <w:tr w:rsidR="00FA288A" w:rsidRPr="007E7668" w:rsidTr="00FA288A">
        <w:trPr>
          <w:trHeight w:hRule="exact" w:val="490"/>
        </w:trPr>
        <w:tc>
          <w:tcPr>
            <w:tcW w:w="426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left="80" w:firstLine="0"/>
              <w:jc w:val="left"/>
              <w:rPr>
                <w:sz w:val="24"/>
                <w:szCs w:val="24"/>
              </w:rPr>
            </w:pPr>
            <w:r w:rsidRPr="007E7668">
              <w:rPr>
                <w:rStyle w:val="105pt"/>
                <w:b w:val="0"/>
                <w:sz w:val="24"/>
                <w:szCs w:val="24"/>
              </w:rPr>
              <w:t>с ремонтными мастерскими</w:t>
            </w:r>
          </w:p>
        </w:tc>
        <w:tc>
          <w:tcPr>
            <w:tcW w:w="1968"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то же</w:t>
            </w:r>
          </w:p>
        </w:tc>
        <w:tc>
          <w:tcPr>
            <w:tcW w:w="197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100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6,5</w:t>
            </w:r>
          </w:p>
        </w:tc>
      </w:tr>
      <w:tr w:rsidR="00FA288A" w:rsidRPr="007E7668" w:rsidTr="00FA288A">
        <w:trPr>
          <w:trHeight w:hRule="exact" w:val="490"/>
        </w:trPr>
        <w:tc>
          <w:tcPr>
            <w:tcW w:w="426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left="80" w:firstLine="0"/>
              <w:jc w:val="left"/>
              <w:rPr>
                <w:sz w:val="24"/>
                <w:szCs w:val="24"/>
              </w:rPr>
            </w:pPr>
            <w:r w:rsidRPr="007E7668">
              <w:rPr>
                <w:rStyle w:val="105pt"/>
                <w:b w:val="0"/>
                <w:sz w:val="24"/>
                <w:szCs w:val="24"/>
              </w:rPr>
              <w:t>Троллейбусные парки</w:t>
            </w:r>
          </w:p>
        </w:tc>
        <w:tc>
          <w:tcPr>
            <w:tcW w:w="1968"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73"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FA288A" w:rsidRPr="007E7668" w:rsidRDefault="00FA288A" w:rsidP="00FA288A">
            <w:pPr>
              <w:spacing w:after="0" w:line="240" w:lineRule="auto"/>
              <w:rPr>
                <w:sz w:val="24"/>
                <w:szCs w:val="24"/>
              </w:rPr>
            </w:pPr>
          </w:p>
        </w:tc>
      </w:tr>
      <w:tr w:rsidR="00FA288A" w:rsidRPr="007E7668" w:rsidTr="00FA288A">
        <w:trPr>
          <w:trHeight w:hRule="exact" w:val="518"/>
        </w:trPr>
        <w:tc>
          <w:tcPr>
            <w:tcW w:w="426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left="80" w:firstLine="0"/>
              <w:jc w:val="left"/>
              <w:rPr>
                <w:sz w:val="24"/>
                <w:szCs w:val="24"/>
              </w:rPr>
            </w:pPr>
            <w:r w:rsidRPr="007E7668">
              <w:rPr>
                <w:rStyle w:val="105pt"/>
                <w:b w:val="0"/>
                <w:sz w:val="24"/>
                <w:szCs w:val="24"/>
              </w:rPr>
              <w:t>без ремонтных мастерских</w:t>
            </w:r>
          </w:p>
        </w:tc>
        <w:tc>
          <w:tcPr>
            <w:tcW w:w="1968"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машина</w:t>
            </w:r>
          </w:p>
        </w:tc>
        <w:tc>
          <w:tcPr>
            <w:tcW w:w="197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100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3,5</w:t>
            </w:r>
          </w:p>
        </w:tc>
      </w:tr>
      <w:tr w:rsidR="00FA288A" w:rsidRPr="007E7668" w:rsidTr="00FA288A">
        <w:trPr>
          <w:trHeight w:hRule="exact" w:val="461"/>
        </w:trPr>
        <w:tc>
          <w:tcPr>
            <w:tcW w:w="4263"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68"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7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200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6,0</w:t>
            </w:r>
          </w:p>
        </w:tc>
      </w:tr>
      <w:tr w:rsidR="00FA288A" w:rsidRPr="007E7668" w:rsidTr="00FA288A">
        <w:trPr>
          <w:trHeight w:hRule="exact" w:val="490"/>
        </w:trPr>
        <w:tc>
          <w:tcPr>
            <w:tcW w:w="426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left="80" w:firstLine="0"/>
              <w:jc w:val="left"/>
              <w:rPr>
                <w:sz w:val="24"/>
                <w:szCs w:val="24"/>
              </w:rPr>
            </w:pPr>
            <w:r w:rsidRPr="007E7668">
              <w:rPr>
                <w:rStyle w:val="105pt"/>
                <w:b w:val="0"/>
                <w:sz w:val="24"/>
                <w:szCs w:val="24"/>
              </w:rPr>
              <w:t>с ремонтными мастерскими</w:t>
            </w:r>
          </w:p>
        </w:tc>
        <w:tc>
          <w:tcPr>
            <w:tcW w:w="1968"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то же</w:t>
            </w:r>
          </w:p>
        </w:tc>
        <w:tc>
          <w:tcPr>
            <w:tcW w:w="197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100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5,0</w:t>
            </w:r>
          </w:p>
        </w:tc>
      </w:tr>
      <w:tr w:rsidR="00FA288A" w:rsidRPr="007E7668" w:rsidTr="00FA288A">
        <w:trPr>
          <w:trHeight w:hRule="exact" w:val="509"/>
        </w:trPr>
        <w:tc>
          <w:tcPr>
            <w:tcW w:w="426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left="80" w:firstLine="0"/>
              <w:jc w:val="left"/>
              <w:rPr>
                <w:sz w:val="24"/>
                <w:szCs w:val="24"/>
              </w:rPr>
            </w:pPr>
            <w:r w:rsidRPr="007E7668">
              <w:rPr>
                <w:rStyle w:val="105pt"/>
                <w:b w:val="0"/>
                <w:sz w:val="24"/>
                <w:szCs w:val="24"/>
              </w:rPr>
              <w:t>Автобусные парки (гаражи)</w:t>
            </w:r>
          </w:p>
        </w:tc>
        <w:tc>
          <w:tcPr>
            <w:tcW w:w="1968"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то же</w:t>
            </w:r>
          </w:p>
        </w:tc>
        <w:tc>
          <w:tcPr>
            <w:tcW w:w="197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100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2,3</w:t>
            </w:r>
          </w:p>
        </w:tc>
      </w:tr>
      <w:tr w:rsidR="00FA288A" w:rsidRPr="007E7668" w:rsidTr="00FA288A">
        <w:trPr>
          <w:trHeight w:hRule="exact" w:val="461"/>
        </w:trPr>
        <w:tc>
          <w:tcPr>
            <w:tcW w:w="4263"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68"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7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200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3,5</w:t>
            </w:r>
          </w:p>
        </w:tc>
      </w:tr>
      <w:tr w:rsidR="00FA288A" w:rsidRPr="007E7668" w:rsidTr="00FA288A">
        <w:trPr>
          <w:trHeight w:hRule="exact" w:val="480"/>
        </w:trPr>
        <w:tc>
          <w:tcPr>
            <w:tcW w:w="4263"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68"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7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300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4,5</w:t>
            </w:r>
          </w:p>
        </w:tc>
      </w:tr>
      <w:tr w:rsidR="00FA288A" w:rsidRPr="007E7668" w:rsidTr="00FA288A">
        <w:trPr>
          <w:trHeight w:hRule="exact" w:val="490"/>
        </w:trPr>
        <w:tc>
          <w:tcPr>
            <w:tcW w:w="4263"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68"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7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500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6,5</w:t>
            </w:r>
          </w:p>
        </w:tc>
      </w:tr>
    </w:tbl>
    <w:p w:rsidR="00FA288A" w:rsidRPr="007E7668" w:rsidRDefault="00FA288A" w:rsidP="00FA288A">
      <w:pPr>
        <w:pStyle w:val="a6"/>
        <w:shd w:val="clear" w:color="auto" w:fill="auto"/>
        <w:tabs>
          <w:tab w:val="right" w:pos="1973"/>
          <w:tab w:val="right" w:pos="3062"/>
          <w:tab w:val="right" w:pos="4853"/>
          <w:tab w:val="right" w:pos="5957"/>
          <w:tab w:val="right" w:pos="7306"/>
          <w:tab w:val="right" w:pos="8458"/>
          <w:tab w:val="right" w:pos="9086"/>
        </w:tabs>
        <w:spacing w:line="240" w:lineRule="auto"/>
        <w:jc w:val="both"/>
        <w:rPr>
          <w:b w:val="0"/>
          <w:sz w:val="24"/>
          <w:szCs w:val="24"/>
        </w:rPr>
      </w:pPr>
      <w:r w:rsidRPr="007E7668">
        <w:rPr>
          <w:b w:val="0"/>
          <w:bCs w:val="0"/>
          <w:sz w:val="24"/>
          <w:szCs w:val="24"/>
        </w:rPr>
        <w:t>Примечание: Для</w:t>
      </w:r>
      <w:r w:rsidRPr="007E7668">
        <w:rPr>
          <w:b w:val="0"/>
          <w:bCs w:val="0"/>
          <w:sz w:val="24"/>
          <w:szCs w:val="24"/>
        </w:rPr>
        <w:tab/>
      </w:r>
      <w:r w:rsidR="0053587E">
        <w:rPr>
          <w:b w:val="0"/>
          <w:bCs w:val="0"/>
          <w:sz w:val="24"/>
          <w:szCs w:val="24"/>
        </w:rPr>
        <w:t xml:space="preserve"> </w:t>
      </w:r>
      <w:r w:rsidRPr="007E7668">
        <w:rPr>
          <w:b w:val="0"/>
          <w:bCs w:val="0"/>
          <w:sz w:val="24"/>
          <w:szCs w:val="24"/>
        </w:rPr>
        <w:t>условий</w:t>
      </w:r>
      <w:r w:rsidRPr="007E7668">
        <w:rPr>
          <w:b w:val="0"/>
          <w:bCs w:val="0"/>
          <w:sz w:val="24"/>
          <w:szCs w:val="24"/>
        </w:rPr>
        <w:tab/>
      </w:r>
      <w:r w:rsidR="0053587E">
        <w:rPr>
          <w:b w:val="0"/>
          <w:bCs w:val="0"/>
          <w:sz w:val="24"/>
          <w:szCs w:val="24"/>
        </w:rPr>
        <w:t xml:space="preserve"> </w:t>
      </w:r>
      <w:r w:rsidRPr="007E7668">
        <w:rPr>
          <w:b w:val="0"/>
          <w:bCs w:val="0"/>
          <w:sz w:val="24"/>
          <w:szCs w:val="24"/>
        </w:rPr>
        <w:t>реконструкции размеры</w:t>
      </w:r>
      <w:r w:rsidRPr="007E7668">
        <w:rPr>
          <w:b w:val="0"/>
          <w:bCs w:val="0"/>
          <w:sz w:val="24"/>
          <w:szCs w:val="24"/>
        </w:rPr>
        <w:tab/>
        <w:t>земельных</w:t>
      </w:r>
      <w:r w:rsidRPr="007E7668">
        <w:rPr>
          <w:b w:val="0"/>
          <w:bCs w:val="0"/>
          <w:sz w:val="24"/>
          <w:szCs w:val="24"/>
        </w:rPr>
        <w:tab/>
        <w:t>участков при</w:t>
      </w:r>
      <w:r w:rsidRPr="007E7668">
        <w:rPr>
          <w:b w:val="0"/>
          <w:sz w:val="24"/>
          <w:szCs w:val="24"/>
        </w:rPr>
        <w:t xml:space="preserve"> </w:t>
      </w:r>
      <w:r w:rsidRPr="007E7668">
        <w:rPr>
          <w:b w:val="0"/>
          <w:bCs w:val="0"/>
          <w:sz w:val="24"/>
          <w:szCs w:val="24"/>
        </w:rPr>
        <w:t>соответствующем обосновании допускается уменьшать, но не более чем на 20%.</w:t>
      </w:r>
    </w:p>
    <w:p w:rsidR="00FA288A" w:rsidRDefault="00FA288A">
      <w:pPr>
        <w:rPr>
          <w:rFonts w:ascii="Times New Roman" w:eastAsia="Times New Roman" w:hAnsi="Times New Roman"/>
          <w:sz w:val="24"/>
          <w:szCs w:val="24"/>
        </w:rPr>
      </w:pPr>
      <w:r>
        <w:rPr>
          <w:b/>
          <w:bCs/>
          <w:sz w:val="24"/>
          <w:szCs w:val="24"/>
        </w:rPr>
        <w:br w:type="page"/>
      </w:r>
    </w:p>
    <w:p w:rsidR="00504E72" w:rsidRPr="007E7668" w:rsidRDefault="00504E72" w:rsidP="007E7668">
      <w:pPr>
        <w:pStyle w:val="20"/>
        <w:shd w:val="clear" w:color="auto" w:fill="auto"/>
        <w:spacing w:line="240" w:lineRule="auto"/>
        <w:ind w:left="5954"/>
        <w:rPr>
          <w:b w:val="0"/>
          <w:sz w:val="24"/>
          <w:szCs w:val="24"/>
        </w:rPr>
      </w:pPr>
      <w:r w:rsidRPr="007E7668">
        <w:rPr>
          <w:b w:val="0"/>
          <w:bCs w:val="0"/>
          <w:sz w:val="24"/>
          <w:szCs w:val="24"/>
        </w:rPr>
        <w:lastRenderedPageBreak/>
        <w:t>ПРИЛОЖЕНИЕ Л</w:t>
      </w:r>
    </w:p>
    <w:p w:rsidR="00504E72" w:rsidRDefault="00504E72" w:rsidP="007E7668">
      <w:pPr>
        <w:pStyle w:val="20"/>
        <w:shd w:val="clear" w:color="auto" w:fill="auto"/>
        <w:spacing w:line="240" w:lineRule="auto"/>
        <w:ind w:left="5954"/>
        <w:rPr>
          <w:b w:val="0"/>
          <w:bCs w:val="0"/>
          <w:sz w:val="24"/>
          <w:szCs w:val="24"/>
        </w:rPr>
      </w:pPr>
      <w:r w:rsidRPr="007E7668">
        <w:rPr>
          <w:b w:val="0"/>
          <w:bCs w:val="0"/>
          <w:sz w:val="24"/>
          <w:szCs w:val="24"/>
        </w:rPr>
        <w:t xml:space="preserve">к нормативам градостроительного проектирования муниципального образования </w:t>
      </w:r>
      <w:r w:rsidR="006D0CAB">
        <w:rPr>
          <w:b w:val="0"/>
          <w:sz w:val="24"/>
          <w:szCs w:val="24"/>
        </w:rPr>
        <w:t>Луковский</w:t>
      </w:r>
      <w:r w:rsidR="00A822CC">
        <w:rPr>
          <w:b w:val="0"/>
          <w:sz w:val="24"/>
          <w:szCs w:val="24"/>
        </w:rPr>
        <w:t xml:space="preserve"> </w:t>
      </w:r>
      <w:r w:rsidR="00C96088">
        <w:rPr>
          <w:b w:val="0"/>
          <w:sz w:val="24"/>
          <w:szCs w:val="24"/>
        </w:rPr>
        <w:t>сельсовет Панкрушихинского</w:t>
      </w:r>
      <w:r w:rsidR="00C96088" w:rsidRPr="007E7668">
        <w:rPr>
          <w:b w:val="0"/>
          <w:sz w:val="24"/>
          <w:szCs w:val="24"/>
        </w:rPr>
        <w:t xml:space="preserve"> район</w:t>
      </w:r>
      <w:r w:rsidR="00C96088">
        <w:rPr>
          <w:b w:val="0"/>
          <w:sz w:val="24"/>
          <w:szCs w:val="24"/>
        </w:rPr>
        <w:t>а</w:t>
      </w:r>
      <w:r w:rsidR="00C96088" w:rsidRPr="007E7668">
        <w:rPr>
          <w:b w:val="0"/>
          <w:sz w:val="24"/>
          <w:szCs w:val="24"/>
        </w:rPr>
        <w:t xml:space="preserve"> </w:t>
      </w:r>
      <w:r w:rsidRPr="007E7668">
        <w:rPr>
          <w:b w:val="0"/>
          <w:bCs w:val="0"/>
          <w:sz w:val="24"/>
          <w:szCs w:val="24"/>
        </w:rPr>
        <w:t>Алтайского края</w:t>
      </w:r>
    </w:p>
    <w:p w:rsidR="00965D68" w:rsidRPr="007E7668" w:rsidRDefault="00965D68" w:rsidP="007E7668">
      <w:pPr>
        <w:pStyle w:val="20"/>
        <w:shd w:val="clear" w:color="auto" w:fill="auto"/>
        <w:spacing w:line="240" w:lineRule="auto"/>
        <w:ind w:left="5954"/>
        <w:rPr>
          <w:b w:val="0"/>
          <w:sz w:val="24"/>
          <w:szCs w:val="24"/>
        </w:rPr>
      </w:pPr>
    </w:p>
    <w:p w:rsidR="003C0262" w:rsidRDefault="00504E72" w:rsidP="007E7668">
      <w:pPr>
        <w:pStyle w:val="12"/>
        <w:keepNext/>
        <w:keepLines/>
        <w:shd w:val="clear" w:color="auto" w:fill="auto"/>
        <w:spacing w:after="0" w:line="240" w:lineRule="auto"/>
        <w:ind w:left="260"/>
        <w:jc w:val="center"/>
        <w:rPr>
          <w:rFonts w:eastAsia="Calibri"/>
          <w:b w:val="0"/>
          <w:bCs w:val="0"/>
          <w:sz w:val="24"/>
          <w:szCs w:val="24"/>
        </w:rPr>
      </w:pPr>
      <w:bookmarkStart w:id="18" w:name="bookmark20"/>
      <w:r w:rsidRPr="007E7668">
        <w:rPr>
          <w:rFonts w:eastAsia="Calibri"/>
          <w:b w:val="0"/>
          <w:bCs w:val="0"/>
          <w:sz w:val="24"/>
          <w:szCs w:val="24"/>
        </w:rPr>
        <w:t>НОРМЫ НАКОПЛЕНИЯ БЫТОВЫХ ОТХОДОВ</w:t>
      </w:r>
      <w:bookmarkEnd w:id="18"/>
      <w:r w:rsidR="00965D68">
        <w:rPr>
          <w:rFonts w:eastAsia="Calibri"/>
          <w:b w:val="0"/>
          <w:bCs w:val="0"/>
          <w:sz w:val="24"/>
          <w:szCs w:val="24"/>
        </w:rPr>
        <w:t xml:space="preserve"> </w:t>
      </w:r>
    </w:p>
    <w:p w:rsidR="00965D68" w:rsidRDefault="00965D68" w:rsidP="007E7668">
      <w:pPr>
        <w:pStyle w:val="12"/>
        <w:keepNext/>
        <w:keepLines/>
        <w:shd w:val="clear" w:color="auto" w:fill="auto"/>
        <w:spacing w:after="0" w:line="240" w:lineRule="auto"/>
        <w:ind w:left="260"/>
        <w:jc w:val="center"/>
        <w:rPr>
          <w:rFonts w:eastAsia="Calibri"/>
          <w:b w:val="0"/>
          <w:bCs w:val="0"/>
          <w:sz w:val="24"/>
          <w:szCs w:val="24"/>
        </w:rPr>
      </w:pPr>
    </w:p>
    <w:p w:rsidR="00965D68" w:rsidRPr="00965D68" w:rsidRDefault="00965D68" w:rsidP="00965D68">
      <w:pPr>
        <w:pStyle w:val="12"/>
        <w:keepNext/>
        <w:keepLines/>
        <w:shd w:val="clear" w:color="auto" w:fill="auto"/>
        <w:spacing w:after="0" w:line="240" w:lineRule="auto"/>
        <w:ind w:left="260"/>
        <w:jc w:val="right"/>
        <w:rPr>
          <w:b w:val="0"/>
          <w:sz w:val="24"/>
          <w:szCs w:val="24"/>
        </w:rPr>
      </w:pPr>
      <w:r w:rsidRPr="00965D68">
        <w:rPr>
          <w:b w:val="0"/>
          <w:sz w:val="24"/>
          <w:szCs w:val="24"/>
        </w:rPr>
        <w:t>Приложение Л-1</w:t>
      </w:r>
    </w:p>
    <w:tbl>
      <w:tblPr>
        <w:tblW w:w="0" w:type="auto"/>
        <w:tblLayout w:type="fixed"/>
        <w:tblCellMar>
          <w:left w:w="10" w:type="dxa"/>
          <w:right w:w="10" w:type="dxa"/>
        </w:tblCellMar>
        <w:tblLook w:val="0000" w:firstRow="0" w:lastRow="0" w:firstColumn="0" w:lastColumn="0" w:noHBand="0" w:noVBand="0"/>
      </w:tblPr>
      <w:tblGrid>
        <w:gridCol w:w="5971"/>
        <w:gridCol w:w="1752"/>
        <w:gridCol w:w="1656"/>
      </w:tblGrid>
      <w:tr w:rsidR="003C0262" w:rsidRPr="007E7668" w:rsidTr="003C0262">
        <w:trPr>
          <w:trHeight w:hRule="exact" w:val="773"/>
        </w:trPr>
        <w:tc>
          <w:tcPr>
            <w:tcW w:w="5971" w:type="dxa"/>
            <w:vMerge w:val="restart"/>
            <w:tcBorders>
              <w:top w:val="single" w:sz="4" w:space="0" w:color="auto"/>
              <w:left w:val="single" w:sz="4" w:space="0" w:color="auto"/>
            </w:tcBorders>
            <w:shd w:val="clear" w:color="auto" w:fill="FFFFFF"/>
          </w:tcPr>
          <w:p w:rsidR="003C0262" w:rsidRPr="007E7668" w:rsidRDefault="003C0262" w:rsidP="003C0262">
            <w:pPr>
              <w:pStyle w:val="41"/>
              <w:shd w:val="clear" w:color="auto" w:fill="auto"/>
              <w:spacing w:before="0" w:line="240" w:lineRule="auto"/>
              <w:ind w:firstLine="0"/>
              <w:jc w:val="center"/>
              <w:rPr>
                <w:sz w:val="24"/>
                <w:szCs w:val="24"/>
              </w:rPr>
            </w:pPr>
            <w:r w:rsidRPr="007E7668">
              <w:rPr>
                <w:rStyle w:val="105pt"/>
                <w:b w:val="0"/>
                <w:sz w:val="24"/>
                <w:szCs w:val="24"/>
              </w:rPr>
              <w:t>Бытовые отходы</w:t>
            </w:r>
          </w:p>
        </w:tc>
        <w:tc>
          <w:tcPr>
            <w:tcW w:w="3408" w:type="dxa"/>
            <w:gridSpan w:val="2"/>
            <w:tcBorders>
              <w:top w:val="single" w:sz="4" w:space="0" w:color="auto"/>
              <w:left w:val="single" w:sz="4" w:space="0" w:color="auto"/>
              <w:right w:val="single" w:sz="4" w:space="0" w:color="auto"/>
            </w:tcBorders>
            <w:shd w:val="clear" w:color="auto" w:fill="FFFFFF"/>
          </w:tcPr>
          <w:p w:rsidR="003C0262" w:rsidRPr="007E7668" w:rsidRDefault="003C0262" w:rsidP="003C0262">
            <w:pPr>
              <w:pStyle w:val="41"/>
              <w:shd w:val="clear" w:color="auto" w:fill="auto"/>
              <w:spacing w:before="0" w:line="240" w:lineRule="auto"/>
              <w:ind w:firstLine="0"/>
              <w:jc w:val="center"/>
              <w:rPr>
                <w:sz w:val="24"/>
                <w:szCs w:val="24"/>
              </w:rPr>
            </w:pPr>
            <w:r w:rsidRPr="007E7668">
              <w:rPr>
                <w:rStyle w:val="105pt"/>
                <w:b w:val="0"/>
                <w:sz w:val="24"/>
                <w:szCs w:val="24"/>
              </w:rPr>
              <w:t>Количество бытовых отходов, чел./год</w:t>
            </w:r>
          </w:p>
        </w:tc>
      </w:tr>
      <w:tr w:rsidR="003C0262" w:rsidRPr="007E7668" w:rsidTr="003C0262">
        <w:trPr>
          <w:trHeight w:hRule="exact" w:val="490"/>
        </w:trPr>
        <w:tc>
          <w:tcPr>
            <w:tcW w:w="5971" w:type="dxa"/>
            <w:vMerge/>
            <w:tcBorders>
              <w:left w:val="single" w:sz="4" w:space="0" w:color="auto"/>
            </w:tcBorders>
            <w:shd w:val="clear" w:color="auto" w:fill="FFFFFF"/>
          </w:tcPr>
          <w:p w:rsidR="003C0262" w:rsidRPr="007E7668" w:rsidRDefault="003C0262" w:rsidP="003C0262">
            <w:pPr>
              <w:spacing w:after="0" w:line="240" w:lineRule="auto"/>
              <w:rPr>
                <w:sz w:val="24"/>
                <w:szCs w:val="24"/>
              </w:rPr>
            </w:pPr>
          </w:p>
        </w:tc>
        <w:tc>
          <w:tcPr>
            <w:tcW w:w="1752" w:type="dxa"/>
            <w:tcBorders>
              <w:top w:val="single" w:sz="4" w:space="0" w:color="auto"/>
              <w:left w:val="single" w:sz="4" w:space="0" w:color="auto"/>
            </w:tcBorders>
            <w:shd w:val="clear" w:color="auto" w:fill="FFFFFF"/>
          </w:tcPr>
          <w:p w:rsidR="003C0262" w:rsidRPr="007E7668" w:rsidRDefault="003C0262" w:rsidP="003C0262">
            <w:pPr>
              <w:pStyle w:val="41"/>
              <w:shd w:val="clear" w:color="auto" w:fill="auto"/>
              <w:spacing w:before="0" w:line="240" w:lineRule="auto"/>
              <w:ind w:firstLine="0"/>
              <w:jc w:val="center"/>
              <w:rPr>
                <w:sz w:val="24"/>
                <w:szCs w:val="24"/>
              </w:rPr>
            </w:pPr>
            <w:r w:rsidRPr="007E7668">
              <w:rPr>
                <w:rStyle w:val="105pt"/>
                <w:b w:val="0"/>
                <w:sz w:val="24"/>
                <w:szCs w:val="24"/>
              </w:rPr>
              <w:t>кг</w:t>
            </w:r>
          </w:p>
        </w:tc>
        <w:tc>
          <w:tcPr>
            <w:tcW w:w="1656" w:type="dxa"/>
            <w:tcBorders>
              <w:top w:val="single" w:sz="4" w:space="0" w:color="auto"/>
              <w:left w:val="single" w:sz="4" w:space="0" w:color="auto"/>
              <w:right w:val="single" w:sz="4" w:space="0" w:color="auto"/>
            </w:tcBorders>
            <w:shd w:val="clear" w:color="auto" w:fill="FFFFFF"/>
          </w:tcPr>
          <w:p w:rsidR="003C0262" w:rsidRPr="007E7668" w:rsidRDefault="003C0262" w:rsidP="003C0262">
            <w:pPr>
              <w:pStyle w:val="41"/>
              <w:shd w:val="clear" w:color="auto" w:fill="auto"/>
              <w:spacing w:before="0" w:line="240" w:lineRule="auto"/>
              <w:ind w:firstLine="0"/>
              <w:jc w:val="center"/>
              <w:rPr>
                <w:sz w:val="24"/>
                <w:szCs w:val="24"/>
              </w:rPr>
            </w:pPr>
            <w:r w:rsidRPr="007E7668">
              <w:rPr>
                <w:rStyle w:val="105pt"/>
                <w:b w:val="0"/>
                <w:sz w:val="24"/>
                <w:szCs w:val="24"/>
              </w:rPr>
              <w:t>л</w:t>
            </w:r>
          </w:p>
        </w:tc>
      </w:tr>
      <w:tr w:rsidR="003C0262" w:rsidRPr="007E7668" w:rsidTr="003C0262">
        <w:trPr>
          <w:trHeight w:hRule="exact" w:val="490"/>
        </w:trPr>
        <w:tc>
          <w:tcPr>
            <w:tcW w:w="5971" w:type="dxa"/>
            <w:tcBorders>
              <w:top w:val="single" w:sz="4" w:space="0" w:color="auto"/>
              <w:left w:val="single" w:sz="4" w:space="0" w:color="auto"/>
            </w:tcBorders>
            <w:shd w:val="clear" w:color="auto" w:fill="FFFFFF"/>
          </w:tcPr>
          <w:p w:rsidR="003C0262" w:rsidRPr="007E7668" w:rsidRDefault="003C0262" w:rsidP="003C0262">
            <w:pPr>
              <w:pStyle w:val="41"/>
              <w:shd w:val="clear" w:color="auto" w:fill="auto"/>
              <w:spacing w:before="0" w:line="240" w:lineRule="auto"/>
              <w:ind w:firstLine="0"/>
              <w:rPr>
                <w:sz w:val="24"/>
                <w:szCs w:val="24"/>
              </w:rPr>
            </w:pPr>
            <w:r w:rsidRPr="007E7668">
              <w:rPr>
                <w:rStyle w:val="105pt"/>
                <w:b w:val="0"/>
                <w:sz w:val="24"/>
                <w:szCs w:val="24"/>
              </w:rPr>
              <w:t>Твердые</w:t>
            </w:r>
          </w:p>
        </w:tc>
        <w:tc>
          <w:tcPr>
            <w:tcW w:w="1752" w:type="dxa"/>
            <w:tcBorders>
              <w:top w:val="single" w:sz="4" w:space="0" w:color="auto"/>
              <w:left w:val="single" w:sz="4" w:space="0" w:color="auto"/>
            </w:tcBorders>
            <w:shd w:val="clear" w:color="auto" w:fill="FFFFFF"/>
          </w:tcPr>
          <w:p w:rsidR="003C0262" w:rsidRPr="007E7668" w:rsidRDefault="003C0262" w:rsidP="003C0262">
            <w:pPr>
              <w:spacing w:after="0" w:line="240" w:lineRule="auto"/>
              <w:rPr>
                <w:sz w:val="24"/>
                <w:szCs w:val="24"/>
              </w:rPr>
            </w:pPr>
          </w:p>
        </w:tc>
        <w:tc>
          <w:tcPr>
            <w:tcW w:w="1656" w:type="dxa"/>
            <w:tcBorders>
              <w:top w:val="single" w:sz="4" w:space="0" w:color="auto"/>
              <w:left w:val="single" w:sz="4" w:space="0" w:color="auto"/>
              <w:right w:val="single" w:sz="4" w:space="0" w:color="auto"/>
            </w:tcBorders>
            <w:shd w:val="clear" w:color="auto" w:fill="FFFFFF"/>
          </w:tcPr>
          <w:p w:rsidR="003C0262" w:rsidRPr="007E7668" w:rsidRDefault="003C0262" w:rsidP="003C0262">
            <w:pPr>
              <w:spacing w:after="0" w:line="240" w:lineRule="auto"/>
              <w:rPr>
                <w:sz w:val="24"/>
                <w:szCs w:val="24"/>
              </w:rPr>
            </w:pPr>
          </w:p>
        </w:tc>
      </w:tr>
      <w:tr w:rsidR="003C0262" w:rsidRPr="007E7668" w:rsidTr="003C0262">
        <w:trPr>
          <w:trHeight w:hRule="exact" w:val="768"/>
        </w:trPr>
        <w:tc>
          <w:tcPr>
            <w:tcW w:w="5971" w:type="dxa"/>
            <w:tcBorders>
              <w:top w:val="single" w:sz="4" w:space="0" w:color="auto"/>
              <w:left w:val="single" w:sz="4" w:space="0" w:color="auto"/>
            </w:tcBorders>
            <w:shd w:val="clear" w:color="auto" w:fill="FFFFFF"/>
          </w:tcPr>
          <w:p w:rsidR="003C0262" w:rsidRPr="007E7668" w:rsidRDefault="003C0262" w:rsidP="003C0262">
            <w:pPr>
              <w:pStyle w:val="41"/>
              <w:shd w:val="clear" w:color="auto" w:fill="auto"/>
              <w:spacing w:before="0" w:line="240" w:lineRule="auto"/>
              <w:ind w:firstLine="0"/>
              <w:rPr>
                <w:sz w:val="24"/>
                <w:szCs w:val="24"/>
              </w:rPr>
            </w:pPr>
            <w:r w:rsidRPr="007E7668">
              <w:rPr>
                <w:rStyle w:val="105pt"/>
                <w:b w:val="0"/>
                <w:sz w:val="24"/>
                <w:szCs w:val="24"/>
              </w:rPr>
              <w:t>от жилых зданий, оборудованных водопроводом, канализацией, центральным отоплением и газом</w:t>
            </w:r>
          </w:p>
        </w:tc>
        <w:tc>
          <w:tcPr>
            <w:tcW w:w="1752" w:type="dxa"/>
            <w:tcBorders>
              <w:top w:val="single" w:sz="4" w:space="0" w:color="auto"/>
              <w:left w:val="single" w:sz="4" w:space="0" w:color="auto"/>
            </w:tcBorders>
            <w:shd w:val="clear" w:color="auto" w:fill="FFFFFF"/>
          </w:tcPr>
          <w:p w:rsidR="003C0262" w:rsidRPr="007E7668" w:rsidRDefault="003C0262" w:rsidP="003C0262">
            <w:pPr>
              <w:pStyle w:val="41"/>
              <w:shd w:val="clear" w:color="auto" w:fill="auto"/>
              <w:spacing w:before="0" w:line="240" w:lineRule="auto"/>
              <w:ind w:firstLine="0"/>
              <w:jc w:val="center"/>
              <w:rPr>
                <w:sz w:val="24"/>
                <w:szCs w:val="24"/>
              </w:rPr>
            </w:pPr>
            <w:r w:rsidRPr="007E7668">
              <w:rPr>
                <w:rStyle w:val="105pt"/>
                <w:b w:val="0"/>
                <w:sz w:val="24"/>
                <w:szCs w:val="24"/>
              </w:rPr>
              <w:t>190 - 225</w:t>
            </w:r>
          </w:p>
        </w:tc>
        <w:tc>
          <w:tcPr>
            <w:tcW w:w="1656" w:type="dxa"/>
            <w:tcBorders>
              <w:top w:val="single" w:sz="4" w:space="0" w:color="auto"/>
              <w:left w:val="single" w:sz="4" w:space="0" w:color="auto"/>
              <w:right w:val="single" w:sz="4" w:space="0" w:color="auto"/>
            </w:tcBorders>
            <w:shd w:val="clear" w:color="auto" w:fill="FFFFFF"/>
          </w:tcPr>
          <w:p w:rsidR="003C0262" w:rsidRPr="007E7668" w:rsidRDefault="003C0262" w:rsidP="003C0262">
            <w:pPr>
              <w:pStyle w:val="41"/>
              <w:shd w:val="clear" w:color="auto" w:fill="auto"/>
              <w:spacing w:before="0" w:line="240" w:lineRule="auto"/>
              <w:ind w:firstLine="0"/>
              <w:jc w:val="center"/>
              <w:rPr>
                <w:sz w:val="24"/>
                <w:szCs w:val="24"/>
              </w:rPr>
            </w:pPr>
            <w:r w:rsidRPr="007E7668">
              <w:rPr>
                <w:rStyle w:val="105pt"/>
                <w:b w:val="0"/>
                <w:sz w:val="24"/>
                <w:szCs w:val="24"/>
              </w:rPr>
              <w:t>900 - 1000</w:t>
            </w:r>
          </w:p>
        </w:tc>
      </w:tr>
      <w:tr w:rsidR="003C0262" w:rsidRPr="007E7668" w:rsidTr="003C0262">
        <w:trPr>
          <w:trHeight w:hRule="exact" w:val="490"/>
        </w:trPr>
        <w:tc>
          <w:tcPr>
            <w:tcW w:w="5971" w:type="dxa"/>
            <w:tcBorders>
              <w:top w:val="single" w:sz="4" w:space="0" w:color="auto"/>
              <w:left w:val="single" w:sz="4" w:space="0" w:color="auto"/>
            </w:tcBorders>
            <w:shd w:val="clear" w:color="auto" w:fill="FFFFFF"/>
          </w:tcPr>
          <w:p w:rsidR="003C0262" w:rsidRPr="007E7668" w:rsidRDefault="003C0262" w:rsidP="003C0262">
            <w:pPr>
              <w:pStyle w:val="41"/>
              <w:shd w:val="clear" w:color="auto" w:fill="auto"/>
              <w:spacing w:before="0" w:line="240" w:lineRule="auto"/>
              <w:ind w:firstLine="0"/>
              <w:rPr>
                <w:sz w:val="24"/>
                <w:szCs w:val="24"/>
              </w:rPr>
            </w:pPr>
            <w:r w:rsidRPr="007E7668">
              <w:rPr>
                <w:rStyle w:val="105pt"/>
                <w:b w:val="0"/>
                <w:sz w:val="24"/>
                <w:szCs w:val="24"/>
              </w:rPr>
              <w:t>от прочих жилых зданий</w:t>
            </w:r>
          </w:p>
        </w:tc>
        <w:tc>
          <w:tcPr>
            <w:tcW w:w="1752" w:type="dxa"/>
            <w:tcBorders>
              <w:top w:val="single" w:sz="4" w:space="0" w:color="auto"/>
              <w:left w:val="single" w:sz="4" w:space="0" w:color="auto"/>
            </w:tcBorders>
            <w:shd w:val="clear" w:color="auto" w:fill="FFFFFF"/>
          </w:tcPr>
          <w:p w:rsidR="003C0262" w:rsidRPr="007E7668" w:rsidRDefault="003C0262" w:rsidP="003C0262">
            <w:pPr>
              <w:pStyle w:val="41"/>
              <w:shd w:val="clear" w:color="auto" w:fill="auto"/>
              <w:spacing w:before="0" w:line="240" w:lineRule="auto"/>
              <w:ind w:firstLine="0"/>
              <w:jc w:val="center"/>
              <w:rPr>
                <w:sz w:val="24"/>
                <w:szCs w:val="24"/>
              </w:rPr>
            </w:pPr>
            <w:r w:rsidRPr="007E7668">
              <w:rPr>
                <w:rStyle w:val="105pt"/>
                <w:b w:val="0"/>
                <w:sz w:val="24"/>
                <w:szCs w:val="24"/>
              </w:rPr>
              <w:t>300 - 450</w:t>
            </w:r>
          </w:p>
        </w:tc>
        <w:tc>
          <w:tcPr>
            <w:tcW w:w="1656" w:type="dxa"/>
            <w:tcBorders>
              <w:top w:val="single" w:sz="4" w:space="0" w:color="auto"/>
              <w:left w:val="single" w:sz="4" w:space="0" w:color="auto"/>
              <w:right w:val="single" w:sz="4" w:space="0" w:color="auto"/>
            </w:tcBorders>
            <w:shd w:val="clear" w:color="auto" w:fill="FFFFFF"/>
          </w:tcPr>
          <w:p w:rsidR="003C0262" w:rsidRPr="007E7668" w:rsidRDefault="003C0262" w:rsidP="003C0262">
            <w:pPr>
              <w:pStyle w:val="41"/>
              <w:shd w:val="clear" w:color="auto" w:fill="auto"/>
              <w:spacing w:before="0" w:line="240" w:lineRule="auto"/>
              <w:ind w:firstLine="0"/>
              <w:jc w:val="center"/>
              <w:rPr>
                <w:sz w:val="24"/>
                <w:szCs w:val="24"/>
              </w:rPr>
            </w:pPr>
            <w:r w:rsidRPr="007E7668">
              <w:rPr>
                <w:rStyle w:val="105pt"/>
                <w:b w:val="0"/>
                <w:sz w:val="24"/>
                <w:szCs w:val="24"/>
              </w:rPr>
              <w:t>1100 - 1500</w:t>
            </w:r>
          </w:p>
        </w:tc>
      </w:tr>
      <w:tr w:rsidR="003C0262" w:rsidRPr="007E7668" w:rsidTr="003C0262">
        <w:trPr>
          <w:trHeight w:hRule="exact" w:val="763"/>
        </w:trPr>
        <w:tc>
          <w:tcPr>
            <w:tcW w:w="5971" w:type="dxa"/>
            <w:tcBorders>
              <w:top w:val="single" w:sz="4" w:space="0" w:color="auto"/>
              <w:left w:val="single" w:sz="4" w:space="0" w:color="auto"/>
            </w:tcBorders>
            <w:shd w:val="clear" w:color="auto" w:fill="FFFFFF"/>
          </w:tcPr>
          <w:p w:rsidR="003C0262" w:rsidRPr="007E7668" w:rsidRDefault="003C0262" w:rsidP="003C0262">
            <w:pPr>
              <w:pStyle w:val="41"/>
              <w:shd w:val="clear" w:color="auto" w:fill="auto"/>
              <w:spacing w:before="0" w:line="240" w:lineRule="auto"/>
              <w:ind w:firstLine="0"/>
              <w:rPr>
                <w:sz w:val="24"/>
                <w:szCs w:val="24"/>
              </w:rPr>
            </w:pPr>
            <w:r w:rsidRPr="007E7668">
              <w:rPr>
                <w:rStyle w:val="105pt"/>
                <w:b w:val="0"/>
                <w:sz w:val="24"/>
                <w:szCs w:val="24"/>
              </w:rPr>
              <w:t>Общее количество по городу с учетом общественных зданий</w:t>
            </w:r>
          </w:p>
        </w:tc>
        <w:tc>
          <w:tcPr>
            <w:tcW w:w="1752" w:type="dxa"/>
            <w:tcBorders>
              <w:top w:val="single" w:sz="4" w:space="0" w:color="auto"/>
              <w:left w:val="single" w:sz="4" w:space="0" w:color="auto"/>
            </w:tcBorders>
            <w:shd w:val="clear" w:color="auto" w:fill="FFFFFF"/>
          </w:tcPr>
          <w:p w:rsidR="003C0262" w:rsidRPr="007E7668" w:rsidRDefault="003C0262" w:rsidP="003C0262">
            <w:pPr>
              <w:pStyle w:val="41"/>
              <w:shd w:val="clear" w:color="auto" w:fill="auto"/>
              <w:spacing w:before="0" w:line="240" w:lineRule="auto"/>
              <w:ind w:firstLine="0"/>
              <w:jc w:val="center"/>
              <w:rPr>
                <w:sz w:val="24"/>
                <w:szCs w:val="24"/>
              </w:rPr>
            </w:pPr>
            <w:r w:rsidRPr="007E7668">
              <w:rPr>
                <w:rStyle w:val="105pt"/>
                <w:b w:val="0"/>
                <w:sz w:val="24"/>
                <w:szCs w:val="24"/>
              </w:rPr>
              <w:t>280 - 300</w:t>
            </w:r>
          </w:p>
        </w:tc>
        <w:tc>
          <w:tcPr>
            <w:tcW w:w="1656" w:type="dxa"/>
            <w:tcBorders>
              <w:top w:val="single" w:sz="4" w:space="0" w:color="auto"/>
              <w:left w:val="single" w:sz="4" w:space="0" w:color="auto"/>
              <w:right w:val="single" w:sz="4" w:space="0" w:color="auto"/>
            </w:tcBorders>
            <w:shd w:val="clear" w:color="auto" w:fill="FFFFFF"/>
          </w:tcPr>
          <w:p w:rsidR="003C0262" w:rsidRPr="007E7668" w:rsidRDefault="003C0262" w:rsidP="003C0262">
            <w:pPr>
              <w:pStyle w:val="41"/>
              <w:shd w:val="clear" w:color="auto" w:fill="auto"/>
              <w:spacing w:before="0" w:line="240" w:lineRule="auto"/>
              <w:ind w:firstLine="0"/>
              <w:jc w:val="center"/>
              <w:rPr>
                <w:sz w:val="24"/>
                <w:szCs w:val="24"/>
              </w:rPr>
            </w:pPr>
            <w:r w:rsidRPr="007E7668">
              <w:rPr>
                <w:rStyle w:val="105pt"/>
                <w:b w:val="0"/>
                <w:sz w:val="24"/>
                <w:szCs w:val="24"/>
              </w:rPr>
              <w:t>1400 - 1500</w:t>
            </w:r>
          </w:p>
        </w:tc>
      </w:tr>
      <w:tr w:rsidR="003C0262" w:rsidRPr="007E7668" w:rsidTr="003C0262">
        <w:trPr>
          <w:trHeight w:hRule="exact" w:val="490"/>
        </w:trPr>
        <w:tc>
          <w:tcPr>
            <w:tcW w:w="5971" w:type="dxa"/>
            <w:tcBorders>
              <w:top w:val="single" w:sz="4" w:space="0" w:color="auto"/>
              <w:left w:val="single" w:sz="4" w:space="0" w:color="auto"/>
            </w:tcBorders>
            <w:shd w:val="clear" w:color="auto" w:fill="FFFFFF"/>
          </w:tcPr>
          <w:p w:rsidR="003C0262" w:rsidRPr="007E7668" w:rsidRDefault="003C0262" w:rsidP="003C0262">
            <w:pPr>
              <w:pStyle w:val="41"/>
              <w:shd w:val="clear" w:color="auto" w:fill="auto"/>
              <w:spacing w:before="0" w:line="240" w:lineRule="auto"/>
              <w:ind w:firstLine="0"/>
              <w:rPr>
                <w:sz w:val="24"/>
                <w:szCs w:val="24"/>
              </w:rPr>
            </w:pPr>
            <w:r w:rsidRPr="007E7668">
              <w:rPr>
                <w:rStyle w:val="105pt"/>
                <w:b w:val="0"/>
                <w:sz w:val="24"/>
                <w:szCs w:val="24"/>
              </w:rPr>
              <w:t>Жидкие из выгребов (при отсутствии канализации)</w:t>
            </w:r>
          </w:p>
        </w:tc>
        <w:tc>
          <w:tcPr>
            <w:tcW w:w="1752" w:type="dxa"/>
            <w:tcBorders>
              <w:top w:val="single" w:sz="4" w:space="0" w:color="auto"/>
              <w:left w:val="single" w:sz="4" w:space="0" w:color="auto"/>
            </w:tcBorders>
            <w:shd w:val="clear" w:color="auto" w:fill="FFFFFF"/>
          </w:tcPr>
          <w:p w:rsidR="003C0262" w:rsidRPr="007E7668" w:rsidRDefault="003C0262" w:rsidP="003C0262">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1656" w:type="dxa"/>
            <w:tcBorders>
              <w:top w:val="single" w:sz="4" w:space="0" w:color="auto"/>
              <w:left w:val="single" w:sz="4" w:space="0" w:color="auto"/>
              <w:right w:val="single" w:sz="4" w:space="0" w:color="auto"/>
            </w:tcBorders>
            <w:shd w:val="clear" w:color="auto" w:fill="FFFFFF"/>
          </w:tcPr>
          <w:p w:rsidR="003C0262" w:rsidRPr="007E7668" w:rsidRDefault="003C0262" w:rsidP="003C0262">
            <w:pPr>
              <w:pStyle w:val="41"/>
              <w:shd w:val="clear" w:color="auto" w:fill="auto"/>
              <w:spacing w:before="0" w:line="240" w:lineRule="auto"/>
              <w:ind w:firstLine="0"/>
              <w:jc w:val="center"/>
              <w:rPr>
                <w:sz w:val="24"/>
                <w:szCs w:val="24"/>
              </w:rPr>
            </w:pPr>
            <w:r w:rsidRPr="007E7668">
              <w:rPr>
                <w:rStyle w:val="105pt"/>
                <w:b w:val="0"/>
                <w:sz w:val="24"/>
                <w:szCs w:val="24"/>
              </w:rPr>
              <w:t>2000 - 3500</w:t>
            </w:r>
          </w:p>
        </w:tc>
      </w:tr>
      <w:tr w:rsidR="003C0262" w:rsidRPr="007E7668" w:rsidTr="003C0262">
        <w:trPr>
          <w:trHeight w:hRule="exact" w:val="778"/>
        </w:trPr>
        <w:tc>
          <w:tcPr>
            <w:tcW w:w="5971" w:type="dxa"/>
            <w:tcBorders>
              <w:top w:val="single" w:sz="4" w:space="0" w:color="auto"/>
              <w:left w:val="single" w:sz="4" w:space="0" w:color="auto"/>
              <w:bottom w:val="single" w:sz="4" w:space="0" w:color="auto"/>
            </w:tcBorders>
            <w:shd w:val="clear" w:color="auto" w:fill="FFFFFF"/>
          </w:tcPr>
          <w:p w:rsidR="003C0262" w:rsidRPr="007E7668" w:rsidRDefault="003C0262" w:rsidP="003C0262">
            <w:pPr>
              <w:pStyle w:val="41"/>
              <w:shd w:val="clear" w:color="auto" w:fill="auto"/>
              <w:spacing w:before="0" w:line="240" w:lineRule="auto"/>
              <w:ind w:firstLine="0"/>
              <w:rPr>
                <w:sz w:val="24"/>
                <w:szCs w:val="24"/>
              </w:rPr>
            </w:pPr>
            <w:r w:rsidRPr="007E7668">
              <w:rPr>
                <w:rStyle w:val="105pt"/>
                <w:b w:val="0"/>
                <w:sz w:val="24"/>
                <w:szCs w:val="24"/>
              </w:rPr>
              <w:t>Смет с 1 кв. м твердых покрытий улиц, площадей и парков</w:t>
            </w:r>
          </w:p>
        </w:tc>
        <w:tc>
          <w:tcPr>
            <w:tcW w:w="1752" w:type="dxa"/>
            <w:tcBorders>
              <w:top w:val="single" w:sz="4" w:space="0" w:color="auto"/>
              <w:left w:val="single" w:sz="4" w:space="0" w:color="auto"/>
              <w:bottom w:val="single" w:sz="4" w:space="0" w:color="auto"/>
            </w:tcBorders>
            <w:shd w:val="clear" w:color="auto" w:fill="FFFFFF"/>
          </w:tcPr>
          <w:p w:rsidR="003C0262" w:rsidRPr="007E7668" w:rsidRDefault="003C0262" w:rsidP="003C0262">
            <w:pPr>
              <w:pStyle w:val="41"/>
              <w:shd w:val="clear" w:color="auto" w:fill="auto"/>
              <w:spacing w:before="0" w:line="240" w:lineRule="auto"/>
              <w:ind w:firstLine="0"/>
              <w:jc w:val="center"/>
              <w:rPr>
                <w:sz w:val="24"/>
                <w:szCs w:val="24"/>
              </w:rPr>
            </w:pPr>
            <w:r w:rsidRPr="007E7668">
              <w:rPr>
                <w:rStyle w:val="105pt"/>
                <w:b w:val="0"/>
                <w:sz w:val="24"/>
                <w:szCs w:val="24"/>
              </w:rPr>
              <w:t>5 - 15</w:t>
            </w:r>
          </w:p>
        </w:tc>
        <w:tc>
          <w:tcPr>
            <w:tcW w:w="1656" w:type="dxa"/>
            <w:tcBorders>
              <w:top w:val="single" w:sz="4" w:space="0" w:color="auto"/>
              <w:left w:val="single" w:sz="4" w:space="0" w:color="auto"/>
              <w:bottom w:val="single" w:sz="4" w:space="0" w:color="auto"/>
              <w:right w:val="single" w:sz="4" w:space="0" w:color="auto"/>
            </w:tcBorders>
            <w:shd w:val="clear" w:color="auto" w:fill="FFFFFF"/>
          </w:tcPr>
          <w:p w:rsidR="003C0262" w:rsidRPr="007E7668" w:rsidRDefault="003C0262" w:rsidP="003C0262">
            <w:pPr>
              <w:pStyle w:val="41"/>
              <w:shd w:val="clear" w:color="auto" w:fill="auto"/>
              <w:spacing w:before="0" w:line="240" w:lineRule="auto"/>
              <w:ind w:firstLine="0"/>
              <w:jc w:val="center"/>
              <w:rPr>
                <w:sz w:val="24"/>
                <w:szCs w:val="24"/>
              </w:rPr>
            </w:pPr>
            <w:r w:rsidRPr="007E7668">
              <w:rPr>
                <w:rStyle w:val="105pt"/>
                <w:b w:val="0"/>
                <w:sz w:val="24"/>
                <w:szCs w:val="24"/>
              </w:rPr>
              <w:t>8 - 20</w:t>
            </w:r>
          </w:p>
        </w:tc>
      </w:tr>
    </w:tbl>
    <w:p w:rsidR="003C0262" w:rsidRPr="007E7668" w:rsidRDefault="003C0262" w:rsidP="003C0262">
      <w:pPr>
        <w:pStyle w:val="a6"/>
        <w:shd w:val="clear" w:color="auto" w:fill="auto"/>
        <w:spacing w:line="240" w:lineRule="auto"/>
        <w:rPr>
          <w:b w:val="0"/>
          <w:sz w:val="24"/>
          <w:szCs w:val="24"/>
        </w:rPr>
      </w:pPr>
      <w:r w:rsidRPr="007E7668">
        <w:rPr>
          <w:b w:val="0"/>
          <w:bCs w:val="0"/>
          <w:sz w:val="24"/>
          <w:szCs w:val="24"/>
        </w:rPr>
        <w:t>Примечания:</w:t>
      </w:r>
    </w:p>
    <w:p w:rsidR="00504E72" w:rsidRPr="003C0262" w:rsidRDefault="00504E72" w:rsidP="003C3FFA">
      <w:pPr>
        <w:pStyle w:val="20"/>
        <w:numPr>
          <w:ilvl w:val="0"/>
          <w:numId w:val="82"/>
        </w:numPr>
        <w:shd w:val="clear" w:color="auto" w:fill="auto"/>
        <w:tabs>
          <w:tab w:val="left" w:pos="1217"/>
        </w:tabs>
        <w:spacing w:line="240" w:lineRule="auto"/>
        <w:ind w:right="220" w:firstLine="851"/>
        <w:jc w:val="left"/>
        <w:rPr>
          <w:b w:val="0"/>
          <w:sz w:val="24"/>
          <w:szCs w:val="24"/>
        </w:rPr>
      </w:pPr>
      <w:r w:rsidRPr="007E7668">
        <w:rPr>
          <w:b w:val="0"/>
          <w:bCs w:val="0"/>
          <w:sz w:val="24"/>
          <w:szCs w:val="24"/>
        </w:rPr>
        <w:t>Нормы накопления твердых отходов при местном отоплении следует увеличивать на 10 %, при использовании бурого угля - на 50%.</w:t>
      </w:r>
    </w:p>
    <w:p w:rsidR="00504E72" w:rsidRPr="003C0262" w:rsidRDefault="00504E72" w:rsidP="003C3FFA">
      <w:pPr>
        <w:pStyle w:val="20"/>
        <w:numPr>
          <w:ilvl w:val="0"/>
          <w:numId w:val="82"/>
        </w:numPr>
        <w:shd w:val="clear" w:color="auto" w:fill="auto"/>
        <w:tabs>
          <w:tab w:val="left" w:pos="1217"/>
        </w:tabs>
        <w:spacing w:line="240" w:lineRule="auto"/>
        <w:ind w:right="220" w:firstLine="851"/>
        <w:jc w:val="left"/>
        <w:rPr>
          <w:b w:val="0"/>
          <w:sz w:val="24"/>
          <w:szCs w:val="24"/>
        </w:rPr>
      </w:pPr>
      <w:r w:rsidRPr="003C0262">
        <w:rPr>
          <w:b w:val="0"/>
          <w:bCs w:val="0"/>
          <w:sz w:val="24"/>
          <w:szCs w:val="24"/>
        </w:rPr>
        <w:t>Нормы накопления крупногабаритных бытовых отходов следует принимать в размере 5% в составе приведенных значений твердых бытовых отходов.</w:t>
      </w:r>
    </w:p>
    <w:p w:rsidR="00FA288A" w:rsidRDefault="00FA288A">
      <w:pPr>
        <w:rPr>
          <w:b/>
          <w:bCs/>
          <w:sz w:val="24"/>
          <w:szCs w:val="24"/>
        </w:rPr>
      </w:pPr>
      <w:r>
        <w:rPr>
          <w:b/>
          <w:bCs/>
          <w:sz w:val="24"/>
          <w:szCs w:val="24"/>
        </w:rPr>
        <w:br w:type="page"/>
      </w:r>
    </w:p>
    <w:p w:rsidR="00965D68" w:rsidRDefault="00965D68">
      <w:pPr>
        <w:rPr>
          <w:b/>
          <w:bCs/>
          <w:sz w:val="24"/>
          <w:szCs w:val="24"/>
        </w:rPr>
        <w:sectPr w:rsidR="00965D68" w:rsidSect="00477277">
          <w:type w:val="continuous"/>
          <w:pgSz w:w="11909" w:h="16838"/>
          <w:pgMar w:top="634" w:right="1219" w:bottom="1436" w:left="1090" w:header="284" w:footer="3" w:gutter="0"/>
          <w:cols w:space="720"/>
          <w:noEndnote/>
          <w:docGrid w:linePitch="360"/>
        </w:sectPr>
      </w:pPr>
    </w:p>
    <w:p w:rsidR="00504E72" w:rsidRPr="007E7668" w:rsidRDefault="00504E72" w:rsidP="007E7668">
      <w:pPr>
        <w:pStyle w:val="20"/>
        <w:shd w:val="clear" w:color="auto" w:fill="auto"/>
        <w:spacing w:line="240" w:lineRule="auto"/>
        <w:ind w:left="5954" w:right="-39"/>
        <w:rPr>
          <w:b w:val="0"/>
          <w:sz w:val="24"/>
          <w:szCs w:val="24"/>
        </w:rPr>
      </w:pPr>
      <w:r w:rsidRPr="007E7668">
        <w:rPr>
          <w:b w:val="0"/>
          <w:bCs w:val="0"/>
          <w:sz w:val="24"/>
          <w:szCs w:val="24"/>
        </w:rPr>
        <w:lastRenderedPageBreak/>
        <w:t xml:space="preserve">ПРИЛОЖЕНИЕ М к нормативам градостроительного проектирования муниципального образования </w:t>
      </w:r>
      <w:r w:rsidR="006D0CAB">
        <w:rPr>
          <w:b w:val="0"/>
          <w:sz w:val="24"/>
          <w:szCs w:val="24"/>
        </w:rPr>
        <w:t>Луковский</w:t>
      </w:r>
      <w:r w:rsidR="006B548B">
        <w:rPr>
          <w:b w:val="0"/>
          <w:sz w:val="24"/>
          <w:szCs w:val="24"/>
        </w:rPr>
        <w:t xml:space="preserve"> </w:t>
      </w:r>
      <w:r w:rsidR="00A822CC">
        <w:rPr>
          <w:b w:val="0"/>
          <w:sz w:val="24"/>
          <w:szCs w:val="24"/>
        </w:rPr>
        <w:t>с</w:t>
      </w:r>
      <w:r w:rsidR="00C96088">
        <w:rPr>
          <w:b w:val="0"/>
          <w:sz w:val="24"/>
          <w:szCs w:val="24"/>
        </w:rPr>
        <w:t>ельсовет Панкрушихинского</w:t>
      </w:r>
      <w:r w:rsidR="00C96088" w:rsidRPr="007E7668">
        <w:rPr>
          <w:b w:val="0"/>
          <w:sz w:val="24"/>
          <w:szCs w:val="24"/>
        </w:rPr>
        <w:t xml:space="preserve"> район</w:t>
      </w:r>
      <w:r w:rsidR="00C96088">
        <w:rPr>
          <w:b w:val="0"/>
          <w:sz w:val="24"/>
          <w:szCs w:val="24"/>
        </w:rPr>
        <w:t>а</w:t>
      </w:r>
      <w:r w:rsidRPr="007E7668">
        <w:rPr>
          <w:b w:val="0"/>
          <w:bCs w:val="0"/>
          <w:sz w:val="24"/>
          <w:szCs w:val="24"/>
        </w:rPr>
        <w:t xml:space="preserve"> Алтайского края</w:t>
      </w:r>
    </w:p>
    <w:p w:rsidR="006777E5" w:rsidRPr="007E7668" w:rsidRDefault="00504E72" w:rsidP="007E7668">
      <w:pPr>
        <w:pStyle w:val="12"/>
        <w:keepNext/>
        <w:keepLines/>
        <w:shd w:val="clear" w:color="auto" w:fill="auto"/>
        <w:spacing w:after="0" w:line="240" w:lineRule="auto"/>
        <w:ind w:left="284" w:right="40"/>
        <w:jc w:val="center"/>
        <w:rPr>
          <w:sz w:val="24"/>
          <w:szCs w:val="24"/>
        </w:rPr>
      </w:pPr>
      <w:bookmarkStart w:id="19" w:name="bookmark21"/>
      <w:r w:rsidRPr="007E7668">
        <w:rPr>
          <w:rFonts w:eastAsia="Calibri"/>
          <w:b w:val="0"/>
          <w:bCs w:val="0"/>
          <w:sz w:val="24"/>
          <w:szCs w:val="24"/>
        </w:rPr>
        <w:t>Укрупненные показатели электропотребления</w:t>
      </w:r>
      <w:bookmarkEnd w:id="19"/>
    </w:p>
    <w:tbl>
      <w:tblPr>
        <w:tblW w:w="9586" w:type="dxa"/>
        <w:tblInd w:w="10" w:type="dxa"/>
        <w:tblLayout w:type="fixed"/>
        <w:tblCellMar>
          <w:left w:w="10" w:type="dxa"/>
          <w:right w:w="10" w:type="dxa"/>
        </w:tblCellMar>
        <w:tblLook w:val="0000" w:firstRow="0" w:lastRow="0" w:firstColumn="0" w:lastColumn="0" w:noHBand="0" w:noVBand="0"/>
      </w:tblPr>
      <w:tblGrid>
        <w:gridCol w:w="4699"/>
        <w:gridCol w:w="2722"/>
        <w:gridCol w:w="2165"/>
      </w:tblGrid>
      <w:tr w:rsidR="006777E5" w:rsidRPr="007E7668" w:rsidTr="006777E5">
        <w:trPr>
          <w:trHeight w:hRule="exact" w:val="1320"/>
        </w:trPr>
        <w:tc>
          <w:tcPr>
            <w:tcW w:w="4699" w:type="dxa"/>
            <w:tcBorders>
              <w:top w:val="single" w:sz="4" w:space="0" w:color="auto"/>
              <w:left w:val="single" w:sz="4" w:space="0" w:color="auto"/>
            </w:tcBorders>
            <w:shd w:val="clear" w:color="auto" w:fill="FFFFFF"/>
          </w:tcPr>
          <w:p w:rsidR="006777E5" w:rsidRPr="007E7668" w:rsidRDefault="006777E5" w:rsidP="006777E5">
            <w:pPr>
              <w:pStyle w:val="41"/>
              <w:shd w:val="clear" w:color="auto" w:fill="auto"/>
              <w:spacing w:before="0" w:line="240" w:lineRule="auto"/>
              <w:ind w:left="275" w:firstLine="0"/>
              <w:jc w:val="center"/>
              <w:rPr>
                <w:sz w:val="24"/>
                <w:szCs w:val="24"/>
              </w:rPr>
            </w:pPr>
            <w:r w:rsidRPr="007E7668">
              <w:rPr>
                <w:rStyle w:val="105pt"/>
                <w:b w:val="0"/>
                <w:sz w:val="24"/>
                <w:szCs w:val="24"/>
              </w:rPr>
              <w:t>Степень благоустройства поселений</w:t>
            </w:r>
          </w:p>
        </w:tc>
        <w:tc>
          <w:tcPr>
            <w:tcW w:w="2722" w:type="dxa"/>
            <w:tcBorders>
              <w:top w:val="single" w:sz="4" w:space="0" w:color="auto"/>
              <w:left w:val="single" w:sz="4" w:space="0" w:color="auto"/>
            </w:tcBorders>
            <w:shd w:val="clear" w:color="auto" w:fill="FFFFFF"/>
          </w:tcPr>
          <w:p w:rsidR="006777E5" w:rsidRPr="007E7668" w:rsidRDefault="006777E5" w:rsidP="006777E5">
            <w:pPr>
              <w:pStyle w:val="41"/>
              <w:shd w:val="clear" w:color="auto" w:fill="auto"/>
              <w:spacing w:before="0" w:line="240" w:lineRule="auto"/>
              <w:ind w:left="340" w:firstLine="0"/>
              <w:jc w:val="left"/>
              <w:rPr>
                <w:sz w:val="24"/>
                <w:szCs w:val="24"/>
              </w:rPr>
            </w:pPr>
            <w:r w:rsidRPr="007E7668">
              <w:rPr>
                <w:rStyle w:val="105pt"/>
                <w:b w:val="0"/>
                <w:sz w:val="24"/>
                <w:szCs w:val="24"/>
              </w:rPr>
              <w:t>Электропотребление, квт.ч/год на 1 чел.</w:t>
            </w:r>
          </w:p>
        </w:tc>
        <w:tc>
          <w:tcPr>
            <w:tcW w:w="2165" w:type="dxa"/>
            <w:tcBorders>
              <w:top w:val="single" w:sz="4" w:space="0" w:color="auto"/>
              <w:left w:val="single" w:sz="4" w:space="0" w:color="auto"/>
              <w:right w:val="single" w:sz="4" w:space="0" w:color="auto"/>
            </w:tcBorders>
            <w:shd w:val="clear" w:color="auto" w:fill="FFFFFF"/>
          </w:tcPr>
          <w:p w:rsidR="006777E5" w:rsidRPr="007E7668" w:rsidRDefault="006777E5" w:rsidP="006777E5">
            <w:pPr>
              <w:pStyle w:val="41"/>
              <w:shd w:val="clear" w:color="auto" w:fill="auto"/>
              <w:spacing w:before="0" w:line="240" w:lineRule="auto"/>
              <w:ind w:firstLine="0"/>
              <w:rPr>
                <w:sz w:val="24"/>
                <w:szCs w:val="24"/>
              </w:rPr>
            </w:pPr>
            <w:r w:rsidRPr="007E7668">
              <w:rPr>
                <w:rStyle w:val="105pt"/>
                <w:b w:val="0"/>
                <w:sz w:val="24"/>
                <w:szCs w:val="24"/>
              </w:rPr>
              <w:t>Использование максимума электрической нагрузки, ч./год</w:t>
            </w:r>
          </w:p>
        </w:tc>
      </w:tr>
      <w:tr w:rsidR="006777E5" w:rsidRPr="007E7668" w:rsidTr="006777E5">
        <w:trPr>
          <w:trHeight w:hRule="exact" w:val="768"/>
        </w:trPr>
        <w:tc>
          <w:tcPr>
            <w:tcW w:w="4699" w:type="dxa"/>
            <w:tcBorders>
              <w:top w:val="single" w:sz="4" w:space="0" w:color="auto"/>
              <w:left w:val="single" w:sz="4" w:space="0" w:color="auto"/>
            </w:tcBorders>
            <w:shd w:val="clear" w:color="auto" w:fill="FFFFFF"/>
          </w:tcPr>
          <w:p w:rsidR="006777E5" w:rsidRPr="007E7668" w:rsidRDefault="006777E5" w:rsidP="006777E5">
            <w:pPr>
              <w:pStyle w:val="41"/>
              <w:shd w:val="clear" w:color="auto" w:fill="auto"/>
              <w:spacing w:before="0" w:line="240" w:lineRule="auto"/>
              <w:ind w:firstLine="0"/>
              <w:rPr>
                <w:sz w:val="24"/>
                <w:szCs w:val="24"/>
              </w:rPr>
            </w:pPr>
            <w:r w:rsidRPr="007E7668">
              <w:rPr>
                <w:rStyle w:val="105pt"/>
                <w:b w:val="0"/>
                <w:sz w:val="24"/>
                <w:szCs w:val="24"/>
              </w:rPr>
              <w:t>Города, не оборудованные стационарными электроплитами</w:t>
            </w:r>
          </w:p>
        </w:tc>
        <w:tc>
          <w:tcPr>
            <w:tcW w:w="2722" w:type="dxa"/>
            <w:tcBorders>
              <w:top w:val="single" w:sz="4" w:space="0" w:color="auto"/>
              <w:left w:val="single" w:sz="4" w:space="0" w:color="auto"/>
            </w:tcBorders>
            <w:shd w:val="clear" w:color="auto" w:fill="FFFFFF"/>
          </w:tcPr>
          <w:p w:rsidR="006777E5" w:rsidRPr="007E7668" w:rsidRDefault="006777E5" w:rsidP="006777E5">
            <w:pPr>
              <w:spacing w:after="0" w:line="240" w:lineRule="auto"/>
              <w:rPr>
                <w:sz w:val="24"/>
                <w:szCs w:val="24"/>
              </w:rPr>
            </w:pPr>
          </w:p>
        </w:tc>
        <w:tc>
          <w:tcPr>
            <w:tcW w:w="2165" w:type="dxa"/>
            <w:tcBorders>
              <w:top w:val="single" w:sz="4" w:space="0" w:color="auto"/>
              <w:left w:val="single" w:sz="4" w:space="0" w:color="auto"/>
              <w:right w:val="single" w:sz="4" w:space="0" w:color="auto"/>
            </w:tcBorders>
            <w:shd w:val="clear" w:color="auto" w:fill="FFFFFF"/>
          </w:tcPr>
          <w:p w:rsidR="006777E5" w:rsidRPr="007E7668" w:rsidRDefault="006777E5" w:rsidP="006777E5">
            <w:pPr>
              <w:spacing w:after="0" w:line="240" w:lineRule="auto"/>
              <w:rPr>
                <w:sz w:val="24"/>
                <w:szCs w:val="24"/>
              </w:rPr>
            </w:pPr>
          </w:p>
        </w:tc>
      </w:tr>
      <w:tr w:rsidR="006777E5" w:rsidRPr="007E7668" w:rsidTr="006777E5">
        <w:trPr>
          <w:trHeight w:hRule="exact" w:val="490"/>
        </w:trPr>
        <w:tc>
          <w:tcPr>
            <w:tcW w:w="4699" w:type="dxa"/>
            <w:tcBorders>
              <w:top w:val="single" w:sz="4" w:space="0" w:color="auto"/>
              <w:left w:val="single" w:sz="4" w:space="0" w:color="auto"/>
            </w:tcBorders>
            <w:shd w:val="clear" w:color="auto" w:fill="FFFFFF"/>
          </w:tcPr>
          <w:p w:rsidR="006777E5" w:rsidRPr="007E7668" w:rsidRDefault="006777E5" w:rsidP="006777E5">
            <w:pPr>
              <w:pStyle w:val="41"/>
              <w:shd w:val="clear" w:color="auto" w:fill="auto"/>
              <w:spacing w:before="0" w:line="240" w:lineRule="auto"/>
              <w:ind w:firstLine="0"/>
              <w:rPr>
                <w:sz w:val="24"/>
                <w:szCs w:val="24"/>
              </w:rPr>
            </w:pPr>
            <w:r w:rsidRPr="007E7668">
              <w:rPr>
                <w:rStyle w:val="105pt"/>
                <w:b w:val="0"/>
                <w:sz w:val="24"/>
                <w:szCs w:val="24"/>
              </w:rPr>
              <w:t>без кондиционеров</w:t>
            </w:r>
          </w:p>
        </w:tc>
        <w:tc>
          <w:tcPr>
            <w:tcW w:w="2722" w:type="dxa"/>
            <w:tcBorders>
              <w:top w:val="single" w:sz="4" w:space="0" w:color="auto"/>
              <w:left w:val="single" w:sz="4" w:space="0" w:color="auto"/>
            </w:tcBorders>
            <w:shd w:val="clear" w:color="auto" w:fill="FFFFFF"/>
          </w:tcPr>
          <w:p w:rsidR="006777E5" w:rsidRPr="007E7668" w:rsidRDefault="006777E5" w:rsidP="006777E5">
            <w:pPr>
              <w:pStyle w:val="41"/>
              <w:shd w:val="clear" w:color="auto" w:fill="auto"/>
              <w:spacing w:before="0" w:line="240" w:lineRule="auto"/>
              <w:ind w:firstLine="0"/>
              <w:jc w:val="center"/>
              <w:rPr>
                <w:sz w:val="24"/>
                <w:szCs w:val="24"/>
              </w:rPr>
            </w:pPr>
            <w:r w:rsidRPr="007E7668">
              <w:rPr>
                <w:rStyle w:val="105pt"/>
                <w:b w:val="0"/>
                <w:sz w:val="24"/>
                <w:szCs w:val="24"/>
              </w:rPr>
              <w:t>1700</w:t>
            </w:r>
          </w:p>
        </w:tc>
        <w:tc>
          <w:tcPr>
            <w:tcW w:w="2165" w:type="dxa"/>
            <w:tcBorders>
              <w:top w:val="single" w:sz="4" w:space="0" w:color="auto"/>
              <w:left w:val="single" w:sz="4" w:space="0" w:color="auto"/>
              <w:right w:val="single" w:sz="4" w:space="0" w:color="auto"/>
            </w:tcBorders>
            <w:shd w:val="clear" w:color="auto" w:fill="FFFFFF"/>
          </w:tcPr>
          <w:p w:rsidR="006777E5" w:rsidRPr="007E7668" w:rsidRDefault="006777E5" w:rsidP="006777E5">
            <w:pPr>
              <w:pStyle w:val="41"/>
              <w:shd w:val="clear" w:color="auto" w:fill="auto"/>
              <w:spacing w:before="0" w:line="240" w:lineRule="auto"/>
              <w:ind w:firstLine="0"/>
              <w:jc w:val="center"/>
              <w:rPr>
                <w:sz w:val="24"/>
                <w:szCs w:val="24"/>
              </w:rPr>
            </w:pPr>
            <w:r w:rsidRPr="007E7668">
              <w:rPr>
                <w:rStyle w:val="105pt"/>
                <w:b w:val="0"/>
                <w:sz w:val="24"/>
                <w:szCs w:val="24"/>
              </w:rPr>
              <w:t>5200</w:t>
            </w:r>
          </w:p>
        </w:tc>
      </w:tr>
      <w:tr w:rsidR="006777E5" w:rsidRPr="007E7668" w:rsidTr="006777E5">
        <w:trPr>
          <w:trHeight w:hRule="exact" w:val="490"/>
        </w:trPr>
        <w:tc>
          <w:tcPr>
            <w:tcW w:w="4699" w:type="dxa"/>
            <w:tcBorders>
              <w:top w:val="single" w:sz="4" w:space="0" w:color="auto"/>
              <w:left w:val="single" w:sz="4" w:space="0" w:color="auto"/>
            </w:tcBorders>
            <w:shd w:val="clear" w:color="auto" w:fill="FFFFFF"/>
          </w:tcPr>
          <w:p w:rsidR="006777E5" w:rsidRPr="007E7668" w:rsidRDefault="006777E5" w:rsidP="006777E5">
            <w:pPr>
              <w:pStyle w:val="41"/>
              <w:shd w:val="clear" w:color="auto" w:fill="auto"/>
              <w:spacing w:before="0" w:line="240" w:lineRule="auto"/>
              <w:ind w:firstLine="0"/>
              <w:rPr>
                <w:sz w:val="24"/>
                <w:szCs w:val="24"/>
              </w:rPr>
            </w:pPr>
            <w:r w:rsidRPr="007E7668">
              <w:rPr>
                <w:rStyle w:val="105pt"/>
                <w:b w:val="0"/>
                <w:sz w:val="24"/>
                <w:szCs w:val="24"/>
              </w:rPr>
              <w:t>с кондиционерами</w:t>
            </w:r>
          </w:p>
        </w:tc>
        <w:tc>
          <w:tcPr>
            <w:tcW w:w="2722" w:type="dxa"/>
            <w:tcBorders>
              <w:top w:val="single" w:sz="4" w:space="0" w:color="auto"/>
              <w:left w:val="single" w:sz="4" w:space="0" w:color="auto"/>
            </w:tcBorders>
            <w:shd w:val="clear" w:color="auto" w:fill="FFFFFF"/>
          </w:tcPr>
          <w:p w:rsidR="006777E5" w:rsidRPr="007E7668" w:rsidRDefault="006777E5" w:rsidP="006777E5">
            <w:pPr>
              <w:pStyle w:val="41"/>
              <w:shd w:val="clear" w:color="auto" w:fill="auto"/>
              <w:spacing w:before="0" w:line="240" w:lineRule="auto"/>
              <w:ind w:firstLine="0"/>
              <w:jc w:val="center"/>
              <w:rPr>
                <w:sz w:val="24"/>
                <w:szCs w:val="24"/>
              </w:rPr>
            </w:pPr>
            <w:r w:rsidRPr="007E7668">
              <w:rPr>
                <w:rStyle w:val="105pt"/>
                <w:b w:val="0"/>
                <w:sz w:val="24"/>
                <w:szCs w:val="24"/>
              </w:rPr>
              <w:t>2000</w:t>
            </w:r>
          </w:p>
        </w:tc>
        <w:tc>
          <w:tcPr>
            <w:tcW w:w="2165" w:type="dxa"/>
            <w:tcBorders>
              <w:top w:val="single" w:sz="4" w:space="0" w:color="auto"/>
              <w:left w:val="single" w:sz="4" w:space="0" w:color="auto"/>
              <w:right w:val="single" w:sz="4" w:space="0" w:color="auto"/>
            </w:tcBorders>
            <w:shd w:val="clear" w:color="auto" w:fill="FFFFFF"/>
          </w:tcPr>
          <w:p w:rsidR="006777E5" w:rsidRPr="007E7668" w:rsidRDefault="006777E5" w:rsidP="006777E5">
            <w:pPr>
              <w:pStyle w:val="41"/>
              <w:shd w:val="clear" w:color="auto" w:fill="auto"/>
              <w:spacing w:before="0" w:line="240" w:lineRule="auto"/>
              <w:ind w:firstLine="0"/>
              <w:jc w:val="center"/>
              <w:rPr>
                <w:sz w:val="24"/>
                <w:szCs w:val="24"/>
              </w:rPr>
            </w:pPr>
            <w:r w:rsidRPr="007E7668">
              <w:rPr>
                <w:rStyle w:val="105pt"/>
                <w:b w:val="0"/>
                <w:sz w:val="24"/>
                <w:szCs w:val="24"/>
              </w:rPr>
              <w:t>5700</w:t>
            </w:r>
          </w:p>
        </w:tc>
      </w:tr>
      <w:tr w:rsidR="006777E5" w:rsidRPr="007E7668" w:rsidTr="006777E5">
        <w:trPr>
          <w:trHeight w:hRule="exact" w:val="763"/>
        </w:trPr>
        <w:tc>
          <w:tcPr>
            <w:tcW w:w="4699" w:type="dxa"/>
            <w:tcBorders>
              <w:top w:val="single" w:sz="4" w:space="0" w:color="auto"/>
              <w:left w:val="single" w:sz="4" w:space="0" w:color="auto"/>
            </w:tcBorders>
            <w:shd w:val="clear" w:color="auto" w:fill="FFFFFF"/>
          </w:tcPr>
          <w:p w:rsidR="006777E5" w:rsidRPr="007E7668" w:rsidRDefault="006777E5" w:rsidP="006777E5">
            <w:pPr>
              <w:pStyle w:val="41"/>
              <w:shd w:val="clear" w:color="auto" w:fill="auto"/>
              <w:spacing w:before="0" w:line="240" w:lineRule="auto"/>
              <w:ind w:firstLine="0"/>
              <w:rPr>
                <w:sz w:val="24"/>
                <w:szCs w:val="24"/>
              </w:rPr>
            </w:pPr>
            <w:r w:rsidRPr="007E7668">
              <w:rPr>
                <w:rStyle w:val="105pt"/>
                <w:b w:val="0"/>
                <w:sz w:val="24"/>
                <w:szCs w:val="24"/>
              </w:rPr>
              <w:t>Города, оборудованные стационарными электроплитами (100% охвата)</w:t>
            </w:r>
          </w:p>
        </w:tc>
        <w:tc>
          <w:tcPr>
            <w:tcW w:w="2722" w:type="dxa"/>
            <w:tcBorders>
              <w:top w:val="single" w:sz="4" w:space="0" w:color="auto"/>
              <w:left w:val="single" w:sz="4" w:space="0" w:color="auto"/>
            </w:tcBorders>
            <w:shd w:val="clear" w:color="auto" w:fill="FFFFFF"/>
          </w:tcPr>
          <w:p w:rsidR="006777E5" w:rsidRPr="007E7668" w:rsidRDefault="006777E5" w:rsidP="006777E5">
            <w:pPr>
              <w:spacing w:after="0" w:line="240" w:lineRule="auto"/>
              <w:rPr>
                <w:sz w:val="24"/>
                <w:szCs w:val="24"/>
              </w:rPr>
            </w:pPr>
          </w:p>
        </w:tc>
        <w:tc>
          <w:tcPr>
            <w:tcW w:w="2165" w:type="dxa"/>
            <w:tcBorders>
              <w:top w:val="single" w:sz="4" w:space="0" w:color="auto"/>
              <w:left w:val="single" w:sz="4" w:space="0" w:color="auto"/>
              <w:right w:val="single" w:sz="4" w:space="0" w:color="auto"/>
            </w:tcBorders>
            <w:shd w:val="clear" w:color="auto" w:fill="FFFFFF"/>
          </w:tcPr>
          <w:p w:rsidR="006777E5" w:rsidRPr="007E7668" w:rsidRDefault="006777E5" w:rsidP="006777E5">
            <w:pPr>
              <w:spacing w:after="0" w:line="240" w:lineRule="auto"/>
              <w:rPr>
                <w:sz w:val="24"/>
                <w:szCs w:val="24"/>
              </w:rPr>
            </w:pPr>
          </w:p>
        </w:tc>
      </w:tr>
      <w:tr w:rsidR="006777E5" w:rsidRPr="007E7668" w:rsidTr="006777E5">
        <w:trPr>
          <w:trHeight w:hRule="exact" w:val="494"/>
        </w:trPr>
        <w:tc>
          <w:tcPr>
            <w:tcW w:w="4699" w:type="dxa"/>
            <w:tcBorders>
              <w:top w:val="single" w:sz="4" w:space="0" w:color="auto"/>
              <w:left w:val="single" w:sz="4" w:space="0" w:color="auto"/>
            </w:tcBorders>
            <w:shd w:val="clear" w:color="auto" w:fill="FFFFFF"/>
          </w:tcPr>
          <w:p w:rsidR="006777E5" w:rsidRPr="007E7668" w:rsidRDefault="006777E5" w:rsidP="006777E5">
            <w:pPr>
              <w:pStyle w:val="41"/>
              <w:shd w:val="clear" w:color="auto" w:fill="auto"/>
              <w:spacing w:before="0" w:line="240" w:lineRule="auto"/>
              <w:ind w:firstLine="0"/>
              <w:rPr>
                <w:sz w:val="24"/>
                <w:szCs w:val="24"/>
              </w:rPr>
            </w:pPr>
            <w:r w:rsidRPr="007E7668">
              <w:rPr>
                <w:rStyle w:val="105pt"/>
                <w:b w:val="0"/>
                <w:sz w:val="24"/>
                <w:szCs w:val="24"/>
              </w:rPr>
              <w:t>без кондиционеров</w:t>
            </w:r>
          </w:p>
        </w:tc>
        <w:tc>
          <w:tcPr>
            <w:tcW w:w="2722" w:type="dxa"/>
            <w:tcBorders>
              <w:top w:val="single" w:sz="4" w:space="0" w:color="auto"/>
              <w:left w:val="single" w:sz="4" w:space="0" w:color="auto"/>
            </w:tcBorders>
            <w:shd w:val="clear" w:color="auto" w:fill="FFFFFF"/>
          </w:tcPr>
          <w:p w:rsidR="006777E5" w:rsidRPr="007E7668" w:rsidRDefault="006777E5" w:rsidP="006777E5">
            <w:pPr>
              <w:pStyle w:val="41"/>
              <w:shd w:val="clear" w:color="auto" w:fill="auto"/>
              <w:spacing w:before="0" w:line="240" w:lineRule="auto"/>
              <w:ind w:firstLine="0"/>
              <w:jc w:val="center"/>
              <w:rPr>
                <w:sz w:val="24"/>
                <w:szCs w:val="24"/>
              </w:rPr>
            </w:pPr>
            <w:r w:rsidRPr="007E7668">
              <w:rPr>
                <w:rStyle w:val="105pt"/>
                <w:b w:val="0"/>
                <w:sz w:val="24"/>
                <w:szCs w:val="24"/>
              </w:rPr>
              <w:t>2100</w:t>
            </w:r>
          </w:p>
        </w:tc>
        <w:tc>
          <w:tcPr>
            <w:tcW w:w="2165" w:type="dxa"/>
            <w:tcBorders>
              <w:top w:val="single" w:sz="4" w:space="0" w:color="auto"/>
              <w:left w:val="single" w:sz="4" w:space="0" w:color="auto"/>
              <w:right w:val="single" w:sz="4" w:space="0" w:color="auto"/>
            </w:tcBorders>
            <w:shd w:val="clear" w:color="auto" w:fill="FFFFFF"/>
          </w:tcPr>
          <w:p w:rsidR="006777E5" w:rsidRPr="007E7668" w:rsidRDefault="006777E5" w:rsidP="006777E5">
            <w:pPr>
              <w:pStyle w:val="41"/>
              <w:shd w:val="clear" w:color="auto" w:fill="auto"/>
              <w:spacing w:before="0" w:line="240" w:lineRule="auto"/>
              <w:ind w:firstLine="0"/>
              <w:jc w:val="center"/>
              <w:rPr>
                <w:sz w:val="24"/>
                <w:szCs w:val="24"/>
              </w:rPr>
            </w:pPr>
            <w:r w:rsidRPr="007E7668">
              <w:rPr>
                <w:rStyle w:val="105pt"/>
                <w:b w:val="0"/>
                <w:sz w:val="24"/>
                <w:szCs w:val="24"/>
              </w:rPr>
              <w:t>5300</w:t>
            </w:r>
          </w:p>
        </w:tc>
      </w:tr>
      <w:tr w:rsidR="006777E5" w:rsidRPr="007E7668" w:rsidTr="006777E5">
        <w:trPr>
          <w:trHeight w:hRule="exact" w:val="490"/>
        </w:trPr>
        <w:tc>
          <w:tcPr>
            <w:tcW w:w="4699" w:type="dxa"/>
            <w:tcBorders>
              <w:top w:val="single" w:sz="4" w:space="0" w:color="auto"/>
              <w:left w:val="single" w:sz="4" w:space="0" w:color="auto"/>
            </w:tcBorders>
            <w:shd w:val="clear" w:color="auto" w:fill="FFFFFF"/>
          </w:tcPr>
          <w:p w:rsidR="006777E5" w:rsidRPr="007E7668" w:rsidRDefault="006777E5" w:rsidP="006777E5">
            <w:pPr>
              <w:pStyle w:val="41"/>
              <w:shd w:val="clear" w:color="auto" w:fill="auto"/>
              <w:spacing w:before="0" w:line="240" w:lineRule="auto"/>
              <w:ind w:firstLine="0"/>
              <w:rPr>
                <w:sz w:val="24"/>
                <w:szCs w:val="24"/>
              </w:rPr>
            </w:pPr>
            <w:r w:rsidRPr="007E7668">
              <w:rPr>
                <w:rStyle w:val="105pt"/>
                <w:b w:val="0"/>
                <w:sz w:val="24"/>
                <w:szCs w:val="24"/>
              </w:rPr>
              <w:t>с кондиционерами</w:t>
            </w:r>
          </w:p>
        </w:tc>
        <w:tc>
          <w:tcPr>
            <w:tcW w:w="2722" w:type="dxa"/>
            <w:tcBorders>
              <w:top w:val="single" w:sz="4" w:space="0" w:color="auto"/>
              <w:left w:val="single" w:sz="4" w:space="0" w:color="auto"/>
            </w:tcBorders>
            <w:shd w:val="clear" w:color="auto" w:fill="FFFFFF"/>
          </w:tcPr>
          <w:p w:rsidR="006777E5" w:rsidRPr="007E7668" w:rsidRDefault="006777E5" w:rsidP="006777E5">
            <w:pPr>
              <w:pStyle w:val="41"/>
              <w:shd w:val="clear" w:color="auto" w:fill="auto"/>
              <w:spacing w:before="0" w:line="240" w:lineRule="auto"/>
              <w:ind w:firstLine="0"/>
              <w:jc w:val="center"/>
              <w:rPr>
                <w:sz w:val="24"/>
                <w:szCs w:val="24"/>
              </w:rPr>
            </w:pPr>
            <w:r w:rsidRPr="007E7668">
              <w:rPr>
                <w:rStyle w:val="105pt"/>
                <w:b w:val="0"/>
                <w:sz w:val="24"/>
                <w:szCs w:val="24"/>
              </w:rPr>
              <w:t>2400</w:t>
            </w:r>
          </w:p>
        </w:tc>
        <w:tc>
          <w:tcPr>
            <w:tcW w:w="2165" w:type="dxa"/>
            <w:tcBorders>
              <w:top w:val="single" w:sz="4" w:space="0" w:color="auto"/>
              <w:left w:val="single" w:sz="4" w:space="0" w:color="auto"/>
              <w:right w:val="single" w:sz="4" w:space="0" w:color="auto"/>
            </w:tcBorders>
            <w:shd w:val="clear" w:color="auto" w:fill="FFFFFF"/>
          </w:tcPr>
          <w:p w:rsidR="006777E5" w:rsidRPr="007E7668" w:rsidRDefault="006777E5" w:rsidP="006777E5">
            <w:pPr>
              <w:pStyle w:val="41"/>
              <w:shd w:val="clear" w:color="auto" w:fill="auto"/>
              <w:spacing w:before="0" w:line="240" w:lineRule="auto"/>
              <w:ind w:firstLine="0"/>
              <w:jc w:val="center"/>
              <w:rPr>
                <w:sz w:val="24"/>
                <w:szCs w:val="24"/>
              </w:rPr>
            </w:pPr>
            <w:r w:rsidRPr="007E7668">
              <w:rPr>
                <w:rStyle w:val="105pt"/>
                <w:b w:val="0"/>
                <w:sz w:val="24"/>
                <w:szCs w:val="24"/>
              </w:rPr>
              <w:t>5800</w:t>
            </w:r>
          </w:p>
        </w:tc>
      </w:tr>
      <w:tr w:rsidR="006777E5" w:rsidRPr="007E7668" w:rsidTr="006777E5">
        <w:trPr>
          <w:trHeight w:hRule="exact" w:val="763"/>
        </w:trPr>
        <w:tc>
          <w:tcPr>
            <w:tcW w:w="4699" w:type="dxa"/>
            <w:tcBorders>
              <w:top w:val="single" w:sz="4" w:space="0" w:color="auto"/>
              <w:left w:val="single" w:sz="4" w:space="0" w:color="auto"/>
            </w:tcBorders>
            <w:shd w:val="clear" w:color="auto" w:fill="FFFFFF"/>
          </w:tcPr>
          <w:p w:rsidR="006777E5" w:rsidRPr="007E7668" w:rsidRDefault="006777E5" w:rsidP="006777E5">
            <w:pPr>
              <w:pStyle w:val="41"/>
              <w:shd w:val="clear" w:color="auto" w:fill="auto"/>
              <w:spacing w:before="0" w:line="240" w:lineRule="auto"/>
              <w:ind w:firstLine="0"/>
              <w:rPr>
                <w:sz w:val="24"/>
                <w:szCs w:val="24"/>
              </w:rPr>
            </w:pPr>
            <w:r w:rsidRPr="007E7668">
              <w:rPr>
                <w:rStyle w:val="105pt"/>
                <w:b w:val="0"/>
                <w:sz w:val="24"/>
                <w:szCs w:val="24"/>
              </w:rPr>
              <w:t>Поселки и сельские поселения (без кондиционеров)</w:t>
            </w:r>
          </w:p>
        </w:tc>
        <w:tc>
          <w:tcPr>
            <w:tcW w:w="2722" w:type="dxa"/>
            <w:tcBorders>
              <w:top w:val="single" w:sz="4" w:space="0" w:color="auto"/>
              <w:left w:val="single" w:sz="4" w:space="0" w:color="auto"/>
            </w:tcBorders>
            <w:shd w:val="clear" w:color="auto" w:fill="FFFFFF"/>
          </w:tcPr>
          <w:p w:rsidR="006777E5" w:rsidRPr="007E7668" w:rsidRDefault="006777E5" w:rsidP="006777E5">
            <w:pPr>
              <w:spacing w:after="0" w:line="240" w:lineRule="auto"/>
              <w:rPr>
                <w:sz w:val="24"/>
                <w:szCs w:val="24"/>
              </w:rPr>
            </w:pPr>
          </w:p>
        </w:tc>
        <w:tc>
          <w:tcPr>
            <w:tcW w:w="2165" w:type="dxa"/>
            <w:tcBorders>
              <w:top w:val="single" w:sz="4" w:space="0" w:color="auto"/>
              <w:left w:val="single" w:sz="4" w:space="0" w:color="auto"/>
              <w:right w:val="single" w:sz="4" w:space="0" w:color="auto"/>
            </w:tcBorders>
            <w:shd w:val="clear" w:color="auto" w:fill="FFFFFF"/>
          </w:tcPr>
          <w:p w:rsidR="006777E5" w:rsidRPr="007E7668" w:rsidRDefault="006777E5" w:rsidP="006777E5">
            <w:pPr>
              <w:spacing w:after="0" w:line="240" w:lineRule="auto"/>
              <w:rPr>
                <w:sz w:val="24"/>
                <w:szCs w:val="24"/>
              </w:rPr>
            </w:pPr>
          </w:p>
        </w:tc>
      </w:tr>
      <w:tr w:rsidR="006777E5" w:rsidRPr="007E7668" w:rsidTr="006777E5">
        <w:trPr>
          <w:trHeight w:hRule="exact" w:val="768"/>
        </w:trPr>
        <w:tc>
          <w:tcPr>
            <w:tcW w:w="4699" w:type="dxa"/>
            <w:tcBorders>
              <w:top w:val="single" w:sz="4" w:space="0" w:color="auto"/>
              <w:left w:val="single" w:sz="4" w:space="0" w:color="auto"/>
            </w:tcBorders>
            <w:shd w:val="clear" w:color="auto" w:fill="FFFFFF"/>
          </w:tcPr>
          <w:p w:rsidR="006777E5" w:rsidRPr="007E7668" w:rsidRDefault="006777E5" w:rsidP="006777E5">
            <w:pPr>
              <w:pStyle w:val="41"/>
              <w:shd w:val="clear" w:color="auto" w:fill="auto"/>
              <w:spacing w:before="0" w:line="240" w:lineRule="auto"/>
              <w:ind w:firstLine="0"/>
              <w:rPr>
                <w:sz w:val="24"/>
                <w:szCs w:val="24"/>
              </w:rPr>
            </w:pPr>
            <w:r w:rsidRPr="007E7668">
              <w:rPr>
                <w:rStyle w:val="105pt"/>
                <w:b w:val="0"/>
                <w:sz w:val="24"/>
                <w:szCs w:val="24"/>
              </w:rPr>
              <w:t>не оборудованные стационарными электроплитами</w:t>
            </w:r>
          </w:p>
        </w:tc>
        <w:tc>
          <w:tcPr>
            <w:tcW w:w="2722" w:type="dxa"/>
            <w:tcBorders>
              <w:top w:val="single" w:sz="4" w:space="0" w:color="auto"/>
              <w:left w:val="single" w:sz="4" w:space="0" w:color="auto"/>
            </w:tcBorders>
            <w:shd w:val="clear" w:color="auto" w:fill="FFFFFF"/>
          </w:tcPr>
          <w:p w:rsidR="006777E5" w:rsidRPr="007E7668" w:rsidRDefault="006777E5" w:rsidP="006777E5">
            <w:pPr>
              <w:pStyle w:val="41"/>
              <w:shd w:val="clear" w:color="auto" w:fill="auto"/>
              <w:spacing w:before="0" w:line="240" w:lineRule="auto"/>
              <w:ind w:firstLine="0"/>
              <w:jc w:val="center"/>
              <w:rPr>
                <w:sz w:val="24"/>
                <w:szCs w:val="24"/>
              </w:rPr>
            </w:pPr>
            <w:r w:rsidRPr="007E7668">
              <w:rPr>
                <w:rStyle w:val="105pt"/>
                <w:b w:val="0"/>
                <w:sz w:val="24"/>
                <w:szCs w:val="24"/>
              </w:rPr>
              <w:t>950</w:t>
            </w:r>
          </w:p>
        </w:tc>
        <w:tc>
          <w:tcPr>
            <w:tcW w:w="2165" w:type="dxa"/>
            <w:tcBorders>
              <w:top w:val="single" w:sz="4" w:space="0" w:color="auto"/>
              <w:left w:val="single" w:sz="4" w:space="0" w:color="auto"/>
              <w:right w:val="single" w:sz="4" w:space="0" w:color="auto"/>
            </w:tcBorders>
            <w:shd w:val="clear" w:color="auto" w:fill="FFFFFF"/>
          </w:tcPr>
          <w:p w:rsidR="006777E5" w:rsidRPr="007E7668" w:rsidRDefault="006777E5" w:rsidP="006777E5">
            <w:pPr>
              <w:pStyle w:val="41"/>
              <w:shd w:val="clear" w:color="auto" w:fill="auto"/>
              <w:spacing w:before="0" w:line="240" w:lineRule="auto"/>
              <w:ind w:firstLine="0"/>
              <w:jc w:val="center"/>
              <w:rPr>
                <w:sz w:val="24"/>
                <w:szCs w:val="24"/>
              </w:rPr>
            </w:pPr>
            <w:r w:rsidRPr="007E7668">
              <w:rPr>
                <w:rStyle w:val="105pt"/>
                <w:b w:val="0"/>
                <w:sz w:val="24"/>
                <w:szCs w:val="24"/>
              </w:rPr>
              <w:t>4100</w:t>
            </w:r>
          </w:p>
        </w:tc>
      </w:tr>
      <w:tr w:rsidR="006777E5" w:rsidRPr="007E7668" w:rsidTr="006777E5">
        <w:trPr>
          <w:trHeight w:hRule="exact" w:val="773"/>
        </w:trPr>
        <w:tc>
          <w:tcPr>
            <w:tcW w:w="4699" w:type="dxa"/>
            <w:tcBorders>
              <w:top w:val="single" w:sz="4" w:space="0" w:color="auto"/>
              <w:left w:val="single" w:sz="4" w:space="0" w:color="auto"/>
              <w:bottom w:val="single" w:sz="4" w:space="0" w:color="auto"/>
            </w:tcBorders>
            <w:shd w:val="clear" w:color="auto" w:fill="FFFFFF"/>
          </w:tcPr>
          <w:p w:rsidR="006777E5" w:rsidRPr="007E7668" w:rsidRDefault="006777E5" w:rsidP="006777E5">
            <w:pPr>
              <w:pStyle w:val="41"/>
              <w:shd w:val="clear" w:color="auto" w:fill="auto"/>
              <w:spacing w:before="0" w:line="240" w:lineRule="auto"/>
              <w:ind w:firstLine="0"/>
              <w:rPr>
                <w:sz w:val="24"/>
                <w:szCs w:val="24"/>
              </w:rPr>
            </w:pPr>
            <w:r w:rsidRPr="007E7668">
              <w:rPr>
                <w:rStyle w:val="105pt"/>
                <w:b w:val="0"/>
                <w:sz w:val="24"/>
                <w:szCs w:val="24"/>
              </w:rPr>
              <w:t>оборудованные стационарными электроплитами (100% охвата)</w:t>
            </w:r>
          </w:p>
        </w:tc>
        <w:tc>
          <w:tcPr>
            <w:tcW w:w="2722" w:type="dxa"/>
            <w:tcBorders>
              <w:top w:val="single" w:sz="4" w:space="0" w:color="auto"/>
              <w:left w:val="single" w:sz="4" w:space="0" w:color="auto"/>
              <w:bottom w:val="single" w:sz="4" w:space="0" w:color="auto"/>
            </w:tcBorders>
            <w:shd w:val="clear" w:color="auto" w:fill="FFFFFF"/>
          </w:tcPr>
          <w:p w:rsidR="006777E5" w:rsidRPr="007E7668" w:rsidRDefault="006777E5" w:rsidP="006777E5">
            <w:pPr>
              <w:pStyle w:val="41"/>
              <w:shd w:val="clear" w:color="auto" w:fill="auto"/>
              <w:spacing w:before="0" w:line="240" w:lineRule="auto"/>
              <w:ind w:firstLine="0"/>
              <w:jc w:val="center"/>
              <w:rPr>
                <w:sz w:val="24"/>
                <w:szCs w:val="24"/>
              </w:rPr>
            </w:pPr>
            <w:r w:rsidRPr="007E7668">
              <w:rPr>
                <w:rStyle w:val="105pt"/>
                <w:b w:val="0"/>
                <w:sz w:val="24"/>
                <w:szCs w:val="24"/>
              </w:rPr>
              <w:t>1350</w:t>
            </w:r>
          </w:p>
        </w:tc>
        <w:tc>
          <w:tcPr>
            <w:tcW w:w="2165" w:type="dxa"/>
            <w:tcBorders>
              <w:top w:val="single" w:sz="4" w:space="0" w:color="auto"/>
              <w:left w:val="single" w:sz="4" w:space="0" w:color="auto"/>
              <w:bottom w:val="single" w:sz="4" w:space="0" w:color="auto"/>
              <w:right w:val="single" w:sz="4" w:space="0" w:color="auto"/>
            </w:tcBorders>
            <w:shd w:val="clear" w:color="auto" w:fill="FFFFFF"/>
          </w:tcPr>
          <w:p w:rsidR="006777E5" w:rsidRPr="007E7668" w:rsidRDefault="006777E5" w:rsidP="006777E5">
            <w:pPr>
              <w:pStyle w:val="41"/>
              <w:shd w:val="clear" w:color="auto" w:fill="auto"/>
              <w:spacing w:before="0" w:line="240" w:lineRule="auto"/>
              <w:ind w:firstLine="0"/>
              <w:jc w:val="center"/>
              <w:rPr>
                <w:sz w:val="24"/>
                <w:szCs w:val="24"/>
              </w:rPr>
            </w:pPr>
            <w:r w:rsidRPr="007E7668">
              <w:rPr>
                <w:rStyle w:val="105pt"/>
                <w:b w:val="0"/>
                <w:sz w:val="24"/>
                <w:szCs w:val="24"/>
              </w:rPr>
              <w:t>4400</w:t>
            </w:r>
          </w:p>
        </w:tc>
      </w:tr>
    </w:tbl>
    <w:p w:rsidR="00504E72" w:rsidRPr="007E7668" w:rsidRDefault="00504E72" w:rsidP="006777E5">
      <w:pPr>
        <w:pStyle w:val="20"/>
        <w:shd w:val="clear" w:color="auto" w:fill="auto"/>
        <w:spacing w:line="240" w:lineRule="auto"/>
        <w:jc w:val="left"/>
        <w:rPr>
          <w:b w:val="0"/>
          <w:sz w:val="24"/>
          <w:szCs w:val="24"/>
        </w:rPr>
      </w:pPr>
      <w:r w:rsidRPr="007E7668">
        <w:rPr>
          <w:b w:val="0"/>
          <w:bCs w:val="0"/>
          <w:sz w:val="24"/>
          <w:szCs w:val="24"/>
        </w:rPr>
        <w:t>Примечания:</w:t>
      </w:r>
    </w:p>
    <w:p w:rsidR="00504E72" w:rsidRPr="007E7668" w:rsidRDefault="00FA288A" w:rsidP="003C3FFA">
      <w:pPr>
        <w:pStyle w:val="20"/>
        <w:numPr>
          <w:ilvl w:val="0"/>
          <w:numId w:val="83"/>
        </w:numPr>
        <w:shd w:val="clear" w:color="auto" w:fill="auto"/>
        <w:tabs>
          <w:tab w:val="left" w:pos="1276"/>
        </w:tabs>
        <w:spacing w:line="240" w:lineRule="auto"/>
        <w:ind w:right="20" w:firstLine="851"/>
        <w:rPr>
          <w:b w:val="0"/>
          <w:sz w:val="24"/>
          <w:szCs w:val="24"/>
        </w:rPr>
      </w:pPr>
      <w:r>
        <w:rPr>
          <w:b w:val="0"/>
          <w:bCs w:val="0"/>
          <w:sz w:val="24"/>
          <w:szCs w:val="24"/>
        </w:rPr>
        <w:t xml:space="preserve">Приведенные </w:t>
      </w:r>
      <w:r w:rsidR="00504E72" w:rsidRPr="007E7668">
        <w:rPr>
          <w:b w:val="0"/>
          <w:bCs w:val="0"/>
          <w:sz w:val="24"/>
          <w:szCs w:val="24"/>
        </w:rPr>
        <w:t>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городским электротранспортом, системами водоснабжения, водоотведения и теплоснабжения.</w:t>
      </w:r>
    </w:p>
    <w:p w:rsidR="00504E72" w:rsidRPr="007E7668" w:rsidRDefault="00504E72" w:rsidP="003C3FFA">
      <w:pPr>
        <w:pStyle w:val="20"/>
        <w:numPr>
          <w:ilvl w:val="0"/>
          <w:numId w:val="83"/>
        </w:numPr>
        <w:shd w:val="clear" w:color="auto" w:fill="auto"/>
        <w:tabs>
          <w:tab w:val="left" w:pos="1276"/>
        </w:tabs>
        <w:spacing w:line="240" w:lineRule="auto"/>
        <w:ind w:right="20" w:firstLine="851"/>
        <w:rPr>
          <w:b w:val="0"/>
          <w:sz w:val="24"/>
          <w:szCs w:val="24"/>
        </w:rPr>
      </w:pPr>
      <w:r w:rsidRPr="007E7668">
        <w:rPr>
          <w:b w:val="0"/>
          <w:bCs w:val="0"/>
          <w:sz w:val="24"/>
          <w:szCs w:val="24"/>
        </w:rPr>
        <w:t>Условия применения стационарных электроплит в жилой застройке, а также районы применения населением бытовых кондиционеров принимать в соответствии с СП 54.13330.</w:t>
      </w:r>
    </w:p>
    <w:p w:rsidR="00FA288A" w:rsidRDefault="00FA288A">
      <w:pPr>
        <w:rPr>
          <w:rFonts w:ascii="Times New Roman" w:eastAsia="Times New Roman" w:hAnsi="Times New Roman"/>
          <w:sz w:val="24"/>
          <w:szCs w:val="24"/>
        </w:rPr>
      </w:pPr>
      <w:r>
        <w:rPr>
          <w:b/>
          <w:bCs/>
          <w:sz w:val="24"/>
          <w:szCs w:val="24"/>
        </w:rPr>
        <w:br w:type="page"/>
      </w:r>
    </w:p>
    <w:p w:rsidR="00504E72" w:rsidRPr="007E7668" w:rsidRDefault="00504E72" w:rsidP="007E7668">
      <w:pPr>
        <w:pStyle w:val="20"/>
        <w:shd w:val="clear" w:color="auto" w:fill="auto"/>
        <w:tabs>
          <w:tab w:val="left" w:pos="9498"/>
        </w:tabs>
        <w:spacing w:line="240" w:lineRule="auto"/>
        <w:ind w:left="5954"/>
        <w:rPr>
          <w:b w:val="0"/>
          <w:sz w:val="24"/>
          <w:szCs w:val="24"/>
        </w:rPr>
      </w:pPr>
      <w:r w:rsidRPr="007E7668">
        <w:rPr>
          <w:b w:val="0"/>
          <w:bCs w:val="0"/>
          <w:sz w:val="24"/>
          <w:szCs w:val="24"/>
        </w:rPr>
        <w:lastRenderedPageBreak/>
        <w:t>ПРИЛОЖЕНИЕ Н</w:t>
      </w:r>
    </w:p>
    <w:p w:rsidR="00504E72" w:rsidRPr="007E7668" w:rsidRDefault="00504E72" w:rsidP="007E7668">
      <w:pPr>
        <w:pStyle w:val="20"/>
        <w:shd w:val="clear" w:color="auto" w:fill="auto"/>
        <w:tabs>
          <w:tab w:val="left" w:pos="9639"/>
        </w:tabs>
        <w:spacing w:line="240" w:lineRule="auto"/>
        <w:ind w:left="5954" w:right="-39"/>
        <w:rPr>
          <w:b w:val="0"/>
          <w:sz w:val="24"/>
          <w:szCs w:val="24"/>
        </w:rPr>
      </w:pPr>
      <w:r w:rsidRPr="007E7668">
        <w:rPr>
          <w:b w:val="0"/>
          <w:bCs w:val="0"/>
          <w:sz w:val="24"/>
          <w:szCs w:val="24"/>
        </w:rPr>
        <w:t xml:space="preserve">к нормативам градостроительного проектирования муниципального образования </w:t>
      </w:r>
      <w:r w:rsidR="006D0CAB">
        <w:rPr>
          <w:b w:val="0"/>
          <w:sz w:val="24"/>
          <w:szCs w:val="24"/>
        </w:rPr>
        <w:t>Луковский</w:t>
      </w:r>
      <w:r w:rsidR="00064F3C">
        <w:rPr>
          <w:b w:val="0"/>
          <w:sz w:val="24"/>
          <w:szCs w:val="24"/>
        </w:rPr>
        <w:t xml:space="preserve"> </w:t>
      </w:r>
      <w:r w:rsidR="00C96088">
        <w:rPr>
          <w:b w:val="0"/>
          <w:sz w:val="24"/>
          <w:szCs w:val="24"/>
        </w:rPr>
        <w:t>сельсовет Панкрушихинского</w:t>
      </w:r>
      <w:r w:rsidR="00C96088" w:rsidRPr="007E7668">
        <w:rPr>
          <w:b w:val="0"/>
          <w:sz w:val="24"/>
          <w:szCs w:val="24"/>
        </w:rPr>
        <w:t xml:space="preserve"> район</w:t>
      </w:r>
      <w:r w:rsidR="00C96088">
        <w:rPr>
          <w:b w:val="0"/>
          <w:sz w:val="24"/>
          <w:szCs w:val="24"/>
        </w:rPr>
        <w:t>а</w:t>
      </w:r>
      <w:r w:rsidR="00C96088" w:rsidRPr="007E7668">
        <w:rPr>
          <w:b w:val="0"/>
          <w:sz w:val="24"/>
          <w:szCs w:val="24"/>
        </w:rPr>
        <w:t xml:space="preserve"> </w:t>
      </w:r>
      <w:r w:rsidRPr="007E7668">
        <w:rPr>
          <w:b w:val="0"/>
          <w:bCs w:val="0"/>
          <w:sz w:val="24"/>
          <w:szCs w:val="24"/>
        </w:rPr>
        <w:t>Алтайского края</w:t>
      </w:r>
    </w:p>
    <w:p w:rsidR="00FA288A" w:rsidRDefault="00FA288A" w:rsidP="007E7668">
      <w:pPr>
        <w:pStyle w:val="12"/>
        <w:keepNext/>
        <w:keepLines/>
        <w:shd w:val="clear" w:color="auto" w:fill="auto"/>
        <w:spacing w:after="0" w:line="240" w:lineRule="auto"/>
        <w:ind w:right="60"/>
        <w:jc w:val="center"/>
        <w:rPr>
          <w:rFonts w:eastAsia="Calibri"/>
          <w:b w:val="0"/>
          <w:bCs w:val="0"/>
          <w:sz w:val="24"/>
          <w:szCs w:val="24"/>
        </w:rPr>
      </w:pPr>
      <w:bookmarkStart w:id="20" w:name="bookmark22"/>
    </w:p>
    <w:p w:rsidR="00504E72" w:rsidRPr="007E7668" w:rsidRDefault="00504E72" w:rsidP="007E7668">
      <w:pPr>
        <w:pStyle w:val="12"/>
        <w:keepNext/>
        <w:keepLines/>
        <w:shd w:val="clear" w:color="auto" w:fill="auto"/>
        <w:spacing w:after="0" w:line="240" w:lineRule="auto"/>
        <w:ind w:right="60"/>
        <w:jc w:val="center"/>
        <w:rPr>
          <w:b w:val="0"/>
          <w:sz w:val="24"/>
          <w:szCs w:val="24"/>
        </w:rPr>
      </w:pPr>
      <w:r w:rsidRPr="007E7668">
        <w:rPr>
          <w:rFonts w:eastAsia="Calibri"/>
          <w:b w:val="0"/>
          <w:bCs w:val="0"/>
          <w:sz w:val="24"/>
          <w:szCs w:val="24"/>
        </w:rPr>
        <w:t>ПЕРЕЧЕНЬ</w:t>
      </w:r>
      <w:bookmarkEnd w:id="20"/>
    </w:p>
    <w:p w:rsidR="00504E72" w:rsidRPr="007E7668" w:rsidRDefault="00504E72" w:rsidP="007E7668">
      <w:pPr>
        <w:pStyle w:val="12"/>
        <w:keepNext/>
        <w:keepLines/>
        <w:shd w:val="clear" w:color="auto" w:fill="auto"/>
        <w:spacing w:after="0" w:line="240" w:lineRule="auto"/>
        <w:ind w:right="60"/>
        <w:jc w:val="center"/>
        <w:rPr>
          <w:b w:val="0"/>
          <w:sz w:val="24"/>
          <w:szCs w:val="24"/>
        </w:rPr>
      </w:pPr>
      <w:bookmarkStart w:id="21" w:name="bookmark23"/>
      <w:r w:rsidRPr="007E7668">
        <w:rPr>
          <w:b w:val="0"/>
          <w:bCs w:val="0"/>
          <w:sz w:val="24"/>
          <w:szCs w:val="24"/>
        </w:rPr>
        <w:t>особо охраняемых природных территорий краевого значения</w:t>
      </w:r>
      <w:bookmarkEnd w:id="21"/>
    </w:p>
    <w:tbl>
      <w:tblPr>
        <w:tblOverlap w:val="never"/>
        <w:tblW w:w="0" w:type="auto"/>
        <w:jc w:val="center"/>
        <w:tblLayout w:type="fixed"/>
        <w:tblCellMar>
          <w:left w:w="10" w:type="dxa"/>
          <w:right w:w="10" w:type="dxa"/>
        </w:tblCellMar>
        <w:tblLook w:val="0000" w:firstRow="0" w:lastRow="0" w:firstColumn="0" w:lastColumn="0" w:noHBand="0" w:noVBand="0"/>
      </w:tblPr>
      <w:tblGrid>
        <w:gridCol w:w="720"/>
        <w:gridCol w:w="2429"/>
        <w:gridCol w:w="1138"/>
        <w:gridCol w:w="2568"/>
        <w:gridCol w:w="2597"/>
      </w:tblGrid>
      <w:tr w:rsidR="00504E72" w:rsidRPr="007E7668" w:rsidTr="007E1CAF">
        <w:trPr>
          <w:trHeight w:hRule="exact" w:val="1051"/>
          <w:jc w:val="center"/>
        </w:trPr>
        <w:tc>
          <w:tcPr>
            <w:tcW w:w="720" w:type="dxa"/>
            <w:tcBorders>
              <w:top w:val="single" w:sz="4" w:space="0" w:color="auto"/>
              <w:left w:val="single" w:sz="4" w:space="0" w:color="auto"/>
            </w:tcBorders>
            <w:shd w:val="clear" w:color="auto" w:fill="FFFFFF"/>
          </w:tcPr>
          <w:p w:rsidR="00504E72" w:rsidRPr="007E7668" w:rsidRDefault="00504E72" w:rsidP="007E7668">
            <w:pPr>
              <w:pStyle w:val="41"/>
              <w:framePr w:w="9451"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lang w:val="en-US"/>
              </w:rPr>
              <w:t xml:space="preserve">N </w:t>
            </w:r>
            <w:r w:rsidRPr="007E7668">
              <w:rPr>
                <w:rStyle w:val="105pt"/>
                <w:b w:val="0"/>
                <w:sz w:val="24"/>
                <w:szCs w:val="24"/>
              </w:rPr>
              <w:t>п/п</w:t>
            </w:r>
          </w:p>
        </w:tc>
        <w:tc>
          <w:tcPr>
            <w:tcW w:w="2429" w:type="dxa"/>
            <w:tcBorders>
              <w:top w:val="single" w:sz="4" w:space="0" w:color="auto"/>
              <w:left w:val="single" w:sz="4" w:space="0" w:color="auto"/>
            </w:tcBorders>
            <w:shd w:val="clear" w:color="auto" w:fill="FFFFFF"/>
          </w:tcPr>
          <w:p w:rsidR="00504E72" w:rsidRPr="007E7668" w:rsidRDefault="00504E72" w:rsidP="007E7668">
            <w:pPr>
              <w:pStyle w:val="41"/>
              <w:framePr w:w="9451"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Наименование ООПТ</w:t>
            </w:r>
          </w:p>
        </w:tc>
        <w:tc>
          <w:tcPr>
            <w:tcW w:w="1138" w:type="dxa"/>
            <w:tcBorders>
              <w:top w:val="single" w:sz="4" w:space="0" w:color="auto"/>
              <w:left w:val="single" w:sz="4" w:space="0" w:color="auto"/>
            </w:tcBorders>
            <w:shd w:val="clear" w:color="auto" w:fill="FFFFFF"/>
          </w:tcPr>
          <w:p w:rsidR="00504E72" w:rsidRPr="007E7668" w:rsidRDefault="00504E72" w:rsidP="007E7668">
            <w:pPr>
              <w:pStyle w:val="41"/>
              <w:framePr w:w="9451" w:wrap="notBeside" w:vAnchor="text" w:hAnchor="text" w:xAlign="center" w:y="1"/>
              <w:shd w:val="clear" w:color="auto" w:fill="auto"/>
              <w:spacing w:before="0" w:line="240" w:lineRule="auto"/>
              <w:ind w:firstLine="0"/>
              <w:rPr>
                <w:sz w:val="24"/>
                <w:szCs w:val="24"/>
              </w:rPr>
            </w:pPr>
            <w:r w:rsidRPr="007E7668">
              <w:rPr>
                <w:rStyle w:val="105pt"/>
                <w:b w:val="0"/>
                <w:sz w:val="24"/>
                <w:szCs w:val="24"/>
              </w:rPr>
              <w:t>Площадь, тыс. га</w:t>
            </w:r>
          </w:p>
        </w:tc>
        <w:tc>
          <w:tcPr>
            <w:tcW w:w="2568" w:type="dxa"/>
            <w:tcBorders>
              <w:top w:val="single" w:sz="4" w:space="0" w:color="auto"/>
              <w:left w:val="single" w:sz="4" w:space="0" w:color="auto"/>
            </w:tcBorders>
            <w:shd w:val="clear" w:color="auto" w:fill="FFFFFF"/>
          </w:tcPr>
          <w:p w:rsidR="00504E72" w:rsidRPr="007E7668" w:rsidRDefault="00504E72" w:rsidP="007E7668">
            <w:pPr>
              <w:pStyle w:val="41"/>
              <w:framePr w:w="9451"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Наименование</w:t>
            </w:r>
          </w:p>
          <w:p w:rsidR="00504E72" w:rsidRPr="007E7668" w:rsidRDefault="00504E72" w:rsidP="007E7668">
            <w:pPr>
              <w:pStyle w:val="41"/>
              <w:framePr w:w="9451"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муниципального</w:t>
            </w:r>
          </w:p>
          <w:p w:rsidR="00504E72" w:rsidRPr="007E7668" w:rsidRDefault="00504E72" w:rsidP="007E7668">
            <w:pPr>
              <w:pStyle w:val="41"/>
              <w:framePr w:w="9451"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образования</w:t>
            </w:r>
          </w:p>
        </w:tc>
        <w:tc>
          <w:tcPr>
            <w:tcW w:w="2597" w:type="dxa"/>
            <w:tcBorders>
              <w:top w:val="single" w:sz="4" w:space="0" w:color="auto"/>
              <w:left w:val="single" w:sz="4" w:space="0" w:color="auto"/>
              <w:right w:val="single" w:sz="4" w:space="0" w:color="auto"/>
            </w:tcBorders>
            <w:shd w:val="clear" w:color="auto" w:fill="FFFFFF"/>
          </w:tcPr>
          <w:p w:rsidR="00504E72" w:rsidRPr="007E7668" w:rsidRDefault="00504E72" w:rsidP="007E7668">
            <w:pPr>
              <w:pStyle w:val="41"/>
              <w:framePr w:w="9451"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Документ, утверждающий положение об ООПТ</w:t>
            </w:r>
          </w:p>
        </w:tc>
      </w:tr>
      <w:tr w:rsidR="00504E72" w:rsidRPr="007E7668" w:rsidTr="0032328A">
        <w:trPr>
          <w:trHeight w:hRule="exact" w:val="367"/>
          <w:jc w:val="center"/>
        </w:trPr>
        <w:tc>
          <w:tcPr>
            <w:tcW w:w="720" w:type="dxa"/>
            <w:tcBorders>
              <w:top w:val="single" w:sz="4" w:space="0" w:color="auto"/>
              <w:left w:val="single" w:sz="4" w:space="0" w:color="auto"/>
            </w:tcBorders>
            <w:shd w:val="clear" w:color="auto" w:fill="FFFFFF"/>
          </w:tcPr>
          <w:p w:rsidR="00504E72" w:rsidRPr="007E7668" w:rsidRDefault="00504E72" w:rsidP="007E7668">
            <w:pPr>
              <w:pStyle w:val="41"/>
              <w:framePr w:w="9451"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1</w:t>
            </w:r>
          </w:p>
        </w:tc>
        <w:tc>
          <w:tcPr>
            <w:tcW w:w="2429" w:type="dxa"/>
            <w:tcBorders>
              <w:top w:val="single" w:sz="4" w:space="0" w:color="auto"/>
              <w:left w:val="single" w:sz="4" w:space="0" w:color="auto"/>
            </w:tcBorders>
            <w:shd w:val="clear" w:color="auto" w:fill="FFFFFF"/>
          </w:tcPr>
          <w:p w:rsidR="00504E72" w:rsidRPr="007E7668" w:rsidRDefault="00504E72" w:rsidP="007E7668">
            <w:pPr>
              <w:pStyle w:val="41"/>
              <w:framePr w:w="9451"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2</w:t>
            </w:r>
          </w:p>
        </w:tc>
        <w:tc>
          <w:tcPr>
            <w:tcW w:w="1138" w:type="dxa"/>
            <w:tcBorders>
              <w:top w:val="single" w:sz="4" w:space="0" w:color="auto"/>
              <w:left w:val="single" w:sz="4" w:space="0" w:color="auto"/>
            </w:tcBorders>
            <w:shd w:val="clear" w:color="auto" w:fill="FFFFFF"/>
          </w:tcPr>
          <w:p w:rsidR="00504E72" w:rsidRPr="007E7668" w:rsidRDefault="00504E72" w:rsidP="007E7668">
            <w:pPr>
              <w:pStyle w:val="41"/>
              <w:framePr w:w="9451"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3</w:t>
            </w:r>
          </w:p>
        </w:tc>
        <w:tc>
          <w:tcPr>
            <w:tcW w:w="2568" w:type="dxa"/>
            <w:tcBorders>
              <w:top w:val="single" w:sz="4" w:space="0" w:color="auto"/>
              <w:left w:val="single" w:sz="4" w:space="0" w:color="auto"/>
            </w:tcBorders>
            <w:shd w:val="clear" w:color="auto" w:fill="FFFFFF"/>
          </w:tcPr>
          <w:p w:rsidR="00504E72" w:rsidRPr="007E7668" w:rsidRDefault="00504E72" w:rsidP="007E7668">
            <w:pPr>
              <w:pStyle w:val="41"/>
              <w:framePr w:w="9451"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4</w:t>
            </w:r>
          </w:p>
        </w:tc>
        <w:tc>
          <w:tcPr>
            <w:tcW w:w="2597" w:type="dxa"/>
            <w:tcBorders>
              <w:top w:val="single" w:sz="4" w:space="0" w:color="auto"/>
              <w:left w:val="single" w:sz="4" w:space="0" w:color="auto"/>
              <w:right w:val="single" w:sz="4" w:space="0" w:color="auto"/>
            </w:tcBorders>
            <w:shd w:val="clear" w:color="auto" w:fill="FFFFFF"/>
          </w:tcPr>
          <w:p w:rsidR="00504E72" w:rsidRPr="007E7668" w:rsidRDefault="00504E72" w:rsidP="007E7668">
            <w:pPr>
              <w:pStyle w:val="41"/>
              <w:framePr w:w="9451"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5</w:t>
            </w:r>
          </w:p>
        </w:tc>
      </w:tr>
      <w:tr w:rsidR="00504E72" w:rsidRPr="007E7668" w:rsidTr="007E1CAF">
        <w:trPr>
          <w:trHeight w:hRule="exact" w:val="490"/>
          <w:jc w:val="center"/>
        </w:trPr>
        <w:tc>
          <w:tcPr>
            <w:tcW w:w="9452" w:type="dxa"/>
            <w:gridSpan w:val="5"/>
            <w:tcBorders>
              <w:top w:val="single" w:sz="4" w:space="0" w:color="auto"/>
              <w:left w:val="single" w:sz="4" w:space="0" w:color="auto"/>
              <w:right w:val="single" w:sz="4" w:space="0" w:color="auto"/>
            </w:tcBorders>
            <w:shd w:val="clear" w:color="auto" w:fill="FFFFFF"/>
          </w:tcPr>
          <w:p w:rsidR="00504E72" w:rsidRPr="007E7668" w:rsidRDefault="00504E72" w:rsidP="007E7668">
            <w:pPr>
              <w:pStyle w:val="41"/>
              <w:framePr w:w="9451"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I. Государственные природные заказники</w:t>
            </w:r>
          </w:p>
        </w:tc>
      </w:tr>
      <w:tr w:rsidR="00504E72" w:rsidRPr="007E7668" w:rsidTr="0032328A">
        <w:trPr>
          <w:trHeight w:hRule="exact" w:val="3059"/>
          <w:jc w:val="center"/>
        </w:trPr>
        <w:tc>
          <w:tcPr>
            <w:tcW w:w="720" w:type="dxa"/>
            <w:tcBorders>
              <w:top w:val="single" w:sz="4" w:space="0" w:color="auto"/>
              <w:left w:val="single" w:sz="4" w:space="0" w:color="auto"/>
              <w:bottom w:val="single" w:sz="4" w:space="0" w:color="auto"/>
            </w:tcBorders>
            <w:shd w:val="clear" w:color="auto" w:fill="FFFFFF"/>
          </w:tcPr>
          <w:p w:rsidR="00504E72" w:rsidRPr="007E7668" w:rsidRDefault="00504E72" w:rsidP="007E7668">
            <w:pPr>
              <w:pStyle w:val="41"/>
              <w:framePr w:w="9451" w:wrap="notBeside" w:vAnchor="text" w:hAnchor="text" w:xAlign="center" w:y="1"/>
              <w:shd w:val="clear" w:color="auto" w:fill="auto"/>
              <w:spacing w:before="0" w:line="240" w:lineRule="auto"/>
              <w:ind w:left="80" w:firstLine="0"/>
              <w:jc w:val="left"/>
              <w:rPr>
                <w:sz w:val="24"/>
                <w:szCs w:val="24"/>
              </w:rPr>
            </w:pPr>
          </w:p>
        </w:tc>
        <w:tc>
          <w:tcPr>
            <w:tcW w:w="2429" w:type="dxa"/>
            <w:tcBorders>
              <w:top w:val="single" w:sz="4" w:space="0" w:color="auto"/>
              <w:left w:val="single" w:sz="4" w:space="0" w:color="auto"/>
              <w:bottom w:val="single" w:sz="4" w:space="0" w:color="auto"/>
            </w:tcBorders>
            <w:shd w:val="clear" w:color="auto" w:fill="FFFFFF"/>
          </w:tcPr>
          <w:p w:rsidR="00504E72" w:rsidRPr="007E7668" w:rsidRDefault="00504E72" w:rsidP="007E7668">
            <w:pPr>
              <w:pStyle w:val="41"/>
              <w:framePr w:w="9451" w:wrap="notBeside" w:vAnchor="text" w:hAnchor="text" w:xAlign="center" w:y="1"/>
              <w:shd w:val="clear" w:color="auto" w:fill="auto"/>
              <w:spacing w:before="0" w:line="240" w:lineRule="auto"/>
              <w:ind w:left="80" w:firstLine="0"/>
              <w:jc w:val="left"/>
              <w:rPr>
                <w:sz w:val="24"/>
                <w:szCs w:val="24"/>
              </w:rPr>
            </w:pPr>
            <w:r w:rsidRPr="007E7668">
              <w:rPr>
                <w:rStyle w:val="105pt"/>
                <w:b w:val="0"/>
                <w:sz w:val="24"/>
                <w:szCs w:val="24"/>
              </w:rPr>
              <w:t>Алеусский</w:t>
            </w:r>
          </w:p>
        </w:tc>
        <w:tc>
          <w:tcPr>
            <w:tcW w:w="1138" w:type="dxa"/>
            <w:tcBorders>
              <w:top w:val="single" w:sz="4" w:space="0" w:color="auto"/>
              <w:left w:val="single" w:sz="4" w:space="0" w:color="auto"/>
              <w:bottom w:val="single" w:sz="4" w:space="0" w:color="auto"/>
            </w:tcBorders>
            <w:shd w:val="clear" w:color="auto" w:fill="FFFFFF"/>
          </w:tcPr>
          <w:p w:rsidR="00504E72" w:rsidRPr="007E7668" w:rsidRDefault="00504E72" w:rsidP="007E7668">
            <w:pPr>
              <w:pStyle w:val="41"/>
              <w:framePr w:w="9451"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25,0</w:t>
            </w:r>
          </w:p>
        </w:tc>
        <w:tc>
          <w:tcPr>
            <w:tcW w:w="2568" w:type="dxa"/>
            <w:tcBorders>
              <w:top w:val="single" w:sz="4" w:space="0" w:color="auto"/>
              <w:left w:val="single" w:sz="4" w:space="0" w:color="auto"/>
              <w:bottom w:val="single" w:sz="4" w:space="0" w:color="auto"/>
            </w:tcBorders>
            <w:shd w:val="clear" w:color="auto" w:fill="FFFFFF"/>
          </w:tcPr>
          <w:p w:rsidR="00504E72" w:rsidRPr="007E7668" w:rsidRDefault="00504E72" w:rsidP="007E7668">
            <w:pPr>
              <w:pStyle w:val="41"/>
              <w:framePr w:w="9451" w:wrap="notBeside" w:vAnchor="text" w:hAnchor="text" w:xAlign="center" w:y="1"/>
              <w:shd w:val="clear" w:color="auto" w:fill="auto"/>
              <w:spacing w:before="0" w:line="240" w:lineRule="auto"/>
              <w:ind w:left="80" w:firstLine="0"/>
              <w:jc w:val="left"/>
              <w:rPr>
                <w:sz w:val="24"/>
                <w:szCs w:val="24"/>
              </w:rPr>
            </w:pPr>
            <w:r w:rsidRPr="007E7668">
              <w:rPr>
                <w:rStyle w:val="105pt"/>
                <w:b w:val="0"/>
                <w:sz w:val="24"/>
                <w:szCs w:val="24"/>
              </w:rPr>
              <w:t>Крутихинский,</w:t>
            </w:r>
          </w:p>
          <w:p w:rsidR="00504E72" w:rsidRPr="007E7668" w:rsidRDefault="00504E72" w:rsidP="007E7668">
            <w:pPr>
              <w:pStyle w:val="41"/>
              <w:framePr w:w="9451" w:wrap="notBeside" w:vAnchor="text" w:hAnchor="text" w:xAlign="center" w:y="1"/>
              <w:shd w:val="clear" w:color="auto" w:fill="auto"/>
              <w:spacing w:before="0" w:line="240" w:lineRule="auto"/>
              <w:ind w:left="80" w:firstLine="0"/>
              <w:jc w:val="left"/>
              <w:rPr>
                <w:sz w:val="24"/>
                <w:szCs w:val="24"/>
              </w:rPr>
            </w:pPr>
            <w:r w:rsidRPr="007E7668">
              <w:rPr>
                <w:rStyle w:val="105pt"/>
                <w:b w:val="0"/>
                <w:sz w:val="24"/>
                <w:szCs w:val="24"/>
              </w:rPr>
              <w:t>Панкрушихинский</w:t>
            </w:r>
          </w:p>
          <w:p w:rsidR="00504E72" w:rsidRPr="007E7668" w:rsidRDefault="00504E72" w:rsidP="007E7668">
            <w:pPr>
              <w:pStyle w:val="41"/>
              <w:framePr w:w="9451" w:wrap="notBeside" w:vAnchor="text" w:hAnchor="text" w:xAlign="center" w:y="1"/>
              <w:shd w:val="clear" w:color="auto" w:fill="auto"/>
              <w:spacing w:before="0" w:line="240" w:lineRule="auto"/>
              <w:ind w:left="80" w:firstLine="0"/>
              <w:jc w:val="left"/>
              <w:rPr>
                <w:sz w:val="24"/>
                <w:szCs w:val="24"/>
              </w:rPr>
            </w:pPr>
            <w:r w:rsidRPr="007E7668">
              <w:rPr>
                <w:rStyle w:val="105pt"/>
                <w:b w:val="0"/>
                <w:sz w:val="24"/>
                <w:szCs w:val="24"/>
              </w:rPr>
              <w:t>районы</w:t>
            </w:r>
          </w:p>
        </w:tc>
        <w:tc>
          <w:tcPr>
            <w:tcW w:w="2597" w:type="dxa"/>
            <w:tcBorders>
              <w:top w:val="single" w:sz="4" w:space="0" w:color="auto"/>
              <w:left w:val="single" w:sz="4" w:space="0" w:color="auto"/>
              <w:bottom w:val="single" w:sz="4" w:space="0" w:color="auto"/>
              <w:right w:val="single" w:sz="4" w:space="0" w:color="auto"/>
            </w:tcBorders>
            <w:shd w:val="clear" w:color="auto" w:fill="FFFFFF"/>
          </w:tcPr>
          <w:p w:rsidR="00504E72" w:rsidRPr="007E7668" w:rsidRDefault="00504E72" w:rsidP="007E7668">
            <w:pPr>
              <w:pStyle w:val="41"/>
              <w:framePr w:w="9451" w:wrap="notBeside" w:vAnchor="text" w:hAnchor="text" w:xAlign="center" w:y="1"/>
              <w:shd w:val="clear" w:color="auto" w:fill="auto"/>
              <w:spacing w:before="0" w:line="240" w:lineRule="auto"/>
              <w:ind w:left="80" w:firstLine="0"/>
              <w:jc w:val="left"/>
              <w:rPr>
                <w:sz w:val="24"/>
                <w:szCs w:val="24"/>
              </w:rPr>
            </w:pPr>
            <w:r w:rsidRPr="007E7668">
              <w:rPr>
                <w:rStyle w:val="105pt"/>
                <w:b w:val="0"/>
                <w:sz w:val="24"/>
                <w:szCs w:val="24"/>
              </w:rPr>
              <w:t>постановление Администрации края от</w:t>
            </w:r>
          </w:p>
          <w:p w:rsidR="00504E72" w:rsidRPr="007E7668" w:rsidRDefault="00504E72" w:rsidP="003C3FFA">
            <w:pPr>
              <w:pStyle w:val="41"/>
              <w:framePr w:w="9451" w:wrap="notBeside" w:vAnchor="text" w:hAnchor="text" w:xAlign="center" w:y="1"/>
              <w:numPr>
                <w:ilvl w:val="0"/>
                <w:numId w:val="84"/>
              </w:numPr>
              <w:shd w:val="clear" w:color="auto" w:fill="auto"/>
              <w:tabs>
                <w:tab w:val="left" w:pos="1347"/>
              </w:tabs>
              <w:spacing w:before="0" w:line="240" w:lineRule="auto"/>
              <w:ind w:left="80" w:firstLine="0"/>
              <w:jc w:val="left"/>
              <w:rPr>
                <w:sz w:val="24"/>
                <w:szCs w:val="24"/>
              </w:rPr>
            </w:pPr>
            <w:r w:rsidRPr="007E7668">
              <w:rPr>
                <w:rStyle w:val="105pt"/>
                <w:b w:val="0"/>
                <w:sz w:val="24"/>
                <w:szCs w:val="24"/>
                <w:lang w:val="en-US"/>
              </w:rPr>
              <w:t>N</w:t>
            </w:r>
            <w:r w:rsidRPr="007E7668">
              <w:rPr>
                <w:rStyle w:val="105pt"/>
                <w:b w:val="0"/>
                <w:sz w:val="24"/>
                <w:szCs w:val="24"/>
              </w:rPr>
              <w:t xml:space="preserve"> 51 "Об утверждении положений о государственных природных комплексных заказниках краевого значения" (далее - "постановление Администрации края от</w:t>
            </w:r>
          </w:p>
          <w:p w:rsidR="00504E72" w:rsidRPr="007E7668" w:rsidRDefault="00504E72" w:rsidP="003C3FFA">
            <w:pPr>
              <w:pStyle w:val="41"/>
              <w:framePr w:w="9451" w:wrap="notBeside" w:vAnchor="text" w:hAnchor="text" w:xAlign="center" w:y="1"/>
              <w:numPr>
                <w:ilvl w:val="0"/>
                <w:numId w:val="85"/>
              </w:numPr>
              <w:shd w:val="clear" w:color="auto" w:fill="auto"/>
              <w:tabs>
                <w:tab w:val="left" w:pos="1123"/>
              </w:tabs>
              <w:spacing w:before="0" w:line="240" w:lineRule="auto"/>
              <w:ind w:firstLine="0"/>
              <w:rPr>
                <w:sz w:val="24"/>
                <w:szCs w:val="24"/>
              </w:rPr>
            </w:pPr>
            <w:r w:rsidRPr="007E7668">
              <w:rPr>
                <w:rStyle w:val="105pt"/>
                <w:b w:val="0"/>
                <w:sz w:val="24"/>
                <w:szCs w:val="24"/>
                <w:lang w:val="en-US"/>
              </w:rPr>
              <w:t xml:space="preserve">N </w:t>
            </w:r>
            <w:r w:rsidRPr="007E7668">
              <w:rPr>
                <w:rStyle w:val="105pt"/>
                <w:b w:val="0"/>
                <w:sz w:val="24"/>
                <w:szCs w:val="24"/>
              </w:rPr>
              <w:t>51")</w:t>
            </w:r>
          </w:p>
        </w:tc>
      </w:tr>
      <w:tr w:rsidR="00504E72" w:rsidRPr="007E7668" w:rsidTr="007E1CAF">
        <w:trPr>
          <w:trHeight w:hRule="exact" w:val="1042"/>
          <w:jc w:val="center"/>
        </w:trPr>
        <w:tc>
          <w:tcPr>
            <w:tcW w:w="720" w:type="dxa"/>
            <w:tcBorders>
              <w:top w:val="single" w:sz="4" w:space="0" w:color="auto"/>
              <w:left w:val="single" w:sz="4" w:space="0" w:color="auto"/>
              <w:bottom w:val="single" w:sz="4" w:space="0" w:color="auto"/>
            </w:tcBorders>
            <w:shd w:val="clear" w:color="auto" w:fill="FFFFFF"/>
          </w:tcPr>
          <w:p w:rsidR="00504E72" w:rsidRPr="007E7668" w:rsidRDefault="00504E72" w:rsidP="007E7668">
            <w:pPr>
              <w:pStyle w:val="41"/>
              <w:framePr w:w="9451" w:wrap="notBeside" w:vAnchor="text" w:hAnchor="text" w:xAlign="center" w:y="1"/>
              <w:shd w:val="clear" w:color="auto" w:fill="auto"/>
              <w:spacing w:before="0" w:line="240" w:lineRule="auto"/>
              <w:ind w:left="80" w:firstLine="0"/>
              <w:jc w:val="left"/>
              <w:rPr>
                <w:sz w:val="24"/>
                <w:szCs w:val="24"/>
              </w:rPr>
            </w:pPr>
            <w:r w:rsidRPr="007E7668">
              <w:rPr>
                <w:rStyle w:val="105pt"/>
                <w:b w:val="0"/>
                <w:sz w:val="24"/>
                <w:szCs w:val="24"/>
              </w:rPr>
              <w:t>26.</w:t>
            </w:r>
          </w:p>
        </w:tc>
        <w:tc>
          <w:tcPr>
            <w:tcW w:w="2429" w:type="dxa"/>
            <w:tcBorders>
              <w:top w:val="single" w:sz="4" w:space="0" w:color="auto"/>
              <w:left w:val="single" w:sz="4" w:space="0" w:color="auto"/>
              <w:bottom w:val="single" w:sz="4" w:space="0" w:color="auto"/>
            </w:tcBorders>
            <w:shd w:val="clear" w:color="auto" w:fill="FFFFFF"/>
          </w:tcPr>
          <w:p w:rsidR="00504E72" w:rsidRPr="007E7668" w:rsidRDefault="00504E72" w:rsidP="007E7668">
            <w:pPr>
              <w:pStyle w:val="41"/>
              <w:framePr w:w="9451" w:wrap="notBeside" w:vAnchor="text" w:hAnchor="text" w:xAlign="center" w:y="1"/>
              <w:shd w:val="clear" w:color="auto" w:fill="auto"/>
              <w:spacing w:before="0" w:line="240" w:lineRule="auto"/>
              <w:ind w:firstLine="0"/>
              <w:rPr>
                <w:sz w:val="24"/>
                <w:szCs w:val="24"/>
              </w:rPr>
            </w:pPr>
            <w:r w:rsidRPr="007E7668">
              <w:rPr>
                <w:rStyle w:val="105pt"/>
                <w:b w:val="0"/>
                <w:sz w:val="24"/>
                <w:szCs w:val="24"/>
              </w:rPr>
              <w:t>Панкрушихинский</w:t>
            </w:r>
          </w:p>
        </w:tc>
        <w:tc>
          <w:tcPr>
            <w:tcW w:w="1138" w:type="dxa"/>
            <w:tcBorders>
              <w:top w:val="single" w:sz="4" w:space="0" w:color="auto"/>
              <w:left w:val="single" w:sz="4" w:space="0" w:color="auto"/>
              <w:bottom w:val="single" w:sz="4" w:space="0" w:color="auto"/>
            </w:tcBorders>
            <w:shd w:val="clear" w:color="auto" w:fill="FFFFFF"/>
          </w:tcPr>
          <w:p w:rsidR="00504E72" w:rsidRPr="007E7668" w:rsidRDefault="00504E72" w:rsidP="007E7668">
            <w:pPr>
              <w:pStyle w:val="41"/>
              <w:framePr w:w="9451"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11,0</w:t>
            </w:r>
          </w:p>
        </w:tc>
        <w:tc>
          <w:tcPr>
            <w:tcW w:w="2568" w:type="dxa"/>
            <w:tcBorders>
              <w:top w:val="single" w:sz="4" w:space="0" w:color="auto"/>
              <w:left w:val="single" w:sz="4" w:space="0" w:color="auto"/>
              <w:bottom w:val="single" w:sz="4" w:space="0" w:color="auto"/>
            </w:tcBorders>
            <w:shd w:val="clear" w:color="auto" w:fill="FFFFFF"/>
          </w:tcPr>
          <w:p w:rsidR="00504E72" w:rsidRPr="007E7668" w:rsidRDefault="00504E72" w:rsidP="007E7668">
            <w:pPr>
              <w:pStyle w:val="41"/>
              <w:framePr w:w="9451" w:wrap="notBeside" w:vAnchor="text" w:hAnchor="text" w:xAlign="center" w:y="1"/>
              <w:shd w:val="clear" w:color="auto" w:fill="auto"/>
              <w:spacing w:before="0" w:line="240" w:lineRule="auto"/>
              <w:ind w:left="80" w:firstLine="0"/>
              <w:jc w:val="left"/>
              <w:rPr>
                <w:sz w:val="24"/>
                <w:szCs w:val="24"/>
              </w:rPr>
            </w:pPr>
            <w:r w:rsidRPr="007E7668">
              <w:rPr>
                <w:rStyle w:val="105pt"/>
                <w:b w:val="0"/>
                <w:sz w:val="24"/>
                <w:szCs w:val="24"/>
              </w:rPr>
              <w:t>Панкрушихинский</w:t>
            </w:r>
          </w:p>
          <w:p w:rsidR="00504E72" w:rsidRPr="007E7668" w:rsidRDefault="00504E72" w:rsidP="007E7668">
            <w:pPr>
              <w:pStyle w:val="41"/>
              <w:framePr w:w="9451" w:wrap="notBeside" w:vAnchor="text" w:hAnchor="text" w:xAlign="center" w:y="1"/>
              <w:shd w:val="clear" w:color="auto" w:fill="auto"/>
              <w:spacing w:before="0" w:line="240" w:lineRule="auto"/>
              <w:ind w:left="80" w:firstLine="0"/>
              <w:jc w:val="left"/>
              <w:rPr>
                <w:sz w:val="24"/>
                <w:szCs w:val="24"/>
              </w:rPr>
            </w:pPr>
            <w:r w:rsidRPr="007E7668">
              <w:rPr>
                <w:rStyle w:val="105pt"/>
                <w:b w:val="0"/>
                <w:sz w:val="24"/>
                <w:szCs w:val="24"/>
              </w:rPr>
              <w:t>район</w:t>
            </w:r>
          </w:p>
        </w:tc>
        <w:tc>
          <w:tcPr>
            <w:tcW w:w="2597" w:type="dxa"/>
            <w:tcBorders>
              <w:top w:val="single" w:sz="4" w:space="0" w:color="auto"/>
              <w:left w:val="single" w:sz="4" w:space="0" w:color="auto"/>
              <w:bottom w:val="single" w:sz="4" w:space="0" w:color="auto"/>
              <w:right w:val="single" w:sz="4" w:space="0" w:color="auto"/>
            </w:tcBorders>
            <w:shd w:val="clear" w:color="auto" w:fill="FFFFFF"/>
          </w:tcPr>
          <w:p w:rsidR="00504E72" w:rsidRPr="007E7668" w:rsidRDefault="00504E72" w:rsidP="007E7668">
            <w:pPr>
              <w:pStyle w:val="41"/>
              <w:framePr w:w="9451" w:wrap="notBeside" w:vAnchor="text" w:hAnchor="text" w:xAlign="center" w:y="1"/>
              <w:shd w:val="clear" w:color="auto" w:fill="auto"/>
              <w:spacing w:before="0" w:line="240" w:lineRule="auto"/>
              <w:ind w:left="80" w:firstLine="0"/>
              <w:jc w:val="left"/>
              <w:rPr>
                <w:sz w:val="24"/>
                <w:szCs w:val="24"/>
              </w:rPr>
            </w:pPr>
            <w:r w:rsidRPr="007E7668">
              <w:rPr>
                <w:rStyle w:val="105pt"/>
                <w:b w:val="0"/>
                <w:sz w:val="24"/>
                <w:szCs w:val="24"/>
              </w:rPr>
              <w:t xml:space="preserve">постановление Администрации края от 26.06.2007 </w:t>
            </w:r>
            <w:r w:rsidRPr="007E7668">
              <w:rPr>
                <w:rStyle w:val="105pt"/>
                <w:b w:val="0"/>
                <w:sz w:val="24"/>
                <w:szCs w:val="24"/>
                <w:lang w:val="en-US"/>
              </w:rPr>
              <w:t>N</w:t>
            </w:r>
            <w:r w:rsidRPr="007E7668">
              <w:rPr>
                <w:rStyle w:val="105pt"/>
                <w:b w:val="0"/>
                <w:sz w:val="24"/>
                <w:szCs w:val="24"/>
              </w:rPr>
              <w:t xml:space="preserve"> 278</w:t>
            </w:r>
          </w:p>
        </w:tc>
      </w:tr>
    </w:tbl>
    <w:p w:rsidR="008A37C5" w:rsidRPr="007E7668" w:rsidRDefault="008A37C5" w:rsidP="007E7668">
      <w:pPr>
        <w:spacing w:after="0" w:line="240" w:lineRule="auto"/>
        <w:rPr>
          <w:sz w:val="24"/>
          <w:szCs w:val="24"/>
        </w:rPr>
        <w:sectPr w:rsidR="008A37C5" w:rsidRPr="007E7668" w:rsidSect="00965D68">
          <w:pgSz w:w="11909" w:h="16838"/>
          <w:pgMar w:top="634" w:right="1219" w:bottom="1436" w:left="1090" w:header="284" w:footer="3" w:gutter="0"/>
          <w:cols w:space="720"/>
          <w:noEndnote/>
          <w:docGrid w:linePitch="360"/>
        </w:sectPr>
      </w:pPr>
    </w:p>
    <w:p w:rsidR="00FA288A" w:rsidRDefault="00FA288A">
      <w:pPr>
        <w:rPr>
          <w:rFonts w:ascii="Times New Roman" w:eastAsia="Times New Roman" w:hAnsi="Times New Roman"/>
          <w:sz w:val="24"/>
          <w:szCs w:val="24"/>
        </w:rPr>
      </w:pPr>
      <w:r>
        <w:rPr>
          <w:b/>
          <w:bCs/>
          <w:sz w:val="24"/>
          <w:szCs w:val="24"/>
        </w:rPr>
        <w:br w:type="page"/>
      </w:r>
    </w:p>
    <w:p w:rsidR="00504E72" w:rsidRPr="007E7668" w:rsidRDefault="0032328A" w:rsidP="00FA288A">
      <w:pPr>
        <w:pStyle w:val="20"/>
        <w:shd w:val="clear" w:color="auto" w:fill="auto"/>
        <w:tabs>
          <w:tab w:val="left" w:pos="5670"/>
          <w:tab w:val="left" w:pos="9923"/>
        </w:tabs>
        <w:spacing w:line="240" w:lineRule="auto"/>
        <w:jc w:val="right"/>
        <w:rPr>
          <w:sz w:val="24"/>
          <w:szCs w:val="24"/>
        </w:rPr>
      </w:pPr>
      <w:r w:rsidRPr="007E7668">
        <w:rPr>
          <w:b w:val="0"/>
          <w:bCs w:val="0"/>
          <w:sz w:val="24"/>
          <w:szCs w:val="24"/>
        </w:rPr>
        <w:lastRenderedPageBreak/>
        <w:t xml:space="preserve">Приложение </w:t>
      </w:r>
      <w:r w:rsidR="00504E72" w:rsidRPr="007E7668">
        <w:rPr>
          <w:b w:val="0"/>
          <w:bCs w:val="0"/>
          <w:sz w:val="24"/>
          <w:szCs w:val="24"/>
        </w:rPr>
        <w:t xml:space="preserve"> Р</w:t>
      </w:r>
    </w:p>
    <w:p w:rsidR="00504E72" w:rsidRPr="007E7668" w:rsidRDefault="00504E72" w:rsidP="007E7668">
      <w:pPr>
        <w:pStyle w:val="20"/>
        <w:shd w:val="clear" w:color="auto" w:fill="auto"/>
        <w:tabs>
          <w:tab w:val="left" w:pos="5670"/>
          <w:tab w:val="left" w:pos="9923"/>
        </w:tabs>
        <w:spacing w:line="240" w:lineRule="auto"/>
        <w:ind w:left="5954" w:right="43"/>
        <w:rPr>
          <w:b w:val="0"/>
          <w:sz w:val="24"/>
          <w:szCs w:val="24"/>
        </w:rPr>
      </w:pPr>
      <w:r w:rsidRPr="007E7668">
        <w:rPr>
          <w:b w:val="0"/>
          <w:bCs w:val="0"/>
          <w:sz w:val="24"/>
          <w:szCs w:val="24"/>
        </w:rPr>
        <w:t xml:space="preserve">к нормативам градостроительного проектирования муниципального образования </w:t>
      </w:r>
      <w:r w:rsidR="006D0CAB">
        <w:rPr>
          <w:b w:val="0"/>
          <w:sz w:val="24"/>
          <w:szCs w:val="24"/>
        </w:rPr>
        <w:t>Луковский</w:t>
      </w:r>
      <w:r w:rsidR="0053587E">
        <w:rPr>
          <w:b w:val="0"/>
          <w:sz w:val="24"/>
          <w:szCs w:val="24"/>
        </w:rPr>
        <w:t xml:space="preserve"> </w:t>
      </w:r>
      <w:r w:rsidR="00C96088">
        <w:rPr>
          <w:b w:val="0"/>
          <w:sz w:val="24"/>
          <w:szCs w:val="24"/>
        </w:rPr>
        <w:t>сельсовет Панкрушихинского</w:t>
      </w:r>
      <w:r w:rsidR="00C96088" w:rsidRPr="007E7668">
        <w:rPr>
          <w:b w:val="0"/>
          <w:sz w:val="24"/>
          <w:szCs w:val="24"/>
        </w:rPr>
        <w:t xml:space="preserve"> район</w:t>
      </w:r>
      <w:r w:rsidR="00C96088">
        <w:rPr>
          <w:b w:val="0"/>
          <w:sz w:val="24"/>
          <w:szCs w:val="24"/>
        </w:rPr>
        <w:t>а</w:t>
      </w:r>
      <w:r w:rsidRPr="007E7668">
        <w:rPr>
          <w:b w:val="0"/>
          <w:bCs w:val="0"/>
          <w:sz w:val="24"/>
          <w:szCs w:val="24"/>
        </w:rPr>
        <w:t xml:space="preserve"> Алтайского края</w:t>
      </w:r>
    </w:p>
    <w:p w:rsidR="00504E72" w:rsidRPr="007E7668" w:rsidRDefault="00504E72" w:rsidP="007E7668">
      <w:pPr>
        <w:pStyle w:val="43"/>
        <w:shd w:val="clear" w:color="auto" w:fill="auto"/>
        <w:spacing w:before="0" w:after="0" w:line="240" w:lineRule="auto"/>
        <w:ind w:left="660"/>
        <w:rPr>
          <w:b w:val="0"/>
          <w:sz w:val="24"/>
          <w:szCs w:val="24"/>
        </w:rPr>
      </w:pPr>
      <w:r w:rsidRPr="007E7668">
        <w:rPr>
          <w:b w:val="0"/>
          <w:sz w:val="24"/>
          <w:szCs w:val="24"/>
        </w:rPr>
        <w:t xml:space="preserve">СЕЙСМИЧЕСКОЕ РАЙОНИРОВАНИЕ ТЕРРИТОРИИ АЛТАЙСКОГО КРАЯ Список изменяющих документов (в ред. Постановления Администрации Алтайского края от 13.07.2015 </w:t>
      </w:r>
      <w:r w:rsidRPr="007E7668">
        <w:rPr>
          <w:b w:val="0"/>
          <w:sz w:val="24"/>
          <w:szCs w:val="24"/>
          <w:lang w:val="en-US"/>
        </w:rPr>
        <w:t>N</w:t>
      </w:r>
      <w:r w:rsidRPr="007E7668">
        <w:rPr>
          <w:b w:val="0"/>
          <w:sz w:val="24"/>
          <w:szCs w:val="24"/>
        </w:rPr>
        <w:t xml:space="preserve"> 287)</w:t>
      </w:r>
    </w:p>
    <w:p w:rsidR="00504E72" w:rsidRPr="007E7668" w:rsidRDefault="00DE02F8" w:rsidP="007E7668">
      <w:pPr>
        <w:pStyle w:val="20"/>
        <w:shd w:val="clear" w:color="auto" w:fill="auto"/>
        <w:spacing w:line="240" w:lineRule="auto"/>
        <w:ind w:left="660"/>
        <w:jc w:val="center"/>
        <w:rPr>
          <w:b w:val="0"/>
          <w:sz w:val="24"/>
          <w:szCs w:val="24"/>
        </w:rPr>
      </w:pPr>
      <w:r w:rsidRPr="007E7668">
        <w:rPr>
          <w:bCs w:val="0"/>
          <w:noProof/>
          <w:sz w:val="24"/>
          <w:szCs w:val="24"/>
          <w:lang w:eastAsia="ru-RU"/>
        </w:rPr>
        <w:drawing>
          <wp:anchor distT="0" distB="0" distL="114300" distR="114300" simplePos="0" relativeHeight="251663360" behindDoc="0" locked="0" layoutInCell="1" allowOverlap="1">
            <wp:simplePos x="0" y="0"/>
            <wp:positionH relativeFrom="column">
              <wp:posOffset>311785</wp:posOffset>
            </wp:positionH>
            <wp:positionV relativeFrom="paragraph">
              <wp:posOffset>450850</wp:posOffset>
            </wp:positionV>
            <wp:extent cx="6404610" cy="4876800"/>
            <wp:effectExtent l="19050" t="0" r="0" b="0"/>
            <wp:wrapNone/>
            <wp:docPr id="1" name="Рисунок 1"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1"/>
                    <pic:cNvPicPr>
                      <a:picLocks noChangeAspect="1" noChangeArrowheads="1"/>
                    </pic:cNvPicPr>
                  </pic:nvPicPr>
                  <pic:blipFill>
                    <a:blip r:embed="rId16" cstate="print"/>
                    <a:srcRect/>
                    <a:stretch>
                      <a:fillRect/>
                    </a:stretch>
                  </pic:blipFill>
                  <pic:spPr bwMode="auto">
                    <a:xfrm>
                      <a:off x="0" y="0"/>
                      <a:ext cx="6404610" cy="4876800"/>
                    </a:xfrm>
                    <a:prstGeom prst="rect">
                      <a:avLst/>
                    </a:prstGeom>
                    <a:noFill/>
                    <a:ln w="9525">
                      <a:noFill/>
                      <a:miter lim="800000"/>
                      <a:headEnd/>
                      <a:tailEnd/>
                    </a:ln>
                  </pic:spPr>
                </pic:pic>
              </a:graphicData>
            </a:graphic>
          </wp:anchor>
        </w:drawing>
      </w:r>
      <w:r w:rsidR="00504E72" w:rsidRPr="007E7668">
        <w:rPr>
          <w:bCs w:val="0"/>
          <w:sz w:val="24"/>
          <w:szCs w:val="24"/>
        </w:rPr>
        <w:t xml:space="preserve">Карта 1. Фрагмент карты ОСР-97А Алтайского края. Зоны интенсивности сотрясения на средних грунтах в баллах шкалы </w:t>
      </w:r>
      <w:r w:rsidR="0036722E" w:rsidRPr="007E7668">
        <w:rPr>
          <w:rStyle w:val="3"/>
          <w:rFonts w:eastAsia="SimHei"/>
          <w:b/>
          <w:bCs/>
          <w:sz w:val="24"/>
          <w:szCs w:val="24"/>
          <w:u w:val="none"/>
          <w:lang w:val="en-US"/>
        </w:rPr>
        <w:t>MSK</w:t>
      </w:r>
      <w:r w:rsidR="0036722E" w:rsidRPr="007E7668">
        <w:rPr>
          <w:bCs w:val="0"/>
          <w:sz w:val="24"/>
          <w:szCs w:val="24"/>
        </w:rPr>
        <w:t xml:space="preserve"> </w:t>
      </w:r>
      <w:r w:rsidR="00504E72" w:rsidRPr="007E7668">
        <w:rPr>
          <w:bCs w:val="0"/>
          <w:sz w:val="24"/>
          <w:szCs w:val="24"/>
        </w:rPr>
        <w:t>-64</w:t>
      </w:r>
    </w:p>
    <w:p w:rsidR="00504E72" w:rsidRPr="007E7668" w:rsidRDefault="00504E72" w:rsidP="007E7668">
      <w:pPr>
        <w:framePr w:h="7670" w:wrap="notBeside" w:vAnchor="text" w:hAnchor="text" w:xAlign="center" w:y="1"/>
        <w:spacing w:after="0" w:line="240" w:lineRule="auto"/>
        <w:jc w:val="center"/>
        <w:rPr>
          <w:sz w:val="24"/>
          <w:szCs w:val="24"/>
        </w:rPr>
      </w:pPr>
    </w:p>
    <w:p w:rsidR="00570ADF" w:rsidRPr="007E7668" w:rsidRDefault="00570ADF" w:rsidP="007E7668">
      <w:pPr>
        <w:tabs>
          <w:tab w:val="left" w:pos="3468"/>
        </w:tabs>
        <w:spacing w:after="0" w:line="240" w:lineRule="auto"/>
        <w:rPr>
          <w:rFonts w:ascii="Times New Roman" w:hAnsi="Times New Roman"/>
          <w:sz w:val="24"/>
          <w:szCs w:val="24"/>
        </w:rPr>
      </w:pPr>
    </w:p>
    <w:p w:rsidR="00FA288A" w:rsidRDefault="00FA288A">
      <w:pPr>
        <w:rPr>
          <w:rFonts w:ascii="Times New Roman" w:hAnsi="Times New Roman"/>
          <w:b/>
          <w:sz w:val="24"/>
          <w:szCs w:val="24"/>
        </w:rPr>
      </w:pPr>
      <w:r>
        <w:rPr>
          <w:rFonts w:ascii="Times New Roman" w:hAnsi="Times New Roman"/>
          <w:b/>
          <w:sz w:val="24"/>
          <w:szCs w:val="24"/>
        </w:rPr>
        <w:br w:type="page"/>
      </w:r>
    </w:p>
    <w:p w:rsidR="00504E72" w:rsidRPr="00FA288A" w:rsidRDefault="00570ADF" w:rsidP="00FA288A">
      <w:pPr>
        <w:tabs>
          <w:tab w:val="left" w:pos="3468"/>
        </w:tabs>
        <w:spacing w:after="0" w:line="240" w:lineRule="auto"/>
        <w:ind w:firstLine="567"/>
        <w:jc w:val="center"/>
        <w:rPr>
          <w:rFonts w:ascii="Times New Roman" w:hAnsi="Times New Roman"/>
          <w:sz w:val="24"/>
          <w:szCs w:val="24"/>
        </w:rPr>
      </w:pPr>
      <w:r w:rsidRPr="007E7668">
        <w:rPr>
          <w:rFonts w:ascii="Times New Roman" w:hAnsi="Times New Roman"/>
          <w:b/>
          <w:sz w:val="24"/>
          <w:szCs w:val="24"/>
        </w:rPr>
        <w:lastRenderedPageBreak/>
        <w:t>Карта 2. Фрагмент карты ОСР-97-А 10%. Сибирь. Зоны интенсивности, баллы</w:t>
      </w:r>
      <w:r w:rsidR="00F7075A" w:rsidRPr="007E7668">
        <w:rPr>
          <w:rFonts w:ascii="Times New Roman" w:hAnsi="Times New Roman"/>
          <w:noProof/>
          <w:sz w:val="24"/>
          <w:szCs w:val="24"/>
          <w:lang w:eastAsia="ru-RU"/>
        </w:rPr>
        <w:drawing>
          <wp:anchor distT="0" distB="0" distL="114300" distR="114300" simplePos="0" relativeHeight="251662336" behindDoc="0" locked="0" layoutInCell="1" allowOverlap="1">
            <wp:simplePos x="0" y="0"/>
            <wp:positionH relativeFrom="column">
              <wp:posOffset>235585</wp:posOffset>
            </wp:positionH>
            <wp:positionV relativeFrom="paragraph">
              <wp:posOffset>136525</wp:posOffset>
            </wp:positionV>
            <wp:extent cx="6214110" cy="7498080"/>
            <wp:effectExtent l="19050" t="0" r="0" b="0"/>
            <wp:wrapNone/>
            <wp:docPr id="2" name="Рисунок 2" descr="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2"/>
                    <pic:cNvPicPr>
                      <a:picLocks noChangeAspect="1" noChangeArrowheads="1"/>
                    </pic:cNvPicPr>
                  </pic:nvPicPr>
                  <pic:blipFill>
                    <a:blip r:embed="rId17" cstate="print"/>
                    <a:srcRect/>
                    <a:stretch>
                      <a:fillRect/>
                    </a:stretch>
                  </pic:blipFill>
                  <pic:spPr bwMode="auto">
                    <a:xfrm>
                      <a:off x="0" y="0"/>
                      <a:ext cx="6214110" cy="7498080"/>
                    </a:xfrm>
                    <a:prstGeom prst="rect">
                      <a:avLst/>
                    </a:prstGeom>
                    <a:noFill/>
                    <a:ln w="9525">
                      <a:noFill/>
                      <a:miter lim="800000"/>
                      <a:headEnd/>
                      <a:tailEnd/>
                    </a:ln>
                  </pic:spPr>
                </pic:pic>
              </a:graphicData>
            </a:graphic>
          </wp:anchor>
        </w:drawing>
      </w:r>
    </w:p>
    <w:p w:rsidR="00570ADF" w:rsidRPr="007E7668" w:rsidRDefault="00570ADF" w:rsidP="007E7668">
      <w:pPr>
        <w:framePr w:h="8275" w:wrap="notBeside" w:vAnchor="text" w:hAnchor="text" w:xAlign="center" w:y="1"/>
        <w:spacing w:after="0" w:line="240" w:lineRule="auto"/>
        <w:jc w:val="center"/>
        <w:rPr>
          <w:sz w:val="24"/>
          <w:szCs w:val="24"/>
        </w:rPr>
      </w:pPr>
    </w:p>
    <w:p w:rsidR="00570ADF" w:rsidRPr="007E7668" w:rsidRDefault="00570ADF" w:rsidP="007E7668">
      <w:pPr>
        <w:pStyle w:val="41"/>
        <w:shd w:val="clear" w:color="auto" w:fill="auto"/>
        <w:spacing w:before="0" w:line="240" w:lineRule="auto"/>
        <w:ind w:firstLine="0"/>
        <w:rPr>
          <w:rStyle w:val="33"/>
          <w:sz w:val="24"/>
          <w:szCs w:val="24"/>
        </w:rPr>
      </w:pPr>
    </w:p>
    <w:p w:rsidR="00570ADF" w:rsidRPr="007E7668" w:rsidRDefault="00570ADF" w:rsidP="007E7668">
      <w:pPr>
        <w:pStyle w:val="41"/>
        <w:shd w:val="clear" w:color="auto" w:fill="auto"/>
        <w:spacing w:before="0" w:line="240" w:lineRule="auto"/>
        <w:ind w:firstLine="0"/>
        <w:rPr>
          <w:rStyle w:val="33"/>
          <w:sz w:val="24"/>
          <w:szCs w:val="24"/>
        </w:rPr>
      </w:pPr>
    </w:p>
    <w:p w:rsidR="00570ADF" w:rsidRPr="007E7668" w:rsidRDefault="00570ADF" w:rsidP="007E7668">
      <w:pPr>
        <w:pStyle w:val="41"/>
        <w:shd w:val="clear" w:color="auto" w:fill="auto"/>
        <w:spacing w:before="0" w:line="240" w:lineRule="auto"/>
        <w:ind w:firstLine="0"/>
        <w:rPr>
          <w:rStyle w:val="33"/>
          <w:sz w:val="24"/>
          <w:szCs w:val="24"/>
        </w:rPr>
      </w:pPr>
    </w:p>
    <w:p w:rsidR="00570ADF" w:rsidRPr="007E7668" w:rsidRDefault="00570ADF" w:rsidP="007E7668">
      <w:pPr>
        <w:pStyle w:val="41"/>
        <w:shd w:val="clear" w:color="auto" w:fill="auto"/>
        <w:spacing w:before="0" w:line="240" w:lineRule="auto"/>
        <w:ind w:firstLine="0"/>
        <w:rPr>
          <w:rStyle w:val="33"/>
          <w:sz w:val="24"/>
          <w:szCs w:val="24"/>
        </w:rPr>
      </w:pPr>
    </w:p>
    <w:p w:rsidR="00570ADF" w:rsidRPr="007E7668" w:rsidRDefault="00570ADF" w:rsidP="007E7668">
      <w:pPr>
        <w:pStyle w:val="41"/>
        <w:shd w:val="clear" w:color="auto" w:fill="auto"/>
        <w:spacing w:before="0" w:line="240" w:lineRule="auto"/>
        <w:ind w:firstLine="0"/>
        <w:rPr>
          <w:rStyle w:val="33"/>
          <w:sz w:val="24"/>
          <w:szCs w:val="24"/>
        </w:rPr>
      </w:pPr>
    </w:p>
    <w:p w:rsidR="00570ADF" w:rsidRPr="007E7668" w:rsidRDefault="00570ADF" w:rsidP="007E7668">
      <w:pPr>
        <w:pStyle w:val="41"/>
        <w:shd w:val="clear" w:color="auto" w:fill="auto"/>
        <w:spacing w:before="0" w:line="240" w:lineRule="auto"/>
        <w:ind w:firstLine="0"/>
        <w:rPr>
          <w:rStyle w:val="33"/>
          <w:sz w:val="24"/>
          <w:szCs w:val="24"/>
        </w:rPr>
      </w:pPr>
    </w:p>
    <w:p w:rsidR="00570ADF" w:rsidRPr="007E7668" w:rsidRDefault="00570ADF" w:rsidP="007E7668">
      <w:pPr>
        <w:pStyle w:val="41"/>
        <w:shd w:val="clear" w:color="auto" w:fill="auto"/>
        <w:spacing w:before="0" w:line="240" w:lineRule="auto"/>
        <w:ind w:firstLine="0"/>
        <w:rPr>
          <w:rStyle w:val="33"/>
          <w:sz w:val="24"/>
          <w:szCs w:val="24"/>
        </w:rPr>
      </w:pPr>
    </w:p>
    <w:p w:rsidR="00570ADF" w:rsidRPr="007E7668" w:rsidRDefault="00570ADF" w:rsidP="007E7668">
      <w:pPr>
        <w:pStyle w:val="41"/>
        <w:shd w:val="clear" w:color="auto" w:fill="auto"/>
        <w:spacing w:before="0" w:line="240" w:lineRule="auto"/>
        <w:ind w:firstLine="0"/>
        <w:jc w:val="center"/>
        <w:rPr>
          <w:rStyle w:val="33"/>
          <w:b/>
          <w:sz w:val="24"/>
          <w:szCs w:val="24"/>
        </w:rPr>
      </w:pPr>
      <w:r w:rsidRPr="007E7668">
        <w:rPr>
          <w:rStyle w:val="33"/>
          <w:b/>
          <w:sz w:val="24"/>
          <w:szCs w:val="24"/>
        </w:rPr>
        <w:t>Карта 3. Фрагмент карты ОСР-97</w:t>
      </w:r>
      <w:r w:rsidR="008335C7" w:rsidRPr="007E7668">
        <w:rPr>
          <w:rStyle w:val="33"/>
          <w:b/>
          <w:sz w:val="24"/>
          <w:szCs w:val="24"/>
        </w:rPr>
        <w:t xml:space="preserve"> В для Алтайского края.</w:t>
      </w:r>
    </w:p>
    <w:p w:rsidR="008335C7" w:rsidRPr="007E7668" w:rsidRDefault="008335C7" w:rsidP="007E7668">
      <w:pPr>
        <w:pStyle w:val="41"/>
        <w:shd w:val="clear" w:color="auto" w:fill="auto"/>
        <w:spacing w:before="0" w:line="240" w:lineRule="auto"/>
        <w:ind w:firstLine="0"/>
        <w:jc w:val="center"/>
        <w:rPr>
          <w:rStyle w:val="33"/>
          <w:b/>
          <w:sz w:val="24"/>
          <w:szCs w:val="24"/>
        </w:rPr>
      </w:pPr>
      <w:r w:rsidRPr="007E7668">
        <w:rPr>
          <w:rStyle w:val="33"/>
          <w:b/>
          <w:sz w:val="24"/>
          <w:szCs w:val="24"/>
        </w:rPr>
        <w:t xml:space="preserve">Зона интенсивности сотрясений на средних грунтах в баллах шкалы </w:t>
      </w:r>
      <w:r w:rsidR="0036722E" w:rsidRPr="007E7668">
        <w:rPr>
          <w:rStyle w:val="3"/>
          <w:rFonts w:eastAsia="SimHei"/>
          <w:bCs w:val="0"/>
          <w:sz w:val="24"/>
          <w:szCs w:val="24"/>
          <w:u w:val="none"/>
          <w:lang w:val="en-US"/>
        </w:rPr>
        <w:t>MSK</w:t>
      </w:r>
      <w:r w:rsidR="0036722E" w:rsidRPr="007E7668">
        <w:rPr>
          <w:rStyle w:val="33"/>
          <w:b/>
          <w:sz w:val="24"/>
          <w:szCs w:val="24"/>
        </w:rPr>
        <w:t xml:space="preserve"> </w:t>
      </w:r>
      <w:r w:rsidRPr="007E7668">
        <w:rPr>
          <w:rStyle w:val="33"/>
          <w:b/>
          <w:sz w:val="24"/>
          <w:szCs w:val="24"/>
        </w:rPr>
        <w:t>-64.</w:t>
      </w:r>
    </w:p>
    <w:p w:rsidR="00570ADF" w:rsidRPr="007E7668" w:rsidRDefault="00570ADF" w:rsidP="007E7668">
      <w:pPr>
        <w:pStyle w:val="41"/>
        <w:shd w:val="clear" w:color="auto" w:fill="auto"/>
        <w:spacing w:before="0" w:line="240" w:lineRule="auto"/>
        <w:ind w:firstLine="0"/>
        <w:rPr>
          <w:rStyle w:val="33"/>
          <w:sz w:val="24"/>
          <w:szCs w:val="24"/>
        </w:rPr>
      </w:pPr>
    </w:p>
    <w:p w:rsidR="00570ADF" w:rsidRPr="007E7668" w:rsidRDefault="00570ADF" w:rsidP="007E7668">
      <w:pPr>
        <w:pStyle w:val="41"/>
        <w:shd w:val="clear" w:color="auto" w:fill="auto"/>
        <w:spacing w:before="0" w:line="240" w:lineRule="auto"/>
        <w:ind w:firstLine="0"/>
        <w:rPr>
          <w:rStyle w:val="33"/>
          <w:sz w:val="24"/>
          <w:szCs w:val="24"/>
        </w:rPr>
      </w:pPr>
    </w:p>
    <w:p w:rsidR="00570ADF" w:rsidRPr="007E7668" w:rsidRDefault="00570ADF" w:rsidP="007E7668">
      <w:pPr>
        <w:pStyle w:val="41"/>
        <w:shd w:val="clear" w:color="auto" w:fill="auto"/>
        <w:spacing w:before="0" w:line="240" w:lineRule="auto"/>
        <w:ind w:firstLine="0"/>
        <w:rPr>
          <w:rStyle w:val="33"/>
          <w:sz w:val="24"/>
          <w:szCs w:val="24"/>
        </w:rPr>
      </w:pPr>
    </w:p>
    <w:p w:rsidR="008335C7" w:rsidRPr="007E7668" w:rsidRDefault="008335C7" w:rsidP="007E7668">
      <w:pPr>
        <w:pStyle w:val="41"/>
        <w:shd w:val="clear" w:color="auto" w:fill="auto"/>
        <w:spacing w:before="0" w:line="240" w:lineRule="auto"/>
        <w:ind w:firstLine="0"/>
        <w:rPr>
          <w:rStyle w:val="33"/>
          <w:sz w:val="24"/>
          <w:szCs w:val="24"/>
        </w:rPr>
      </w:pPr>
    </w:p>
    <w:p w:rsidR="008335C7" w:rsidRDefault="008335C7" w:rsidP="007E7668">
      <w:pPr>
        <w:spacing w:after="0" w:line="240" w:lineRule="auto"/>
        <w:rPr>
          <w:sz w:val="24"/>
          <w:szCs w:val="24"/>
        </w:rPr>
      </w:pPr>
    </w:p>
    <w:p w:rsidR="00FA288A" w:rsidRDefault="00FA288A" w:rsidP="007E7668">
      <w:pPr>
        <w:spacing w:after="0" w:line="240" w:lineRule="auto"/>
        <w:rPr>
          <w:sz w:val="24"/>
          <w:szCs w:val="24"/>
        </w:rPr>
      </w:pPr>
    </w:p>
    <w:p w:rsidR="00FA288A" w:rsidRDefault="00FA288A" w:rsidP="007E7668">
      <w:pPr>
        <w:spacing w:after="0" w:line="240" w:lineRule="auto"/>
        <w:rPr>
          <w:sz w:val="24"/>
          <w:szCs w:val="24"/>
        </w:rPr>
      </w:pPr>
    </w:p>
    <w:p w:rsidR="00FA288A" w:rsidRDefault="00FA288A" w:rsidP="007E7668">
      <w:pPr>
        <w:spacing w:after="0" w:line="240" w:lineRule="auto"/>
        <w:rPr>
          <w:sz w:val="24"/>
          <w:szCs w:val="24"/>
        </w:rPr>
      </w:pPr>
    </w:p>
    <w:p w:rsidR="00FA288A" w:rsidRDefault="00FA288A" w:rsidP="007E7668">
      <w:pPr>
        <w:spacing w:after="0" w:line="240" w:lineRule="auto"/>
        <w:rPr>
          <w:sz w:val="24"/>
          <w:szCs w:val="24"/>
        </w:rPr>
      </w:pPr>
    </w:p>
    <w:p w:rsidR="00FA288A" w:rsidRDefault="00FA288A" w:rsidP="007E7668">
      <w:pPr>
        <w:spacing w:after="0" w:line="240" w:lineRule="auto"/>
        <w:rPr>
          <w:sz w:val="24"/>
          <w:szCs w:val="24"/>
        </w:rPr>
      </w:pPr>
    </w:p>
    <w:p w:rsidR="00FA288A" w:rsidRDefault="00FA288A" w:rsidP="007E7668">
      <w:pPr>
        <w:spacing w:after="0" w:line="240" w:lineRule="auto"/>
        <w:rPr>
          <w:sz w:val="24"/>
          <w:szCs w:val="24"/>
        </w:rPr>
      </w:pPr>
    </w:p>
    <w:p w:rsidR="00FA288A" w:rsidRPr="007E7668" w:rsidRDefault="00FA288A" w:rsidP="007E7668">
      <w:pPr>
        <w:spacing w:after="0" w:line="240" w:lineRule="auto"/>
        <w:rPr>
          <w:sz w:val="24"/>
          <w:szCs w:val="24"/>
        </w:rPr>
      </w:pPr>
    </w:p>
    <w:p w:rsidR="004F1F28" w:rsidRDefault="004F1F28" w:rsidP="004F1F28">
      <w:pPr>
        <w:pStyle w:val="41"/>
        <w:shd w:val="clear" w:color="auto" w:fill="auto"/>
        <w:spacing w:before="0" w:line="240" w:lineRule="atLeast"/>
        <w:ind w:firstLine="0"/>
        <w:jc w:val="center"/>
        <w:rPr>
          <w:rStyle w:val="33"/>
          <w:b/>
          <w:sz w:val="21"/>
          <w:szCs w:val="21"/>
        </w:rPr>
      </w:pPr>
      <w:r w:rsidRPr="008335C7">
        <w:rPr>
          <w:rStyle w:val="33"/>
          <w:b/>
          <w:sz w:val="21"/>
          <w:szCs w:val="21"/>
        </w:rPr>
        <w:lastRenderedPageBreak/>
        <w:t>Карта 3. Фрагмент карты ОСР-97 В для Алтайского края.</w:t>
      </w:r>
    </w:p>
    <w:p w:rsidR="004F1F28" w:rsidRPr="008335C7" w:rsidRDefault="004F1F28" w:rsidP="004F1F28">
      <w:pPr>
        <w:pStyle w:val="41"/>
        <w:shd w:val="clear" w:color="auto" w:fill="auto"/>
        <w:spacing w:before="0" w:line="240" w:lineRule="atLeast"/>
        <w:ind w:firstLine="0"/>
        <w:jc w:val="center"/>
        <w:rPr>
          <w:rStyle w:val="33"/>
          <w:b/>
          <w:sz w:val="21"/>
          <w:szCs w:val="21"/>
        </w:rPr>
      </w:pPr>
      <w:r>
        <w:rPr>
          <w:rStyle w:val="33"/>
          <w:b/>
          <w:sz w:val="21"/>
          <w:szCs w:val="21"/>
        </w:rPr>
        <w:t xml:space="preserve">Зона интенсивности сотрясений на средних грунтах в баллах шкалы </w:t>
      </w:r>
      <w:r w:rsidRPr="0036722E">
        <w:rPr>
          <w:rStyle w:val="3"/>
          <w:rFonts w:eastAsia="SimHei"/>
          <w:bCs w:val="0"/>
          <w:sz w:val="21"/>
          <w:szCs w:val="21"/>
          <w:u w:val="none"/>
          <w:lang w:val="en-US"/>
        </w:rPr>
        <w:t>MSK</w:t>
      </w:r>
      <w:r>
        <w:rPr>
          <w:rStyle w:val="33"/>
          <w:b/>
          <w:sz w:val="21"/>
          <w:szCs w:val="21"/>
        </w:rPr>
        <w:t xml:space="preserve"> -64.</w:t>
      </w:r>
    </w:p>
    <w:p w:rsidR="008335C7" w:rsidRPr="007E7668" w:rsidRDefault="005D2D99" w:rsidP="007E7668">
      <w:pPr>
        <w:spacing w:after="0" w:line="240" w:lineRule="auto"/>
        <w:rPr>
          <w:sz w:val="24"/>
          <w:szCs w:val="24"/>
        </w:rPr>
      </w:pPr>
      <w:r>
        <w:rPr>
          <w:noProof/>
          <w:sz w:val="24"/>
          <w:szCs w:val="24"/>
          <w:lang w:eastAsia="ru-RU"/>
        </w:rPr>
        <w:drawing>
          <wp:anchor distT="0" distB="0" distL="114300" distR="114300" simplePos="0" relativeHeight="251664384" behindDoc="0" locked="0" layoutInCell="1" allowOverlap="1">
            <wp:simplePos x="0" y="0"/>
            <wp:positionH relativeFrom="column">
              <wp:posOffset>4445</wp:posOffset>
            </wp:positionH>
            <wp:positionV relativeFrom="paragraph">
              <wp:posOffset>20955</wp:posOffset>
            </wp:positionV>
            <wp:extent cx="6438900" cy="5257800"/>
            <wp:effectExtent l="19050" t="0" r="0" b="0"/>
            <wp:wrapNone/>
            <wp:docPr id="31" name="Рисунок 31" descr="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image3"/>
                    <pic:cNvPicPr>
                      <a:picLocks noChangeAspect="1" noChangeArrowheads="1"/>
                    </pic:cNvPicPr>
                  </pic:nvPicPr>
                  <pic:blipFill>
                    <a:blip r:embed="rId18" cstate="print"/>
                    <a:srcRect/>
                    <a:stretch>
                      <a:fillRect/>
                    </a:stretch>
                  </pic:blipFill>
                  <pic:spPr bwMode="auto">
                    <a:xfrm>
                      <a:off x="0" y="0"/>
                      <a:ext cx="6438900" cy="5257800"/>
                    </a:xfrm>
                    <a:prstGeom prst="rect">
                      <a:avLst/>
                    </a:prstGeom>
                    <a:noFill/>
                    <a:ln w="9525">
                      <a:noFill/>
                      <a:miter lim="800000"/>
                      <a:headEnd/>
                      <a:tailEnd/>
                    </a:ln>
                  </pic:spPr>
                </pic:pic>
              </a:graphicData>
            </a:graphic>
          </wp:anchor>
        </w:drawing>
      </w:r>
    </w:p>
    <w:p w:rsidR="008335C7" w:rsidRPr="007E7668" w:rsidRDefault="008335C7" w:rsidP="007E7668">
      <w:pPr>
        <w:spacing w:after="0" w:line="240" w:lineRule="auto"/>
        <w:rPr>
          <w:sz w:val="24"/>
          <w:szCs w:val="24"/>
        </w:rPr>
      </w:pPr>
    </w:p>
    <w:p w:rsidR="008335C7" w:rsidRPr="007E7668" w:rsidRDefault="008335C7" w:rsidP="007E7668">
      <w:pPr>
        <w:spacing w:after="0" w:line="240" w:lineRule="auto"/>
        <w:rPr>
          <w:sz w:val="24"/>
          <w:szCs w:val="24"/>
        </w:rPr>
      </w:pPr>
    </w:p>
    <w:p w:rsidR="008335C7" w:rsidRPr="007E7668" w:rsidRDefault="008335C7" w:rsidP="007E7668">
      <w:pPr>
        <w:spacing w:after="0" w:line="240" w:lineRule="auto"/>
        <w:rPr>
          <w:sz w:val="24"/>
          <w:szCs w:val="24"/>
        </w:rPr>
      </w:pPr>
    </w:p>
    <w:p w:rsidR="008335C7" w:rsidRPr="007E7668" w:rsidRDefault="008335C7" w:rsidP="007E7668">
      <w:pPr>
        <w:spacing w:after="0" w:line="240" w:lineRule="auto"/>
        <w:rPr>
          <w:sz w:val="24"/>
          <w:szCs w:val="24"/>
        </w:rPr>
      </w:pPr>
    </w:p>
    <w:p w:rsidR="00504E72" w:rsidRPr="007E7668" w:rsidRDefault="00504E72" w:rsidP="007E7668">
      <w:pPr>
        <w:spacing w:after="0" w:line="240" w:lineRule="auto"/>
        <w:rPr>
          <w:sz w:val="24"/>
          <w:szCs w:val="24"/>
        </w:rPr>
      </w:pPr>
    </w:p>
    <w:p w:rsidR="008335C7" w:rsidRPr="007E7668" w:rsidRDefault="008335C7" w:rsidP="007E7668">
      <w:pPr>
        <w:spacing w:after="0" w:line="240" w:lineRule="auto"/>
        <w:rPr>
          <w:sz w:val="24"/>
          <w:szCs w:val="24"/>
        </w:rPr>
      </w:pPr>
    </w:p>
    <w:p w:rsidR="008335C7" w:rsidRPr="007E7668" w:rsidRDefault="008335C7" w:rsidP="007E7668">
      <w:pPr>
        <w:spacing w:after="0" w:line="240" w:lineRule="auto"/>
        <w:rPr>
          <w:sz w:val="24"/>
          <w:szCs w:val="24"/>
        </w:rPr>
      </w:pPr>
    </w:p>
    <w:p w:rsidR="008335C7" w:rsidRPr="007E7668" w:rsidRDefault="008335C7" w:rsidP="007E7668">
      <w:pPr>
        <w:spacing w:after="0" w:line="240" w:lineRule="auto"/>
        <w:rPr>
          <w:sz w:val="24"/>
          <w:szCs w:val="24"/>
        </w:rPr>
      </w:pPr>
    </w:p>
    <w:p w:rsidR="008335C7" w:rsidRPr="007E7668" w:rsidRDefault="008335C7" w:rsidP="007E7668">
      <w:pPr>
        <w:spacing w:after="0" w:line="240" w:lineRule="auto"/>
        <w:rPr>
          <w:sz w:val="24"/>
          <w:szCs w:val="24"/>
        </w:rPr>
      </w:pPr>
    </w:p>
    <w:p w:rsidR="008335C7" w:rsidRPr="007E7668" w:rsidRDefault="008335C7" w:rsidP="007E7668">
      <w:pPr>
        <w:spacing w:after="0" w:line="240" w:lineRule="auto"/>
        <w:rPr>
          <w:sz w:val="24"/>
          <w:szCs w:val="24"/>
        </w:rPr>
      </w:pPr>
    </w:p>
    <w:p w:rsidR="008335C7" w:rsidRPr="007E7668" w:rsidRDefault="008335C7" w:rsidP="007E7668">
      <w:pPr>
        <w:spacing w:after="0" w:line="240" w:lineRule="auto"/>
        <w:rPr>
          <w:sz w:val="24"/>
          <w:szCs w:val="24"/>
        </w:rPr>
      </w:pPr>
    </w:p>
    <w:p w:rsidR="008335C7" w:rsidRPr="007E7668" w:rsidRDefault="008335C7" w:rsidP="007E7668">
      <w:pPr>
        <w:spacing w:after="0" w:line="240" w:lineRule="auto"/>
        <w:rPr>
          <w:sz w:val="24"/>
          <w:szCs w:val="24"/>
        </w:rPr>
      </w:pPr>
    </w:p>
    <w:p w:rsidR="008335C7" w:rsidRPr="007E7668" w:rsidRDefault="008335C7" w:rsidP="007E7668">
      <w:pPr>
        <w:spacing w:after="0" w:line="240" w:lineRule="auto"/>
        <w:rPr>
          <w:sz w:val="24"/>
          <w:szCs w:val="24"/>
        </w:rPr>
      </w:pPr>
    </w:p>
    <w:p w:rsidR="008335C7" w:rsidRPr="007E7668" w:rsidRDefault="008335C7" w:rsidP="007E7668">
      <w:pPr>
        <w:pStyle w:val="41"/>
        <w:shd w:val="clear" w:color="auto" w:fill="auto"/>
        <w:spacing w:before="0" w:line="240" w:lineRule="auto"/>
        <w:ind w:firstLine="0"/>
        <w:jc w:val="center"/>
        <w:rPr>
          <w:rStyle w:val="33"/>
          <w:b/>
          <w:sz w:val="24"/>
          <w:szCs w:val="24"/>
        </w:rPr>
      </w:pPr>
      <w:r w:rsidRPr="007E7668">
        <w:rPr>
          <w:rStyle w:val="33"/>
          <w:b/>
          <w:sz w:val="24"/>
          <w:szCs w:val="24"/>
        </w:rPr>
        <w:t>Карта 4. Фрагмент карты ОСР-97 С для Алтайского края.</w:t>
      </w:r>
    </w:p>
    <w:p w:rsidR="008335C7" w:rsidRPr="007E7668" w:rsidRDefault="008335C7" w:rsidP="007E7668">
      <w:pPr>
        <w:pStyle w:val="41"/>
        <w:shd w:val="clear" w:color="auto" w:fill="auto"/>
        <w:spacing w:before="0" w:line="240" w:lineRule="auto"/>
        <w:ind w:firstLine="0"/>
        <w:jc w:val="center"/>
        <w:rPr>
          <w:rStyle w:val="33"/>
          <w:b/>
          <w:sz w:val="24"/>
          <w:szCs w:val="24"/>
        </w:rPr>
      </w:pPr>
      <w:r w:rsidRPr="007E7668">
        <w:rPr>
          <w:rStyle w:val="33"/>
          <w:b/>
          <w:sz w:val="24"/>
          <w:szCs w:val="24"/>
        </w:rPr>
        <w:t xml:space="preserve">Зона интенсивности сотрясений на средних грунтах в баллах шкалы </w:t>
      </w:r>
      <w:r w:rsidR="0036722E" w:rsidRPr="007E7668">
        <w:rPr>
          <w:rStyle w:val="3"/>
          <w:rFonts w:eastAsia="SimHei"/>
          <w:bCs w:val="0"/>
          <w:sz w:val="24"/>
          <w:szCs w:val="24"/>
          <w:u w:val="none"/>
          <w:lang w:val="en-US"/>
        </w:rPr>
        <w:t>MSK</w:t>
      </w:r>
      <w:r w:rsidR="0036722E" w:rsidRPr="007E7668">
        <w:rPr>
          <w:rStyle w:val="33"/>
          <w:b/>
          <w:sz w:val="24"/>
          <w:szCs w:val="24"/>
        </w:rPr>
        <w:t xml:space="preserve"> </w:t>
      </w:r>
      <w:r w:rsidRPr="007E7668">
        <w:rPr>
          <w:rStyle w:val="33"/>
          <w:b/>
          <w:sz w:val="24"/>
          <w:szCs w:val="24"/>
        </w:rPr>
        <w:t>-64.</w:t>
      </w:r>
    </w:p>
    <w:p w:rsidR="008335C7" w:rsidRPr="007E7668" w:rsidRDefault="008335C7" w:rsidP="007E7668">
      <w:pPr>
        <w:spacing w:after="0" w:line="240" w:lineRule="auto"/>
        <w:rPr>
          <w:sz w:val="24"/>
          <w:szCs w:val="24"/>
        </w:rPr>
      </w:pPr>
    </w:p>
    <w:p w:rsidR="008335C7" w:rsidRPr="007E7668" w:rsidRDefault="008335C7" w:rsidP="007E7668">
      <w:pPr>
        <w:spacing w:after="0" w:line="240" w:lineRule="auto"/>
        <w:rPr>
          <w:sz w:val="24"/>
          <w:szCs w:val="24"/>
        </w:rPr>
      </w:pPr>
    </w:p>
    <w:p w:rsidR="008335C7" w:rsidRPr="007E7668" w:rsidRDefault="008335C7" w:rsidP="007E7668">
      <w:pPr>
        <w:spacing w:after="0" w:line="240" w:lineRule="auto"/>
        <w:rPr>
          <w:sz w:val="24"/>
          <w:szCs w:val="24"/>
        </w:rPr>
      </w:pPr>
    </w:p>
    <w:p w:rsidR="008335C7" w:rsidRPr="007E7668" w:rsidRDefault="008335C7" w:rsidP="007E7668">
      <w:pPr>
        <w:spacing w:after="0" w:line="240" w:lineRule="auto"/>
        <w:rPr>
          <w:sz w:val="24"/>
          <w:szCs w:val="24"/>
        </w:rPr>
      </w:pPr>
    </w:p>
    <w:p w:rsidR="008335C7" w:rsidRPr="007E7668" w:rsidRDefault="008335C7" w:rsidP="007E7668">
      <w:pPr>
        <w:spacing w:after="0" w:line="240" w:lineRule="auto"/>
        <w:rPr>
          <w:sz w:val="24"/>
          <w:szCs w:val="24"/>
        </w:rPr>
      </w:pPr>
    </w:p>
    <w:p w:rsidR="008335C7" w:rsidRPr="007E7668" w:rsidRDefault="008335C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F1F28" w:rsidRDefault="004F1F28" w:rsidP="004F1F28">
      <w:pPr>
        <w:pStyle w:val="41"/>
        <w:shd w:val="clear" w:color="auto" w:fill="auto"/>
        <w:spacing w:before="0" w:line="240" w:lineRule="atLeast"/>
        <w:ind w:firstLine="0"/>
        <w:jc w:val="center"/>
        <w:rPr>
          <w:rStyle w:val="33"/>
          <w:b/>
          <w:sz w:val="21"/>
          <w:szCs w:val="21"/>
        </w:rPr>
      </w:pPr>
    </w:p>
    <w:p w:rsidR="004F1F28" w:rsidRDefault="004F1F28" w:rsidP="004F1F28">
      <w:pPr>
        <w:pStyle w:val="41"/>
        <w:shd w:val="clear" w:color="auto" w:fill="auto"/>
        <w:spacing w:before="0" w:line="240" w:lineRule="atLeast"/>
        <w:ind w:firstLine="0"/>
        <w:jc w:val="center"/>
        <w:rPr>
          <w:rStyle w:val="33"/>
          <w:b/>
          <w:sz w:val="21"/>
          <w:szCs w:val="21"/>
        </w:rPr>
      </w:pPr>
    </w:p>
    <w:p w:rsidR="004F1F28" w:rsidRDefault="004F1F28" w:rsidP="004F1F28">
      <w:pPr>
        <w:pStyle w:val="41"/>
        <w:shd w:val="clear" w:color="auto" w:fill="auto"/>
        <w:spacing w:before="0" w:line="240" w:lineRule="atLeast"/>
        <w:ind w:firstLine="0"/>
        <w:jc w:val="center"/>
        <w:rPr>
          <w:rStyle w:val="33"/>
          <w:b/>
          <w:sz w:val="21"/>
          <w:szCs w:val="21"/>
        </w:rPr>
      </w:pPr>
    </w:p>
    <w:p w:rsidR="004F1F28" w:rsidRDefault="004F1F28" w:rsidP="004F1F28">
      <w:pPr>
        <w:pStyle w:val="41"/>
        <w:shd w:val="clear" w:color="auto" w:fill="auto"/>
        <w:spacing w:before="0" w:line="240" w:lineRule="atLeast"/>
        <w:ind w:firstLine="0"/>
        <w:jc w:val="center"/>
        <w:rPr>
          <w:rStyle w:val="33"/>
          <w:b/>
          <w:sz w:val="21"/>
          <w:szCs w:val="21"/>
        </w:rPr>
      </w:pPr>
    </w:p>
    <w:p w:rsidR="004F1F28" w:rsidRDefault="004F1F28" w:rsidP="004F1F28">
      <w:pPr>
        <w:pStyle w:val="41"/>
        <w:shd w:val="clear" w:color="auto" w:fill="auto"/>
        <w:spacing w:before="0" w:line="240" w:lineRule="atLeast"/>
        <w:ind w:firstLine="0"/>
        <w:jc w:val="center"/>
        <w:rPr>
          <w:rStyle w:val="33"/>
          <w:b/>
          <w:sz w:val="21"/>
          <w:szCs w:val="21"/>
        </w:rPr>
      </w:pPr>
    </w:p>
    <w:p w:rsidR="004F1F28" w:rsidRDefault="004F1F28" w:rsidP="004F1F28">
      <w:pPr>
        <w:pStyle w:val="41"/>
        <w:shd w:val="clear" w:color="auto" w:fill="auto"/>
        <w:spacing w:before="0" w:line="240" w:lineRule="atLeast"/>
        <w:ind w:firstLine="0"/>
        <w:jc w:val="center"/>
        <w:rPr>
          <w:rStyle w:val="33"/>
          <w:b/>
          <w:sz w:val="21"/>
          <w:szCs w:val="21"/>
        </w:rPr>
      </w:pPr>
    </w:p>
    <w:p w:rsidR="004F1F28" w:rsidRDefault="004F1F28" w:rsidP="004F1F28">
      <w:pPr>
        <w:pStyle w:val="41"/>
        <w:shd w:val="clear" w:color="auto" w:fill="auto"/>
        <w:spacing w:before="0" w:line="240" w:lineRule="atLeast"/>
        <w:ind w:firstLine="0"/>
        <w:jc w:val="center"/>
        <w:rPr>
          <w:rStyle w:val="33"/>
          <w:b/>
          <w:sz w:val="21"/>
          <w:szCs w:val="21"/>
        </w:rPr>
      </w:pPr>
    </w:p>
    <w:p w:rsidR="004F1F28" w:rsidRDefault="004F1F28" w:rsidP="004F1F28">
      <w:pPr>
        <w:pStyle w:val="41"/>
        <w:shd w:val="clear" w:color="auto" w:fill="auto"/>
        <w:spacing w:before="0" w:line="240" w:lineRule="atLeast"/>
        <w:ind w:firstLine="0"/>
        <w:jc w:val="center"/>
        <w:rPr>
          <w:rStyle w:val="33"/>
          <w:b/>
          <w:sz w:val="21"/>
          <w:szCs w:val="21"/>
        </w:rPr>
      </w:pPr>
    </w:p>
    <w:p w:rsidR="004F1F28" w:rsidRDefault="004F1F28" w:rsidP="004F1F28">
      <w:pPr>
        <w:pStyle w:val="41"/>
        <w:shd w:val="clear" w:color="auto" w:fill="auto"/>
        <w:spacing w:before="0" w:line="240" w:lineRule="atLeast"/>
        <w:ind w:firstLine="0"/>
        <w:jc w:val="center"/>
        <w:rPr>
          <w:rStyle w:val="33"/>
          <w:b/>
          <w:sz w:val="21"/>
          <w:szCs w:val="21"/>
        </w:rPr>
      </w:pPr>
    </w:p>
    <w:p w:rsidR="004F1F28" w:rsidRDefault="004F1F28" w:rsidP="004F1F28">
      <w:pPr>
        <w:pStyle w:val="41"/>
        <w:shd w:val="clear" w:color="auto" w:fill="auto"/>
        <w:spacing w:before="0" w:line="240" w:lineRule="atLeast"/>
        <w:ind w:firstLine="0"/>
        <w:jc w:val="center"/>
        <w:rPr>
          <w:rStyle w:val="33"/>
          <w:b/>
          <w:sz w:val="21"/>
          <w:szCs w:val="21"/>
        </w:rPr>
      </w:pPr>
    </w:p>
    <w:p w:rsidR="004F1F28" w:rsidRDefault="004F1F28" w:rsidP="004F1F28">
      <w:pPr>
        <w:pStyle w:val="41"/>
        <w:shd w:val="clear" w:color="auto" w:fill="auto"/>
        <w:spacing w:before="0" w:line="240" w:lineRule="atLeast"/>
        <w:ind w:firstLine="0"/>
        <w:jc w:val="center"/>
        <w:rPr>
          <w:rStyle w:val="33"/>
          <w:b/>
          <w:sz w:val="21"/>
          <w:szCs w:val="21"/>
        </w:rPr>
      </w:pPr>
    </w:p>
    <w:p w:rsidR="004F1F28" w:rsidRDefault="004F1F28" w:rsidP="004F1F28">
      <w:pPr>
        <w:pStyle w:val="41"/>
        <w:shd w:val="clear" w:color="auto" w:fill="auto"/>
        <w:spacing w:before="0" w:line="240" w:lineRule="atLeast"/>
        <w:ind w:firstLine="0"/>
        <w:jc w:val="center"/>
        <w:rPr>
          <w:rStyle w:val="33"/>
          <w:b/>
          <w:sz w:val="21"/>
          <w:szCs w:val="21"/>
        </w:rPr>
      </w:pPr>
    </w:p>
    <w:p w:rsidR="004F1F28" w:rsidRDefault="004F1F28" w:rsidP="004F1F28">
      <w:pPr>
        <w:pStyle w:val="41"/>
        <w:shd w:val="clear" w:color="auto" w:fill="auto"/>
        <w:spacing w:before="0" w:line="240" w:lineRule="atLeast"/>
        <w:ind w:firstLine="0"/>
        <w:jc w:val="center"/>
        <w:rPr>
          <w:rStyle w:val="33"/>
          <w:b/>
          <w:sz w:val="21"/>
          <w:szCs w:val="21"/>
        </w:rPr>
      </w:pPr>
    </w:p>
    <w:p w:rsidR="004F1F28" w:rsidRDefault="004F1F28" w:rsidP="004F1F28">
      <w:pPr>
        <w:pStyle w:val="41"/>
        <w:shd w:val="clear" w:color="auto" w:fill="auto"/>
        <w:spacing w:before="0" w:line="240" w:lineRule="atLeast"/>
        <w:ind w:firstLine="0"/>
        <w:jc w:val="center"/>
        <w:rPr>
          <w:rStyle w:val="33"/>
          <w:b/>
          <w:sz w:val="21"/>
          <w:szCs w:val="21"/>
        </w:rPr>
      </w:pPr>
    </w:p>
    <w:p w:rsidR="004F1F28" w:rsidRDefault="004F1F28" w:rsidP="004F1F28">
      <w:pPr>
        <w:pStyle w:val="41"/>
        <w:shd w:val="clear" w:color="auto" w:fill="auto"/>
        <w:spacing w:before="0" w:line="240" w:lineRule="atLeast"/>
        <w:ind w:firstLine="0"/>
        <w:jc w:val="center"/>
        <w:rPr>
          <w:rStyle w:val="33"/>
          <w:b/>
          <w:sz w:val="21"/>
          <w:szCs w:val="21"/>
        </w:rPr>
      </w:pPr>
    </w:p>
    <w:p w:rsidR="004F1F28" w:rsidRDefault="004F1F28" w:rsidP="004F1F28">
      <w:pPr>
        <w:pStyle w:val="41"/>
        <w:shd w:val="clear" w:color="auto" w:fill="auto"/>
        <w:spacing w:before="0" w:line="240" w:lineRule="atLeast"/>
        <w:ind w:firstLine="0"/>
        <w:jc w:val="center"/>
        <w:rPr>
          <w:rStyle w:val="33"/>
          <w:b/>
          <w:sz w:val="21"/>
          <w:szCs w:val="21"/>
        </w:rPr>
      </w:pPr>
    </w:p>
    <w:p w:rsidR="004F1F28" w:rsidRDefault="004F1F28" w:rsidP="004F1F28">
      <w:pPr>
        <w:pStyle w:val="41"/>
        <w:shd w:val="clear" w:color="auto" w:fill="auto"/>
        <w:spacing w:before="0" w:line="240" w:lineRule="atLeast"/>
        <w:ind w:firstLine="0"/>
        <w:jc w:val="center"/>
        <w:rPr>
          <w:rStyle w:val="33"/>
          <w:b/>
          <w:sz w:val="21"/>
          <w:szCs w:val="21"/>
        </w:rPr>
      </w:pPr>
    </w:p>
    <w:p w:rsidR="004F1F28" w:rsidRDefault="004F1F28" w:rsidP="004F1F28">
      <w:pPr>
        <w:pStyle w:val="41"/>
        <w:shd w:val="clear" w:color="auto" w:fill="auto"/>
        <w:spacing w:before="0" w:line="240" w:lineRule="atLeast"/>
        <w:ind w:firstLine="0"/>
        <w:jc w:val="center"/>
        <w:rPr>
          <w:rStyle w:val="33"/>
          <w:b/>
          <w:sz w:val="21"/>
          <w:szCs w:val="21"/>
        </w:rPr>
      </w:pPr>
    </w:p>
    <w:p w:rsidR="004F1F28" w:rsidRDefault="004F1F28" w:rsidP="004F1F28">
      <w:pPr>
        <w:pStyle w:val="41"/>
        <w:shd w:val="clear" w:color="auto" w:fill="auto"/>
        <w:spacing w:before="0" w:line="240" w:lineRule="atLeast"/>
        <w:ind w:firstLine="0"/>
        <w:jc w:val="center"/>
        <w:rPr>
          <w:rStyle w:val="33"/>
          <w:b/>
          <w:sz w:val="21"/>
          <w:szCs w:val="21"/>
        </w:rPr>
      </w:pPr>
    </w:p>
    <w:p w:rsidR="004F1F28" w:rsidRDefault="004F1F28" w:rsidP="004F1F28">
      <w:pPr>
        <w:pStyle w:val="41"/>
        <w:shd w:val="clear" w:color="auto" w:fill="auto"/>
        <w:spacing w:before="0" w:line="240" w:lineRule="atLeast"/>
        <w:ind w:firstLine="0"/>
        <w:jc w:val="center"/>
        <w:rPr>
          <w:rStyle w:val="33"/>
          <w:b/>
          <w:sz w:val="21"/>
          <w:szCs w:val="21"/>
        </w:rPr>
      </w:pPr>
    </w:p>
    <w:p w:rsidR="004F1F28" w:rsidRDefault="004F1F28" w:rsidP="004F1F28">
      <w:pPr>
        <w:pStyle w:val="41"/>
        <w:shd w:val="clear" w:color="auto" w:fill="auto"/>
        <w:spacing w:before="0" w:line="240" w:lineRule="atLeast"/>
        <w:ind w:firstLine="0"/>
        <w:jc w:val="center"/>
        <w:rPr>
          <w:rStyle w:val="33"/>
          <w:b/>
          <w:sz w:val="21"/>
          <w:szCs w:val="21"/>
        </w:rPr>
      </w:pPr>
    </w:p>
    <w:p w:rsidR="004F1F28" w:rsidRDefault="004F1F28" w:rsidP="004F1F28">
      <w:pPr>
        <w:pStyle w:val="41"/>
        <w:shd w:val="clear" w:color="auto" w:fill="auto"/>
        <w:spacing w:before="0" w:line="240" w:lineRule="atLeast"/>
        <w:ind w:firstLine="0"/>
        <w:jc w:val="center"/>
        <w:rPr>
          <w:rStyle w:val="33"/>
          <w:b/>
          <w:sz w:val="21"/>
          <w:szCs w:val="21"/>
        </w:rPr>
      </w:pPr>
    </w:p>
    <w:p w:rsidR="004F1F28" w:rsidRDefault="004F1F28" w:rsidP="004F1F28">
      <w:pPr>
        <w:pStyle w:val="41"/>
        <w:shd w:val="clear" w:color="auto" w:fill="auto"/>
        <w:spacing w:before="0" w:line="240" w:lineRule="atLeast"/>
        <w:ind w:firstLine="0"/>
        <w:jc w:val="center"/>
        <w:rPr>
          <w:rStyle w:val="33"/>
          <w:b/>
          <w:sz w:val="21"/>
          <w:szCs w:val="21"/>
        </w:rPr>
      </w:pPr>
    </w:p>
    <w:p w:rsidR="004F1F28" w:rsidRDefault="004F1F28" w:rsidP="004F1F28">
      <w:pPr>
        <w:pStyle w:val="41"/>
        <w:shd w:val="clear" w:color="auto" w:fill="auto"/>
        <w:spacing w:before="0" w:line="240" w:lineRule="atLeast"/>
        <w:ind w:firstLine="0"/>
        <w:jc w:val="center"/>
        <w:rPr>
          <w:rStyle w:val="33"/>
          <w:b/>
          <w:sz w:val="21"/>
          <w:szCs w:val="21"/>
        </w:rPr>
      </w:pPr>
    </w:p>
    <w:p w:rsidR="004F1F28" w:rsidRDefault="004F1F28" w:rsidP="004F1F28">
      <w:pPr>
        <w:pStyle w:val="41"/>
        <w:shd w:val="clear" w:color="auto" w:fill="auto"/>
        <w:spacing w:before="0" w:line="240" w:lineRule="atLeast"/>
        <w:ind w:firstLine="0"/>
        <w:jc w:val="center"/>
        <w:rPr>
          <w:rStyle w:val="33"/>
          <w:b/>
          <w:sz w:val="21"/>
          <w:szCs w:val="21"/>
        </w:rPr>
      </w:pPr>
      <w:r>
        <w:rPr>
          <w:rStyle w:val="33"/>
          <w:b/>
          <w:sz w:val="21"/>
          <w:szCs w:val="21"/>
        </w:rPr>
        <w:lastRenderedPageBreak/>
        <w:t>Карта 4</w:t>
      </w:r>
      <w:r w:rsidRPr="008335C7">
        <w:rPr>
          <w:rStyle w:val="33"/>
          <w:b/>
          <w:sz w:val="21"/>
          <w:szCs w:val="21"/>
        </w:rPr>
        <w:t>. Фрагмент карты ОСР-97</w:t>
      </w:r>
      <w:r>
        <w:rPr>
          <w:rStyle w:val="33"/>
          <w:b/>
          <w:sz w:val="21"/>
          <w:szCs w:val="21"/>
        </w:rPr>
        <w:t xml:space="preserve"> С</w:t>
      </w:r>
      <w:r w:rsidRPr="008335C7">
        <w:rPr>
          <w:rStyle w:val="33"/>
          <w:b/>
          <w:sz w:val="21"/>
          <w:szCs w:val="21"/>
        </w:rPr>
        <w:t xml:space="preserve"> для Алтайского края.</w:t>
      </w:r>
    </w:p>
    <w:p w:rsidR="004F1F28" w:rsidRPr="008335C7" w:rsidRDefault="004F1F28" w:rsidP="004F1F28">
      <w:pPr>
        <w:pStyle w:val="41"/>
        <w:shd w:val="clear" w:color="auto" w:fill="auto"/>
        <w:spacing w:before="0" w:line="240" w:lineRule="atLeast"/>
        <w:ind w:firstLine="0"/>
        <w:jc w:val="center"/>
        <w:rPr>
          <w:rStyle w:val="33"/>
          <w:b/>
          <w:sz w:val="21"/>
          <w:szCs w:val="21"/>
        </w:rPr>
      </w:pPr>
      <w:r>
        <w:rPr>
          <w:rStyle w:val="33"/>
          <w:b/>
          <w:sz w:val="21"/>
          <w:szCs w:val="21"/>
        </w:rPr>
        <w:t xml:space="preserve">Зона интенсивности сотрясений на средних грунтах в баллах шкалы </w:t>
      </w:r>
      <w:r w:rsidRPr="0036722E">
        <w:rPr>
          <w:rStyle w:val="3"/>
          <w:rFonts w:eastAsia="SimHei"/>
          <w:bCs w:val="0"/>
          <w:sz w:val="21"/>
          <w:szCs w:val="21"/>
          <w:u w:val="none"/>
          <w:lang w:val="en-US"/>
        </w:rPr>
        <w:t>MSK</w:t>
      </w:r>
      <w:r>
        <w:rPr>
          <w:rStyle w:val="33"/>
          <w:b/>
          <w:sz w:val="21"/>
          <w:szCs w:val="21"/>
        </w:rPr>
        <w:t xml:space="preserve"> -64.</w:t>
      </w:r>
    </w:p>
    <w:p w:rsidR="008335C7" w:rsidRPr="007E7668" w:rsidRDefault="00FA288A" w:rsidP="007E7668">
      <w:pPr>
        <w:spacing w:after="0" w:line="240" w:lineRule="auto"/>
        <w:rPr>
          <w:sz w:val="24"/>
          <w:szCs w:val="24"/>
        </w:rPr>
      </w:pPr>
      <w:r>
        <w:rPr>
          <w:noProof/>
          <w:sz w:val="24"/>
          <w:szCs w:val="24"/>
          <w:lang w:eastAsia="ru-RU"/>
        </w:rPr>
        <w:drawing>
          <wp:anchor distT="0" distB="0" distL="114300" distR="114300" simplePos="0" relativeHeight="251665408" behindDoc="0" locked="0" layoutInCell="1" allowOverlap="1">
            <wp:simplePos x="0" y="0"/>
            <wp:positionH relativeFrom="column">
              <wp:posOffset>80645</wp:posOffset>
            </wp:positionH>
            <wp:positionV relativeFrom="paragraph">
              <wp:posOffset>12065</wp:posOffset>
            </wp:positionV>
            <wp:extent cx="6362700" cy="5105400"/>
            <wp:effectExtent l="19050" t="0" r="0" b="0"/>
            <wp:wrapNone/>
            <wp:docPr id="7" name="Рисунок 2" descr="C:\Users\user\AppData\Local\Microsoft\Windows\Users\GKH\AppData\Local\Temp\FineReader11\media\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AppData\Local\Microsoft\Windows\Users\GKH\AppData\Local\Temp\FineReader11\media\image5.jpeg"/>
                    <pic:cNvPicPr>
                      <a:picLocks noChangeAspect="1" noChangeArrowheads="1"/>
                    </pic:cNvPicPr>
                  </pic:nvPicPr>
                  <pic:blipFill>
                    <a:blip r:embed="rId19" r:link="rId20" cstate="print"/>
                    <a:srcRect/>
                    <a:stretch>
                      <a:fillRect/>
                    </a:stretch>
                  </pic:blipFill>
                  <pic:spPr bwMode="auto">
                    <a:xfrm>
                      <a:off x="0" y="0"/>
                      <a:ext cx="6362700" cy="5105400"/>
                    </a:xfrm>
                    <a:prstGeom prst="rect">
                      <a:avLst/>
                    </a:prstGeom>
                    <a:noFill/>
                    <a:ln w="9525">
                      <a:noFill/>
                      <a:miter lim="800000"/>
                      <a:headEnd/>
                      <a:tailEnd/>
                    </a:ln>
                  </pic:spPr>
                </pic:pic>
              </a:graphicData>
            </a:graphic>
          </wp:anchor>
        </w:drawing>
      </w:r>
    </w:p>
    <w:p w:rsidR="008335C7" w:rsidRPr="007E7668" w:rsidRDefault="008335C7" w:rsidP="007E7668">
      <w:pPr>
        <w:spacing w:after="0" w:line="240" w:lineRule="auto"/>
        <w:rPr>
          <w:sz w:val="24"/>
          <w:szCs w:val="24"/>
        </w:rPr>
      </w:pPr>
    </w:p>
    <w:p w:rsidR="008335C7" w:rsidRDefault="008335C7" w:rsidP="007E7668">
      <w:pPr>
        <w:spacing w:after="0" w:line="240" w:lineRule="auto"/>
        <w:rPr>
          <w:sz w:val="24"/>
          <w:szCs w:val="24"/>
        </w:rPr>
      </w:pPr>
    </w:p>
    <w:p w:rsidR="009C2995" w:rsidRDefault="009C2995" w:rsidP="007E7668">
      <w:pPr>
        <w:spacing w:after="0" w:line="240" w:lineRule="auto"/>
        <w:rPr>
          <w:sz w:val="24"/>
          <w:szCs w:val="24"/>
        </w:rPr>
      </w:pPr>
    </w:p>
    <w:p w:rsidR="009C2995" w:rsidRDefault="009C2995" w:rsidP="007E7668">
      <w:pPr>
        <w:spacing w:after="0" w:line="240" w:lineRule="auto"/>
        <w:rPr>
          <w:sz w:val="24"/>
          <w:szCs w:val="24"/>
        </w:rPr>
      </w:pPr>
    </w:p>
    <w:p w:rsidR="009C2995" w:rsidRDefault="009C2995" w:rsidP="007E7668">
      <w:pPr>
        <w:spacing w:after="0" w:line="240" w:lineRule="auto"/>
        <w:rPr>
          <w:sz w:val="24"/>
          <w:szCs w:val="24"/>
        </w:rPr>
      </w:pPr>
    </w:p>
    <w:p w:rsidR="009C2995" w:rsidRDefault="009C2995" w:rsidP="007E7668">
      <w:pPr>
        <w:spacing w:after="0" w:line="240" w:lineRule="auto"/>
        <w:rPr>
          <w:sz w:val="24"/>
          <w:szCs w:val="24"/>
        </w:rPr>
      </w:pPr>
    </w:p>
    <w:p w:rsidR="009C2995" w:rsidRDefault="009C2995" w:rsidP="007E7668">
      <w:pPr>
        <w:spacing w:after="0" w:line="240" w:lineRule="auto"/>
        <w:rPr>
          <w:sz w:val="24"/>
          <w:szCs w:val="24"/>
        </w:rPr>
      </w:pPr>
    </w:p>
    <w:p w:rsidR="009C2995" w:rsidRDefault="009C2995" w:rsidP="007E7668">
      <w:pPr>
        <w:spacing w:after="0" w:line="240" w:lineRule="auto"/>
        <w:rPr>
          <w:sz w:val="24"/>
          <w:szCs w:val="24"/>
        </w:rPr>
      </w:pPr>
    </w:p>
    <w:p w:rsidR="009C2995" w:rsidRDefault="009C2995" w:rsidP="007E7668">
      <w:pPr>
        <w:spacing w:after="0" w:line="240" w:lineRule="auto"/>
        <w:rPr>
          <w:sz w:val="24"/>
          <w:szCs w:val="24"/>
        </w:rPr>
      </w:pPr>
    </w:p>
    <w:p w:rsidR="009C2995" w:rsidRDefault="009C2995" w:rsidP="007E7668">
      <w:pPr>
        <w:spacing w:after="0" w:line="240" w:lineRule="auto"/>
        <w:rPr>
          <w:sz w:val="24"/>
          <w:szCs w:val="24"/>
        </w:rPr>
      </w:pPr>
    </w:p>
    <w:p w:rsidR="009C2995" w:rsidRDefault="009C2995" w:rsidP="007E7668">
      <w:pPr>
        <w:spacing w:after="0" w:line="240" w:lineRule="auto"/>
        <w:rPr>
          <w:sz w:val="24"/>
          <w:szCs w:val="24"/>
        </w:rPr>
      </w:pPr>
    </w:p>
    <w:p w:rsidR="009C2995" w:rsidRDefault="009C2995" w:rsidP="007E7668">
      <w:pPr>
        <w:spacing w:after="0" w:line="240" w:lineRule="auto"/>
        <w:rPr>
          <w:sz w:val="24"/>
          <w:szCs w:val="24"/>
        </w:rPr>
      </w:pPr>
    </w:p>
    <w:p w:rsidR="009C2995" w:rsidRDefault="009C2995" w:rsidP="007E7668">
      <w:pPr>
        <w:spacing w:after="0" w:line="240" w:lineRule="auto"/>
        <w:rPr>
          <w:sz w:val="24"/>
          <w:szCs w:val="24"/>
        </w:rPr>
      </w:pPr>
    </w:p>
    <w:p w:rsidR="009C2995" w:rsidRDefault="009C2995" w:rsidP="007E7668">
      <w:pPr>
        <w:spacing w:after="0" w:line="240" w:lineRule="auto"/>
        <w:rPr>
          <w:sz w:val="24"/>
          <w:szCs w:val="24"/>
        </w:rPr>
      </w:pPr>
    </w:p>
    <w:p w:rsidR="009C2995" w:rsidRDefault="009C2995" w:rsidP="007E7668">
      <w:pPr>
        <w:spacing w:after="0" w:line="240" w:lineRule="auto"/>
        <w:rPr>
          <w:sz w:val="24"/>
          <w:szCs w:val="24"/>
        </w:rPr>
      </w:pPr>
    </w:p>
    <w:p w:rsidR="009C2995" w:rsidRDefault="009C2995" w:rsidP="007E7668">
      <w:pPr>
        <w:spacing w:after="0" w:line="240" w:lineRule="auto"/>
        <w:rPr>
          <w:sz w:val="24"/>
          <w:szCs w:val="24"/>
        </w:rPr>
      </w:pPr>
    </w:p>
    <w:p w:rsidR="009C2995" w:rsidRDefault="009C2995" w:rsidP="007E7668">
      <w:pPr>
        <w:spacing w:after="0" w:line="240" w:lineRule="auto"/>
        <w:rPr>
          <w:sz w:val="24"/>
          <w:szCs w:val="24"/>
        </w:rPr>
      </w:pPr>
    </w:p>
    <w:p w:rsidR="009C2995" w:rsidRDefault="009C2995"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504E72" w:rsidRDefault="00504E72" w:rsidP="007E7668">
      <w:pPr>
        <w:keepNext/>
        <w:keepLines/>
        <w:spacing w:after="0" w:line="240" w:lineRule="auto"/>
        <w:ind w:right="66"/>
        <w:jc w:val="center"/>
        <w:rPr>
          <w:rStyle w:val="25"/>
          <w:rFonts w:eastAsia="Calibri"/>
          <w:sz w:val="24"/>
          <w:szCs w:val="24"/>
          <w:u w:val="none"/>
        </w:rPr>
      </w:pPr>
      <w:bookmarkStart w:id="22" w:name="bookmark26"/>
      <w:r w:rsidRPr="007E7668">
        <w:rPr>
          <w:rStyle w:val="25"/>
          <w:rFonts w:eastAsia="Calibri"/>
          <w:sz w:val="24"/>
          <w:szCs w:val="24"/>
          <w:u w:val="none"/>
        </w:rPr>
        <w:lastRenderedPageBreak/>
        <w:t xml:space="preserve">Рекомендации по применению карт общего сейсмического районирования в зависимости от категории ответственности зданий и сооружений (на основе комплекта карт ОСР-97 </w:t>
      </w:r>
      <w:r w:rsidRPr="007E7668">
        <w:rPr>
          <w:rStyle w:val="25"/>
          <w:rFonts w:eastAsia="Calibri"/>
          <w:sz w:val="24"/>
          <w:szCs w:val="24"/>
          <w:u w:val="none"/>
          <w:lang w:val="en-US"/>
        </w:rPr>
        <w:t>A</w:t>
      </w:r>
      <w:r w:rsidRPr="007E7668">
        <w:rPr>
          <w:rStyle w:val="25"/>
          <w:rFonts w:eastAsia="Calibri"/>
          <w:sz w:val="24"/>
          <w:szCs w:val="24"/>
          <w:u w:val="none"/>
        </w:rPr>
        <w:t xml:space="preserve">, </w:t>
      </w:r>
      <w:r w:rsidRPr="007E7668">
        <w:rPr>
          <w:rStyle w:val="25"/>
          <w:rFonts w:eastAsia="Calibri"/>
          <w:sz w:val="24"/>
          <w:szCs w:val="24"/>
          <w:u w:val="none"/>
          <w:lang w:val="en-US"/>
        </w:rPr>
        <w:t>B</w:t>
      </w:r>
      <w:r w:rsidRPr="007E7668">
        <w:rPr>
          <w:rStyle w:val="25"/>
          <w:rFonts w:eastAsia="Calibri"/>
          <w:sz w:val="24"/>
          <w:szCs w:val="24"/>
          <w:u w:val="none"/>
        </w:rPr>
        <w:t xml:space="preserve">, </w:t>
      </w:r>
      <w:r w:rsidRPr="007E7668">
        <w:rPr>
          <w:rStyle w:val="25"/>
          <w:rFonts w:eastAsia="Calibri"/>
          <w:sz w:val="24"/>
          <w:szCs w:val="24"/>
          <w:u w:val="none"/>
          <w:lang w:val="en-US"/>
        </w:rPr>
        <w:t>C</w:t>
      </w:r>
      <w:r w:rsidRPr="007E7668">
        <w:rPr>
          <w:rStyle w:val="25"/>
          <w:rFonts w:eastAsia="Calibri"/>
          <w:sz w:val="24"/>
          <w:szCs w:val="24"/>
          <w:u w:val="none"/>
        </w:rPr>
        <w:t xml:space="preserve"> Российской академии наук)</w:t>
      </w:r>
      <w:bookmarkEnd w:id="22"/>
    </w:p>
    <w:p w:rsidR="00FA288A" w:rsidRDefault="00FA288A" w:rsidP="007E7668">
      <w:pPr>
        <w:keepNext/>
        <w:keepLines/>
        <w:spacing w:after="0" w:line="240" w:lineRule="auto"/>
        <w:ind w:right="66"/>
        <w:jc w:val="center"/>
        <w:rPr>
          <w:rStyle w:val="25"/>
          <w:rFonts w:eastAsia="Calibri"/>
          <w:sz w:val="24"/>
          <w:szCs w:val="24"/>
          <w:u w:val="none"/>
        </w:rPr>
      </w:pPr>
    </w:p>
    <w:tbl>
      <w:tblPr>
        <w:tblStyle w:val="a3"/>
        <w:tblW w:w="9842" w:type="dxa"/>
        <w:tblLook w:val="04A0" w:firstRow="1" w:lastRow="0" w:firstColumn="1" w:lastColumn="0" w:noHBand="0" w:noVBand="1"/>
      </w:tblPr>
      <w:tblGrid>
        <w:gridCol w:w="3280"/>
        <w:gridCol w:w="3281"/>
        <w:gridCol w:w="3281"/>
      </w:tblGrid>
      <w:tr w:rsidR="009C2995" w:rsidTr="009C2995">
        <w:tc>
          <w:tcPr>
            <w:tcW w:w="3280" w:type="dxa"/>
          </w:tcPr>
          <w:p w:rsidR="009C2995" w:rsidRPr="007E7668" w:rsidRDefault="009C2995" w:rsidP="005948BF">
            <w:pPr>
              <w:pStyle w:val="41"/>
              <w:shd w:val="clear" w:color="auto" w:fill="auto"/>
              <w:spacing w:before="0" w:line="240" w:lineRule="auto"/>
              <w:ind w:left="260" w:firstLine="0"/>
              <w:jc w:val="left"/>
              <w:rPr>
                <w:sz w:val="24"/>
                <w:szCs w:val="24"/>
              </w:rPr>
            </w:pPr>
            <w:r w:rsidRPr="007E7668">
              <w:rPr>
                <w:rStyle w:val="105pt"/>
                <w:b w:val="0"/>
                <w:sz w:val="24"/>
                <w:szCs w:val="24"/>
              </w:rPr>
              <w:t>№</w:t>
            </w:r>
          </w:p>
          <w:p w:rsidR="009C2995" w:rsidRPr="007E7668" w:rsidRDefault="009C2995" w:rsidP="005948BF">
            <w:pPr>
              <w:pStyle w:val="41"/>
              <w:shd w:val="clear" w:color="auto" w:fill="auto"/>
              <w:spacing w:before="0" w:line="240" w:lineRule="auto"/>
              <w:ind w:left="260" w:firstLine="0"/>
              <w:jc w:val="left"/>
              <w:rPr>
                <w:sz w:val="24"/>
                <w:szCs w:val="24"/>
              </w:rPr>
            </w:pPr>
            <w:r w:rsidRPr="007E7668">
              <w:rPr>
                <w:rStyle w:val="105pt"/>
                <w:b w:val="0"/>
                <w:sz w:val="24"/>
                <w:szCs w:val="24"/>
              </w:rPr>
              <w:t>п/п</w:t>
            </w:r>
          </w:p>
        </w:tc>
        <w:tc>
          <w:tcPr>
            <w:tcW w:w="3281" w:type="dxa"/>
          </w:tcPr>
          <w:p w:rsidR="009C2995" w:rsidRPr="007E7668" w:rsidRDefault="009C2995" w:rsidP="005948BF">
            <w:pPr>
              <w:pStyle w:val="41"/>
              <w:shd w:val="clear" w:color="auto" w:fill="auto"/>
              <w:spacing w:before="0" w:line="240" w:lineRule="auto"/>
              <w:ind w:firstLine="0"/>
              <w:jc w:val="center"/>
              <w:rPr>
                <w:sz w:val="24"/>
                <w:szCs w:val="24"/>
              </w:rPr>
            </w:pPr>
            <w:r w:rsidRPr="007E7668">
              <w:rPr>
                <w:rStyle w:val="105pt"/>
                <w:b w:val="0"/>
                <w:sz w:val="24"/>
                <w:szCs w:val="24"/>
              </w:rPr>
              <w:t>Характеристика</w:t>
            </w:r>
          </w:p>
          <w:p w:rsidR="009C2995" w:rsidRPr="007E7668" w:rsidRDefault="009C2995" w:rsidP="005948BF">
            <w:pPr>
              <w:pStyle w:val="41"/>
              <w:shd w:val="clear" w:color="auto" w:fill="auto"/>
              <w:spacing w:before="0" w:line="240" w:lineRule="auto"/>
              <w:ind w:firstLine="0"/>
              <w:jc w:val="center"/>
              <w:rPr>
                <w:sz w:val="24"/>
                <w:szCs w:val="24"/>
              </w:rPr>
            </w:pPr>
            <w:r w:rsidRPr="007E7668">
              <w:rPr>
                <w:rStyle w:val="105pt"/>
                <w:b w:val="0"/>
                <w:sz w:val="24"/>
                <w:szCs w:val="24"/>
              </w:rPr>
              <w:t>карты</w:t>
            </w:r>
          </w:p>
        </w:tc>
        <w:tc>
          <w:tcPr>
            <w:tcW w:w="3281" w:type="dxa"/>
          </w:tcPr>
          <w:p w:rsidR="009C2995" w:rsidRPr="007E7668" w:rsidRDefault="009C2995" w:rsidP="005948BF">
            <w:pPr>
              <w:pStyle w:val="41"/>
              <w:shd w:val="clear" w:color="auto" w:fill="auto"/>
              <w:spacing w:before="0" w:line="240" w:lineRule="auto"/>
              <w:ind w:firstLine="0"/>
              <w:jc w:val="center"/>
              <w:rPr>
                <w:sz w:val="24"/>
                <w:szCs w:val="24"/>
              </w:rPr>
            </w:pPr>
            <w:r w:rsidRPr="007E7668">
              <w:rPr>
                <w:rStyle w:val="105pt"/>
                <w:b w:val="0"/>
                <w:sz w:val="24"/>
                <w:szCs w:val="24"/>
              </w:rPr>
              <w:t>Рекомендуемые объекты в зависимости от категории ответственности</w:t>
            </w:r>
          </w:p>
        </w:tc>
      </w:tr>
      <w:tr w:rsidR="009C2995" w:rsidTr="009C2995">
        <w:tc>
          <w:tcPr>
            <w:tcW w:w="3280" w:type="dxa"/>
          </w:tcPr>
          <w:p w:rsidR="009C2995" w:rsidRPr="007E7668" w:rsidRDefault="009C2995" w:rsidP="005948BF">
            <w:pPr>
              <w:pStyle w:val="41"/>
              <w:shd w:val="clear" w:color="auto" w:fill="auto"/>
              <w:spacing w:before="0" w:line="240" w:lineRule="auto"/>
              <w:ind w:left="260" w:firstLine="0"/>
              <w:jc w:val="left"/>
              <w:rPr>
                <w:sz w:val="24"/>
                <w:szCs w:val="24"/>
              </w:rPr>
            </w:pPr>
            <w:r w:rsidRPr="007E7668">
              <w:rPr>
                <w:rStyle w:val="105pt"/>
                <w:b w:val="0"/>
                <w:sz w:val="24"/>
                <w:szCs w:val="24"/>
              </w:rPr>
              <w:t>1</w:t>
            </w:r>
          </w:p>
        </w:tc>
        <w:tc>
          <w:tcPr>
            <w:tcW w:w="3281" w:type="dxa"/>
          </w:tcPr>
          <w:p w:rsidR="009C2995" w:rsidRPr="007E7668" w:rsidRDefault="009C2995" w:rsidP="005948BF">
            <w:pPr>
              <w:pStyle w:val="41"/>
              <w:shd w:val="clear" w:color="auto" w:fill="auto"/>
              <w:spacing w:before="0" w:line="240" w:lineRule="auto"/>
              <w:ind w:firstLine="0"/>
              <w:jc w:val="center"/>
              <w:rPr>
                <w:sz w:val="24"/>
                <w:szCs w:val="24"/>
              </w:rPr>
            </w:pPr>
            <w:r w:rsidRPr="007E7668">
              <w:rPr>
                <w:rStyle w:val="105pt"/>
                <w:b w:val="0"/>
                <w:sz w:val="24"/>
                <w:szCs w:val="24"/>
              </w:rPr>
              <w:t>2</w:t>
            </w:r>
          </w:p>
        </w:tc>
        <w:tc>
          <w:tcPr>
            <w:tcW w:w="3281" w:type="dxa"/>
          </w:tcPr>
          <w:p w:rsidR="009C2995" w:rsidRPr="007E7668" w:rsidRDefault="009C2995" w:rsidP="005948BF">
            <w:pPr>
              <w:pStyle w:val="41"/>
              <w:shd w:val="clear" w:color="auto" w:fill="auto"/>
              <w:spacing w:before="0" w:line="240" w:lineRule="auto"/>
              <w:ind w:firstLine="0"/>
              <w:jc w:val="center"/>
              <w:rPr>
                <w:sz w:val="24"/>
                <w:szCs w:val="24"/>
              </w:rPr>
            </w:pPr>
            <w:r w:rsidRPr="007E7668">
              <w:rPr>
                <w:rStyle w:val="105pt"/>
                <w:b w:val="0"/>
                <w:sz w:val="24"/>
                <w:szCs w:val="24"/>
              </w:rPr>
              <w:t>3</w:t>
            </w:r>
          </w:p>
        </w:tc>
      </w:tr>
      <w:tr w:rsidR="009C2995" w:rsidTr="009C2995">
        <w:tc>
          <w:tcPr>
            <w:tcW w:w="3280" w:type="dxa"/>
          </w:tcPr>
          <w:p w:rsidR="009C2995" w:rsidRPr="007E7668" w:rsidRDefault="009C2995" w:rsidP="005948BF">
            <w:pPr>
              <w:pStyle w:val="41"/>
              <w:shd w:val="clear" w:color="auto" w:fill="auto"/>
              <w:spacing w:before="0" w:line="240" w:lineRule="auto"/>
              <w:ind w:left="260" w:firstLine="0"/>
              <w:jc w:val="left"/>
              <w:rPr>
                <w:sz w:val="24"/>
                <w:szCs w:val="24"/>
              </w:rPr>
            </w:pPr>
            <w:r w:rsidRPr="007E7668">
              <w:rPr>
                <w:rStyle w:val="105pt"/>
                <w:b w:val="0"/>
                <w:sz w:val="24"/>
                <w:szCs w:val="24"/>
              </w:rPr>
              <w:t>1</w:t>
            </w:r>
          </w:p>
        </w:tc>
        <w:tc>
          <w:tcPr>
            <w:tcW w:w="3281" w:type="dxa"/>
          </w:tcPr>
          <w:p w:rsidR="009C2995" w:rsidRPr="007E7668" w:rsidRDefault="009C2995" w:rsidP="005948BF">
            <w:pPr>
              <w:pStyle w:val="41"/>
              <w:shd w:val="clear" w:color="auto" w:fill="auto"/>
              <w:spacing w:before="0" w:line="240" w:lineRule="auto"/>
              <w:ind w:left="120" w:firstLine="0"/>
              <w:jc w:val="left"/>
              <w:rPr>
                <w:sz w:val="24"/>
                <w:szCs w:val="24"/>
              </w:rPr>
            </w:pPr>
            <w:r w:rsidRPr="007E7668">
              <w:rPr>
                <w:rStyle w:val="105pt"/>
                <w:b w:val="0"/>
                <w:sz w:val="24"/>
                <w:szCs w:val="24"/>
              </w:rPr>
              <w:t>Карта А</w:t>
            </w:r>
          </w:p>
          <w:p w:rsidR="009C2995" w:rsidRPr="007E7668" w:rsidRDefault="009C2995" w:rsidP="005948BF">
            <w:pPr>
              <w:pStyle w:val="41"/>
              <w:shd w:val="clear" w:color="auto" w:fill="auto"/>
              <w:spacing w:before="0" w:line="240" w:lineRule="auto"/>
              <w:ind w:left="120" w:firstLine="0"/>
              <w:jc w:val="left"/>
              <w:rPr>
                <w:sz w:val="24"/>
                <w:szCs w:val="24"/>
              </w:rPr>
            </w:pPr>
            <w:r w:rsidRPr="007E7668">
              <w:rPr>
                <w:rStyle w:val="105pt"/>
                <w:b w:val="0"/>
                <w:sz w:val="24"/>
                <w:szCs w:val="24"/>
              </w:rPr>
              <w:t>(вероятность превышения указанных на карте значений сейсмичной интенсивности для соответствующих территорий в течение 50 лет - 10%)</w:t>
            </w:r>
          </w:p>
        </w:tc>
        <w:tc>
          <w:tcPr>
            <w:tcW w:w="3281" w:type="dxa"/>
          </w:tcPr>
          <w:p w:rsidR="009C2995" w:rsidRPr="007E7668" w:rsidRDefault="009C2995" w:rsidP="005948BF">
            <w:pPr>
              <w:pStyle w:val="41"/>
              <w:shd w:val="clear" w:color="auto" w:fill="auto"/>
              <w:spacing w:before="0" w:line="240" w:lineRule="auto"/>
              <w:ind w:left="21" w:firstLine="141"/>
              <w:rPr>
                <w:b/>
                <w:sz w:val="24"/>
                <w:szCs w:val="24"/>
              </w:rPr>
            </w:pPr>
            <w:r w:rsidRPr="007E7668">
              <w:rPr>
                <w:rStyle w:val="105pt"/>
                <w:b w:val="0"/>
                <w:sz w:val="24"/>
                <w:szCs w:val="24"/>
              </w:rPr>
              <w:t>объекты массового строительства: жилые здания высотой до 16 этажей включительно; общественные здания высотой до 16 этажей, не указанные в позициях 2 и 3 и не включенные в расчетный фонд использования их для нужд проживания, а также оказания медицинской помощи населению, пострадавшему от землетрясения;</w:t>
            </w:r>
          </w:p>
          <w:p w:rsidR="009C2995" w:rsidRPr="007E7668" w:rsidRDefault="009C2995" w:rsidP="005948BF">
            <w:pPr>
              <w:pStyle w:val="41"/>
              <w:shd w:val="clear" w:color="auto" w:fill="auto"/>
              <w:spacing w:before="0" w:line="240" w:lineRule="auto"/>
              <w:ind w:left="21" w:firstLine="141"/>
              <w:rPr>
                <w:sz w:val="24"/>
                <w:szCs w:val="24"/>
              </w:rPr>
            </w:pPr>
            <w:r w:rsidRPr="007E7668">
              <w:rPr>
                <w:rStyle w:val="105pt"/>
                <w:b w:val="0"/>
                <w:sz w:val="24"/>
                <w:szCs w:val="24"/>
              </w:rPr>
              <w:t>инженерные коммуникации: тепло-, водо-, энергоснабжения и связи, независимо от мощности и протяженности;</w:t>
            </w:r>
          </w:p>
          <w:p w:rsidR="009C2995" w:rsidRPr="007E7668" w:rsidRDefault="009C2995" w:rsidP="005948BF">
            <w:pPr>
              <w:pStyle w:val="41"/>
              <w:shd w:val="clear" w:color="auto" w:fill="auto"/>
              <w:spacing w:before="0" w:line="240" w:lineRule="auto"/>
              <w:ind w:left="21" w:firstLine="141"/>
              <w:rPr>
                <w:sz w:val="24"/>
                <w:szCs w:val="24"/>
              </w:rPr>
            </w:pPr>
            <w:r w:rsidRPr="007E7668">
              <w:rPr>
                <w:rStyle w:val="105pt"/>
                <w:b w:val="0"/>
                <w:sz w:val="24"/>
                <w:szCs w:val="24"/>
              </w:rPr>
              <w:t>сети газоснабжения высокого, среднего и низкого давления;</w:t>
            </w:r>
          </w:p>
          <w:p w:rsidR="009C2995" w:rsidRPr="007E7668" w:rsidRDefault="009C2995" w:rsidP="005948BF">
            <w:pPr>
              <w:pStyle w:val="41"/>
              <w:shd w:val="clear" w:color="auto" w:fill="auto"/>
              <w:spacing w:before="0" w:line="240" w:lineRule="auto"/>
              <w:ind w:left="21" w:firstLine="141"/>
              <w:rPr>
                <w:sz w:val="24"/>
                <w:szCs w:val="24"/>
              </w:rPr>
            </w:pPr>
            <w:r w:rsidRPr="007E7668">
              <w:rPr>
                <w:rStyle w:val="105pt"/>
                <w:b w:val="0"/>
                <w:sz w:val="24"/>
                <w:szCs w:val="24"/>
              </w:rPr>
              <w:t>дамбы и плотины, не вошедшие в позиции 2 и 3; производственные корпуса, не вошедшие в позиции 2 и 3</w:t>
            </w:r>
          </w:p>
        </w:tc>
      </w:tr>
      <w:tr w:rsidR="009C2995" w:rsidTr="009C2995">
        <w:tc>
          <w:tcPr>
            <w:tcW w:w="3280" w:type="dxa"/>
          </w:tcPr>
          <w:p w:rsidR="009C2995" w:rsidRPr="007E7668" w:rsidRDefault="009C2995" w:rsidP="005948BF">
            <w:pPr>
              <w:pStyle w:val="41"/>
              <w:shd w:val="clear" w:color="auto" w:fill="auto"/>
              <w:spacing w:before="0" w:line="240" w:lineRule="auto"/>
              <w:ind w:left="260" w:firstLine="0"/>
              <w:jc w:val="left"/>
              <w:rPr>
                <w:sz w:val="24"/>
                <w:szCs w:val="24"/>
              </w:rPr>
            </w:pPr>
            <w:r w:rsidRPr="007E7668">
              <w:rPr>
                <w:rStyle w:val="105pt"/>
                <w:b w:val="0"/>
                <w:sz w:val="24"/>
                <w:szCs w:val="24"/>
              </w:rPr>
              <w:t>2</w:t>
            </w:r>
          </w:p>
        </w:tc>
        <w:tc>
          <w:tcPr>
            <w:tcW w:w="3281" w:type="dxa"/>
          </w:tcPr>
          <w:p w:rsidR="009C2995" w:rsidRPr="007E7668" w:rsidRDefault="009C2995" w:rsidP="005948BF">
            <w:pPr>
              <w:pStyle w:val="41"/>
              <w:shd w:val="clear" w:color="auto" w:fill="auto"/>
              <w:spacing w:before="0" w:line="240" w:lineRule="auto"/>
              <w:ind w:left="120" w:firstLine="0"/>
              <w:jc w:val="left"/>
              <w:rPr>
                <w:sz w:val="24"/>
                <w:szCs w:val="24"/>
              </w:rPr>
            </w:pPr>
            <w:r w:rsidRPr="007E7668">
              <w:rPr>
                <w:rStyle w:val="105pt"/>
                <w:b w:val="0"/>
                <w:sz w:val="24"/>
                <w:szCs w:val="24"/>
              </w:rPr>
              <w:t>Карта В</w:t>
            </w:r>
          </w:p>
          <w:p w:rsidR="009C2995" w:rsidRPr="007E7668" w:rsidRDefault="009C2995" w:rsidP="005948BF">
            <w:pPr>
              <w:pStyle w:val="41"/>
              <w:shd w:val="clear" w:color="auto" w:fill="auto"/>
              <w:spacing w:before="0" w:line="240" w:lineRule="auto"/>
              <w:ind w:left="120" w:firstLine="0"/>
              <w:jc w:val="left"/>
              <w:rPr>
                <w:sz w:val="24"/>
                <w:szCs w:val="24"/>
              </w:rPr>
            </w:pPr>
            <w:r w:rsidRPr="007E7668">
              <w:rPr>
                <w:rStyle w:val="105pt"/>
                <w:b w:val="0"/>
                <w:sz w:val="24"/>
                <w:szCs w:val="24"/>
              </w:rPr>
              <w:t>(вероятность превышения указанных на карте значений сейсмичной интенсивности для соответствующих территорий в течение 50 лет - 5%)</w:t>
            </w:r>
          </w:p>
        </w:tc>
        <w:tc>
          <w:tcPr>
            <w:tcW w:w="3281" w:type="dxa"/>
          </w:tcPr>
          <w:p w:rsidR="009C2995" w:rsidRPr="007E7668" w:rsidRDefault="009C2995" w:rsidP="005948BF">
            <w:pPr>
              <w:pStyle w:val="41"/>
              <w:shd w:val="clear" w:color="auto" w:fill="auto"/>
              <w:spacing w:before="0" w:line="240" w:lineRule="auto"/>
              <w:ind w:left="21" w:firstLine="184"/>
              <w:rPr>
                <w:bCs/>
                <w:sz w:val="24"/>
                <w:szCs w:val="24"/>
              </w:rPr>
            </w:pPr>
            <w:r w:rsidRPr="007E7668">
              <w:rPr>
                <w:rStyle w:val="105pt"/>
                <w:b w:val="0"/>
                <w:sz w:val="24"/>
                <w:szCs w:val="24"/>
              </w:rPr>
              <w:t>объекты повышенной ответственности: жилые здания высотой более 16 этажей; общественные здания высотой более 16 этажей и менее 16 этажей, если они включены в расчетный фонд использования их для нужд проживания, а также оказания медицинской помощи населению, пострадавшему от землетрясения (школы, гостиницы, спальные корпуса санаториев и баз отдыха и т. п.);</w:t>
            </w:r>
          </w:p>
          <w:p w:rsidR="009C2995" w:rsidRPr="007E7668" w:rsidRDefault="009C2995" w:rsidP="005948BF">
            <w:pPr>
              <w:pStyle w:val="41"/>
              <w:shd w:val="clear" w:color="auto" w:fill="auto"/>
              <w:spacing w:before="0" w:line="240" w:lineRule="auto"/>
              <w:ind w:left="21" w:firstLine="283"/>
              <w:rPr>
                <w:bCs/>
                <w:sz w:val="24"/>
                <w:szCs w:val="24"/>
              </w:rPr>
            </w:pPr>
            <w:r w:rsidRPr="007E7668">
              <w:rPr>
                <w:rStyle w:val="105pt"/>
                <w:b w:val="0"/>
                <w:sz w:val="24"/>
                <w:szCs w:val="24"/>
              </w:rPr>
              <w:t xml:space="preserve">здания и сооружения, </w:t>
            </w:r>
            <w:r w:rsidRPr="007E7668">
              <w:rPr>
                <w:rStyle w:val="105pt"/>
                <w:b w:val="0"/>
                <w:sz w:val="24"/>
                <w:szCs w:val="24"/>
              </w:rPr>
              <w:lastRenderedPageBreak/>
              <w:t>эксплуатация которых необходима при землетрясении или при ликвидации его последствий (источники тепло-, водо-, энергоснабжения, сооружения связи, пожарные депо и т.п.);</w:t>
            </w:r>
          </w:p>
          <w:p w:rsidR="009C2995" w:rsidRPr="007E7668" w:rsidRDefault="009C2995" w:rsidP="005948BF">
            <w:pPr>
              <w:pStyle w:val="41"/>
              <w:shd w:val="clear" w:color="auto" w:fill="auto"/>
              <w:spacing w:before="0" w:line="240" w:lineRule="auto"/>
              <w:ind w:left="21" w:firstLine="283"/>
              <w:rPr>
                <w:sz w:val="24"/>
                <w:szCs w:val="24"/>
              </w:rPr>
            </w:pPr>
            <w:r w:rsidRPr="007E7668">
              <w:rPr>
                <w:rStyle w:val="105pt"/>
                <w:b w:val="0"/>
                <w:sz w:val="24"/>
                <w:szCs w:val="24"/>
              </w:rPr>
              <w:t>больницы, родильные дома, поликлиники, детские</w:t>
            </w:r>
          </w:p>
          <w:p w:rsidR="009C2995" w:rsidRPr="007E7668" w:rsidRDefault="009C2995" w:rsidP="005948BF">
            <w:pPr>
              <w:pStyle w:val="41"/>
              <w:shd w:val="clear" w:color="auto" w:fill="auto"/>
              <w:spacing w:before="0" w:line="240" w:lineRule="auto"/>
              <w:ind w:firstLine="0"/>
              <w:rPr>
                <w:sz w:val="24"/>
                <w:szCs w:val="24"/>
              </w:rPr>
            </w:pPr>
            <w:r w:rsidRPr="007E7668">
              <w:rPr>
                <w:rStyle w:val="105pt"/>
                <w:b w:val="0"/>
                <w:sz w:val="24"/>
                <w:szCs w:val="24"/>
              </w:rPr>
              <w:t>дошкольные учреждения, спальные корпуса детских</w:t>
            </w:r>
          </w:p>
          <w:p w:rsidR="009C2995" w:rsidRPr="007E7668" w:rsidRDefault="009C2995" w:rsidP="005948BF">
            <w:pPr>
              <w:pStyle w:val="41"/>
              <w:shd w:val="clear" w:color="auto" w:fill="auto"/>
              <w:spacing w:before="0" w:line="240" w:lineRule="auto"/>
              <w:ind w:firstLine="0"/>
              <w:rPr>
                <w:bCs/>
                <w:sz w:val="24"/>
                <w:szCs w:val="24"/>
              </w:rPr>
            </w:pPr>
            <w:r w:rsidRPr="007E7668">
              <w:rPr>
                <w:rStyle w:val="105pt"/>
                <w:b w:val="0"/>
                <w:sz w:val="24"/>
                <w:szCs w:val="24"/>
              </w:rPr>
              <w:t>санаториев и интернатов;</w:t>
            </w:r>
          </w:p>
          <w:p w:rsidR="009C2995" w:rsidRPr="007E7668" w:rsidRDefault="009C2995" w:rsidP="005948BF">
            <w:pPr>
              <w:pStyle w:val="41"/>
              <w:shd w:val="clear" w:color="auto" w:fill="auto"/>
              <w:spacing w:before="0" w:line="240" w:lineRule="auto"/>
              <w:ind w:firstLine="304"/>
              <w:rPr>
                <w:sz w:val="24"/>
                <w:szCs w:val="24"/>
              </w:rPr>
            </w:pPr>
            <w:r w:rsidRPr="007E7668">
              <w:rPr>
                <w:rStyle w:val="105pt"/>
                <w:b w:val="0"/>
                <w:sz w:val="24"/>
                <w:szCs w:val="24"/>
              </w:rPr>
              <w:t>здания складов системы государственного</w:t>
            </w:r>
            <w:r w:rsidRPr="007E7668">
              <w:rPr>
                <w:sz w:val="24"/>
                <w:szCs w:val="24"/>
              </w:rPr>
              <w:t xml:space="preserve"> </w:t>
            </w:r>
            <w:r w:rsidRPr="007E7668">
              <w:rPr>
                <w:rStyle w:val="105pt"/>
                <w:b w:val="0"/>
                <w:sz w:val="24"/>
                <w:szCs w:val="24"/>
              </w:rPr>
              <w:t>(регионального) материально-технического резерва;</w:t>
            </w:r>
          </w:p>
          <w:p w:rsidR="009C2995" w:rsidRPr="007E7668" w:rsidRDefault="009C2995" w:rsidP="005948BF">
            <w:pPr>
              <w:pStyle w:val="41"/>
              <w:shd w:val="clear" w:color="auto" w:fill="auto"/>
              <w:spacing w:before="0" w:line="240" w:lineRule="auto"/>
              <w:ind w:firstLine="304"/>
              <w:rPr>
                <w:sz w:val="24"/>
                <w:szCs w:val="24"/>
              </w:rPr>
            </w:pPr>
            <w:r w:rsidRPr="007E7668">
              <w:rPr>
                <w:rStyle w:val="105pt"/>
                <w:b w:val="0"/>
                <w:sz w:val="24"/>
                <w:szCs w:val="24"/>
              </w:rPr>
              <w:t>здания органов государственного и местного</w:t>
            </w:r>
            <w:r w:rsidRPr="007E7668">
              <w:rPr>
                <w:sz w:val="24"/>
                <w:szCs w:val="24"/>
              </w:rPr>
              <w:t xml:space="preserve"> </w:t>
            </w:r>
            <w:r w:rsidRPr="007E7668">
              <w:rPr>
                <w:rStyle w:val="105pt"/>
                <w:b w:val="0"/>
                <w:sz w:val="24"/>
                <w:szCs w:val="24"/>
              </w:rPr>
              <w:t>самоуправления;</w:t>
            </w:r>
          </w:p>
          <w:p w:rsidR="009C2995" w:rsidRPr="007E7668" w:rsidRDefault="009C2995" w:rsidP="005948BF">
            <w:pPr>
              <w:pStyle w:val="41"/>
              <w:shd w:val="clear" w:color="auto" w:fill="auto"/>
              <w:spacing w:before="0" w:line="240" w:lineRule="auto"/>
              <w:ind w:firstLine="184"/>
              <w:rPr>
                <w:sz w:val="24"/>
                <w:szCs w:val="24"/>
              </w:rPr>
            </w:pPr>
            <w:r w:rsidRPr="007E7668">
              <w:rPr>
                <w:rStyle w:val="105pt"/>
                <w:b w:val="0"/>
                <w:sz w:val="24"/>
                <w:szCs w:val="24"/>
              </w:rPr>
              <w:t>здания и производственные корпуса с</w:t>
            </w:r>
            <w:r w:rsidRPr="007E7668">
              <w:rPr>
                <w:sz w:val="24"/>
                <w:szCs w:val="24"/>
              </w:rPr>
              <w:t xml:space="preserve"> </w:t>
            </w:r>
            <w:r w:rsidRPr="007E7668">
              <w:rPr>
                <w:rStyle w:val="105pt"/>
                <w:b w:val="0"/>
                <w:sz w:val="24"/>
                <w:szCs w:val="24"/>
              </w:rPr>
              <w:t>одновременным пребыванием большого числа людей</w:t>
            </w:r>
            <w:r w:rsidRPr="007E7668">
              <w:rPr>
                <w:sz w:val="24"/>
                <w:szCs w:val="24"/>
              </w:rPr>
              <w:t xml:space="preserve"> </w:t>
            </w:r>
            <w:r w:rsidRPr="007E7668">
              <w:rPr>
                <w:rStyle w:val="105pt"/>
                <w:b w:val="0"/>
                <w:sz w:val="24"/>
                <w:szCs w:val="24"/>
              </w:rPr>
              <w:t>(вокзалы, аэропорты, крытые рынки, концертные</w:t>
            </w:r>
            <w:r w:rsidRPr="007E7668">
              <w:rPr>
                <w:sz w:val="24"/>
                <w:szCs w:val="24"/>
              </w:rPr>
              <w:t xml:space="preserve"> </w:t>
            </w:r>
            <w:r w:rsidRPr="007E7668">
              <w:rPr>
                <w:rStyle w:val="105pt"/>
                <w:b w:val="0"/>
                <w:sz w:val="24"/>
                <w:szCs w:val="24"/>
              </w:rPr>
              <w:t>залы, театры, цирки, спортивные сооружения с</w:t>
            </w:r>
            <w:r w:rsidRPr="007E7668">
              <w:rPr>
                <w:sz w:val="24"/>
                <w:szCs w:val="24"/>
              </w:rPr>
              <w:t xml:space="preserve"> </w:t>
            </w:r>
            <w:r w:rsidRPr="007E7668">
              <w:rPr>
                <w:rStyle w:val="105pt"/>
                <w:b w:val="0"/>
                <w:sz w:val="24"/>
                <w:szCs w:val="24"/>
              </w:rPr>
              <w:t>трибунами для зрителей и т.п.);</w:t>
            </w:r>
          </w:p>
          <w:p w:rsidR="009C2995" w:rsidRPr="007E7668" w:rsidRDefault="009C2995" w:rsidP="005948BF">
            <w:pPr>
              <w:pStyle w:val="41"/>
              <w:shd w:val="clear" w:color="auto" w:fill="auto"/>
              <w:spacing w:before="0" w:line="240" w:lineRule="auto"/>
              <w:ind w:firstLine="304"/>
              <w:rPr>
                <w:sz w:val="24"/>
                <w:szCs w:val="24"/>
              </w:rPr>
            </w:pPr>
            <w:r w:rsidRPr="007E7668">
              <w:rPr>
                <w:rStyle w:val="105pt"/>
                <w:b w:val="0"/>
                <w:sz w:val="24"/>
                <w:szCs w:val="24"/>
              </w:rPr>
              <w:t>мосты длиной более 100 м или с пролетами более 40</w:t>
            </w:r>
            <w:r w:rsidRPr="007E7668">
              <w:rPr>
                <w:sz w:val="24"/>
                <w:szCs w:val="24"/>
              </w:rPr>
              <w:t xml:space="preserve"> </w:t>
            </w:r>
            <w:r w:rsidRPr="007E7668">
              <w:rPr>
                <w:rStyle w:val="105pt"/>
                <w:b w:val="0"/>
                <w:sz w:val="24"/>
                <w:szCs w:val="24"/>
              </w:rPr>
              <w:t>м;</w:t>
            </w:r>
          </w:p>
          <w:p w:rsidR="009C2995" w:rsidRPr="007E7668" w:rsidRDefault="009C2995" w:rsidP="005948BF">
            <w:pPr>
              <w:pStyle w:val="41"/>
              <w:shd w:val="clear" w:color="auto" w:fill="auto"/>
              <w:spacing w:before="0" w:line="240" w:lineRule="auto"/>
              <w:ind w:firstLine="162"/>
              <w:rPr>
                <w:sz w:val="24"/>
                <w:szCs w:val="24"/>
              </w:rPr>
            </w:pPr>
            <w:r w:rsidRPr="007E7668">
              <w:rPr>
                <w:rStyle w:val="105pt"/>
                <w:b w:val="0"/>
                <w:sz w:val="24"/>
                <w:szCs w:val="24"/>
              </w:rPr>
              <w:t>дамбы и плотины, прорыв которых может привести к массовой гибели людей или серьезным экономическим последствиям;</w:t>
            </w:r>
          </w:p>
          <w:p w:rsidR="009C2995" w:rsidRPr="007E7668" w:rsidRDefault="009C2995" w:rsidP="005948BF">
            <w:pPr>
              <w:pStyle w:val="41"/>
              <w:shd w:val="clear" w:color="auto" w:fill="auto"/>
              <w:spacing w:before="0" w:line="240" w:lineRule="auto"/>
              <w:ind w:left="120" w:firstLine="0"/>
              <w:jc w:val="left"/>
              <w:rPr>
                <w:sz w:val="24"/>
                <w:szCs w:val="24"/>
              </w:rPr>
            </w:pPr>
            <w:r w:rsidRPr="007E7668">
              <w:rPr>
                <w:rStyle w:val="105pt"/>
                <w:b w:val="0"/>
                <w:sz w:val="24"/>
                <w:szCs w:val="24"/>
              </w:rPr>
              <w:t>магистральные газопроводы и сооружения на них, не вошедшие в позицию 3.</w:t>
            </w:r>
          </w:p>
        </w:tc>
      </w:tr>
      <w:tr w:rsidR="009C2995" w:rsidTr="009C2995">
        <w:tc>
          <w:tcPr>
            <w:tcW w:w="3280" w:type="dxa"/>
          </w:tcPr>
          <w:p w:rsidR="009C2995" w:rsidRPr="009C2995" w:rsidRDefault="009C2995" w:rsidP="005948BF">
            <w:pPr>
              <w:pStyle w:val="41"/>
              <w:shd w:val="clear" w:color="auto" w:fill="auto"/>
              <w:spacing w:before="0" w:line="240" w:lineRule="auto"/>
              <w:ind w:left="260" w:firstLine="0"/>
              <w:jc w:val="left"/>
              <w:rPr>
                <w:bCs/>
                <w:color w:val="000000"/>
                <w:sz w:val="24"/>
                <w:szCs w:val="24"/>
                <w:shd w:val="clear" w:color="auto" w:fill="FFFFFF"/>
              </w:rPr>
            </w:pPr>
            <w:r w:rsidRPr="007E7668">
              <w:rPr>
                <w:rStyle w:val="105pt"/>
                <w:b w:val="0"/>
                <w:sz w:val="24"/>
                <w:szCs w:val="24"/>
              </w:rPr>
              <w:lastRenderedPageBreak/>
              <w:t>3</w:t>
            </w:r>
          </w:p>
        </w:tc>
        <w:tc>
          <w:tcPr>
            <w:tcW w:w="3281" w:type="dxa"/>
          </w:tcPr>
          <w:p w:rsidR="009C2995" w:rsidRPr="009C2995" w:rsidRDefault="009C2995" w:rsidP="005948BF">
            <w:pPr>
              <w:pStyle w:val="41"/>
              <w:shd w:val="clear" w:color="auto" w:fill="auto"/>
              <w:spacing w:before="0" w:line="240" w:lineRule="auto"/>
              <w:ind w:left="120" w:firstLine="0"/>
              <w:jc w:val="left"/>
              <w:rPr>
                <w:bCs/>
                <w:color w:val="000000"/>
                <w:sz w:val="24"/>
                <w:szCs w:val="24"/>
                <w:shd w:val="clear" w:color="auto" w:fill="FFFFFF"/>
              </w:rPr>
            </w:pPr>
            <w:r w:rsidRPr="007E7668">
              <w:rPr>
                <w:rStyle w:val="105pt"/>
                <w:b w:val="0"/>
                <w:sz w:val="24"/>
                <w:szCs w:val="24"/>
              </w:rPr>
              <w:t>Карта С</w:t>
            </w:r>
          </w:p>
          <w:p w:rsidR="009C2995" w:rsidRPr="009C2995" w:rsidRDefault="009C2995" w:rsidP="005948BF">
            <w:pPr>
              <w:pStyle w:val="41"/>
              <w:shd w:val="clear" w:color="auto" w:fill="auto"/>
              <w:spacing w:before="0" w:line="240" w:lineRule="auto"/>
              <w:ind w:left="120" w:firstLine="0"/>
              <w:jc w:val="left"/>
              <w:rPr>
                <w:bCs/>
                <w:color w:val="000000"/>
                <w:sz w:val="24"/>
                <w:szCs w:val="24"/>
                <w:shd w:val="clear" w:color="auto" w:fill="FFFFFF"/>
              </w:rPr>
            </w:pPr>
            <w:r w:rsidRPr="007E7668">
              <w:rPr>
                <w:rStyle w:val="105pt"/>
                <w:b w:val="0"/>
                <w:sz w:val="24"/>
                <w:szCs w:val="24"/>
              </w:rPr>
              <w:t>(вероятность превышения указанных на карте значений сейсмичной интенсивности для соответствующих территорий в течение 50 лет - 1%)</w:t>
            </w:r>
          </w:p>
        </w:tc>
        <w:tc>
          <w:tcPr>
            <w:tcW w:w="3281" w:type="dxa"/>
          </w:tcPr>
          <w:p w:rsidR="009C2995" w:rsidRPr="009C2995" w:rsidRDefault="009C2995" w:rsidP="005948BF">
            <w:pPr>
              <w:pStyle w:val="41"/>
              <w:shd w:val="clear" w:color="auto" w:fill="auto"/>
              <w:spacing w:before="0" w:line="240" w:lineRule="auto"/>
              <w:ind w:left="21" w:firstLine="184"/>
              <w:rPr>
                <w:bCs/>
                <w:color w:val="000000"/>
                <w:sz w:val="24"/>
                <w:szCs w:val="24"/>
                <w:shd w:val="clear" w:color="auto" w:fill="FFFFFF"/>
              </w:rPr>
            </w:pPr>
            <w:r w:rsidRPr="007E7668">
              <w:rPr>
                <w:rStyle w:val="105pt"/>
                <w:b w:val="0"/>
                <w:sz w:val="24"/>
                <w:szCs w:val="24"/>
              </w:rPr>
              <w:t>особо ответственные объекты:</w:t>
            </w:r>
          </w:p>
          <w:p w:rsidR="009C2995" w:rsidRPr="009C2995" w:rsidRDefault="009C2995" w:rsidP="005948BF">
            <w:pPr>
              <w:pStyle w:val="41"/>
              <w:shd w:val="clear" w:color="auto" w:fill="auto"/>
              <w:spacing w:before="0" w:line="240" w:lineRule="auto"/>
              <w:ind w:left="21" w:firstLine="184"/>
              <w:rPr>
                <w:bCs/>
                <w:color w:val="000000"/>
                <w:sz w:val="24"/>
                <w:szCs w:val="24"/>
                <w:shd w:val="clear" w:color="auto" w:fill="FFFFFF"/>
              </w:rPr>
            </w:pPr>
            <w:r w:rsidRPr="007E7668">
              <w:rPr>
                <w:rStyle w:val="105pt"/>
                <w:b w:val="0"/>
                <w:sz w:val="24"/>
                <w:szCs w:val="24"/>
              </w:rPr>
              <w:t>здания и сооружения высотой более 100 м; здания и сооружения с пролетами более 100 м; здания и сооружения при наличии в них консолей более 20 м;</w:t>
            </w:r>
          </w:p>
          <w:p w:rsidR="009C2995" w:rsidRPr="009C2995" w:rsidRDefault="009C2995" w:rsidP="005948BF">
            <w:pPr>
              <w:pStyle w:val="41"/>
              <w:shd w:val="clear" w:color="auto" w:fill="auto"/>
              <w:spacing w:before="0" w:line="240" w:lineRule="auto"/>
              <w:ind w:left="21" w:firstLine="184"/>
              <w:rPr>
                <w:bCs/>
                <w:color w:val="000000"/>
                <w:sz w:val="24"/>
                <w:szCs w:val="24"/>
                <w:shd w:val="clear" w:color="auto" w:fill="FFFFFF"/>
              </w:rPr>
            </w:pPr>
            <w:r w:rsidRPr="007E7668">
              <w:rPr>
                <w:rStyle w:val="105pt"/>
                <w:b w:val="0"/>
                <w:sz w:val="24"/>
                <w:szCs w:val="24"/>
              </w:rPr>
              <w:t xml:space="preserve">здания и сооружения с заглублением подвальных помещений ниже планирочной отметки земли </w:t>
            </w:r>
            <w:r w:rsidRPr="007E7668">
              <w:rPr>
                <w:rStyle w:val="105pt"/>
                <w:b w:val="0"/>
                <w:sz w:val="24"/>
                <w:szCs w:val="24"/>
              </w:rPr>
              <w:lastRenderedPageBreak/>
              <w:t>более чем на 10 м;</w:t>
            </w:r>
          </w:p>
          <w:p w:rsidR="009C2995" w:rsidRPr="009C2995" w:rsidRDefault="009C2995" w:rsidP="005948BF">
            <w:pPr>
              <w:pStyle w:val="41"/>
              <w:shd w:val="clear" w:color="auto" w:fill="auto"/>
              <w:spacing w:before="0" w:line="240" w:lineRule="auto"/>
              <w:ind w:left="21" w:firstLine="184"/>
              <w:rPr>
                <w:bCs/>
                <w:color w:val="000000"/>
                <w:sz w:val="24"/>
                <w:szCs w:val="24"/>
                <w:shd w:val="clear" w:color="auto" w:fill="FFFFFF"/>
              </w:rPr>
            </w:pPr>
            <w:r w:rsidRPr="007E7668">
              <w:rPr>
                <w:rStyle w:val="105pt"/>
                <w:b w:val="0"/>
                <w:sz w:val="24"/>
                <w:szCs w:val="24"/>
              </w:rPr>
              <w:t>резервуары для нефти и нефтепродуктов емкостью 10 тыс. куб. м и более;</w:t>
            </w:r>
          </w:p>
          <w:p w:rsidR="009C2995" w:rsidRPr="009C2995" w:rsidRDefault="009C2995" w:rsidP="005948BF">
            <w:pPr>
              <w:pStyle w:val="41"/>
              <w:shd w:val="clear" w:color="auto" w:fill="auto"/>
              <w:spacing w:before="0" w:line="240" w:lineRule="auto"/>
              <w:ind w:left="21" w:firstLine="184"/>
              <w:rPr>
                <w:bCs/>
                <w:color w:val="000000"/>
                <w:sz w:val="24"/>
                <w:szCs w:val="24"/>
                <w:shd w:val="clear" w:color="auto" w:fill="FFFFFF"/>
              </w:rPr>
            </w:pPr>
            <w:r w:rsidRPr="007E7668">
              <w:rPr>
                <w:rStyle w:val="105pt"/>
                <w:b w:val="0"/>
                <w:sz w:val="24"/>
                <w:szCs w:val="24"/>
              </w:rPr>
              <w:t>магистральные газопроводы, транспортирующие газ для группы населенных пунктов с численностью более 500 тыс. жителей; уникальные здания и сооружения, имеющие конструкции и конструктивные схемы, в отношении которых применяются нестандартные методы расчета или разрабатываются и применяются специальные методы расчета;</w:t>
            </w:r>
          </w:p>
          <w:p w:rsidR="009C2995" w:rsidRPr="009C2995" w:rsidRDefault="009C2995" w:rsidP="005948BF">
            <w:pPr>
              <w:pStyle w:val="41"/>
              <w:shd w:val="clear" w:color="auto" w:fill="auto"/>
              <w:spacing w:before="0" w:line="240" w:lineRule="auto"/>
              <w:ind w:left="21" w:firstLine="184"/>
              <w:rPr>
                <w:bCs/>
                <w:color w:val="000000"/>
                <w:sz w:val="24"/>
                <w:szCs w:val="24"/>
                <w:shd w:val="clear" w:color="auto" w:fill="FFFFFF"/>
              </w:rPr>
            </w:pPr>
            <w:r w:rsidRPr="007E7668">
              <w:rPr>
                <w:rStyle w:val="105pt"/>
                <w:b w:val="0"/>
                <w:sz w:val="24"/>
                <w:szCs w:val="24"/>
              </w:rPr>
              <w:t>другие объекты по решению заказчика-инвестора или Администрации края (органа местного самоуправления).</w:t>
            </w:r>
          </w:p>
        </w:tc>
      </w:tr>
    </w:tbl>
    <w:p w:rsidR="00504E72" w:rsidRPr="007E7668" w:rsidRDefault="00504E72" w:rsidP="00477277">
      <w:pPr>
        <w:pStyle w:val="20"/>
        <w:shd w:val="clear" w:color="auto" w:fill="auto"/>
        <w:spacing w:line="240" w:lineRule="auto"/>
        <w:jc w:val="left"/>
        <w:rPr>
          <w:b w:val="0"/>
          <w:sz w:val="24"/>
          <w:szCs w:val="24"/>
        </w:rPr>
      </w:pPr>
      <w:r w:rsidRPr="007E7668">
        <w:rPr>
          <w:b w:val="0"/>
          <w:bCs w:val="0"/>
          <w:sz w:val="24"/>
          <w:szCs w:val="24"/>
        </w:rPr>
        <w:lastRenderedPageBreak/>
        <w:t>Примечание:</w:t>
      </w:r>
    </w:p>
    <w:p w:rsidR="00FA288A" w:rsidRDefault="00504E72" w:rsidP="00477277">
      <w:pPr>
        <w:pStyle w:val="20"/>
        <w:shd w:val="clear" w:color="auto" w:fill="auto"/>
        <w:spacing w:line="240" w:lineRule="auto"/>
        <w:ind w:right="40" w:firstLine="851"/>
        <w:rPr>
          <w:b w:val="0"/>
          <w:bCs w:val="0"/>
          <w:sz w:val="24"/>
          <w:szCs w:val="24"/>
        </w:rPr>
      </w:pPr>
      <w:r w:rsidRPr="007E7668">
        <w:rPr>
          <w:b w:val="0"/>
          <w:bCs w:val="0"/>
          <w:sz w:val="24"/>
          <w:szCs w:val="24"/>
        </w:rPr>
        <w:t>Категории ответственности зданий и сооружений и решение о выборе карты при проектировании конкретного объекта принимается заказчиком по представлению генерального проектировщика, за исключением случаев, оговоренных в других нормативных документах, при этом снижение категории ответственности объекта (в сравнении с рекомендуемой) не допускается.</w:t>
      </w:r>
    </w:p>
    <w:p w:rsidR="00FA288A" w:rsidRDefault="00FA288A">
      <w:pPr>
        <w:rPr>
          <w:rFonts w:ascii="Times New Roman" w:eastAsia="Times New Roman" w:hAnsi="Times New Roman"/>
          <w:sz w:val="24"/>
          <w:szCs w:val="24"/>
        </w:rPr>
      </w:pPr>
      <w:r>
        <w:rPr>
          <w:b/>
          <w:bCs/>
          <w:sz w:val="24"/>
          <w:szCs w:val="24"/>
        </w:rPr>
        <w:br w:type="page"/>
      </w:r>
    </w:p>
    <w:p w:rsidR="00504E72" w:rsidRPr="007E7668" w:rsidRDefault="0032328A" w:rsidP="00FA288A">
      <w:pPr>
        <w:pStyle w:val="20"/>
        <w:shd w:val="clear" w:color="auto" w:fill="auto"/>
        <w:spacing w:line="240" w:lineRule="auto"/>
        <w:ind w:left="100" w:right="40" w:firstLine="720"/>
        <w:jc w:val="right"/>
        <w:rPr>
          <w:sz w:val="24"/>
          <w:szCs w:val="24"/>
        </w:rPr>
      </w:pPr>
      <w:r w:rsidRPr="007E7668">
        <w:rPr>
          <w:b w:val="0"/>
          <w:bCs w:val="0"/>
          <w:sz w:val="24"/>
          <w:szCs w:val="24"/>
        </w:rPr>
        <w:lastRenderedPageBreak/>
        <w:t>Приложение</w:t>
      </w:r>
      <w:r w:rsidR="00504E72" w:rsidRPr="007E7668">
        <w:rPr>
          <w:b w:val="0"/>
          <w:bCs w:val="0"/>
          <w:sz w:val="24"/>
          <w:szCs w:val="24"/>
        </w:rPr>
        <w:t xml:space="preserve"> С</w:t>
      </w:r>
    </w:p>
    <w:p w:rsidR="00504E72" w:rsidRPr="007E7668" w:rsidRDefault="00504E72" w:rsidP="007E7668">
      <w:pPr>
        <w:pStyle w:val="20"/>
        <w:shd w:val="clear" w:color="auto" w:fill="auto"/>
        <w:spacing w:line="240" w:lineRule="auto"/>
        <w:ind w:left="5460" w:right="-10"/>
        <w:rPr>
          <w:b w:val="0"/>
          <w:sz w:val="24"/>
          <w:szCs w:val="24"/>
        </w:rPr>
      </w:pPr>
      <w:r w:rsidRPr="007E7668">
        <w:rPr>
          <w:b w:val="0"/>
          <w:bCs w:val="0"/>
          <w:sz w:val="24"/>
          <w:szCs w:val="24"/>
        </w:rPr>
        <w:t xml:space="preserve">к нормативам градостроительного проектирования муниципального образования </w:t>
      </w:r>
      <w:r w:rsidR="006D0CAB">
        <w:rPr>
          <w:b w:val="0"/>
          <w:sz w:val="24"/>
          <w:szCs w:val="24"/>
        </w:rPr>
        <w:t>Луковский</w:t>
      </w:r>
      <w:r w:rsidR="00C96088">
        <w:rPr>
          <w:b w:val="0"/>
          <w:sz w:val="24"/>
          <w:szCs w:val="24"/>
        </w:rPr>
        <w:t xml:space="preserve"> сельсовет Панкрушихинского</w:t>
      </w:r>
      <w:r w:rsidR="00C96088" w:rsidRPr="007E7668">
        <w:rPr>
          <w:b w:val="0"/>
          <w:sz w:val="24"/>
          <w:szCs w:val="24"/>
        </w:rPr>
        <w:t xml:space="preserve"> район</w:t>
      </w:r>
      <w:r w:rsidR="00C96088">
        <w:rPr>
          <w:b w:val="0"/>
          <w:sz w:val="24"/>
          <w:szCs w:val="24"/>
        </w:rPr>
        <w:t>а</w:t>
      </w:r>
      <w:r w:rsidR="00C96088" w:rsidRPr="007E7668">
        <w:rPr>
          <w:b w:val="0"/>
          <w:sz w:val="24"/>
          <w:szCs w:val="24"/>
        </w:rPr>
        <w:t xml:space="preserve"> </w:t>
      </w:r>
      <w:r w:rsidRPr="007E7668">
        <w:rPr>
          <w:b w:val="0"/>
          <w:bCs w:val="0"/>
          <w:sz w:val="24"/>
          <w:szCs w:val="24"/>
        </w:rPr>
        <w:t>Алтайского края</w:t>
      </w:r>
    </w:p>
    <w:p w:rsidR="0032328A" w:rsidRPr="007E7668" w:rsidRDefault="00504E72" w:rsidP="007E7668">
      <w:pPr>
        <w:spacing w:after="0" w:line="240" w:lineRule="auto"/>
        <w:ind w:right="160"/>
        <w:jc w:val="center"/>
        <w:rPr>
          <w:rStyle w:val="3"/>
          <w:rFonts w:eastAsia="SimHei"/>
          <w:b w:val="0"/>
          <w:bCs w:val="0"/>
          <w:sz w:val="24"/>
          <w:szCs w:val="24"/>
          <w:u w:val="none"/>
        </w:rPr>
      </w:pPr>
      <w:r w:rsidRPr="007E7668">
        <w:rPr>
          <w:rStyle w:val="3"/>
          <w:rFonts w:eastAsia="SimHei"/>
          <w:b w:val="0"/>
          <w:bCs w:val="0"/>
          <w:sz w:val="24"/>
          <w:szCs w:val="24"/>
          <w:u w:val="none"/>
        </w:rPr>
        <w:t xml:space="preserve">СПИСОК НАСЕЛЕННЫХ ПУНКТОВ АЛТАЙСКОГО КРАЯ ПАНКРУШИХИНСКОГО РАЙОНА С УКАЗАНИЕМ СЕЙСМИЧЕСКОЙ ИНТЕНСИВНОСТИ В БАЛЛАХ ШКАЛЫ </w:t>
      </w:r>
      <w:r w:rsidRPr="007E7668">
        <w:rPr>
          <w:rStyle w:val="3"/>
          <w:rFonts w:eastAsia="SimHei"/>
          <w:b w:val="0"/>
          <w:bCs w:val="0"/>
          <w:sz w:val="24"/>
          <w:szCs w:val="24"/>
          <w:u w:val="none"/>
          <w:lang w:val="en-US"/>
        </w:rPr>
        <w:t>MSK</w:t>
      </w:r>
      <w:r w:rsidRPr="007E7668">
        <w:rPr>
          <w:rStyle w:val="3"/>
          <w:rFonts w:eastAsia="SimHei"/>
          <w:b w:val="0"/>
          <w:bCs w:val="0"/>
          <w:sz w:val="24"/>
          <w:szCs w:val="24"/>
          <w:u w:val="none"/>
        </w:rPr>
        <w:t>-64 ДЛЯ СРЕДНИХ ГРУНТОВЫХ УСЛОВ</w:t>
      </w:r>
      <w:r w:rsidRPr="007E7668">
        <w:rPr>
          <w:rStyle w:val="3"/>
          <w:rFonts w:eastAsia="Calibri"/>
          <w:b w:val="0"/>
          <w:bCs w:val="0"/>
          <w:sz w:val="24"/>
          <w:szCs w:val="24"/>
          <w:u w:val="none"/>
        </w:rPr>
        <w:t>ИЙ</w:t>
      </w:r>
      <w:r w:rsidRPr="007E7668">
        <w:rPr>
          <w:rStyle w:val="3"/>
          <w:rFonts w:eastAsia="SimHei"/>
          <w:b w:val="0"/>
          <w:bCs w:val="0"/>
          <w:sz w:val="24"/>
          <w:szCs w:val="24"/>
          <w:u w:val="none"/>
        </w:rPr>
        <w:t xml:space="preserve"> (II КАТЕГОРИИ ГРУНТА ПО СЕЙСМИЧЕСКИМ СВОЙСТВАМ</w:t>
      </w:r>
      <w:r w:rsidR="0032328A" w:rsidRPr="007E7668">
        <w:rPr>
          <w:rStyle w:val="3"/>
          <w:rFonts w:eastAsia="SimHei"/>
          <w:b w:val="0"/>
          <w:bCs w:val="0"/>
          <w:sz w:val="24"/>
          <w:szCs w:val="24"/>
          <w:u w:val="none"/>
        </w:rPr>
        <w:t xml:space="preserve"> </w:t>
      </w:r>
      <w:r w:rsidRPr="007E7668">
        <w:rPr>
          <w:rStyle w:val="3"/>
          <w:rFonts w:eastAsia="SimHei"/>
          <w:b w:val="0"/>
          <w:bCs w:val="0"/>
          <w:sz w:val="24"/>
          <w:szCs w:val="24"/>
          <w:u w:val="none"/>
        </w:rPr>
        <w:t xml:space="preserve">И ТРЕХ СТЕПЕНЕЙ СЕЙСМИЧЕСКОЙ ОПАСНОСТИ - 10% (КАРТА А), 5% (КАРТА В), 1% (КАРТА С) ВЕРОЯТНОСТЬ ПРЕВЫШЕНИЯ БАЛЛА В ТЕЧЕНИЕ 50 ЛЕТ </w:t>
      </w:r>
    </w:p>
    <w:p w:rsidR="009C2995" w:rsidRPr="007E7668" w:rsidRDefault="00504E72" w:rsidP="007E7668">
      <w:pPr>
        <w:spacing w:after="0" w:line="240" w:lineRule="auto"/>
        <w:ind w:right="160"/>
        <w:jc w:val="center"/>
        <w:rPr>
          <w:b/>
          <w:sz w:val="24"/>
          <w:szCs w:val="24"/>
        </w:rPr>
      </w:pPr>
      <w:r w:rsidRPr="007E7668">
        <w:rPr>
          <w:rStyle w:val="34"/>
          <w:rFonts w:eastAsia="SimHei"/>
          <w:b w:val="0"/>
          <w:sz w:val="24"/>
          <w:szCs w:val="24"/>
        </w:rPr>
        <w:t>Список изменяющих документов (в ред. Постановления Администрации Алтайского края от 13.07.2015 N 287)</w:t>
      </w:r>
    </w:p>
    <w:tbl>
      <w:tblPr>
        <w:tblW w:w="0" w:type="auto"/>
        <w:tblLayout w:type="fixed"/>
        <w:tblCellMar>
          <w:left w:w="10" w:type="dxa"/>
          <w:right w:w="10" w:type="dxa"/>
        </w:tblCellMar>
        <w:tblLook w:val="0000" w:firstRow="0" w:lastRow="0" w:firstColumn="0" w:lastColumn="0" w:noHBand="0" w:noVBand="0"/>
      </w:tblPr>
      <w:tblGrid>
        <w:gridCol w:w="802"/>
        <w:gridCol w:w="2938"/>
        <w:gridCol w:w="2611"/>
        <w:gridCol w:w="974"/>
        <w:gridCol w:w="1013"/>
        <w:gridCol w:w="1018"/>
      </w:tblGrid>
      <w:tr w:rsidR="009C2995" w:rsidRPr="007E7668" w:rsidTr="009C2995">
        <w:trPr>
          <w:trHeight w:hRule="exact" w:val="494"/>
        </w:trPr>
        <w:tc>
          <w:tcPr>
            <w:tcW w:w="802" w:type="dxa"/>
            <w:vMerge w:val="restart"/>
            <w:tcBorders>
              <w:top w:val="single" w:sz="4" w:space="0" w:color="auto"/>
              <w:left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lang w:val="en-US"/>
              </w:rPr>
              <w:t xml:space="preserve">N </w:t>
            </w:r>
            <w:r w:rsidRPr="007E7668">
              <w:rPr>
                <w:rStyle w:val="105pt"/>
                <w:b w:val="0"/>
                <w:sz w:val="24"/>
                <w:szCs w:val="24"/>
              </w:rPr>
              <w:t>п/п.</w:t>
            </w:r>
          </w:p>
        </w:tc>
        <w:tc>
          <w:tcPr>
            <w:tcW w:w="2938" w:type="dxa"/>
            <w:vMerge w:val="restart"/>
            <w:tcBorders>
              <w:top w:val="single" w:sz="4" w:space="0" w:color="auto"/>
              <w:left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Населенный пункт</w:t>
            </w:r>
          </w:p>
        </w:tc>
        <w:tc>
          <w:tcPr>
            <w:tcW w:w="2611" w:type="dxa"/>
            <w:vMerge w:val="restart"/>
            <w:tcBorders>
              <w:top w:val="single" w:sz="4" w:space="0" w:color="auto"/>
              <w:left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 xml:space="preserve">Район, </w:t>
            </w:r>
          </w:p>
        </w:tc>
        <w:tc>
          <w:tcPr>
            <w:tcW w:w="3005" w:type="dxa"/>
            <w:gridSpan w:val="3"/>
            <w:tcBorders>
              <w:top w:val="single" w:sz="4" w:space="0" w:color="auto"/>
              <w:left w:val="single" w:sz="4" w:space="0" w:color="auto"/>
              <w:right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Балл по карте ОСР-97</w:t>
            </w:r>
          </w:p>
        </w:tc>
      </w:tr>
      <w:tr w:rsidR="009C2995" w:rsidRPr="007E7668" w:rsidTr="009C2995">
        <w:trPr>
          <w:trHeight w:hRule="exact" w:val="490"/>
        </w:trPr>
        <w:tc>
          <w:tcPr>
            <w:tcW w:w="802" w:type="dxa"/>
            <w:vMerge/>
            <w:tcBorders>
              <w:left w:val="single" w:sz="4" w:space="0" w:color="auto"/>
            </w:tcBorders>
            <w:shd w:val="clear" w:color="auto" w:fill="FFFFFF"/>
          </w:tcPr>
          <w:p w:rsidR="009C2995" w:rsidRPr="007E7668" w:rsidRDefault="009C2995" w:rsidP="009C2995">
            <w:pPr>
              <w:spacing w:after="0" w:line="240" w:lineRule="auto"/>
              <w:rPr>
                <w:sz w:val="24"/>
                <w:szCs w:val="24"/>
              </w:rPr>
            </w:pPr>
          </w:p>
        </w:tc>
        <w:tc>
          <w:tcPr>
            <w:tcW w:w="2938" w:type="dxa"/>
            <w:vMerge/>
            <w:tcBorders>
              <w:left w:val="single" w:sz="4" w:space="0" w:color="auto"/>
            </w:tcBorders>
            <w:shd w:val="clear" w:color="auto" w:fill="FFFFFF"/>
          </w:tcPr>
          <w:p w:rsidR="009C2995" w:rsidRPr="007E7668" w:rsidRDefault="009C2995" w:rsidP="009C2995">
            <w:pPr>
              <w:spacing w:after="0" w:line="240" w:lineRule="auto"/>
              <w:rPr>
                <w:sz w:val="24"/>
                <w:szCs w:val="24"/>
              </w:rPr>
            </w:pPr>
          </w:p>
        </w:tc>
        <w:tc>
          <w:tcPr>
            <w:tcW w:w="2611" w:type="dxa"/>
            <w:vMerge/>
            <w:tcBorders>
              <w:left w:val="single" w:sz="4" w:space="0" w:color="auto"/>
            </w:tcBorders>
            <w:shd w:val="clear" w:color="auto" w:fill="FFFFFF"/>
          </w:tcPr>
          <w:p w:rsidR="009C2995" w:rsidRPr="007E7668" w:rsidRDefault="009C2995" w:rsidP="009C2995">
            <w:pPr>
              <w:spacing w:after="0" w:line="240" w:lineRule="auto"/>
              <w:rPr>
                <w:sz w:val="24"/>
                <w:szCs w:val="24"/>
              </w:rPr>
            </w:pPr>
          </w:p>
        </w:tc>
        <w:tc>
          <w:tcPr>
            <w:tcW w:w="974" w:type="dxa"/>
            <w:tcBorders>
              <w:top w:val="single" w:sz="4" w:space="0" w:color="auto"/>
              <w:left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А</w:t>
            </w:r>
          </w:p>
        </w:tc>
        <w:tc>
          <w:tcPr>
            <w:tcW w:w="1013" w:type="dxa"/>
            <w:tcBorders>
              <w:top w:val="single" w:sz="4" w:space="0" w:color="auto"/>
              <w:left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В</w:t>
            </w:r>
          </w:p>
        </w:tc>
        <w:tc>
          <w:tcPr>
            <w:tcW w:w="1018" w:type="dxa"/>
            <w:tcBorders>
              <w:top w:val="single" w:sz="4" w:space="0" w:color="auto"/>
              <w:left w:val="single" w:sz="4" w:space="0" w:color="auto"/>
              <w:right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С</w:t>
            </w:r>
          </w:p>
        </w:tc>
      </w:tr>
      <w:tr w:rsidR="009C2995" w:rsidRPr="007E7668" w:rsidTr="009C2995">
        <w:trPr>
          <w:trHeight w:hRule="exact" w:val="490"/>
        </w:trPr>
        <w:tc>
          <w:tcPr>
            <w:tcW w:w="802" w:type="dxa"/>
            <w:tcBorders>
              <w:top w:val="single" w:sz="4" w:space="0" w:color="auto"/>
              <w:left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1.</w:t>
            </w:r>
          </w:p>
        </w:tc>
        <w:tc>
          <w:tcPr>
            <w:tcW w:w="2938" w:type="dxa"/>
            <w:tcBorders>
              <w:top w:val="single" w:sz="4" w:space="0" w:color="auto"/>
              <w:left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2</w:t>
            </w:r>
          </w:p>
        </w:tc>
        <w:tc>
          <w:tcPr>
            <w:tcW w:w="2611" w:type="dxa"/>
            <w:tcBorders>
              <w:top w:val="single" w:sz="4" w:space="0" w:color="auto"/>
              <w:left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3</w:t>
            </w:r>
          </w:p>
        </w:tc>
        <w:tc>
          <w:tcPr>
            <w:tcW w:w="974" w:type="dxa"/>
            <w:tcBorders>
              <w:top w:val="single" w:sz="4" w:space="0" w:color="auto"/>
              <w:left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4</w:t>
            </w:r>
          </w:p>
        </w:tc>
        <w:tc>
          <w:tcPr>
            <w:tcW w:w="1013" w:type="dxa"/>
            <w:tcBorders>
              <w:top w:val="single" w:sz="4" w:space="0" w:color="auto"/>
              <w:left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5</w:t>
            </w:r>
          </w:p>
        </w:tc>
        <w:tc>
          <w:tcPr>
            <w:tcW w:w="1018" w:type="dxa"/>
            <w:tcBorders>
              <w:top w:val="single" w:sz="4" w:space="0" w:color="auto"/>
              <w:left w:val="single" w:sz="4" w:space="0" w:color="auto"/>
              <w:right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6</w:t>
            </w:r>
          </w:p>
        </w:tc>
      </w:tr>
      <w:tr w:rsidR="009C2995" w:rsidRPr="007E7668" w:rsidTr="009C2995">
        <w:trPr>
          <w:trHeight w:hRule="exact" w:val="490"/>
        </w:trPr>
        <w:tc>
          <w:tcPr>
            <w:tcW w:w="802" w:type="dxa"/>
            <w:tcBorders>
              <w:top w:val="single" w:sz="4" w:space="0" w:color="auto"/>
              <w:left w:val="single" w:sz="4" w:space="0" w:color="auto"/>
            </w:tcBorders>
            <w:shd w:val="clear" w:color="auto" w:fill="FFFFFF"/>
          </w:tcPr>
          <w:p w:rsidR="009C2995" w:rsidRPr="00F06B48" w:rsidRDefault="009C2995" w:rsidP="009C2995">
            <w:pPr>
              <w:pStyle w:val="41"/>
              <w:shd w:val="clear" w:color="auto" w:fill="auto"/>
              <w:spacing w:before="0" w:line="240" w:lineRule="auto"/>
              <w:ind w:left="80" w:firstLine="0"/>
              <w:jc w:val="left"/>
              <w:rPr>
                <w:b/>
                <w:sz w:val="24"/>
                <w:szCs w:val="24"/>
              </w:rPr>
            </w:pPr>
            <w:r w:rsidRPr="00F06B48">
              <w:rPr>
                <w:rStyle w:val="105pt"/>
                <w:b w:val="0"/>
                <w:sz w:val="24"/>
                <w:szCs w:val="24"/>
              </w:rPr>
              <w:t>1</w:t>
            </w:r>
          </w:p>
        </w:tc>
        <w:tc>
          <w:tcPr>
            <w:tcW w:w="2938" w:type="dxa"/>
            <w:tcBorders>
              <w:top w:val="single" w:sz="4" w:space="0" w:color="auto"/>
              <w:left w:val="single" w:sz="4" w:space="0" w:color="auto"/>
            </w:tcBorders>
            <w:shd w:val="clear" w:color="auto" w:fill="FFFFFF"/>
          </w:tcPr>
          <w:p w:rsidR="009C2995" w:rsidRPr="00F06B48" w:rsidRDefault="009C2995" w:rsidP="009C2995">
            <w:pPr>
              <w:pStyle w:val="41"/>
              <w:shd w:val="clear" w:color="auto" w:fill="auto"/>
              <w:spacing w:before="0" w:line="240" w:lineRule="auto"/>
              <w:ind w:left="60" w:firstLine="0"/>
              <w:jc w:val="left"/>
              <w:rPr>
                <w:b/>
                <w:sz w:val="24"/>
                <w:szCs w:val="24"/>
              </w:rPr>
            </w:pPr>
            <w:r w:rsidRPr="00F06B48">
              <w:rPr>
                <w:rStyle w:val="105pt"/>
                <w:b w:val="0"/>
                <w:sz w:val="24"/>
                <w:szCs w:val="24"/>
              </w:rPr>
              <w:t>Алексеевский</w:t>
            </w:r>
          </w:p>
        </w:tc>
        <w:tc>
          <w:tcPr>
            <w:tcW w:w="2611" w:type="dxa"/>
            <w:tcBorders>
              <w:top w:val="single" w:sz="4" w:space="0" w:color="auto"/>
              <w:left w:val="single" w:sz="4" w:space="0" w:color="auto"/>
            </w:tcBorders>
            <w:shd w:val="clear" w:color="auto" w:fill="FFFFFF"/>
          </w:tcPr>
          <w:p w:rsidR="009C2995" w:rsidRPr="00F06B48" w:rsidRDefault="009C2995" w:rsidP="009C2995">
            <w:pPr>
              <w:pStyle w:val="41"/>
              <w:shd w:val="clear" w:color="auto" w:fill="auto"/>
              <w:spacing w:before="0" w:line="240" w:lineRule="auto"/>
              <w:ind w:left="60" w:firstLine="0"/>
              <w:jc w:val="left"/>
              <w:rPr>
                <w:b/>
                <w:sz w:val="24"/>
                <w:szCs w:val="24"/>
              </w:rPr>
            </w:pPr>
            <w:r w:rsidRPr="00F06B48">
              <w:rPr>
                <w:rStyle w:val="105pt"/>
                <w:b w:val="0"/>
                <w:sz w:val="24"/>
                <w:szCs w:val="24"/>
              </w:rPr>
              <w:t>Панкрушихинский</w:t>
            </w:r>
          </w:p>
        </w:tc>
        <w:tc>
          <w:tcPr>
            <w:tcW w:w="974" w:type="dxa"/>
            <w:tcBorders>
              <w:top w:val="single" w:sz="4" w:space="0" w:color="auto"/>
              <w:left w:val="single" w:sz="4" w:space="0" w:color="auto"/>
            </w:tcBorders>
            <w:shd w:val="clear" w:color="auto" w:fill="FFFFFF"/>
          </w:tcPr>
          <w:p w:rsidR="009C2995" w:rsidRPr="00F06B48" w:rsidRDefault="009C2995" w:rsidP="009C2995">
            <w:pPr>
              <w:pStyle w:val="41"/>
              <w:shd w:val="clear" w:color="auto" w:fill="auto"/>
              <w:spacing w:before="0" w:line="240" w:lineRule="auto"/>
              <w:ind w:firstLine="0"/>
              <w:jc w:val="center"/>
              <w:rPr>
                <w:b/>
                <w:sz w:val="24"/>
                <w:szCs w:val="24"/>
              </w:rPr>
            </w:pPr>
            <w:r w:rsidRPr="00F06B48">
              <w:rPr>
                <w:rStyle w:val="105pt"/>
                <w:b w:val="0"/>
                <w:sz w:val="24"/>
                <w:szCs w:val="24"/>
              </w:rPr>
              <w:t>-</w:t>
            </w:r>
          </w:p>
        </w:tc>
        <w:tc>
          <w:tcPr>
            <w:tcW w:w="1013" w:type="dxa"/>
            <w:tcBorders>
              <w:top w:val="single" w:sz="4" w:space="0" w:color="auto"/>
              <w:left w:val="single" w:sz="4" w:space="0" w:color="auto"/>
            </w:tcBorders>
            <w:shd w:val="clear" w:color="auto" w:fill="FFFFFF"/>
          </w:tcPr>
          <w:p w:rsidR="009C2995" w:rsidRPr="00F06B48" w:rsidRDefault="009C2995" w:rsidP="009C2995">
            <w:pPr>
              <w:pStyle w:val="41"/>
              <w:shd w:val="clear" w:color="auto" w:fill="auto"/>
              <w:spacing w:before="0" w:line="240" w:lineRule="auto"/>
              <w:ind w:firstLine="0"/>
              <w:jc w:val="center"/>
              <w:rPr>
                <w:b/>
                <w:sz w:val="24"/>
                <w:szCs w:val="24"/>
              </w:rPr>
            </w:pPr>
            <w:r w:rsidRPr="00F06B48">
              <w:rPr>
                <w:rStyle w:val="105pt"/>
                <w:b w:val="0"/>
                <w:sz w:val="24"/>
                <w:szCs w:val="24"/>
              </w:rPr>
              <w:t>6</w:t>
            </w:r>
          </w:p>
        </w:tc>
        <w:tc>
          <w:tcPr>
            <w:tcW w:w="1018" w:type="dxa"/>
            <w:tcBorders>
              <w:top w:val="single" w:sz="4" w:space="0" w:color="auto"/>
              <w:left w:val="single" w:sz="4" w:space="0" w:color="auto"/>
              <w:right w:val="single" w:sz="4" w:space="0" w:color="auto"/>
            </w:tcBorders>
            <w:shd w:val="clear" w:color="auto" w:fill="FFFFFF"/>
          </w:tcPr>
          <w:p w:rsidR="009C2995" w:rsidRPr="00F06B48" w:rsidRDefault="009C2995" w:rsidP="009C2995">
            <w:pPr>
              <w:pStyle w:val="41"/>
              <w:shd w:val="clear" w:color="auto" w:fill="auto"/>
              <w:spacing w:before="0" w:line="240" w:lineRule="auto"/>
              <w:ind w:firstLine="0"/>
              <w:jc w:val="center"/>
              <w:rPr>
                <w:b/>
                <w:sz w:val="24"/>
                <w:szCs w:val="24"/>
              </w:rPr>
            </w:pPr>
            <w:r w:rsidRPr="00F06B48">
              <w:rPr>
                <w:rStyle w:val="105pt"/>
                <w:b w:val="0"/>
                <w:sz w:val="24"/>
                <w:szCs w:val="24"/>
              </w:rPr>
              <w:t>7</w:t>
            </w:r>
          </w:p>
        </w:tc>
      </w:tr>
      <w:tr w:rsidR="009C2995" w:rsidRPr="007E7668" w:rsidTr="009C2995">
        <w:trPr>
          <w:trHeight w:hRule="exact" w:val="490"/>
        </w:trPr>
        <w:tc>
          <w:tcPr>
            <w:tcW w:w="802" w:type="dxa"/>
            <w:tcBorders>
              <w:top w:val="single" w:sz="4" w:space="0" w:color="auto"/>
              <w:left w:val="single" w:sz="4" w:space="0" w:color="auto"/>
            </w:tcBorders>
            <w:shd w:val="clear" w:color="auto" w:fill="FFFFFF"/>
          </w:tcPr>
          <w:p w:rsidR="009C2995" w:rsidRPr="007E7668" w:rsidRDefault="009C2995" w:rsidP="009C2995">
            <w:pPr>
              <w:pStyle w:val="41"/>
              <w:shd w:val="clear" w:color="auto" w:fill="auto"/>
              <w:spacing w:before="0" w:line="240" w:lineRule="auto"/>
              <w:ind w:left="80" w:firstLine="0"/>
              <w:jc w:val="left"/>
              <w:rPr>
                <w:sz w:val="24"/>
                <w:szCs w:val="24"/>
              </w:rPr>
            </w:pPr>
            <w:r w:rsidRPr="007E7668">
              <w:rPr>
                <w:rStyle w:val="105pt"/>
                <w:b w:val="0"/>
                <w:sz w:val="24"/>
                <w:szCs w:val="24"/>
              </w:rPr>
              <w:t>2</w:t>
            </w:r>
          </w:p>
        </w:tc>
        <w:tc>
          <w:tcPr>
            <w:tcW w:w="2938" w:type="dxa"/>
            <w:tcBorders>
              <w:top w:val="single" w:sz="4" w:space="0" w:color="auto"/>
              <w:left w:val="single" w:sz="4" w:space="0" w:color="auto"/>
            </w:tcBorders>
            <w:shd w:val="clear" w:color="auto" w:fill="FFFFFF"/>
          </w:tcPr>
          <w:p w:rsidR="009C2995" w:rsidRPr="007E7668" w:rsidRDefault="009C2995" w:rsidP="009C2995">
            <w:pPr>
              <w:pStyle w:val="41"/>
              <w:shd w:val="clear" w:color="auto" w:fill="auto"/>
              <w:spacing w:before="0" w:line="240" w:lineRule="auto"/>
              <w:ind w:left="60" w:firstLine="0"/>
              <w:jc w:val="left"/>
              <w:rPr>
                <w:sz w:val="24"/>
                <w:szCs w:val="24"/>
              </w:rPr>
            </w:pPr>
            <w:r w:rsidRPr="007E7668">
              <w:rPr>
                <w:rStyle w:val="105pt"/>
                <w:b w:val="0"/>
                <w:sz w:val="24"/>
                <w:szCs w:val="24"/>
              </w:rPr>
              <w:t>Береговое</w:t>
            </w:r>
          </w:p>
        </w:tc>
        <w:tc>
          <w:tcPr>
            <w:tcW w:w="2611" w:type="dxa"/>
            <w:tcBorders>
              <w:top w:val="single" w:sz="4" w:space="0" w:color="auto"/>
              <w:left w:val="single" w:sz="4" w:space="0" w:color="auto"/>
            </w:tcBorders>
            <w:shd w:val="clear" w:color="auto" w:fill="FFFFFF"/>
          </w:tcPr>
          <w:p w:rsidR="009C2995" w:rsidRPr="007E7668" w:rsidRDefault="009C2995" w:rsidP="009C2995">
            <w:pPr>
              <w:pStyle w:val="41"/>
              <w:shd w:val="clear" w:color="auto" w:fill="auto"/>
              <w:spacing w:before="0" w:line="240" w:lineRule="auto"/>
              <w:ind w:left="60" w:firstLine="0"/>
              <w:jc w:val="left"/>
              <w:rPr>
                <w:sz w:val="24"/>
                <w:szCs w:val="24"/>
              </w:rPr>
            </w:pPr>
            <w:r w:rsidRPr="007E7668">
              <w:rPr>
                <w:rStyle w:val="105pt"/>
                <w:b w:val="0"/>
                <w:sz w:val="24"/>
                <w:szCs w:val="24"/>
              </w:rPr>
              <w:t>Панкрушихинский</w:t>
            </w:r>
          </w:p>
        </w:tc>
        <w:tc>
          <w:tcPr>
            <w:tcW w:w="974" w:type="dxa"/>
            <w:tcBorders>
              <w:top w:val="single" w:sz="4" w:space="0" w:color="auto"/>
              <w:left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1013" w:type="dxa"/>
            <w:tcBorders>
              <w:top w:val="single" w:sz="4" w:space="0" w:color="auto"/>
              <w:left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6</w:t>
            </w:r>
          </w:p>
        </w:tc>
        <w:tc>
          <w:tcPr>
            <w:tcW w:w="1018" w:type="dxa"/>
            <w:tcBorders>
              <w:top w:val="single" w:sz="4" w:space="0" w:color="auto"/>
              <w:left w:val="single" w:sz="4" w:space="0" w:color="auto"/>
              <w:right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7</w:t>
            </w:r>
          </w:p>
        </w:tc>
      </w:tr>
      <w:tr w:rsidR="009C2995" w:rsidRPr="007E7668" w:rsidTr="009C2995">
        <w:trPr>
          <w:trHeight w:hRule="exact" w:val="504"/>
        </w:trPr>
        <w:tc>
          <w:tcPr>
            <w:tcW w:w="802" w:type="dxa"/>
            <w:tcBorders>
              <w:top w:val="single" w:sz="4" w:space="0" w:color="auto"/>
              <w:left w:val="single" w:sz="4" w:space="0" w:color="auto"/>
              <w:bottom w:val="single" w:sz="4" w:space="0" w:color="auto"/>
            </w:tcBorders>
            <w:shd w:val="clear" w:color="auto" w:fill="FFFFFF"/>
          </w:tcPr>
          <w:p w:rsidR="009C2995" w:rsidRPr="00064F3C" w:rsidRDefault="009C2995" w:rsidP="009C2995">
            <w:pPr>
              <w:pStyle w:val="41"/>
              <w:shd w:val="clear" w:color="auto" w:fill="auto"/>
              <w:spacing w:before="0" w:line="240" w:lineRule="auto"/>
              <w:ind w:left="80" w:firstLine="0"/>
              <w:jc w:val="left"/>
              <w:rPr>
                <w:b/>
                <w:sz w:val="24"/>
                <w:szCs w:val="24"/>
              </w:rPr>
            </w:pPr>
            <w:r w:rsidRPr="00064F3C">
              <w:rPr>
                <w:rStyle w:val="105pt"/>
                <w:b w:val="0"/>
                <w:sz w:val="24"/>
                <w:szCs w:val="24"/>
              </w:rPr>
              <w:t>3</w:t>
            </w:r>
          </w:p>
        </w:tc>
        <w:tc>
          <w:tcPr>
            <w:tcW w:w="2938" w:type="dxa"/>
            <w:tcBorders>
              <w:top w:val="single" w:sz="4" w:space="0" w:color="auto"/>
              <w:left w:val="single" w:sz="4" w:space="0" w:color="auto"/>
              <w:bottom w:val="single" w:sz="4" w:space="0" w:color="auto"/>
            </w:tcBorders>
            <w:shd w:val="clear" w:color="auto" w:fill="FFFFFF"/>
          </w:tcPr>
          <w:p w:rsidR="009C2995" w:rsidRPr="00064F3C" w:rsidRDefault="009C2995" w:rsidP="009C2995">
            <w:pPr>
              <w:pStyle w:val="41"/>
              <w:shd w:val="clear" w:color="auto" w:fill="auto"/>
              <w:spacing w:before="0" w:line="240" w:lineRule="auto"/>
              <w:ind w:left="60" w:firstLine="0"/>
              <w:jc w:val="left"/>
              <w:rPr>
                <w:b/>
                <w:sz w:val="24"/>
                <w:szCs w:val="24"/>
              </w:rPr>
            </w:pPr>
            <w:r w:rsidRPr="00064F3C">
              <w:rPr>
                <w:rStyle w:val="105pt"/>
                <w:b w:val="0"/>
                <w:sz w:val="24"/>
                <w:szCs w:val="24"/>
              </w:rPr>
              <w:t>Березовский</w:t>
            </w:r>
          </w:p>
        </w:tc>
        <w:tc>
          <w:tcPr>
            <w:tcW w:w="2611" w:type="dxa"/>
            <w:tcBorders>
              <w:top w:val="single" w:sz="4" w:space="0" w:color="auto"/>
              <w:left w:val="single" w:sz="4" w:space="0" w:color="auto"/>
              <w:bottom w:val="single" w:sz="4" w:space="0" w:color="auto"/>
            </w:tcBorders>
            <w:shd w:val="clear" w:color="auto" w:fill="FFFFFF"/>
          </w:tcPr>
          <w:p w:rsidR="009C2995" w:rsidRPr="00064F3C" w:rsidRDefault="009C2995" w:rsidP="009C2995">
            <w:pPr>
              <w:pStyle w:val="41"/>
              <w:shd w:val="clear" w:color="auto" w:fill="auto"/>
              <w:spacing w:before="0" w:line="240" w:lineRule="auto"/>
              <w:ind w:left="60" w:firstLine="0"/>
              <w:jc w:val="left"/>
              <w:rPr>
                <w:b/>
                <w:sz w:val="24"/>
                <w:szCs w:val="24"/>
              </w:rPr>
            </w:pPr>
            <w:r w:rsidRPr="00064F3C">
              <w:rPr>
                <w:rStyle w:val="105pt"/>
                <w:b w:val="0"/>
                <w:sz w:val="24"/>
                <w:szCs w:val="24"/>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9C2995" w:rsidRPr="00064F3C" w:rsidRDefault="009C2995" w:rsidP="009C2995">
            <w:pPr>
              <w:pStyle w:val="41"/>
              <w:shd w:val="clear" w:color="auto" w:fill="auto"/>
              <w:spacing w:before="0" w:line="240" w:lineRule="auto"/>
              <w:ind w:firstLine="0"/>
              <w:jc w:val="center"/>
              <w:rPr>
                <w:b/>
                <w:sz w:val="24"/>
                <w:szCs w:val="24"/>
              </w:rPr>
            </w:pPr>
            <w:r w:rsidRPr="00064F3C">
              <w:rPr>
                <w:rStyle w:val="105pt"/>
                <w:b w:val="0"/>
                <w:sz w:val="24"/>
                <w:szCs w:val="24"/>
              </w:rPr>
              <w:t>6</w:t>
            </w:r>
          </w:p>
        </w:tc>
        <w:tc>
          <w:tcPr>
            <w:tcW w:w="1013" w:type="dxa"/>
            <w:tcBorders>
              <w:top w:val="single" w:sz="4" w:space="0" w:color="auto"/>
              <w:left w:val="single" w:sz="4" w:space="0" w:color="auto"/>
              <w:bottom w:val="single" w:sz="4" w:space="0" w:color="auto"/>
            </w:tcBorders>
            <w:shd w:val="clear" w:color="auto" w:fill="FFFFFF"/>
          </w:tcPr>
          <w:p w:rsidR="009C2995" w:rsidRPr="00064F3C" w:rsidRDefault="009C2995" w:rsidP="009C2995">
            <w:pPr>
              <w:pStyle w:val="41"/>
              <w:shd w:val="clear" w:color="auto" w:fill="auto"/>
              <w:spacing w:before="0" w:line="240" w:lineRule="auto"/>
              <w:ind w:firstLine="0"/>
              <w:jc w:val="center"/>
              <w:rPr>
                <w:b/>
                <w:sz w:val="24"/>
                <w:szCs w:val="24"/>
              </w:rPr>
            </w:pPr>
            <w:r w:rsidRPr="00064F3C">
              <w:rPr>
                <w:rStyle w:val="105pt"/>
                <w:b w:val="0"/>
                <w:sz w:val="24"/>
                <w:szCs w:val="24"/>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9C2995" w:rsidRPr="00064F3C" w:rsidRDefault="009C2995" w:rsidP="009C2995">
            <w:pPr>
              <w:pStyle w:val="41"/>
              <w:shd w:val="clear" w:color="auto" w:fill="auto"/>
              <w:spacing w:before="0" w:line="240" w:lineRule="auto"/>
              <w:ind w:firstLine="0"/>
              <w:jc w:val="center"/>
              <w:rPr>
                <w:b/>
                <w:sz w:val="24"/>
                <w:szCs w:val="24"/>
              </w:rPr>
            </w:pPr>
            <w:r w:rsidRPr="00064F3C">
              <w:rPr>
                <w:rStyle w:val="105pt"/>
                <w:b w:val="0"/>
                <w:sz w:val="24"/>
                <w:szCs w:val="24"/>
              </w:rPr>
              <w:t>7</w:t>
            </w:r>
          </w:p>
        </w:tc>
      </w:tr>
      <w:tr w:rsidR="009C2995" w:rsidRPr="006B548B" w:rsidTr="009C2995">
        <w:trPr>
          <w:trHeight w:hRule="exact" w:val="504"/>
        </w:trPr>
        <w:tc>
          <w:tcPr>
            <w:tcW w:w="802" w:type="dxa"/>
            <w:tcBorders>
              <w:top w:val="single" w:sz="4" w:space="0" w:color="auto"/>
              <w:left w:val="single" w:sz="4" w:space="0" w:color="auto"/>
              <w:bottom w:val="single" w:sz="4" w:space="0" w:color="auto"/>
            </w:tcBorders>
            <w:shd w:val="clear" w:color="auto" w:fill="FFFFFF"/>
          </w:tcPr>
          <w:p w:rsidR="009C2995" w:rsidRPr="006B548B" w:rsidRDefault="009C2995" w:rsidP="009C2995">
            <w:pPr>
              <w:pStyle w:val="41"/>
              <w:shd w:val="clear" w:color="auto" w:fill="auto"/>
              <w:spacing w:before="0" w:line="240" w:lineRule="auto"/>
              <w:ind w:left="80" w:firstLine="0"/>
              <w:jc w:val="left"/>
              <w:rPr>
                <w:sz w:val="24"/>
                <w:szCs w:val="24"/>
              </w:rPr>
            </w:pPr>
            <w:r w:rsidRPr="006B548B">
              <w:rPr>
                <w:rStyle w:val="105pt"/>
                <w:b w:val="0"/>
                <w:sz w:val="24"/>
                <w:szCs w:val="24"/>
              </w:rPr>
              <w:t>4</w:t>
            </w:r>
          </w:p>
        </w:tc>
        <w:tc>
          <w:tcPr>
            <w:tcW w:w="2938" w:type="dxa"/>
            <w:tcBorders>
              <w:top w:val="single" w:sz="4" w:space="0" w:color="auto"/>
              <w:left w:val="single" w:sz="4" w:space="0" w:color="auto"/>
              <w:bottom w:val="single" w:sz="4" w:space="0" w:color="auto"/>
            </w:tcBorders>
            <w:shd w:val="clear" w:color="auto" w:fill="FFFFFF"/>
          </w:tcPr>
          <w:p w:rsidR="009C2995" w:rsidRPr="006B548B" w:rsidRDefault="009C2995" w:rsidP="009C2995">
            <w:pPr>
              <w:pStyle w:val="41"/>
              <w:shd w:val="clear" w:color="auto" w:fill="auto"/>
              <w:spacing w:before="0" w:line="240" w:lineRule="auto"/>
              <w:ind w:left="60" w:firstLine="0"/>
              <w:jc w:val="left"/>
              <w:rPr>
                <w:sz w:val="24"/>
                <w:szCs w:val="24"/>
              </w:rPr>
            </w:pPr>
            <w:r w:rsidRPr="006B548B">
              <w:rPr>
                <w:rStyle w:val="105pt"/>
                <w:b w:val="0"/>
                <w:sz w:val="24"/>
                <w:szCs w:val="24"/>
              </w:rPr>
              <w:t>Бирючий</w:t>
            </w:r>
          </w:p>
        </w:tc>
        <w:tc>
          <w:tcPr>
            <w:tcW w:w="2611" w:type="dxa"/>
            <w:tcBorders>
              <w:top w:val="single" w:sz="4" w:space="0" w:color="auto"/>
              <w:left w:val="single" w:sz="4" w:space="0" w:color="auto"/>
              <w:bottom w:val="single" w:sz="4" w:space="0" w:color="auto"/>
            </w:tcBorders>
            <w:shd w:val="clear" w:color="auto" w:fill="FFFFFF"/>
          </w:tcPr>
          <w:p w:rsidR="009C2995" w:rsidRPr="006B548B" w:rsidRDefault="009C2995" w:rsidP="009C2995">
            <w:pPr>
              <w:pStyle w:val="41"/>
              <w:shd w:val="clear" w:color="auto" w:fill="auto"/>
              <w:spacing w:before="0" w:line="240" w:lineRule="auto"/>
              <w:ind w:left="60" w:firstLine="0"/>
              <w:jc w:val="left"/>
              <w:rPr>
                <w:sz w:val="24"/>
                <w:szCs w:val="24"/>
              </w:rPr>
            </w:pPr>
            <w:r w:rsidRPr="006B548B">
              <w:rPr>
                <w:rStyle w:val="105pt"/>
                <w:b w:val="0"/>
                <w:sz w:val="24"/>
                <w:szCs w:val="24"/>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9C2995" w:rsidRPr="006B548B" w:rsidRDefault="009C2995" w:rsidP="009C2995">
            <w:pPr>
              <w:pStyle w:val="41"/>
              <w:shd w:val="clear" w:color="auto" w:fill="auto"/>
              <w:spacing w:before="0" w:line="240" w:lineRule="auto"/>
              <w:ind w:firstLine="0"/>
              <w:jc w:val="center"/>
              <w:rPr>
                <w:sz w:val="24"/>
                <w:szCs w:val="24"/>
              </w:rPr>
            </w:pPr>
            <w:r w:rsidRPr="006B548B">
              <w:rPr>
                <w:rStyle w:val="105pt"/>
                <w:b w:val="0"/>
                <w:sz w:val="24"/>
                <w:szCs w:val="24"/>
              </w:rPr>
              <w:t>6</w:t>
            </w:r>
          </w:p>
        </w:tc>
        <w:tc>
          <w:tcPr>
            <w:tcW w:w="1013" w:type="dxa"/>
            <w:tcBorders>
              <w:top w:val="single" w:sz="4" w:space="0" w:color="auto"/>
              <w:left w:val="single" w:sz="4" w:space="0" w:color="auto"/>
              <w:bottom w:val="single" w:sz="4" w:space="0" w:color="auto"/>
            </w:tcBorders>
            <w:shd w:val="clear" w:color="auto" w:fill="FFFFFF"/>
          </w:tcPr>
          <w:p w:rsidR="009C2995" w:rsidRPr="006B548B" w:rsidRDefault="009C2995" w:rsidP="009C2995">
            <w:pPr>
              <w:pStyle w:val="41"/>
              <w:shd w:val="clear" w:color="auto" w:fill="auto"/>
              <w:spacing w:before="0" w:line="240" w:lineRule="auto"/>
              <w:ind w:firstLine="0"/>
              <w:jc w:val="center"/>
              <w:rPr>
                <w:sz w:val="24"/>
                <w:szCs w:val="24"/>
              </w:rPr>
            </w:pPr>
            <w:r w:rsidRPr="006B548B">
              <w:rPr>
                <w:rStyle w:val="105pt"/>
                <w:b w:val="0"/>
                <w:sz w:val="24"/>
                <w:szCs w:val="24"/>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9C2995" w:rsidRPr="006B548B" w:rsidRDefault="009C2995" w:rsidP="009C2995">
            <w:pPr>
              <w:pStyle w:val="41"/>
              <w:shd w:val="clear" w:color="auto" w:fill="auto"/>
              <w:spacing w:before="0" w:line="240" w:lineRule="auto"/>
              <w:ind w:firstLine="0"/>
              <w:jc w:val="center"/>
              <w:rPr>
                <w:sz w:val="24"/>
                <w:szCs w:val="24"/>
              </w:rPr>
            </w:pPr>
            <w:r w:rsidRPr="006B548B">
              <w:rPr>
                <w:rStyle w:val="105pt"/>
                <w:b w:val="0"/>
                <w:sz w:val="24"/>
                <w:szCs w:val="24"/>
              </w:rPr>
              <w:t>7</w:t>
            </w:r>
          </w:p>
        </w:tc>
      </w:tr>
      <w:tr w:rsidR="009C2995" w:rsidRPr="007E7668" w:rsidTr="009C2995">
        <w:trPr>
          <w:trHeight w:hRule="exact" w:val="504"/>
        </w:trPr>
        <w:tc>
          <w:tcPr>
            <w:tcW w:w="802" w:type="dxa"/>
            <w:tcBorders>
              <w:top w:val="single" w:sz="4" w:space="0" w:color="auto"/>
              <w:left w:val="single" w:sz="4" w:space="0" w:color="auto"/>
              <w:bottom w:val="single" w:sz="4" w:space="0" w:color="auto"/>
            </w:tcBorders>
            <w:shd w:val="clear" w:color="auto" w:fill="FFFFFF"/>
          </w:tcPr>
          <w:p w:rsidR="009C2995" w:rsidRPr="006B548B" w:rsidRDefault="009C2995" w:rsidP="009C2995">
            <w:pPr>
              <w:pStyle w:val="41"/>
              <w:shd w:val="clear" w:color="auto" w:fill="auto"/>
              <w:spacing w:before="0" w:line="240" w:lineRule="auto"/>
              <w:ind w:left="80" w:firstLine="0"/>
              <w:jc w:val="left"/>
              <w:rPr>
                <w:b/>
                <w:sz w:val="24"/>
                <w:szCs w:val="24"/>
              </w:rPr>
            </w:pPr>
            <w:r w:rsidRPr="006B548B">
              <w:rPr>
                <w:rStyle w:val="105pt"/>
                <w:b w:val="0"/>
                <w:sz w:val="24"/>
                <w:szCs w:val="24"/>
              </w:rPr>
              <w:t>5</w:t>
            </w:r>
          </w:p>
        </w:tc>
        <w:tc>
          <w:tcPr>
            <w:tcW w:w="2938" w:type="dxa"/>
            <w:tcBorders>
              <w:top w:val="single" w:sz="4" w:space="0" w:color="auto"/>
              <w:left w:val="single" w:sz="4" w:space="0" w:color="auto"/>
              <w:bottom w:val="single" w:sz="4" w:space="0" w:color="auto"/>
            </w:tcBorders>
            <w:shd w:val="clear" w:color="auto" w:fill="FFFFFF"/>
          </w:tcPr>
          <w:p w:rsidR="009C2995" w:rsidRPr="006B548B" w:rsidRDefault="009C2995" w:rsidP="009C2995">
            <w:pPr>
              <w:pStyle w:val="41"/>
              <w:shd w:val="clear" w:color="auto" w:fill="auto"/>
              <w:spacing w:before="0" w:line="240" w:lineRule="auto"/>
              <w:ind w:left="60" w:firstLine="0"/>
              <w:jc w:val="left"/>
              <w:rPr>
                <w:b/>
                <w:sz w:val="24"/>
                <w:szCs w:val="24"/>
              </w:rPr>
            </w:pPr>
            <w:r w:rsidRPr="006B548B">
              <w:rPr>
                <w:rStyle w:val="105pt"/>
                <w:b w:val="0"/>
                <w:sz w:val="24"/>
                <w:szCs w:val="24"/>
              </w:rPr>
              <w:t>Борисовский</w:t>
            </w:r>
          </w:p>
        </w:tc>
        <w:tc>
          <w:tcPr>
            <w:tcW w:w="2611" w:type="dxa"/>
            <w:tcBorders>
              <w:top w:val="single" w:sz="4" w:space="0" w:color="auto"/>
              <w:left w:val="single" w:sz="4" w:space="0" w:color="auto"/>
              <w:bottom w:val="single" w:sz="4" w:space="0" w:color="auto"/>
            </w:tcBorders>
            <w:shd w:val="clear" w:color="auto" w:fill="FFFFFF"/>
          </w:tcPr>
          <w:p w:rsidR="009C2995" w:rsidRPr="006B548B" w:rsidRDefault="009C2995" w:rsidP="009C2995">
            <w:pPr>
              <w:pStyle w:val="41"/>
              <w:shd w:val="clear" w:color="auto" w:fill="auto"/>
              <w:spacing w:before="0" w:line="240" w:lineRule="auto"/>
              <w:ind w:left="60" w:firstLine="0"/>
              <w:jc w:val="left"/>
              <w:rPr>
                <w:b/>
                <w:sz w:val="24"/>
                <w:szCs w:val="24"/>
              </w:rPr>
            </w:pPr>
            <w:r w:rsidRPr="006B548B">
              <w:rPr>
                <w:rStyle w:val="105pt"/>
                <w:b w:val="0"/>
                <w:sz w:val="24"/>
                <w:szCs w:val="24"/>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9C2995" w:rsidRPr="006B548B" w:rsidRDefault="009C2995" w:rsidP="009C2995">
            <w:pPr>
              <w:pStyle w:val="41"/>
              <w:shd w:val="clear" w:color="auto" w:fill="auto"/>
              <w:spacing w:before="0" w:line="240" w:lineRule="auto"/>
              <w:ind w:firstLine="0"/>
              <w:jc w:val="center"/>
              <w:rPr>
                <w:b/>
                <w:sz w:val="24"/>
                <w:szCs w:val="24"/>
              </w:rPr>
            </w:pPr>
            <w:r w:rsidRPr="006B548B">
              <w:rPr>
                <w:rStyle w:val="105pt"/>
                <w:b w:val="0"/>
                <w:sz w:val="24"/>
                <w:szCs w:val="24"/>
              </w:rPr>
              <w:t>6</w:t>
            </w:r>
          </w:p>
        </w:tc>
        <w:tc>
          <w:tcPr>
            <w:tcW w:w="1013" w:type="dxa"/>
            <w:tcBorders>
              <w:top w:val="single" w:sz="4" w:space="0" w:color="auto"/>
              <w:left w:val="single" w:sz="4" w:space="0" w:color="auto"/>
              <w:bottom w:val="single" w:sz="4" w:space="0" w:color="auto"/>
            </w:tcBorders>
            <w:shd w:val="clear" w:color="auto" w:fill="FFFFFF"/>
          </w:tcPr>
          <w:p w:rsidR="009C2995" w:rsidRPr="006B548B" w:rsidRDefault="009C2995" w:rsidP="009C2995">
            <w:pPr>
              <w:pStyle w:val="41"/>
              <w:shd w:val="clear" w:color="auto" w:fill="auto"/>
              <w:spacing w:before="0" w:line="240" w:lineRule="auto"/>
              <w:ind w:firstLine="0"/>
              <w:jc w:val="center"/>
              <w:rPr>
                <w:b/>
                <w:sz w:val="24"/>
                <w:szCs w:val="24"/>
              </w:rPr>
            </w:pPr>
            <w:r w:rsidRPr="006B548B">
              <w:rPr>
                <w:rStyle w:val="105pt"/>
                <w:b w:val="0"/>
                <w:sz w:val="24"/>
                <w:szCs w:val="24"/>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9C2995" w:rsidRPr="006B548B" w:rsidRDefault="009C2995" w:rsidP="009C2995">
            <w:pPr>
              <w:pStyle w:val="41"/>
              <w:shd w:val="clear" w:color="auto" w:fill="auto"/>
              <w:spacing w:before="0" w:line="240" w:lineRule="auto"/>
              <w:ind w:firstLine="0"/>
              <w:jc w:val="center"/>
              <w:rPr>
                <w:b/>
                <w:sz w:val="24"/>
                <w:szCs w:val="24"/>
              </w:rPr>
            </w:pPr>
            <w:r w:rsidRPr="006B548B">
              <w:rPr>
                <w:rStyle w:val="105pt"/>
                <w:b w:val="0"/>
                <w:sz w:val="24"/>
                <w:szCs w:val="24"/>
              </w:rPr>
              <w:t>7</w:t>
            </w:r>
          </w:p>
        </w:tc>
      </w:tr>
      <w:tr w:rsidR="009C2995" w:rsidRPr="006B548B" w:rsidTr="009C2995">
        <w:trPr>
          <w:trHeight w:hRule="exact" w:val="504"/>
        </w:trPr>
        <w:tc>
          <w:tcPr>
            <w:tcW w:w="802" w:type="dxa"/>
            <w:tcBorders>
              <w:top w:val="single" w:sz="4" w:space="0" w:color="auto"/>
              <w:left w:val="single" w:sz="4" w:space="0" w:color="auto"/>
              <w:bottom w:val="single" w:sz="4" w:space="0" w:color="auto"/>
            </w:tcBorders>
            <w:shd w:val="clear" w:color="auto" w:fill="FFFFFF"/>
          </w:tcPr>
          <w:p w:rsidR="009C2995" w:rsidRPr="00F06B48" w:rsidRDefault="009C2995" w:rsidP="009C2995">
            <w:pPr>
              <w:pStyle w:val="41"/>
              <w:shd w:val="clear" w:color="auto" w:fill="auto"/>
              <w:spacing w:before="0" w:line="240" w:lineRule="auto"/>
              <w:ind w:left="80" w:firstLine="0"/>
              <w:jc w:val="left"/>
              <w:rPr>
                <w:b/>
                <w:sz w:val="24"/>
                <w:szCs w:val="24"/>
              </w:rPr>
            </w:pPr>
            <w:r w:rsidRPr="00F06B48">
              <w:rPr>
                <w:rStyle w:val="105pt"/>
                <w:b w:val="0"/>
                <w:sz w:val="24"/>
                <w:szCs w:val="24"/>
              </w:rPr>
              <w:t>6</w:t>
            </w:r>
          </w:p>
        </w:tc>
        <w:tc>
          <w:tcPr>
            <w:tcW w:w="2938" w:type="dxa"/>
            <w:tcBorders>
              <w:top w:val="single" w:sz="4" w:space="0" w:color="auto"/>
              <w:left w:val="single" w:sz="4" w:space="0" w:color="auto"/>
              <w:bottom w:val="single" w:sz="4" w:space="0" w:color="auto"/>
            </w:tcBorders>
            <w:shd w:val="clear" w:color="auto" w:fill="FFFFFF"/>
          </w:tcPr>
          <w:p w:rsidR="009C2995" w:rsidRPr="00F06B48" w:rsidRDefault="009C2995" w:rsidP="009C2995">
            <w:pPr>
              <w:pStyle w:val="41"/>
              <w:shd w:val="clear" w:color="auto" w:fill="auto"/>
              <w:spacing w:before="0" w:line="240" w:lineRule="auto"/>
              <w:ind w:left="60" w:firstLine="0"/>
              <w:jc w:val="left"/>
              <w:rPr>
                <w:b/>
                <w:sz w:val="24"/>
                <w:szCs w:val="24"/>
              </w:rPr>
            </w:pPr>
            <w:r w:rsidRPr="00F06B48">
              <w:rPr>
                <w:rStyle w:val="105pt"/>
                <w:b w:val="0"/>
                <w:sz w:val="24"/>
                <w:szCs w:val="24"/>
              </w:rPr>
              <w:t>Велижанка</w:t>
            </w:r>
          </w:p>
        </w:tc>
        <w:tc>
          <w:tcPr>
            <w:tcW w:w="2611" w:type="dxa"/>
            <w:tcBorders>
              <w:top w:val="single" w:sz="4" w:space="0" w:color="auto"/>
              <w:left w:val="single" w:sz="4" w:space="0" w:color="auto"/>
              <w:bottom w:val="single" w:sz="4" w:space="0" w:color="auto"/>
            </w:tcBorders>
            <w:shd w:val="clear" w:color="auto" w:fill="FFFFFF"/>
          </w:tcPr>
          <w:p w:rsidR="009C2995" w:rsidRPr="00F06B48" w:rsidRDefault="009C2995" w:rsidP="009C2995">
            <w:pPr>
              <w:pStyle w:val="41"/>
              <w:shd w:val="clear" w:color="auto" w:fill="auto"/>
              <w:spacing w:before="0" w:line="240" w:lineRule="auto"/>
              <w:ind w:left="60" w:firstLine="0"/>
              <w:jc w:val="left"/>
              <w:rPr>
                <w:b/>
                <w:sz w:val="24"/>
                <w:szCs w:val="24"/>
              </w:rPr>
            </w:pPr>
            <w:r w:rsidRPr="00F06B48">
              <w:rPr>
                <w:rStyle w:val="105pt"/>
                <w:b w:val="0"/>
                <w:sz w:val="24"/>
                <w:szCs w:val="24"/>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9C2995" w:rsidRPr="00F06B48" w:rsidRDefault="009C2995" w:rsidP="009C2995">
            <w:pPr>
              <w:pStyle w:val="41"/>
              <w:shd w:val="clear" w:color="auto" w:fill="auto"/>
              <w:spacing w:before="0" w:line="240" w:lineRule="auto"/>
              <w:ind w:firstLine="0"/>
              <w:jc w:val="center"/>
              <w:rPr>
                <w:b/>
                <w:sz w:val="24"/>
                <w:szCs w:val="24"/>
              </w:rPr>
            </w:pPr>
            <w:r w:rsidRPr="00F06B48">
              <w:rPr>
                <w:rStyle w:val="105pt"/>
                <w:b w:val="0"/>
                <w:sz w:val="24"/>
                <w:szCs w:val="24"/>
              </w:rPr>
              <w:t>-</w:t>
            </w:r>
          </w:p>
        </w:tc>
        <w:tc>
          <w:tcPr>
            <w:tcW w:w="1013" w:type="dxa"/>
            <w:tcBorders>
              <w:top w:val="single" w:sz="4" w:space="0" w:color="auto"/>
              <w:left w:val="single" w:sz="4" w:space="0" w:color="auto"/>
              <w:bottom w:val="single" w:sz="4" w:space="0" w:color="auto"/>
            </w:tcBorders>
            <w:shd w:val="clear" w:color="auto" w:fill="FFFFFF"/>
          </w:tcPr>
          <w:p w:rsidR="009C2995" w:rsidRPr="00F06B48" w:rsidRDefault="009C2995" w:rsidP="009C2995">
            <w:pPr>
              <w:pStyle w:val="41"/>
              <w:shd w:val="clear" w:color="auto" w:fill="auto"/>
              <w:spacing w:before="0" w:line="240" w:lineRule="auto"/>
              <w:ind w:firstLine="0"/>
              <w:jc w:val="center"/>
              <w:rPr>
                <w:b/>
                <w:sz w:val="24"/>
                <w:szCs w:val="24"/>
              </w:rPr>
            </w:pPr>
            <w:r w:rsidRPr="00F06B48">
              <w:rPr>
                <w:rStyle w:val="105pt"/>
                <w:b w:val="0"/>
                <w:sz w:val="24"/>
                <w:szCs w:val="24"/>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9C2995" w:rsidRPr="00F06B48" w:rsidRDefault="009C2995" w:rsidP="009C2995">
            <w:pPr>
              <w:pStyle w:val="41"/>
              <w:shd w:val="clear" w:color="auto" w:fill="auto"/>
              <w:spacing w:before="0" w:line="240" w:lineRule="auto"/>
              <w:ind w:firstLine="0"/>
              <w:jc w:val="center"/>
              <w:rPr>
                <w:b/>
                <w:sz w:val="24"/>
                <w:szCs w:val="24"/>
              </w:rPr>
            </w:pPr>
            <w:r w:rsidRPr="00F06B48">
              <w:rPr>
                <w:rStyle w:val="105pt"/>
                <w:b w:val="0"/>
                <w:sz w:val="24"/>
                <w:szCs w:val="24"/>
              </w:rPr>
              <w:t>7</w:t>
            </w:r>
          </w:p>
        </w:tc>
      </w:tr>
      <w:tr w:rsidR="009C2995" w:rsidRPr="007E7668" w:rsidTr="009C2995">
        <w:trPr>
          <w:trHeight w:hRule="exact" w:val="504"/>
        </w:trPr>
        <w:tc>
          <w:tcPr>
            <w:tcW w:w="802" w:type="dxa"/>
            <w:tcBorders>
              <w:top w:val="single" w:sz="4" w:space="0" w:color="auto"/>
              <w:left w:val="single" w:sz="4" w:space="0" w:color="auto"/>
              <w:bottom w:val="single" w:sz="4" w:space="0" w:color="auto"/>
            </w:tcBorders>
            <w:shd w:val="clear" w:color="auto" w:fill="FFFFFF"/>
          </w:tcPr>
          <w:p w:rsidR="009C2995" w:rsidRPr="003656A9" w:rsidRDefault="009C2995" w:rsidP="009C2995">
            <w:pPr>
              <w:pStyle w:val="41"/>
              <w:shd w:val="clear" w:color="auto" w:fill="auto"/>
              <w:spacing w:before="0" w:line="240" w:lineRule="auto"/>
              <w:ind w:left="80" w:firstLine="0"/>
              <w:jc w:val="left"/>
              <w:rPr>
                <w:b/>
                <w:sz w:val="24"/>
                <w:szCs w:val="24"/>
              </w:rPr>
            </w:pPr>
            <w:r w:rsidRPr="003656A9">
              <w:rPr>
                <w:rStyle w:val="105pt"/>
                <w:b w:val="0"/>
                <w:sz w:val="24"/>
                <w:szCs w:val="24"/>
              </w:rPr>
              <w:t>7</w:t>
            </w:r>
          </w:p>
        </w:tc>
        <w:tc>
          <w:tcPr>
            <w:tcW w:w="2938" w:type="dxa"/>
            <w:tcBorders>
              <w:top w:val="single" w:sz="4" w:space="0" w:color="auto"/>
              <w:left w:val="single" w:sz="4" w:space="0" w:color="auto"/>
              <w:bottom w:val="single" w:sz="4" w:space="0" w:color="auto"/>
            </w:tcBorders>
            <w:shd w:val="clear" w:color="auto" w:fill="FFFFFF"/>
          </w:tcPr>
          <w:p w:rsidR="009C2995" w:rsidRPr="003656A9" w:rsidRDefault="009C2995" w:rsidP="009C2995">
            <w:pPr>
              <w:pStyle w:val="41"/>
              <w:shd w:val="clear" w:color="auto" w:fill="auto"/>
              <w:spacing w:before="0" w:line="240" w:lineRule="auto"/>
              <w:ind w:left="60" w:firstLine="0"/>
              <w:jc w:val="left"/>
              <w:rPr>
                <w:b/>
                <w:sz w:val="24"/>
                <w:szCs w:val="24"/>
              </w:rPr>
            </w:pPr>
            <w:r w:rsidRPr="003656A9">
              <w:rPr>
                <w:rStyle w:val="105pt"/>
                <w:b w:val="0"/>
                <w:sz w:val="24"/>
                <w:szCs w:val="24"/>
              </w:rPr>
              <w:t>Высокая Грива</w:t>
            </w:r>
          </w:p>
        </w:tc>
        <w:tc>
          <w:tcPr>
            <w:tcW w:w="2611" w:type="dxa"/>
            <w:tcBorders>
              <w:top w:val="single" w:sz="4" w:space="0" w:color="auto"/>
              <w:left w:val="single" w:sz="4" w:space="0" w:color="auto"/>
              <w:bottom w:val="single" w:sz="4" w:space="0" w:color="auto"/>
            </w:tcBorders>
            <w:shd w:val="clear" w:color="auto" w:fill="FFFFFF"/>
          </w:tcPr>
          <w:p w:rsidR="009C2995" w:rsidRPr="003656A9" w:rsidRDefault="009C2995" w:rsidP="009C2995">
            <w:pPr>
              <w:pStyle w:val="41"/>
              <w:shd w:val="clear" w:color="auto" w:fill="auto"/>
              <w:spacing w:before="0" w:line="240" w:lineRule="auto"/>
              <w:ind w:left="60" w:firstLine="0"/>
              <w:jc w:val="left"/>
              <w:rPr>
                <w:b/>
                <w:sz w:val="24"/>
                <w:szCs w:val="24"/>
              </w:rPr>
            </w:pPr>
            <w:r w:rsidRPr="003656A9">
              <w:rPr>
                <w:rStyle w:val="105pt"/>
                <w:b w:val="0"/>
                <w:sz w:val="24"/>
                <w:szCs w:val="24"/>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9C2995" w:rsidRPr="003656A9" w:rsidRDefault="009C2995" w:rsidP="009C2995">
            <w:pPr>
              <w:pStyle w:val="41"/>
              <w:shd w:val="clear" w:color="auto" w:fill="auto"/>
              <w:spacing w:before="0" w:line="240" w:lineRule="auto"/>
              <w:ind w:firstLine="0"/>
              <w:jc w:val="center"/>
              <w:rPr>
                <w:b/>
                <w:sz w:val="24"/>
                <w:szCs w:val="24"/>
              </w:rPr>
            </w:pPr>
            <w:r w:rsidRPr="003656A9">
              <w:rPr>
                <w:rStyle w:val="105pt"/>
                <w:b w:val="0"/>
                <w:sz w:val="24"/>
                <w:szCs w:val="24"/>
              </w:rPr>
              <w:t>6</w:t>
            </w:r>
          </w:p>
        </w:tc>
        <w:tc>
          <w:tcPr>
            <w:tcW w:w="1013" w:type="dxa"/>
            <w:tcBorders>
              <w:top w:val="single" w:sz="4" w:space="0" w:color="auto"/>
              <w:left w:val="single" w:sz="4" w:space="0" w:color="auto"/>
              <w:bottom w:val="single" w:sz="4" w:space="0" w:color="auto"/>
            </w:tcBorders>
            <w:shd w:val="clear" w:color="auto" w:fill="FFFFFF"/>
          </w:tcPr>
          <w:p w:rsidR="009C2995" w:rsidRPr="003656A9" w:rsidRDefault="009C2995" w:rsidP="009C2995">
            <w:pPr>
              <w:pStyle w:val="41"/>
              <w:shd w:val="clear" w:color="auto" w:fill="auto"/>
              <w:spacing w:before="0" w:line="240" w:lineRule="auto"/>
              <w:ind w:firstLine="0"/>
              <w:jc w:val="center"/>
              <w:rPr>
                <w:b/>
                <w:sz w:val="24"/>
                <w:szCs w:val="24"/>
              </w:rPr>
            </w:pPr>
            <w:r w:rsidRPr="003656A9">
              <w:rPr>
                <w:rStyle w:val="105pt"/>
                <w:b w:val="0"/>
                <w:sz w:val="24"/>
                <w:szCs w:val="24"/>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9C2995" w:rsidRPr="003656A9" w:rsidRDefault="009C2995" w:rsidP="009C2995">
            <w:pPr>
              <w:pStyle w:val="41"/>
              <w:shd w:val="clear" w:color="auto" w:fill="auto"/>
              <w:spacing w:before="0" w:line="240" w:lineRule="auto"/>
              <w:ind w:firstLine="0"/>
              <w:jc w:val="center"/>
              <w:rPr>
                <w:b/>
                <w:sz w:val="24"/>
                <w:szCs w:val="24"/>
              </w:rPr>
            </w:pPr>
            <w:r w:rsidRPr="003656A9">
              <w:rPr>
                <w:rStyle w:val="105pt"/>
                <w:b w:val="0"/>
                <w:sz w:val="24"/>
                <w:szCs w:val="24"/>
              </w:rPr>
              <w:t>7</w:t>
            </w:r>
          </w:p>
        </w:tc>
      </w:tr>
      <w:tr w:rsidR="009C2995" w:rsidRPr="006B548B" w:rsidTr="009C2995">
        <w:trPr>
          <w:trHeight w:hRule="exact" w:val="504"/>
        </w:trPr>
        <w:tc>
          <w:tcPr>
            <w:tcW w:w="802" w:type="dxa"/>
            <w:tcBorders>
              <w:top w:val="single" w:sz="4" w:space="0" w:color="auto"/>
              <w:left w:val="single" w:sz="4" w:space="0" w:color="auto"/>
              <w:bottom w:val="single" w:sz="4" w:space="0" w:color="auto"/>
            </w:tcBorders>
            <w:shd w:val="clear" w:color="auto" w:fill="FFFFFF"/>
          </w:tcPr>
          <w:p w:rsidR="009C2995" w:rsidRPr="006B548B" w:rsidRDefault="009C2995" w:rsidP="009C2995">
            <w:pPr>
              <w:pStyle w:val="41"/>
              <w:shd w:val="clear" w:color="auto" w:fill="auto"/>
              <w:spacing w:before="0" w:line="240" w:lineRule="auto"/>
              <w:ind w:left="80" w:firstLine="0"/>
              <w:jc w:val="left"/>
              <w:rPr>
                <w:sz w:val="24"/>
                <w:szCs w:val="24"/>
              </w:rPr>
            </w:pPr>
            <w:r w:rsidRPr="006B548B">
              <w:rPr>
                <w:rStyle w:val="105pt"/>
                <w:b w:val="0"/>
                <w:sz w:val="24"/>
                <w:szCs w:val="24"/>
              </w:rPr>
              <w:t>8</w:t>
            </w:r>
          </w:p>
        </w:tc>
        <w:tc>
          <w:tcPr>
            <w:tcW w:w="2938" w:type="dxa"/>
            <w:tcBorders>
              <w:top w:val="single" w:sz="4" w:space="0" w:color="auto"/>
              <w:left w:val="single" w:sz="4" w:space="0" w:color="auto"/>
              <w:bottom w:val="single" w:sz="4" w:space="0" w:color="auto"/>
            </w:tcBorders>
            <w:shd w:val="clear" w:color="auto" w:fill="FFFFFF"/>
          </w:tcPr>
          <w:p w:rsidR="009C2995" w:rsidRPr="006B548B" w:rsidRDefault="009C2995" w:rsidP="009C2995">
            <w:pPr>
              <w:pStyle w:val="41"/>
              <w:shd w:val="clear" w:color="auto" w:fill="auto"/>
              <w:spacing w:before="0" w:line="240" w:lineRule="auto"/>
              <w:ind w:left="60" w:firstLine="0"/>
              <w:jc w:val="left"/>
              <w:rPr>
                <w:sz w:val="24"/>
                <w:szCs w:val="24"/>
              </w:rPr>
            </w:pPr>
            <w:r w:rsidRPr="006B548B">
              <w:rPr>
                <w:rStyle w:val="105pt"/>
                <w:b w:val="0"/>
                <w:sz w:val="24"/>
                <w:szCs w:val="24"/>
              </w:rPr>
              <w:t>Ганенок</w:t>
            </w:r>
          </w:p>
        </w:tc>
        <w:tc>
          <w:tcPr>
            <w:tcW w:w="2611" w:type="dxa"/>
            <w:tcBorders>
              <w:top w:val="single" w:sz="4" w:space="0" w:color="auto"/>
              <w:left w:val="single" w:sz="4" w:space="0" w:color="auto"/>
              <w:bottom w:val="single" w:sz="4" w:space="0" w:color="auto"/>
            </w:tcBorders>
            <w:shd w:val="clear" w:color="auto" w:fill="FFFFFF"/>
          </w:tcPr>
          <w:p w:rsidR="009C2995" w:rsidRPr="006B548B" w:rsidRDefault="009C2995" w:rsidP="009C2995">
            <w:pPr>
              <w:pStyle w:val="41"/>
              <w:shd w:val="clear" w:color="auto" w:fill="auto"/>
              <w:spacing w:before="0" w:line="240" w:lineRule="auto"/>
              <w:ind w:left="60" w:firstLine="0"/>
              <w:jc w:val="left"/>
              <w:rPr>
                <w:sz w:val="24"/>
                <w:szCs w:val="24"/>
              </w:rPr>
            </w:pPr>
            <w:r w:rsidRPr="006B548B">
              <w:rPr>
                <w:rStyle w:val="105pt"/>
                <w:b w:val="0"/>
                <w:sz w:val="24"/>
                <w:szCs w:val="24"/>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9C2995" w:rsidRPr="006B548B" w:rsidRDefault="009C2995" w:rsidP="009C2995">
            <w:pPr>
              <w:pStyle w:val="41"/>
              <w:shd w:val="clear" w:color="auto" w:fill="auto"/>
              <w:spacing w:before="0" w:line="240" w:lineRule="auto"/>
              <w:ind w:firstLine="0"/>
              <w:jc w:val="center"/>
              <w:rPr>
                <w:sz w:val="24"/>
                <w:szCs w:val="24"/>
              </w:rPr>
            </w:pPr>
            <w:r w:rsidRPr="006B548B">
              <w:rPr>
                <w:rStyle w:val="105pt"/>
                <w:b w:val="0"/>
                <w:sz w:val="24"/>
                <w:szCs w:val="24"/>
              </w:rPr>
              <w:t>6</w:t>
            </w:r>
          </w:p>
        </w:tc>
        <w:tc>
          <w:tcPr>
            <w:tcW w:w="1013" w:type="dxa"/>
            <w:tcBorders>
              <w:top w:val="single" w:sz="4" w:space="0" w:color="auto"/>
              <w:left w:val="single" w:sz="4" w:space="0" w:color="auto"/>
              <w:bottom w:val="single" w:sz="4" w:space="0" w:color="auto"/>
            </w:tcBorders>
            <w:shd w:val="clear" w:color="auto" w:fill="FFFFFF"/>
          </w:tcPr>
          <w:p w:rsidR="009C2995" w:rsidRPr="006B548B" w:rsidRDefault="009C2995" w:rsidP="009C2995">
            <w:pPr>
              <w:pStyle w:val="41"/>
              <w:shd w:val="clear" w:color="auto" w:fill="auto"/>
              <w:spacing w:before="0" w:line="240" w:lineRule="auto"/>
              <w:ind w:firstLine="0"/>
              <w:jc w:val="center"/>
              <w:rPr>
                <w:sz w:val="24"/>
                <w:szCs w:val="24"/>
              </w:rPr>
            </w:pPr>
            <w:r w:rsidRPr="006B548B">
              <w:rPr>
                <w:rStyle w:val="105pt"/>
                <w:b w:val="0"/>
                <w:sz w:val="24"/>
                <w:szCs w:val="24"/>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9C2995" w:rsidRPr="006B548B" w:rsidRDefault="009C2995" w:rsidP="009C2995">
            <w:pPr>
              <w:pStyle w:val="41"/>
              <w:shd w:val="clear" w:color="auto" w:fill="auto"/>
              <w:spacing w:before="0" w:line="240" w:lineRule="auto"/>
              <w:ind w:firstLine="0"/>
              <w:jc w:val="center"/>
              <w:rPr>
                <w:sz w:val="24"/>
                <w:szCs w:val="24"/>
              </w:rPr>
            </w:pPr>
            <w:r w:rsidRPr="006B548B">
              <w:rPr>
                <w:rStyle w:val="105pt"/>
                <w:b w:val="0"/>
                <w:sz w:val="24"/>
                <w:szCs w:val="24"/>
              </w:rPr>
              <w:t>7</w:t>
            </w:r>
          </w:p>
        </w:tc>
      </w:tr>
      <w:tr w:rsidR="009C2995" w:rsidRPr="007E7668" w:rsidTr="009C2995">
        <w:trPr>
          <w:trHeight w:hRule="exact" w:val="504"/>
        </w:trPr>
        <w:tc>
          <w:tcPr>
            <w:tcW w:w="802" w:type="dxa"/>
            <w:tcBorders>
              <w:top w:val="single" w:sz="4" w:space="0" w:color="auto"/>
              <w:left w:val="single" w:sz="4" w:space="0" w:color="auto"/>
              <w:bottom w:val="single" w:sz="4" w:space="0" w:color="auto"/>
            </w:tcBorders>
            <w:shd w:val="clear" w:color="auto" w:fill="FFFFFF"/>
          </w:tcPr>
          <w:p w:rsidR="009C2995" w:rsidRPr="0096522C" w:rsidRDefault="009C2995" w:rsidP="009C2995">
            <w:pPr>
              <w:pStyle w:val="41"/>
              <w:shd w:val="clear" w:color="auto" w:fill="auto"/>
              <w:spacing w:before="0" w:line="240" w:lineRule="auto"/>
              <w:ind w:left="80" w:firstLine="0"/>
              <w:jc w:val="left"/>
              <w:rPr>
                <w:b/>
                <w:sz w:val="24"/>
                <w:szCs w:val="24"/>
              </w:rPr>
            </w:pPr>
            <w:r w:rsidRPr="0096522C">
              <w:rPr>
                <w:rStyle w:val="105pt"/>
                <w:b w:val="0"/>
                <w:sz w:val="24"/>
                <w:szCs w:val="24"/>
              </w:rPr>
              <w:t>9</w:t>
            </w:r>
          </w:p>
        </w:tc>
        <w:tc>
          <w:tcPr>
            <w:tcW w:w="2938" w:type="dxa"/>
            <w:tcBorders>
              <w:top w:val="single" w:sz="4" w:space="0" w:color="auto"/>
              <w:left w:val="single" w:sz="4" w:space="0" w:color="auto"/>
              <w:bottom w:val="single" w:sz="4" w:space="0" w:color="auto"/>
            </w:tcBorders>
            <w:shd w:val="clear" w:color="auto" w:fill="FFFFFF"/>
          </w:tcPr>
          <w:p w:rsidR="009C2995" w:rsidRPr="0096522C" w:rsidRDefault="009C2995" w:rsidP="009C2995">
            <w:pPr>
              <w:pStyle w:val="41"/>
              <w:shd w:val="clear" w:color="auto" w:fill="auto"/>
              <w:spacing w:before="0" w:line="240" w:lineRule="auto"/>
              <w:ind w:left="60" w:firstLine="0"/>
              <w:jc w:val="left"/>
              <w:rPr>
                <w:b/>
                <w:sz w:val="24"/>
                <w:szCs w:val="24"/>
              </w:rPr>
            </w:pPr>
            <w:r w:rsidRPr="0096522C">
              <w:rPr>
                <w:rStyle w:val="105pt"/>
                <w:b w:val="0"/>
                <w:sz w:val="24"/>
                <w:szCs w:val="24"/>
              </w:rPr>
              <w:t>Заречный</w:t>
            </w:r>
          </w:p>
        </w:tc>
        <w:tc>
          <w:tcPr>
            <w:tcW w:w="2611" w:type="dxa"/>
            <w:tcBorders>
              <w:top w:val="single" w:sz="4" w:space="0" w:color="auto"/>
              <w:left w:val="single" w:sz="4" w:space="0" w:color="auto"/>
              <w:bottom w:val="single" w:sz="4" w:space="0" w:color="auto"/>
            </w:tcBorders>
            <w:shd w:val="clear" w:color="auto" w:fill="FFFFFF"/>
          </w:tcPr>
          <w:p w:rsidR="009C2995" w:rsidRPr="0096522C" w:rsidRDefault="009C2995" w:rsidP="009C2995">
            <w:pPr>
              <w:pStyle w:val="41"/>
              <w:shd w:val="clear" w:color="auto" w:fill="auto"/>
              <w:spacing w:before="0" w:line="240" w:lineRule="auto"/>
              <w:ind w:left="60" w:firstLine="0"/>
              <w:jc w:val="left"/>
              <w:rPr>
                <w:b/>
                <w:sz w:val="24"/>
                <w:szCs w:val="24"/>
              </w:rPr>
            </w:pPr>
            <w:r w:rsidRPr="0096522C">
              <w:rPr>
                <w:rStyle w:val="105pt"/>
                <w:b w:val="0"/>
                <w:sz w:val="24"/>
                <w:szCs w:val="24"/>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9C2995" w:rsidRPr="0096522C" w:rsidRDefault="009C2995" w:rsidP="009C2995">
            <w:pPr>
              <w:pStyle w:val="41"/>
              <w:shd w:val="clear" w:color="auto" w:fill="auto"/>
              <w:spacing w:before="0" w:line="240" w:lineRule="auto"/>
              <w:ind w:firstLine="0"/>
              <w:jc w:val="center"/>
              <w:rPr>
                <w:b/>
                <w:sz w:val="24"/>
                <w:szCs w:val="24"/>
              </w:rPr>
            </w:pPr>
            <w:r w:rsidRPr="0096522C">
              <w:rPr>
                <w:rStyle w:val="105pt"/>
                <w:b w:val="0"/>
                <w:sz w:val="24"/>
                <w:szCs w:val="24"/>
              </w:rPr>
              <w:t>6</w:t>
            </w:r>
          </w:p>
        </w:tc>
        <w:tc>
          <w:tcPr>
            <w:tcW w:w="1013" w:type="dxa"/>
            <w:tcBorders>
              <w:top w:val="single" w:sz="4" w:space="0" w:color="auto"/>
              <w:left w:val="single" w:sz="4" w:space="0" w:color="auto"/>
              <w:bottom w:val="single" w:sz="4" w:space="0" w:color="auto"/>
            </w:tcBorders>
            <w:shd w:val="clear" w:color="auto" w:fill="FFFFFF"/>
          </w:tcPr>
          <w:p w:rsidR="009C2995" w:rsidRPr="0096522C" w:rsidRDefault="009C2995" w:rsidP="009C2995">
            <w:pPr>
              <w:pStyle w:val="41"/>
              <w:shd w:val="clear" w:color="auto" w:fill="auto"/>
              <w:spacing w:before="0" w:line="240" w:lineRule="auto"/>
              <w:ind w:firstLine="0"/>
              <w:jc w:val="center"/>
              <w:rPr>
                <w:b/>
                <w:sz w:val="24"/>
                <w:szCs w:val="24"/>
              </w:rPr>
            </w:pPr>
            <w:r w:rsidRPr="0096522C">
              <w:rPr>
                <w:rStyle w:val="105pt"/>
                <w:b w:val="0"/>
                <w:sz w:val="24"/>
                <w:szCs w:val="24"/>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9C2995" w:rsidRPr="0096522C" w:rsidRDefault="009C2995" w:rsidP="009C2995">
            <w:pPr>
              <w:pStyle w:val="41"/>
              <w:shd w:val="clear" w:color="auto" w:fill="auto"/>
              <w:spacing w:before="0" w:line="240" w:lineRule="auto"/>
              <w:ind w:firstLine="0"/>
              <w:jc w:val="center"/>
              <w:rPr>
                <w:b/>
                <w:sz w:val="24"/>
                <w:szCs w:val="24"/>
              </w:rPr>
            </w:pPr>
            <w:r w:rsidRPr="0096522C">
              <w:rPr>
                <w:rStyle w:val="105pt"/>
                <w:b w:val="0"/>
                <w:sz w:val="24"/>
                <w:szCs w:val="24"/>
              </w:rPr>
              <w:t>7</w:t>
            </w:r>
          </w:p>
        </w:tc>
      </w:tr>
      <w:tr w:rsidR="009C2995" w:rsidRPr="007E7668" w:rsidTr="009C2995">
        <w:trPr>
          <w:trHeight w:hRule="exact" w:val="504"/>
        </w:trPr>
        <w:tc>
          <w:tcPr>
            <w:tcW w:w="802" w:type="dxa"/>
            <w:tcBorders>
              <w:top w:val="single" w:sz="4" w:space="0" w:color="auto"/>
              <w:left w:val="single" w:sz="4" w:space="0" w:color="auto"/>
              <w:bottom w:val="single" w:sz="4" w:space="0" w:color="auto"/>
            </w:tcBorders>
            <w:shd w:val="clear" w:color="auto" w:fill="FFFFFF"/>
          </w:tcPr>
          <w:p w:rsidR="009C2995" w:rsidRPr="00A822CC" w:rsidRDefault="009C2995" w:rsidP="009C2995">
            <w:pPr>
              <w:pStyle w:val="41"/>
              <w:shd w:val="clear" w:color="auto" w:fill="auto"/>
              <w:spacing w:before="0" w:line="240" w:lineRule="auto"/>
              <w:ind w:left="80" w:firstLine="0"/>
              <w:jc w:val="left"/>
              <w:rPr>
                <w:b/>
                <w:sz w:val="24"/>
                <w:szCs w:val="24"/>
              </w:rPr>
            </w:pPr>
            <w:r w:rsidRPr="00A822CC">
              <w:rPr>
                <w:rStyle w:val="105pt"/>
                <w:b w:val="0"/>
                <w:sz w:val="24"/>
                <w:szCs w:val="24"/>
              </w:rPr>
              <w:t>10</w:t>
            </w:r>
          </w:p>
        </w:tc>
        <w:tc>
          <w:tcPr>
            <w:tcW w:w="2938" w:type="dxa"/>
            <w:tcBorders>
              <w:top w:val="single" w:sz="4" w:space="0" w:color="auto"/>
              <w:left w:val="single" w:sz="4" w:space="0" w:color="auto"/>
              <w:bottom w:val="single" w:sz="4" w:space="0" w:color="auto"/>
            </w:tcBorders>
            <w:shd w:val="clear" w:color="auto" w:fill="FFFFFF"/>
          </w:tcPr>
          <w:p w:rsidR="009C2995" w:rsidRPr="00A822CC" w:rsidRDefault="009C2995" w:rsidP="009C2995">
            <w:pPr>
              <w:pStyle w:val="41"/>
              <w:shd w:val="clear" w:color="auto" w:fill="auto"/>
              <w:spacing w:before="0" w:line="240" w:lineRule="auto"/>
              <w:ind w:left="60" w:firstLine="0"/>
              <w:jc w:val="left"/>
              <w:rPr>
                <w:b/>
                <w:sz w:val="24"/>
                <w:szCs w:val="24"/>
              </w:rPr>
            </w:pPr>
            <w:r w:rsidRPr="00A822CC">
              <w:rPr>
                <w:rStyle w:val="105pt"/>
                <w:b w:val="0"/>
                <w:sz w:val="24"/>
                <w:szCs w:val="24"/>
              </w:rPr>
              <w:t>Заря</w:t>
            </w:r>
          </w:p>
        </w:tc>
        <w:tc>
          <w:tcPr>
            <w:tcW w:w="2611" w:type="dxa"/>
            <w:tcBorders>
              <w:top w:val="single" w:sz="4" w:space="0" w:color="auto"/>
              <w:left w:val="single" w:sz="4" w:space="0" w:color="auto"/>
              <w:bottom w:val="single" w:sz="4" w:space="0" w:color="auto"/>
            </w:tcBorders>
            <w:shd w:val="clear" w:color="auto" w:fill="FFFFFF"/>
          </w:tcPr>
          <w:p w:rsidR="009C2995" w:rsidRPr="00A822CC" w:rsidRDefault="009C2995" w:rsidP="009C2995">
            <w:pPr>
              <w:pStyle w:val="41"/>
              <w:shd w:val="clear" w:color="auto" w:fill="auto"/>
              <w:spacing w:before="0" w:line="240" w:lineRule="auto"/>
              <w:ind w:left="60" w:firstLine="0"/>
              <w:jc w:val="left"/>
              <w:rPr>
                <w:b/>
                <w:sz w:val="24"/>
                <w:szCs w:val="24"/>
              </w:rPr>
            </w:pPr>
            <w:r w:rsidRPr="00A822CC">
              <w:rPr>
                <w:rStyle w:val="105pt"/>
                <w:b w:val="0"/>
                <w:sz w:val="24"/>
                <w:szCs w:val="24"/>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9C2995" w:rsidRPr="00A822CC" w:rsidRDefault="009C2995" w:rsidP="009C2995">
            <w:pPr>
              <w:pStyle w:val="41"/>
              <w:shd w:val="clear" w:color="auto" w:fill="auto"/>
              <w:spacing w:before="0" w:line="240" w:lineRule="auto"/>
              <w:ind w:firstLine="0"/>
              <w:jc w:val="center"/>
              <w:rPr>
                <w:b/>
                <w:sz w:val="24"/>
                <w:szCs w:val="24"/>
              </w:rPr>
            </w:pPr>
            <w:r w:rsidRPr="00A822CC">
              <w:rPr>
                <w:rStyle w:val="105pt"/>
                <w:b w:val="0"/>
                <w:sz w:val="24"/>
                <w:szCs w:val="24"/>
              </w:rPr>
              <w:t>-</w:t>
            </w:r>
          </w:p>
        </w:tc>
        <w:tc>
          <w:tcPr>
            <w:tcW w:w="1013" w:type="dxa"/>
            <w:tcBorders>
              <w:top w:val="single" w:sz="4" w:space="0" w:color="auto"/>
              <w:left w:val="single" w:sz="4" w:space="0" w:color="auto"/>
              <w:bottom w:val="single" w:sz="4" w:space="0" w:color="auto"/>
            </w:tcBorders>
            <w:shd w:val="clear" w:color="auto" w:fill="FFFFFF"/>
          </w:tcPr>
          <w:p w:rsidR="009C2995" w:rsidRPr="00A822CC" w:rsidRDefault="009C2995" w:rsidP="009C2995">
            <w:pPr>
              <w:pStyle w:val="41"/>
              <w:shd w:val="clear" w:color="auto" w:fill="auto"/>
              <w:spacing w:before="0" w:line="240" w:lineRule="auto"/>
              <w:ind w:firstLine="0"/>
              <w:jc w:val="center"/>
              <w:rPr>
                <w:b/>
                <w:sz w:val="24"/>
                <w:szCs w:val="24"/>
              </w:rPr>
            </w:pPr>
            <w:r w:rsidRPr="00A822CC">
              <w:rPr>
                <w:rStyle w:val="105pt"/>
                <w:b w:val="0"/>
                <w:sz w:val="24"/>
                <w:szCs w:val="24"/>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9C2995" w:rsidRPr="00A822CC" w:rsidRDefault="009C2995" w:rsidP="009C2995">
            <w:pPr>
              <w:pStyle w:val="41"/>
              <w:shd w:val="clear" w:color="auto" w:fill="auto"/>
              <w:spacing w:before="0" w:line="240" w:lineRule="auto"/>
              <w:ind w:firstLine="0"/>
              <w:jc w:val="center"/>
              <w:rPr>
                <w:b/>
                <w:sz w:val="24"/>
                <w:szCs w:val="24"/>
              </w:rPr>
            </w:pPr>
            <w:r w:rsidRPr="00A822CC">
              <w:rPr>
                <w:rStyle w:val="105pt"/>
                <w:b w:val="0"/>
                <w:sz w:val="24"/>
                <w:szCs w:val="24"/>
              </w:rPr>
              <w:t>7</w:t>
            </w:r>
          </w:p>
        </w:tc>
      </w:tr>
      <w:tr w:rsidR="009C2995" w:rsidRPr="007E7668" w:rsidTr="009C2995">
        <w:trPr>
          <w:trHeight w:hRule="exact" w:val="504"/>
        </w:trPr>
        <w:tc>
          <w:tcPr>
            <w:tcW w:w="802" w:type="dxa"/>
            <w:tcBorders>
              <w:top w:val="single" w:sz="4" w:space="0" w:color="auto"/>
              <w:left w:val="single" w:sz="4" w:space="0" w:color="auto"/>
              <w:bottom w:val="single" w:sz="4" w:space="0" w:color="auto"/>
            </w:tcBorders>
            <w:shd w:val="clear" w:color="auto" w:fill="FFFFFF"/>
          </w:tcPr>
          <w:p w:rsidR="009C2995" w:rsidRPr="00A822CC" w:rsidRDefault="009C2995" w:rsidP="009C2995">
            <w:pPr>
              <w:pStyle w:val="41"/>
              <w:shd w:val="clear" w:color="auto" w:fill="auto"/>
              <w:spacing w:before="0" w:line="240" w:lineRule="auto"/>
              <w:ind w:left="80" w:firstLine="0"/>
              <w:jc w:val="left"/>
              <w:rPr>
                <w:b/>
                <w:sz w:val="24"/>
                <w:szCs w:val="24"/>
              </w:rPr>
            </w:pPr>
            <w:r w:rsidRPr="00A822CC">
              <w:rPr>
                <w:rStyle w:val="105pt"/>
                <w:b w:val="0"/>
                <w:sz w:val="24"/>
                <w:szCs w:val="24"/>
              </w:rPr>
              <w:t>11</w:t>
            </w:r>
          </w:p>
        </w:tc>
        <w:tc>
          <w:tcPr>
            <w:tcW w:w="2938" w:type="dxa"/>
            <w:tcBorders>
              <w:top w:val="single" w:sz="4" w:space="0" w:color="auto"/>
              <w:left w:val="single" w:sz="4" w:space="0" w:color="auto"/>
              <w:bottom w:val="single" w:sz="4" w:space="0" w:color="auto"/>
            </w:tcBorders>
            <w:shd w:val="clear" w:color="auto" w:fill="FFFFFF"/>
          </w:tcPr>
          <w:p w:rsidR="009C2995" w:rsidRPr="00A822CC" w:rsidRDefault="009C2995" w:rsidP="009C2995">
            <w:pPr>
              <w:pStyle w:val="41"/>
              <w:shd w:val="clear" w:color="auto" w:fill="auto"/>
              <w:spacing w:before="0" w:line="240" w:lineRule="auto"/>
              <w:ind w:left="60" w:firstLine="0"/>
              <w:jc w:val="left"/>
              <w:rPr>
                <w:b/>
                <w:sz w:val="24"/>
                <w:szCs w:val="24"/>
              </w:rPr>
            </w:pPr>
            <w:r w:rsidRPr="00A822CC">
              <w:rPr>
                <w:rStyle w:val="105pt"/>
                <w:b w:val="0"/>
                <w:sz w:val="24"/>
                <w:szCs w:val="24"/>
              </w:rPr>
              <w:t>Зыково</w:t>
            </w:r>
          </w:p>
        </w:tc>
        <w:tc>
          <w:tcPr>
            <w:tcW w:w="2611" w:type="dxa"/>
            <w:tcBorders>
              <w:top w:val="single" w:sz="4" w:space="0" w:color="auto"/>
              <w:left w:val="single" w:sz="4" w:space="0" w:color="auto"/>
              <w:bottom w:val="single" w:sz="4" w:space="0" w:color="auto"/>
            </w:tcBorders>
            <w:shd w:val="clear" w:color="auto" w:fill="FFFFFF"/>
          </w:tcPr>
          <w:p w:rsidR="009C2995" w:rsidRPr="00A822CC" w:rsidRDefault="009C2995" w:rsidP="009C2995">
            <w:pPr>
              <w:pStyle w:val="41"/>
              <w:shd w:val="clear" w:color="auto" w:fill="auto"/>
              <w:spacing w:before="0" w:line="240" w:lineRule="auto"/>
              <w:ind w:left="60" w:firstLine="0"/>
              <w:jc w:val="left"/>
              <w:rPr>
                <w:b/>
                <w:sz w:val="24"/>
                <w:szCs w:val="24"/>
              </w:rPr>
            </w:pPr>
            <w:r w:rsidRPr="00A822CC">
              <w:rPr>
                <w:rStyle w:val="105pt"/>
                <w:b w:val="0"/>
                <w:sz w:val="24"/>
                <w:szCs w:val="24"/>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9C2995" w:rsidRPr="00A822CC" w:rsidRDefault="009C2995" w:rsidP="009C2995">
            <w:pPr>
              <w:pStyle w:val="41"/>
              <w:shd w:val="clear" w:color="auto" w:fill="auto"/>
              <w:spacing w:before="0" w:line="240" w:lineRule="auto"/>
              <w:ind w:firstLine="0"/>
              <w:jc w:val="center"/>
              <w:rPr>
                <w:b/>
                <w:sz w:val="24"/>
                <w:szCs w:val="24"/>
              </w:rPr>
            </w:pPr>
            <w:r w:rsidRPr="00A822CC">
              <w:rPr>
                <w:rStyle w:val="105pt"/>
                <w:b w:val="0"/>
                <w:sz w:val="24"/>
                <w:szCs w:val="24"/>
              </w:rPr>
              <w:t>-</w:t>
            </w:r>
          </w:p>
        </w:tc>
        <w:tc>
          <w:tcPr>
            <w:tcW w:w="1013" w:type="dxa"/>
            <w:tcBorders>
              <w:top w:val="single" w:sz="4" w:space="0" w:color="auto"/>
              <w:left w:val="single" w:sz="4" w:space="0" w:color="auto"/>
              <w:bottom w:val="single" w:sz="4" w:space="0" w:color="auto"/>
            </w:tcBorders>
            <w:shd w:val="clear" w:color="auto" w:fill="FFFFFF"/>
          </w:tcPr>
          <w:p w:rsidR="009C2995" w:rsidRPr="00A822CC" w:rsidRDefault="009C2995" w:rsidP="009C2995">
            <w:pPr>
              <w:pStyle w:val="41"/>
              <w:shd w:val="clear" w:color="auto" w:fill="auto"/>
              <w:spacing w:before="0" w:line="240" w:lineRule="auto"/>
              <w:ind w:firstLine="0"/>
              <w:jc w:val="center"/>
              <w:rPr>
                <w:b/>
                <w:sz w:val="24"/>
                <w:szCs w:val="24"/>
              </w:rPr>
            </w:pPr>
            <w:r w:rsidRPr="00A822CC">
              <w:rPr>
                <w:rStyle w:val="105pt"/>
                <w:b w:val="0"/>
                <w:sz w:val="24"/>
                <w:szCs w:val="24"/>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9C2995" w:rsidRPr="00A822CC" w:rsidRDefault="009C2995" w:rsidP="009C2995">
            <w:pPr>
              <w:pStyle w:val="41"/>
              <w:shd w:val="clear" w:color="auto" w:fill="auto"/>
              <w:spacing w:before="0" w:line="240" w:lineRule="auto"/>
              <w:ind w:firstLine="0"/>
              <w:jc w:val="center"/>
              <w:rPr>
                <w:b/>
                <w:sz w:val="24"/>
                <w:szCs w:val="24"/>
              </w:rPr>
            </w:pPr>
            <w:r w:rsidRPr="00A822CC">
              <w:rPr>
                <w:rStyle w:val="105pt"/>
                <w:b w:val="0"/>
                <w:sz w:val="24"/>
                <w:szCs w:val="24"/>
              </w:rPr>
              <w:t>7</w:t>
            </w:r>
          </w:p>
        </w:tc>
      </w:tr>
      <w:tr w:rsidR="009C2995" w:rsidRPr="007E7668" w:rsidTr="009C2995">
        <w:trPr>
          <w:trHeight w:hRule="exact" w:val="504"/>
        </w:trPr>
        <w:tc>
          <w:tcPr>
            <w:tcW w:w="802" w:type="dxa"/>
            <w:tcBorders>
              <w:top w:val="single" w:sz="4" w:space="0" w:color="auto"/>
              <w:left w:val="single" w:sz="4" w:space="0" w:color="auto"/>
              <w:bottom w:val="single" w:sz="4" w:space="0" w:color="auto"/>
            </w:tcBorders>
            <w:shd w:val="clear" w:color="auto" w:fill="FFFFFF"/>
          </w:tcPr>
          <w:p w:rsidR="009C2995" w:rsidRPr="006B548B" w:rsidRDefault="009C2995" w:rsidP="009C2995">
            <w:pPr>
              <w:pStyle w:val="41"/>
              <w:shd w:val="clear" w:color="auto" w:fill="auto"/>
              <w:spacing w:before="0" w:line="240" w:lineRule="auto"/>
              <w:ind w:left="80" w:firstLine="0"/>
              <w:jc w:val="left"/>
              <w:rPr>
                <w:b/>
                <w:sz w:val="24"/>
                <w:szCs w:val="24"/>
              </w:rPr>
            </w:pPr>
            <w:r w:rsidRPr="006B548B">
              <w:rPr>
                <w:rStyle w:val="105pt"/>
                <w:b w:val="0"/>
                <w:sz w:val="24"/>
                <w:szCs w:val="24"/>
              </w:rPr>
              <w:t>12</w:t>
            </w:r>
          </w:p>
        </w:tc>
        <w:tc>
          <w:tcPr>
            <w:tcW w:w="2938" w:type="dxa"/>
            <w:tcBorders>
              <w:top w:val="single" w:sz="4" w:space="0" w:color="auto"/>
              <w:left w:val="single" w:sz="4" w:space="0" w:color="auto"/>
              <w:bottom w:val="single" w:sz="4" w:space="0" w:color="auto"/>
            </w:tcBorders>
            <w:shd w:val="clear" w:color="auto" w:fill="FFFFFF"/>
          </w:tcPr>
          <w:p w:rsidR="009C2995" w:rsidRPr="006B548B" w:rsidRDefault="009C2995" w:rsidP="009C2995">
            <w:pPr>
              <w:pStyle w:val="41"/>
              <w:shd w:val="clear" w:color="auto" w:fill="auto"/>
              <w:spacing w:before="0" w:line="240" w:lineRule="auto"/>
              <w:ind w:left="60" w:firstLine="0"/>
              <w:jc w:val="left"/>
              <w:rPr>
                <w:b/>
                <w:sz w:val="24"/>
                <w:szCs w:val="24"/>
              </w:rPr>
            </w:pPr>
            <w:r w:rsidRPr="006B548B">
              <w:rPr>
                <w:rStyle w:val="105pt"/>
                <w:b w:val="0"/>
                <w:sz w:val="24"/>
                <w:szCs w:val="24"/>
              </w:rPr>
              <w:t>Зятьково</w:t>
            </w:r>
          </w:p>
        </w:tc>
        <w:tc>
          <w:tcPr>
            <w:tcW w:w="2611" w:type="dxa"/>
            <w:tcBorders>
              <w:top w:val="single" w:sz="4" w:space="0" w:color="auto"/>
              <w:left w:val="single" w:sz="4" w:space="0" w:color="auto"/>
              <w:bottom w:val="single" w:sz="4" w:space="0" w:color="auto"/>
            </w:tcBorders>
            <w:shd w:val="clear" w:color="auto" w:fill="FFFFFF"/>
          </w:tcPr>
          <w:p w:rsidR="009C2995" w:rsidRPr="006B548B" w:rsidRDefault="009C2995" w:rsidP="009C2995">
            <w:pPr>
              <w:pStyle w:val="41"/>
              <w:shd w:val="clear" w:color="auto" w:fill="auto"/>
              <w:spacing w:before="0" w:line="240" w:lineRule="auto"/>
              <w:ind w:left="60" w:firstLine="0"/>
              <w:jc w:val="left"/>
              <w:rPr>
                <w:b/>
                <w:sz w:val="24"/>
                <w:szCs w:val="24"/>
              </w:rPr>
            </w:pPr>
            <w:r w:rsidRPr="006B548B">
              <w:rPr>
                <w:rStyle w:val="105pt"/>
                <w:b w:val="0"/>
                <w:sz w:val="24"/>
                <w:szCs w:val="24"/>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9C2995" w:rsidRPr="006B548B" w:rsidRDefault="009C2995" w:rsidP="009C2995">
            <w:pPr>
              <w:pStyle w:val="41"/>
              <w:shd w:val="clear" w:color="auto" w:fill="auto"/>
              <w:spacing w:before="0" w:line="240" w:lineRule="auto"/>
              <w:ind w:firstLine="0"/>
              <w:jc w:val="center"/>
              <w:rPr>
                <w:b/>
                <w:sz w:val="24"/>
                <w:szCs w:val="24"/>
              </w:rPr>
            </w:pPr>
            <w:r w:rsidRPr="006B548B">
              <w:rPr>
                <w:rStyle w:val="105pt"/>
                <w:b w:val="0"/>
                <w:sz w:val="24"/>
                <w:szCs w:val="24"/>
              </w:rPr>
              <w:t>6</w:t>
            </w:r>
          </w:p>
        </w:tc>
        <w:tc>
          <w:tcPr>
            <w:tcW w:w="1013" w:type="dxa"/>
            <w:tcBorders>
              <w:top w:val="single" w:sz="4" w:space="0" w:color="auto"/>
              <w:left w:val="single" w:sz="4" w:space="0" w:color="auto"/>
              <w:bottom w:val="single" w:sz="4" w:space="0" w:color="auto"/>
            </w:tcBorders>
            <w:shd w:val="clear" w:color="auto" w:fill="FFFFFF"/>
          </w:tcPr>
          <w:p w:rsidR="009C2995" w:rsidRPr="006B548B" w:rsidRDefault="009C2995" w:rsidP="009C2995">
            <w:pPr>
              <w:pStyle w:val="41"/>
              <w:shd w:val="clear" w:color="auto" w:fill="auto"/>
              <w:spacing w:before="0" w:line="240" w:lineRule="auto"/>
              <w:ind w:firstLine="0"/>
              <w:jc w:val="center"/>
              <w:rPr>
                <w:b/>
                <w:sz w:val="24"/>
                <w:szCs w:val="24"/>
              </w:rPr>
            </w:pPr>
            <w:r w:rsidRPr="006B548B">
              <w:rPr>
                <w:rStyle w:val="105pt"/>
                <w:b w:val="0"/>
                <w:sz w:val="24"/>
                <w:szCs w:val="24"/>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9C2995" w:rsidRPr="006B548B" w:rsidRDefault="009C2995" w:rsidP="009C2995">
            <w:pPr>
              <w:pStyle w:val="41"/>
              <w:shd w:val="clear" w:color="auto" w:fill="auto"/>
              <w:spacing w:before="0" w:line="240" w:lineRule="auto"/>
              <w:ind w:firstLine="0"/>
              <w:jc w:val="center"/>
              <w:rPr>
                <w:b/>
                <w:sz w:val="24"/>
                <w:szCs w:val="24"/>
              </w:rPr>
            </w:pPr>
            <w:r w:rsidRPr="006B548B">
              <w:rPr>
                <w:rStyle w:val="105pt"/>
                <w:b w:val="0"/>
                <w:sz w:val="24"/>
                <w:szCs w:val="24"/>
              </w:rPr>
              <w:t>7</w:t>
            </w:r>
          </w:p>
        </w:tc>
      </w:tr>
      <w:tr w:rsidR="009C2995" w:rsidRPr="003656A9" w:rsidTr="009C2995">
        <w:trPr>
          <w:trHeight w:hRule="exact" w:val="504"/>
        </w:trPr>
        <w:tc>
          <w:tcPr>
            <w:tcW w:w="802" w:type="dxa"/>
            <w:tcBorders>
              <w:top w:val="single" w:sz="4" w:space="0" w:color="auto"/>
              <w:left w:val="single" w:sz="4" w:space="0" w:color="auto"/>
              <w:bottom w:val="single" w:sz="4" w:space="0" w:color="auto"/>
            </w:tcBorders>
            <w:shd w:val="clear" w:color="auto" w:fill="FFFFFF"/>
          </w:tcPr>
          <w:p w:rsidR="009C2995" w:rsidRPr="003656A9" w:rsidRDefault="009C2995" w:rsidP="009C2995">
            <w:pPr>
              <w:pStyle w:val="41"/>
              <w:shd w:val="clear" w:color="auto" w:fill="auto"/>
              <w:spacing w:before="0" w:line="240" w:lineRule="auto"/>
              <w:ind w:left="80" w:firstLine="0"/>
              <w:jc w:val="left"/>
              <w:rPr>
                <w:sz w:val="24"/>
                <w:szCs w:val="24"/>
              </w:rPr>
            </w:pPr>
            <w:r w:rsidRPr="003656A9">
              <w:rPr>
                <w:rStyle w:val="105pt"/>
                <w:b w:val="0"/>
                <w:sz w:val="24"/>
                <w:szCs w:val="24"/>
              </w:rPr>
              <w:t>13</w:t>
            </w:r>
          </w:p>
        </w:tc>
        <w:tc>
          <w:tcPr>
            <w:tcW w:w="2938" w:type="dxa"/>
            <w:tcBorders>
              <w:top w:val="single" w:sz="4" w:space="0" w:color="auto"/>
              <w:left w:val="single" w:sz="4" w:space="0" w:color="auto"/>
              <w:bottom w:val="single" w:sz="4" w:space="0" w:color="auto"/>
            </w:tcBorders>
            <w:shd w:val="clear" w:color="auto" w:fill="FFFFFF"/>
          </w:tcPr>
          <w:p w:rsidR="009C2995" w:rsidRPr="003656A9" w:rsidRDefault="009C2995" w:rsidP="009C2995">
            <w:pPr>
              <w:pStyle w:val="41"/>
              <w:shd w:val="clear" w:color="auto" w:fill="auto"/>
              <w:spacing w:before="0" w:line="240" w:lineRule="auto"/>
              <w:ind w:left="60" w:firstLine="0"/>
              <w:jc w:val="left"/>
              <w:rPr>
                <w:sz w:val="24"/>
                <w:szCs w:val="24"/>
              </w:rPr>
            </w:pPr>
            <w:r w:rsidRPr="003656A9">
              <w:rPr>
                <w:rStyle w:val="105pt"/>
                <w:b w:val="0"/>
                <w:sz w:val="24"/>
                <w:szCs w:val="24"/>
              </w:rPr>
              <w:t>Конево</w:t>
            </w:r>
          </w:p>
        </w:tc>
        <w:tc>
          <w:tcPr>
            <w:tcW w:w="2611" w:type="dxa"/>
            <w:tcBorders>
              <w:top w:val="single" w:sz="4" w:space="0" w:color="auto"/>
              <w:left w:val="single" w:sz="4" w:space="0" w:color="auto"/>
              <w:bottom w:val="single" w:sz="4" w:space="0" w:color="auto"/>
            </w:tcBorders>
            <w:shd w:val="clear" w:color="auto" w:fill="FFFFFF"/>
          </w:tcPr>
          <w:p w:rsidR="009C2995" w:rsidRPr="003656A9" w:rsidRDefault="009C2995" w:rsidP="009C2995">
            <w:pPr>
              <w:pStyle w:val="41"/>
              <w:shd w:val="clear" w:color="auto" w:fill="auto"/>
              <w:spacing w:before="0" w:line="240" w:lineRule="auto"/>
              <w:ind w:left="60" w:firstLine="0"/>
              <w:jc w:val="left"/>
              <w:rPr>
                <w:sz w:val="24"/>
                <w:szCs w:val="24"/>
              </w:rPr>
            </w:pPr>
            <w:r w:rsidRPr="003656A9">
              <w:rPr>
                <w:rStyle w:val="105pt"/>
                <w:b w:val="0"/>
                <w:sz w:val="24"/>
                <w:szCs w:val="24"/>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9C2995" w:rsidRPr="003656A9" w:rsidRDefault="009C2995" w:rsidP="009C2995">
            <w:pPr>
              <w:pStyle w:val="41"/>
              <w:shd w:val="clear" w:color="auto" w:fill="auto"/>
              <w:spacing w:before="0" w:line="240" w:lineRule="auto"/>
              <w:ind w:firstLine="0"/>
              <w:jc w:val="center"/>
              <w:rPr>
                <w:sz w:val="24"/>
                <w:szCs w:val="24"/>
              </w:rPr>
            </w:pPr>
            <w:r w:rsidRPr="003656A9">
              <w:rPr>
                <w:rStyle w:val="105pt"/>
                <w:b w:val="0"/>
                <w:sz w:val="24"/>
                <w:szCs w:val="24"/>
              </w:rPr>
              <w:t>6</w:t>
            </w:r>
          </w:p>
        </w:tc>
        <w:tc>
          <w:tcPr>
            <w:tcW w:w="1013" w:type="dxa"/>
            <w:tcBorders>
              <w:top w:val="single" w:sz="4" w:space="0" w:color="auto"/>
              <w:left w:val="single" w:sz="4" w:space="0" w:color="auto"/>
              <w:bottom w:val="single" w:sz="4" w:space="0" w:color="auto"/>
            </w:tcBorders>
            <w:shd w:val="clear" w:color="auto" w:fill="FFFFFF"/>
          </w:tcPr>
          <w:p w:rsidR="009C2995" w:rsidRPr="003656A9" w:rsidRDefault="009C2995" w:rsidP="009C2995">
            <w:pPr>
              <w:pStyle w:val="41"/>
              <w:shd w:val="clear" w:color="auto" w:fill="auto"/>
              <w:spacing w:before="0" w:line="240" w:lineRule="auto"/>
              <w:ind w:firstLine="0"/>
              <w:jc w:val="center"/>
              <w:rPr>
                <w:sz w:val="24"/>
                <w:szCs w:val="24"/>
              </w:rPr>
            </w:pPr>
            <w:r w:rsidRPr="003656A9">
              <w:rPr>
                <w:rStyle w:val="105pt"/>
                <w:b w:val="0"/>
                <w:sz w:val="24"/>
                <w:szCs w:val="24"/>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9C2995" w:rsidRPr="003656A9" w:rsidRDefault="009C2995" w:rsidP="009C2995">
            <w:pPr>
              <w:pStyle w:val="41"/>
              <w:shd w:val="clear" w:color="auto" w:fill="auto"/>
              <w:spacing w:before="0" w:line="240" w:lineRule="auto"/>
              <w:ind w:firstLine="0"/>
              <w:jc w:val="center"/>
              <w:rPr>
                <w:sz w:val="24"/>
                <w:szCs w:val="24"/>
              </w:rPr>
            </w:pPr>
            <w:r w:rsidRPr="003656A9">
              <w:rPr>
                <w:rStyle w:val="105pt"/>
                <w:b w:val="0"/>
                <w:sz w:val="24"/>
                <w:szCs w:val="24"/>
              </w:rPr>
              <w:t>7</w:t>
            </w:r>
          </w:p>
        </w:tc>
      </w:tr>
      <w:tr w:rsidR="009C2995" w:rsidRPr="007E7668" w:rsidTr="009C2995">
        <w:trPr>
          <w:trHeight w:hRule="exact" w:val="504"/>
        </w:trPr>
        <w:tc>
          <w:tcPr>
            <w:tcW w:w="802"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left="80" w:firstLine="0"/>
              <w:jc w:val="left"/>
              <w:rPr>
                <w:sz w:val="24"/>
                <w:szCs w:val="24"/>
              </w:rPr>
            </w:pPr>
            <w:r w:rsidRPr="007E7668">
              <w:rPr>
                <w:rStyle w:val="105pt"/>
                <w:b w:val="0"/>
                <w:sz w:val="24"/>
                <w:szCs w:val="24"/>
              </w:rPr>
              <w:t>14</w:t>
            </w:r>
          </w:p>
        </w:tc>
        <w:tc>
          <w:tcPr>
            <w:tcW w:w="2938"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left="60" w:firstLine="0"/>
              <w:jc w:val="left"/>
              <w:rPr>
                <w:sz w:val="24"/>
                <w:szCs w:val="24"/>
              </w:rPr>
            </w:pPr>
            <w:r w:rsidRPr="007E7668">
              <w:rPr>
                <w:rStyle w:val="105pt"/>
                <w:b w:val="0"/>
                <w:sz w:val="24"/>
                <w:szCs w:val="24"/>
              </w:rPr>
              <w:t>Кривое</w:t>
            </w:r>
          </w:p>
        </w:tc>
        <w:tc>
          <w:tcPr>
            <w:tcW w:w="2611"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left="60" w:firstLine="0"/>
              <w:jc w:val="left"/>
              <w:rPr>
                <w:sz w:val="24"/>
                <w:szCs w:val="24"/>
              </w:rPr>
            </w:pPr>
            <w:r w:rsidRPr="007E7668">
              <w:rPr>
                <w:rStyle w:val="105pt"/>
                <w:b w:val="0"/>
                <w:sz w:val="24"/>
                <w:szCs w:val="24"/>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6</w:t>
            </w:r>
          </w:p>
        </w:tc>
        <w:tc>
          <w:tcPr>
            <w:tcW w:w="1013"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7</w:t>
            </w:r>
          </w:p>
        </w:tc>
      </w:tr>
      <w:tr w:rsidR="009C2995" w:rsidRPr="007E7668" w:rsidTr="009C2995">
        <w:trPr>
          <w:trHeight w:hRule="exact" w:val="504"/>
        </w:trPr>
        <w:tc>
          <w:tcPr>
            <w:tcW w:w="802" w:type="dxa"/>
            <w:tcBorders>
              <w:top w:val="single" w:sz="4" w:space="0" w:color="auto"/>
              <w:left w:val="single" w:sz="4" w:space="0" w:color="auto"/>
              <w:bottom w:val="single" w:sz="4" w:space="0" w:color="auto"/>
            </w:tcBorders>
            <w:shd w:val="clear" w:color="auto" w:fill="FFFFFF"/>
          </w:tcPr>
          <w:p w:rsidR="009C2995" w:rsidRPr="006D0CAB" w:rsidRDefault="009C2995" w:rsidP="009C2995">
            <w:pPr>
              <w:pStyle w:val="41"/>
              <w:shd w:val="clear" w:color="auto" w:fill="auto"/>
              <w:spacing w:before="0" w:line="240" w:lineRule="auto"/>
              <w:ind w:left="80" w:firstLine="0"/>
              <w:jc w:val="left"/>
              <w:rPr>
                <w:b/>
                <w:sz w:val="24"/>
                <w:szCs w:val="24"/>
              </w:rPr>
            </w:pPr>
            <w:r w:rsidRPr="006D0CAB">
              <w:rPr>
                <w:rStyle w:val="105pt"/>
                <w:b w:val="0"/>
                <w:sz w:val="24"/>
                <w:szCs w:val="24"/>
              </w:rPr>
              <w:t>15</w:t>
            </w:r>
          </w:p>
        </w:tc>
        <w:tc>
          <w:tcPr>
            <w:tcW w:w="2938" w:type="dxa"/>
            <w:tcBorders>
              <w:top w:val="single" w:sz="4" w:space="0" w:color="auto"/>
              <w:left w:val="single" w:sz="4" w:space="0" w:color="auto"/>
              <w:bottom w:val="single" w:sz="4" w:space="0" w:color="auto"/>
            </w:tcBorders>
            <w:shd w:val="clear" w:color="auto" w:fill="FFFFFF"/>
          </w:tcPr>
          <w:p w:rsidR="009C2995" w:rsidRPr="006D0CAB" w:rsidRDefault="009C2995" w:rsidP="009C2995">
            <w:pPr>
              <w:pStyle w:val="41"/>
              <w:shd w:val="clear" w:color="auto" w:fill="auto"/>
              <w:spacing w:before="0" w:line="240" w:lineRule="auto"/>
              <w:ind w:left="60" w:firstLine="0"/>
              <w:jc w:val="left"/>
              <w:rPr>
                <w:b/>
                <w:sz w:val="24"/>
                <w:szCs w:val="24"/>
              </w:rPr>
            </w:pPr>
            <w:r w:rsidRPr="006D0CAB">
              <w:rPr>
                <w:rStyle w:val="105pt"/>
                <w:b w:val="0"/>
                <w:sz w:val="24"/>
                <w:szCs w:val="24"/>
              </w:rPr>
              <w:t>Кызылту</w:t>
            </w:r>
          </w:p>
        </w:tc>
        <w:tc>
          <w:tcPr>
            <w:tcW w:w="2611" w:type="dxa"/>
            <w:tcBorders>
              <w:top w:val="single" w:sz="4" w:space="0" w:color="auto"/>
              <w:left w:val="single" w:sz="4" w:space="0" w:color="auto"/>
              <w:bottom w:val="single" w:sz="4" w:space="0" w:color="auto"/>
            </w:tcBorders>
            <w:shd w:val="clear" w:color="auto" w:fill="FFFFFF"/>
          </w:tcPr>
          <w:p w:rsidR="009C2995" w:rsidRPr="006D0CAB" w:rsidRDefault="009C2995" w:rsidP="009C2995">
            <w:pPr>
              <w:pStyle w:val="41"/>
              <w:shd w:val="clear" w:color="auto" w:fill="auto"/>
              <w:spacing w:before="0" w:line="240" w:lineRule="auto"/>
              <w:ind w:left="60" w:firstLine="0"/>
              <w:jc w:val="left"/>
              <w:rPr>
                <w:b/>
                <w:sz w:val="24"/>
                <w:szCs w:val="24"/>
              </w:rPr>
            </w:pPr>
            <w:r w:rsidRPr="006D0CAB">
              <w:rPr>
                <w:rStyle w:val="105pt"/>
                <w:b w:val="0"/>
                <w:sz w:val="24"/>
                <w:szCs w:val="24"/>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9C2995" w:rsidRPr="006D0CAB" w:rsidRDefault="009C2995" w:rsidP="009C2995">
            <w:pPr>
              <w:pStyle w:val="41"/>
              <w:shd w:val="clear" w:color="auto" w:fill="auto"/>
              <w:spacing w:before="0" w:line="240" w:lineRule="auto"/>
              <w:ind w:firstLine="0"/>
              <w:jc w:val="center"/>
              <w:rPr>
                <w:b/>
                <w:sz w:val="24"/>
                <w:szCs w:val="24"/>
              </w:rPr>
            </w:pPr>
            <w:r w:rsidRPr="006D0CAB">
              <w:rPr>
                <w:rStyle w:val="105pt"/>
                <w:b w:val="0"/>
                <w:sz w:val="24"/>
                <w:szCs w:val="24"/>
              </w:rPr>
              <w:t>6</w:t>
            </w:r>
          </w:p>
        </w:tc>
        <w:tc>
          <w:tcPr>
            <w:tcW w:w="1013" w:type="dxa"/>
            <w:tcBorders>
              <w:top w:val="single" w:sz="4" w:space="0" w:color="auto"/>
              <w:left w:val="single" w:sz="4" w:space="0" w:color="auto"/>
              <w:bottom w:val="single" w:sz="4" w:space="0" w:color="auto"/>
            </w:tcBorders>
            <w:shd w:val="clear" w:color="auto" w:fill="FFFFFF"/>
          </w:tcPr>
          <w:p w:rsidR="009C2995" w:rsidRPr="006D0CAB" w:rsidRDefault="009C2995" w:rsidP="009C2995">
            <w:pPr>
              <w:pStyle w:val="41"/>
              <w:shd w:val="clear" w:color="auto" w:fill="auto"/>
              <w:spacing w:before="0" w:line="240" w:lineRule="auto"/>
              <w:ind w:firstLine="0"/>
              <w:jc w:val="center"/>
              <w:rPr>
                <w:b/>
                <w:sz w:val="24"/>
                <w:szCs w:val="24"/>
              </w:rPr>
            </w:pPr>
            <w:r w:rsidRPr="006D0CAB">
              <w:rPr>
                <w:rStyle w:val="105pt"/>
                <w:b w:val="0"/>
                <w:sz w:val="24"/>
                <w:szCs w:val="24"/>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9C2995" w:rsidRPr="006D0CAB" w:rsidRDefault="009C2995" w:rsidP="009C2995">
            <w:pPr>
              <w:pStyle w:val="41"/>
              <w:shd w:val="clear" w:color="auto" w:fill="auto"/>
              <w:spacing w:before="0" w:line="240" w:lineRule="auto"/>
              <w:ind w:firstLine="0"/>
              <w:jc w:val="center"/>
              <w:rPr>
                <w:b/>
                <w:sz w:val="24"/>
                <w:szCs w:val="24"/>
              </w:rPr>
            </w:pPr>
            <w:r w:rsidRPr="006D0CAB">
              <w:rPr>
                <w:rStyle w:val="105pt"/>
                <w:b w:val="0"/>
                <w:sz w:val="24"/>
                <w:szCs w:val="24"/>
              </w:rPr>
              <w:t>7</w:t>
            </w:r>
          </w:p>
        </w:tc>
      </w:tr>
      <w:tr w:rsidR="009C2995" w:rsidRPr="007E7668" w:rsidTr="009C2995">
        <w:trPr>
          <w:trHeight w:hRule="exact" w:val="504"/>
        </w:trPr>
        <w:tc>
          <w:tcPr>
            <w:tcW w:w="802"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left="80" w:firstLine="0"/>
              <w:jc w:val="left"/>
              <w:rPr>
                <w:sz w:val="24"/>
                <w:szCs w:val="24"/>
              </w:rPr>
            </w:pPr>
            <w:r w:rsidRPr="007E7668">
              <w:rPr>
                <w:rStyle w:val="105pt"/>
                <w:b w:val="0"/>
                <w:sz w:val="24"/>
                <w:szCs w:val="24"/>
              </w:rPr>
              <w:t>16</w:t>
            </w:r>
          </w:p>
        </w:tc>
        <w:tc>
          <w:tcPr>
            <w:tcW w:w="2938"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left="60" w:firstLine="0"/>
              <w:jc w:val="left"/>
              <w:rPr>
                <w:sz w:val="24"/>
                <w:szCs w:val="24"/>
              </w:rPr>
            </w:pPr>
            <w:r w:rsidRPr="007E7668">
              <w:rPr>
                <w:rStyle w:val="105pt"/>
                <w:b w:val="0"/>
                <w:sz w:val="24"/>
                <w:szCs w:val="24"/>
              </w:rPr>
              <w:t>Лебедиха</w:t>
            </w:r>
          </w:p>
        </w:tc>
        <w:tc>
          <w:tcPr>
            <w:tcW w:w="2611"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left="60" w:firstLine="0"/>
              <w:jc w:val="left"/>
              <w:rPr>
                <w:sz w:val="24"/>
                <w:szCs w:val="24"/>
              </w:rPr>
            </w:pPr>
            <w:r w:rsidRPr="007E7668">
              <w:rPr>
                <w:rStyle w:val="105pt"/>
                <w:b w:val="0"/>
                <w:sz w:val="24"/>
                <w:szCs w:val="24"/>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6</w:t>
            </w:r>
          </w:p>
        </w:tc>
        <w:tc>
          <w:tcPr>
            <w:tcW w:w="1013"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7</w:t>
            </w:r>
          </w:p>
        </w:tc>
      </w:tr>
      <w:tr w:rsidR="009C2995" w:rsidRPr="007E7668" w:rsidTr="009C2995">
        <w:trPr>
          <w:trHeight w:hRule="exact" w:val="504"/>
        </w:trPr>
        <w:tc>
          <w:tcPr>
            <w:tcW w:w="802" w:type="dxa"/>
            <w:tcBorders>
              <w:top w:val="single" w:sz="4" w:space="0" w:color="auto"/>
              <w:left w:val="single" w:sz="4" w:space="0" w:color="auto"/>
              <w:bottom w:val="single" w:sz="4" w:space="0" w:color="auto"/>
            </w:tcBorders>
            <w:shd w:val="clear" w:color="auto" w:fill="FFFFFF"/>
          </w:tcPr>
          <w:p w:rsidR="009C2995" w:rsidRPr="006D0CAB" w:rsidRDefault="009C2995" w:rsidP="009C2995">
            <w:pPr>
              <w:pStyle w:val="41"/>
              <w:shd w:val="clear" w:color="auto" w:fill="auto"/>
              <w:spacing w:before="0" w:line="240" w:lineRule="auto"/>
              <w:ind w:left="80" w:firstLine="0"/>
              <w:jc w:val="left"/>
              <w:rPr>
                <w:sz w:val="24"/>
                <w:szCs w:val="24"/>
              </w:rPr>
            </w:pPr>
            <w:r w:rsidRPr="006D0CAB">
              <w:rPr>
                <w:rStyle w:val="105pt"/>
                <w:sz w:val="24"/>
                <w:szCs w:val="24"/>
              </w:rPr>
              <w:t>17</w:t>
            </w:r>
          </w:p>
        </w:tc>
        <w:tc>
          <w:tcPr>
            <w:tcW w:w="2938" w:type="dxa"/>
            <w:tcBorders>
              <w:top w:val="single" w:sz="4" w:space="0" w:color="auto"/>
              <w:left w:val="single" w:sz="4" w:space="0" w:color="auto"/>
              <w:bottom w:val="single" w:sz="4" w:space="0" w:color="auto"/>
            </w:tcBorders>
            <w:shd w:val="clear" w:color="auto" w:fill="FFFFFF"/>
          </w:tcPr>
          <w:p w:rsidR="009C2995" w:rsidRPr="006D0CAB" w:rsidRDefault="009C2995" w:rsidP="009C2995">
            <w:pPr>
              <w:pStyle w:val="41"/>
              <w:shd w:val="clear" w:color="auto" w:fill="auto"/>
              <w:spacing w:before="0" w:line="240" w:lineRule="auto"/>
              <w:ind w:left="60" w:firstLine="0"/>
              <w:jc w:val="left"/>
              <w:rPr>
                <w:sz w:val="24"/>
                <w:szCs w:val="24"/>
              </w:rPr>
            </w:pPr>
            <w:r w:rsidRPr="006D0CAB">
              <w:rPr>
                <w:rStyle w:val="105pt"/>
                <w:sz w:val="24"/>
                <w:szCs w:val="24"/>
              </w:rPr>
              <w:t>Ленский</w:t>
            </w:r>
          </w:p>
        </w:tc>
        <w:tc>
          <w:tcPr>
            <w:tcW w:w="2611" w:type="dxa"/>
            <w:tcBorders>
              <w:top w:val="single" w:sz="4" w:space="0" w:color="auto"/>
              <w:left w:val="single" w:sz="4" w:space="0" w:color="auto"/>
              <w:bottom w:val="single" w:sz="4" w:space="0" w:color="auto"/>
            </w:tcBorders>
            <w:shd w:val="clear" w:color="auto" w:fill="FFFFFF"/>
          </w:tcPr>
          <w:p w:rsidR="009C2995" w:rsidRPr="006D0CAB" w:rsidRDefault="009C2995" w:rsidP="009C2995">
            <w:pPr>
              <w:pStyle w:val="41"/>
              <w:shd w:val="clear" w:color="auto" w:fill="auto"/>
              <w:spacing w:before="0" w:line="240" w:lineRule="auto"/>
              <w:ind w:left="60" w:firstLine="0"/>
              <w:jc w:val="left"/>
              <w:rPr>
                <w:sz w:val="24"/>
                <w:szCs w:val="24"/>
              </w:rPr>
            </w:pPr>
            <w:r w:rsidRPr="006D0CAB">
              <w:rPr>
                <w:rStyle w:val="105pt"/>
                <w:sz w:val="24"/>
                <w:szCs w:val="24"/>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9C2995" w:rsidRPr="006D0CAB" w:rsidRDefault="009C2995" w:rsidP="009C2995">
            <w:pPr>
              <w:pStyle w:val="41"/>
              <w:shd w:val="clear" w:color="auto" w:fill="auto"/>
              <w:spacing w:before="0" w:line="240" w:lineRule="auto"/>
              <w:ind w:firstLine="0"/>
              <w:jc w:val="center"/>
              <w:rPr>
                <w:sz w:val="24"/>
                <w:szCs w:val="24"/>
              </w:rPr>
            </w:pPr>
            <w:r w:rsidRPr="006D0CAB">
              <w:rPr>
                <w:rStyle w:val="105pt"/>
                <w:sz w:val="24"/>
                <w:szCs w:val="24"/>
              </w:rPr>
              <w:t>-</w:t>
            </w:r>
          </w:p>
        </w:tc>
        <w:tc>
          <w:tcPr>
            <w:tcW w:w="1013" w:type="dxa"/>
            <w:tcBorders>
              <w:top w:val="single" w:sz="4" w:space="0" w:color="auto"/>
              <w:left w:val="single" w:sz="4" w:space="0" w:color="auto"/>
              <w:bottom w:val="single" w:sz="4" w:space="0" w:color="auto"/>
            </w:tcBorders>
            <w:shd w:val="clear" w:color="auto" w:fill="FFFFFF"/>
          </w:tcPr>
          <w:p w:rsidR="009C2995" w:rsidRPr="006D0CAB" w:rsidRDefault="009C2995" w:rsidP="009C2995">
            <w:pPr>
              <w:pStyle w:val="41"/>
              <w:shd w:val="clear" w:color="auto" w:fill="auto"/>
              <w:spacing w:before="0" w:line="240" w:lineRule="auto"/>
              <w:ind w:firstLine="0"/>
              <w:jc w:val="center"/>
              <w:rPr>
                <w:sz w:val="24"/>
                <w:szCs w:val="24"/>
              </w:rPr>
            </w:pPr>
            <w:r w:rsidRPr="006D0CAB">
              <w:rPr>
                <w:rStyle w:val="105pt"/>
                <w:sz w:val="24"/>
                <w:szCs w:val="24"/>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9C2995" w:rsidRPr="006D0CAB" w:rsidRDefault="009C2995" w:rsidP="009C2995">
            <w:pPr>
              <w:pStyle w:val="41"/>
              <w:shd w:val="clear" w:color="auto" w:fill="auto"/>
              <w:spacing w:before="0" w:line="240" w:lineRule="auto"/>
              <w:ind w:firstLine="0"/>
              <w:jc w:val="center"/>
              <w:rPr>
                <w:sz w:val="24"/>
                <w:szCs w:val="24"/>
              </w:rPr>
            </w:pPr>
            <w:r w:rsidRPr="006D0CAB">
              <w:rPr>
                <w:rStyle w:val="105pt"/>
                <w:sz w:val="24"/>
                <w:szCs w:val="24"/>
              </w:rPr>
              <w:t>7</w:t>
            </w:r>
          </w:p>
        </w:tc>
      </w:tr>
      <w:tr w:rsidR="009C2995" w:rsidRPr="007E7668" w:rsidTr="009C2995">
        <w:trPr>
          <w:trHeight w:hRule="exact" w:val="504"/>
        </w:trPr>
        <w:tc>
          <w:tcPr>
            <w:tcW w:w="802" w:type="dxa"/>
            <w:tcBorders>
              <w:top w:val="single" w:sz="4" w:space="0" w:color="auto"/>
              <w:left w:val="single" w:sz="4" w:space="0" w:color="auto"/>
              <w:bottom w:val="single" w:sz="4" w:space="0" w:color="auto"/>
            </w:tcBorders>
            <w:shd w:val="clear" w:color="auto" w:fill="FFFFFF"/>
          </w:tcPr>
          <w:p w:rsidR="009C2995" w:rsidRPr="006D0CAB" w:rsidRDefault="009C2995" w:rsidP="009C2995">
            <w:pPr>
              <w:pStyle w:val="41"/>
              <w:shd w:val="clear" w:color="auto" w:fill="auto"/>
              <w:spacing w:before="0" w:line="240" w:lineRule="auto"/>
              <w:ind w:left="80" w:firstLine="0"/>
              <w:jc w:val="left"/>
              <w:rPr>
                <w:sz w:val="24"/>
                <w:szCs w:val="24"/>
              </w:rPr>
            </w:pPr>
            <w:r w:rsidRPr="006D0CAB">
              <w:rPr>
                <w:rStyle w:val="105pt"/>
                <w:sz w:val="24"/>
                <w:szCs w:val="24"/>
              </w:rPr>
              <w:t>18</w:t>
            </w:r>
          </w:p>
        </w:tc>
        <w:tc>
          <w:tcPr>
            <w:tcW w:w="2938" w:type="dxa"/>
            <w:tcBorders>
              <w:top w:val="single" w:sz="4" w:space="0" w:color="auto"/>
              <w:left w:val="single" w:sz="4" w:space="0" w:color="auto"/>
              <w:bottom w:val="single" w:sz="4" w:space="0" w:color="auto"/>
            </w:tcBorders>
            <w:shd w:val="clear" w:color="auto" w:fill="FFFFFF"/>
          </w:tcPr>
          <w:p w:rsidR="009C2995" w:rsidRPr="006D0CAB" w:rsidRDefault="009C2995" w:rsidP="009C2995">
            <w:pPr>
              <w:pStyle w:val="41"/>
              <w:shd w:val="clear" w:color="auto" w:fill="auto"/>
              <w:spacing w:before="0" w:line="240" w:lineRule="auto"/>
              <w:ind w:left="60" w:firstLine="0"/>
              <w:jc w:val="left"/>
              <w:rPr>
                <w:sz w:val="24"/>
                <w:szCs w:val="24"/>
              </w:rPr>
            </w:pPr>
            <w:r w:rsidRPr="006D0CAB">
              <w:rPr>
                <w:rStyle w:val="105pt"/>
                <w:sz w:val="24"/>
                <w:szCs w:val="24"/>
              </w:rPr>
              <w:t>Луковка</w:t>
            </w:r>
          </w:p>
        </w:tc>
        <w:tc>
          <w:tcPr>
            <w:tcW w:w="2611" w:type="dxa"/>
            <w:tcBorders>
              <w:top w:val="single" w:sz="4" w:space="0" w:color="auto"/>
              <w:left w:val="single" w:sz="4" w:space="0" w:color="auto"/>
              <w:bottom w:val="single" w:sz="4" w:space="0" w:color="auto"/>
            </w:tcBorders>
            <w:shd w:val="clear" w:color="auto" w:fill="FFFFFF"/>
          </w:tcPr>
          <w:p w:rsidR="009C2995" w:rsidRPr="006D0CAB" w:rsidRDefault="009C2995" w:rsidP="009C2995">
            <w:pPr>
              <w:pStyle w:val="41"/>
              <w:shd w:val="clear" w:color="auto" w:fill="auto"/>
              <w:spacing w:before="0" w:line="240" w:lineRule="auto"/>
              <w:ind w:left="60" w:firstLine="0"/>
              <w:jc w:val="left"/>
              <w:rPr>
                <w:sz w:val="24"/>
                <w:szCs w:val="24"/>
              </w:rPr>
            </w:pPr>
            <w:r w:rsidRPr="006D0CAB">
              <w:rPr>
                <w:rStyle w:val="105pt"/>
                <w:sz w:val="24"/>
                <w:szCs w:val="24"/>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9C2995" w:rsidRPr="006D0CAB" w:rsidRDefault="009C2995" w:rsidP="009C2995">
            <w:pPr>
              <w:pStyle w:val="41"/>
              <w:shd w:val="clear" w:color="auto" w:fill="auto"/>
              <w:spacing w:before="0" w:line="240" w:lineRule="auto"/>
              <w:ind w:firstLine="0"/>
              <w:jc w:val="center"/>
              <w:rPr>
                <w:sz w:val="24"/>
                <w:szCs w:val="24"/>
              </w:rPr>
            </w:pPr>
            <w:r w:rsidRPr="006D0CAB">
              <w:rPr>
                <w:rStyle w:val="105pt"/>
                <w:sz w:val="24"/>
                <w:szCs w:val="24"/>
              </w:rPr>
              <w:t>-</w:t>
            </w:r>
          </w:p>
        </w:tc>
        <w:tc>
          <w:tcPr>
            <w:tcW w:w="1013" w:type="dxa"/>
            <w:tcBorders>
              <w:top w:val="single" w:sz="4" w:space="0" w:color="auto"/>
              <w:left w:val="single" w:sz="4" w:space="0" w:color="auto"/>
              <w:bottom w:val="single" w:sz="4" w:space="0" w:color="auto"/>
            </w:tcBorders>
            <w:shd w:val="clear" w:color="auto" w:fill="FFFFFF"/>
          </w:tcPr>
          <w:p w:rsidR="009C2995" w:rsidRPr="006D0CAB" w:rsidRDefault="009C2995" w:rsidP="009C2995">
            <w:pPr>
              <w:pStyle w:val="41"/>
              <w:shd w:val="clear" w:color="auto" w:fill="auto"/>
              <w:spacing w:before="0" w:line="240" w:lineRule="auto"/>
              <w:ind w:firstLine="0"/>
              <w:jc w:val="center"/>
              <w:rPr>
                <w:sz w:val="24"/>
                <w:szCs w:val="24"/>
              </w:rPr>
            </w:pPr>
            <w:r w:rsidRPr="006D0CAB">
              <w:rPr>
                <w:rStyle w:val="105pt"/>
                <w:sz w:val="24"/>
                <w:szCs w:val="24"/>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9C2995" w:rsidRPr="006D0CAB" w:rsidRDefault="009C2995" w:rsidP="009C2995">
            <w:pPr>
              <w:pStyle w:val="41"/>
              <w:shd w:val="clear" w:color="auto" w:fill="auto"/>
              <w:spacing w:before="0" w:line="240" w:lineRule="auto"/>
              <w:ind w:firstLine="0"/>
              <w:jc w:val="center"/>
              <w:rPr>
                <w:sz w:val="24"/>
                <w:szCs w:val="24"/>
              </w:rPr>
            </w:pPr>
            <w:r w:rsidRPr="006D0CAB">
              <w:rPr>
                <w:rStyle w:val="105pt"/>
                <w:sz w:val="24"/>
                <w:szCs w:val="24"/>
              </w:rPr>
              <w:t>7</w:t>
            </w:r>
          </w:p>
        </w:tc>
      </w:tr>
      <w:tr w:rsidR="009C2995" w:rsidRPr="007E7668" w:rsidTr="009C2995">
        <w:trPr>
          <w:trHeight w:hRule="exact" w:val="504"/>
        </w:trPr>
        <w:tc>
          <w:tcPr>
            <w:tcW w:w="802" w:type="dxa"/>
            <w:tcBorders>
              <w:top w:val="single" w:sz="4" w:space="0" w:color="auto"/>
              <w:left w:val="single" w:sz="4" w:space="0" w:color="auto"/>
              <w:bottom w:val="single" w:sz="4" w:space="0" w:color="auto"/>
            </w:tcBorders>
            <w:shd w:val="clear" w:color="auto" w:fill="FFFFFF"/>
          </w:tcPr>
          <w:p w:rsidR="009C2995" w:rsidRPr="006B548B" w:rsidRDefault="009C2995" w:rsidP="009C2995">
            <w:pPr>
              <w:pStyle w:val="41"/>
              <w:shd w:val="clear" w:color="auto" w:fill="auto"/>
              <w:spacing w:before="0" w:line="240" w:lineRule="auto"/>
              <w:ind w:left="80" w:firstLine="0"/>
              <w:jc w:val="left"/>
              <w:rPr>
                <w:b/>
                <w:bCs/>
                <w:color w:val="000000"/>
                <w:sz w:val="24"/>
                <w:szCs w:val="24"/>
                <w:shd w:val="clear" w:color="auto" w:fill="FFFFFF"/>
              </w:rPr>
            </w:pPr>
            <w:r w:rsidRPr="006B548B">
              <w:rPr>
                <w:rStyle w:val="105pt"/>
                <w:b w:val="0"/>
                <w:sz w:val="24"/>
                <w:szCs w:val="24"/>
              </w:rPr>
              <w:lastRenderedPageBreak/>
              <w:t>19</w:t>
            </w:r>
          </w:p>
        </w:tc>
        <w:tc>
          <w:tcPr>
            <w:tcW w:w="2938" w:type="dxa"/>
            <w:tcBorders>
              <w:top w:val="single" w:sz="4" w:space="0" w:color="auto"/>
              <w:left w:val="single" w:sz="4" w:space="0" w:color="auto"/>
              <w:bottom w:val="single" w:sz="4" w:space="0" w:color="auto"/>
            </w:tcBorders>
            <w:shd w:val="clear" w:color="auto" w:fill="FFFFFF"/>
          </w:tcPr>
          <w:p w:rsidR="009C2995" w:rsidRPr="006B548B" w:rsidRDefault="009C2995" w:rsidP="009C2995">
            <w:pPr>
              <w:pStyle w:val="41"/>
              <w:shd w:val="clear" w:color="auto" w:fill="auto"/>
              <w:spacing w:before="0" w:line="240" w:lineRule="auto"/>
              <w:ind w:left="60" w:firstLine="0"/>
              <w:jc w:val="left"/>
              <w:rPr>
                <w:b/>
                <w:bCs/>
                <w:color w:val="000000"/>
                <w:sz w:val="24"/>
                <w:szCs w:val="24"/>
                <w:shd w:val="clear" w:color="auto" w:fill="FFFFFF"/>
              </w:rPr>
            </w:pPr>
            <w:r w:rsidRPr="006B548B">
              <w:rPr>
                <w:rStyle w:val="105pt"/>
                <w:b w:val="0"/>
                <w:sz w:val="24"/>
                <w:szCs w:val="24"/>
              </w:rPr>
              <w:t>Павловский</w:t>
            </w:r>
          </w:p>
        </w:tc>
        <w:tc>
          <w:tcPr>
            <w:tcW w:w="2611" w:type="dxa"/>
            <w:tcBorders>
              <w:top w:val="single" w:sz="4" w:space="0" w:color="auto"/>
              <w:left w:val="single" w:sz="4" w:space="0" w:color="auto"/>
              <w:bottom w:val="single" w:sz="4" w:space="0" w:color="auto"/>
            </w:tcBorders>
            <w:shd w:val="clear" w:color="auto" w:fill="FFFFFF"/>
          </w:tcPr>
          <w:p w:rsidR="009C2995" w:rsidRPr="006B548B" w:rsidRDefault="009C2995" w:rsidP="009C2995">
            <w:pPr>
              <w:pStyle w:val="41"/>
              <w:shd w:val="clear" w:color="auto" w:fill="auto"/>
              <w:spacing w:before="0" w:line="240" w:lineRule="auto"/>
              <w:ind w:left="60" w:firstLine="0"/>
              <w:jc w:val="left"/>
              <w:rPr>
                <w:b/>
                <w:bCs/>
                <w:color w:val="000000"/>
                <w:sz w:val="24"/>
                <w:szCs w:val="24"/>
                <w:shd w:val="clear" w:color="auto" w:fill="FFFFFF"/>
              </w:rPr>
            </w:pPr>
            <w:r w:rsidRPr="006B548B">
              <w:rPr>
                <w:rStyle w:val="105pt"/>
                <w:b w:val="0"/>
                <w:sz w:val="24"/>
                <w:szCs w:val="24"/>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9C2995" w:rsidRPr="006B548B" w:rsidRDefault="009C2995" w:rsidP="009C2995">
            <w:pPr>
              <w:pStyle w:val="41"/>
              <w:shd w:val="clear" w:color="auto" w:fill="auto"/>
              <w:spacing w:before="0" w:line="240" w:lineRule="auto"/>
              <w:ind w:firstLine="0"/>
              <w:jc w:val="center"/>
              <w:rPr>
                <w:b/>
                <w:bCs/>
                <w:color w:val="000000"/>
                <w:sz w:val="24"/>
                <w:szCs w:val="24"/>
                <w:shd w:val="clear" w:color="auto" w:fill="FFFFFF"/>
              </w:rPr>
            </w:pPr>
            <w:r w:rsidRPr="006B548B">
              <w:rPr>
                <w:rStyle w:val="105pt"/>
                <w:b w:val="0"/>
                <w:sz w:val="24"/>
                <w:szCs w:val="24"/>
              </w:rPr>
              <w:t>6</w:t>
            </w:r>
          </w:p>
        </w:tc>
        <w:tc>
          <w:tcPr>
            <w:tcW w:w="1013" w:type="dxa"/>
            <w:tcBorders>
              <w:top w:val="single" w:sz="4" w:space="0" w:color="auto"/>
              <w:left w:val="single" w:sz="4" w:space="0" w:color="auto"/>
              <w:bottom w:val="single" w:sz="4" w:space="0" w:color="auto"/>
            </w:tcBorders>
            <w:shd w:val="clear" w:color="auto" w:fill="FFFFFF"/>
          </w:tcPr>
          <w:p w:rsidR="009C2995" w:rsidRPr="006B548B" w:rsidRDefault="009C2995" w:rsidP="009C2995">
            <w:pPr>
              <w:pStyle w:val="41"/>
              <w:shd w:val="clear" w:color="auto" w:fill="auto"/>
              <w:spacing w:before="0" w:line="240" w:lineRule="auto"/>
              <w:ind w:firstLine="0"/>
              <w:jc w:val="center"/>
              <w:rPr>
                <w:b/>
                <w:bCs/>
                <w:color w:val="000000"/>
                <w:sz w:val="24"/>
                <w:szCs w:val="24"/>
                <w:shd w:val="clear" w:color="auto" w:fill="FFFFFF"/>
              </w:rPr>
            </w:pPr>
            <w:r w:rsidRPr="006B548B">
              <w:rPr>
                <w:rStyle w:val="105pt"/>
                <w:b w:val="0"/>
                <w:sz w:val="24"/>
                <w:szCs w:val="24"/>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9C2995" w:rsidRPr="006B548B" w:rsidRDefault="009C2995" w:rsidP="009C2995">
            <w:pPr>
              <w:pStyle w:val="41"/>
              <w:shd w:val="clear" w:color="auto" w:fill="auto"/>
              <w:spacing w:before="0" w:line="240" w:lineRule="auto"/>
              <w:ind w:firstLine="0"/>
              <w:jc w:val="center"/>
              <w:rPr>
                <w:b/>
                <w:bCs/>
                <w:color w:val="000000"/>
                <w:sz w:val="24"/>
                <w:szCs w:val="24"/>
                <w:shd w:val="clear" w:color="auto" w:fill="FFFFFF"/>
              </w:rPr>
            </w:pPr>
            <w:r w:rsidRPr="006B548B">
              <w:rPr>
                <w:rStyle w:val="105pt"/>
                <w:b w:val="0"/>
                <w:sz w:val="24"/>
                <w:szCs w:val="24"/>
              </w:rPr>
              <w:t>7</w:t>
            </w:r>
          </w:p>
        </w:tc>
      </w:tr>
      <w:tr w:rsidR="009C2995" w:rsidRPr="007E7668" w:rsidTr="009C2995">
        <w:trPr>
          <w:trHeight w:hRule="exact" w:val="504"/>
        </w:trPr>
        <w:tc>
          <w:tcPr>
            <w:tcW w:w="802" w:type="dxa"/>
            <w:tcBorders>
              <w:top w:val="single" w:sz="4" w:space="0" w:color="auto"/>
              <w:left w:val="single" w:sz="4" w:space="0" w:color="auto"/>
              <w:bottom w:val="single" w:sz="4" w:space="0" w:color="auto"/>
            </w:tcBorders>
            <w:shd w:val="clear" w:color="auto" w:fill="FFFFFF"/>
          </w:tcPr>
          <w:p w:rsidR="009C2995" w:rsidRPr="0096522C" w:rsidRDefault="009C2995" w:rsidP="009C2995">
            <w:pPr>
              <w:pStyle w:val="41"/>
              <w:shd w:val="clear" w:color="auto" w:fill="auto"/>
              <w:spacing w:before="0" w:line="240" w:lineRule="auto"/>
              <w:ind w:left="80" w:firstLine="0"/>
              <w:jc w:val="left"/>
              <w:rPr>
                <w:b/>
                <w:bCs/>
                <w:color w:val="000000"/>
                <w:sz w:val="24"/>
                <w:szCs w:val="24"/>
                <w:shd w:val="clear" w:color="auto" w:fill="FFFFFF"/>
              </w:rPr>
            </w:pPr>
            <w:r w:rsidRPr="0096522C">
              <w:rPr>
                <w:rStyle w:val="105pt"/>
                <w:b w:val="0"/>
                <w:sz w:val="24"/>
                <w:szCs w:val="24"/>
              </w:rPr>
              <w:t>20</w:t>
            </w:r>
          </w:p>
        </w:tc>
        <w:tc>
          <w:tcPr>
            <w:tcW w:w="2938" w:type="dxa"/>
            <w:tcBorders>
              <w:top w:val="single" w:sz="4" w:space="0" w:color="auto"/>
              <w:left w:val="single" w:sz="4" w:space="0" w:color="auto"/>
              <w:bottom w:val="single" w:sz="4" w:space="0" w:color="auto"/>
            </w:tcBorders>
            <w:shd w:val="clear" w:color="auto" w:fill="FFFFFF"/>
          </w:tcPr>
          <w:p w:rsidR="009C2995" w:rsidRPr="0096522C" w:rsidRDefault="009C2995" w:rsidP="009C2995">
            <w:pPr>
              <w:pStyle w:val="41"/>
              <w:shd w:val="clear" w:color="auto" w:fill="auto"/>
              <w:spacing w:before="0" w:line="240" w:lineRule="auto"/>
              <w:ind w:left="60" w:firstLine="0"/>
              <w:jc w:val="left"/>
              <w:rPr>
                <w:b/>
                <w:bCs/>
                <w:color w:val="000000"/>
                <w:sz w:val="24"/>
                <w:szCs w:val="24"/>
                <w:shd w:val="clear" w:color="auto" w:fill="FFFFFF"/>
              </w:rPr>
            </w:pPr>
            <w:r w:rsidRPr="0096522C">
              <w:rPr>
                <w:rStyle w:val="105pt"/>
                <w:b w:val="0"/>
                <w:sz w:val="24"/>
                <w:szCs w:val="24"/>
              </w:rPr>
              <w:t>Панкрушиха</w:t>
            </w:r>
          </w:p>
        </w:tc>
        <w:tc>
          <w:tcPr>
            <w:tcW w:w="2611" w:type="dxa"/>
            <w:tcBorders>
              <w:top w:val="single" w:sz="4" w:space="0" w:color="auto"/>
              <w:left w:val="single" w:sz="4" w:space="0" w:color="auto"/>
              <w:bottom w:val="single" w:sz="4" w:space="0" w:color="auto"/>
            </w:tcBorders>
            <w:shd w:val="clear" w:color="auto" w:fill="FFFFFF"/>
          </w:tcPr>
          <w:p w:rsidR="009C2995" w:rsidRPr="0096522C" w:rsidRDefault="009C2995" w:rsidP="009C2995">
            <w:pPr>
              <w:pStyle w:val="41"/>
              <w:shd w:val="clear" w:color="auto" w:fill="auto"/>
              <w:spacing w:before="0" w:line="240" w:lineRule="auto"/>
              <w:ind w:left="60" w:firstLine="0"/>
              <w:jc w:val="left"/>
              <w:rPr>
                <w:b/>
                <w:bCs/>
                <w:color w:val="000000"/>
                <w:sz w:val="24"/>
                <w:szCs w:val="24"/>
                <w:shd w:val="clear" w:color="auto" w:fill="FFFFFF"/>
              </w:rPr>
            </w:pPr>
            <w:r w:rsidRPr="0096522C">
              <w:rPr>
                <w:rStyle w:val="105pt"/>
                <w:b w:val="0"/>
                <w:sz w:val="24"/>
                <w:szCs w:val="24"/>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9C2995" w:rsidRPr="0096522C" w:rsidRDefault="009C2995" w:rsidP="009C2995">
            <w:pPr>
              <w:pStyle w:val="41"/>
              <w:shd w:val="clear" w:color="auto" w:fill="auto"/>
              <w:spacing w:before="0" w:line="240" w:lineRule="auto"/>
              <w:ind w:firstLine="0"/>
              <w:jc w:val="center"/>
              <w:rPr>
                <w:b/>
                <w:bCs/>
                <w:color w:val="000000"/>
                <w:sz w:val="24"/>
                <w:szCs w:val="24"/>
                <w:shd w:val="clear" w:color="auto" w:fill="FFFFFF"/>
              </w:rPr>
            </w:pPr>
            <w:r w:rsidRPr="0096522C">
              <w:rPr>
                <w:rStyle w:val="105pt"/>
                <w:b w:val="0"/>
                <w:sz w:val="24"/>
                <w:szCs w:val="24"/>
              </w:rPr>
              <w:t>6</w:t>
            </w:r>
          </w:p>
        </w:tc>
        <w:tc>
          <w:tcPr>
            <w:tcW w:w="1013" w:type="dxa"/>
            <w:tcBorders>
              <w:top w:val="single" w:sz="4" w:space="0" w:color="auto"/>
              <w:left w:val="single" w:sz="4" w:space="0" w:color="auto"/>
              <w:bottom w:val="single" w:sz="4" w:space="0" w:color="auto"/>
            </w:tcBorders>
            <w:shd w:val="clear" w:color="auto" w:fill="FFFFFF"/>
          </w:tcPr>
          <w:p w:rsidR="009C2995" w:rsidRPr="0096522C" w:rsidRDefault="009C2995" w:rsidP="009C2995">
            <w:pPr>
              <w:pStyle w:val="41"/>
              <w:shd w:val="clear" w:color="auto" w:fill="auto"/>
              <w:spacing w:before="0" w:line="240" w:lineRule="auto"/>
              <w:ind w:firstLine="0"/>
              <w:jc w:val="center"/>
              <w:rPr>
                <w:b/>
                <w:bCs/>
                <w:color w:val="000000"/>
                <w:sz w:val="24"/>
                <w:szCs w:val="24"/>
                <w:shd w:val="clear" w:color="auto" w:fill="FFFFFF"/>
              </w:rPr>
            </w:pPr>
            <w:r w:rsidRPr="0096522C">
              <w:rPr>
                <w:rStyle w:val="105pt"/>
                <w:b w:val="0"/>
                <w:sz w:val="24"/>
                <w:szCs w:val="24"/>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9C2995" w:rsidRPr="0096522C" w:rsidRDefault="009C2995" w:rsidP="009C2995">
            <w:pPr>
              <w:pStyle w:val="41"/>
              <w:shd w:val="clear" w:color="auto" w:fill="auto"/>
              <w:spacing w:before="0" w:line="240" w:lineRule="auto"/>
              <w:ind w:firstLine="0"/>
              <w:jc w:val="center"/>
              <w:rPr>
                <w:b/>
                <w:bCs/>
                <w:color w:val="000000"/>
                <w:sz w:val="24"/>
                <w:szCs w:val="24"/>
                <w:shd w:val="clear" w:color="auto" w:fill="FFFFFF"/>
              </w:rPr>
            </w:pPr>
            <w:r w:rsidRPr="0096522C">
              <w:rPr>
                <w:rStyle w:val="105pt"/>
                <w:b w:val="0"/>
                <w:sz w:val="24"/>
                <w:szCs w:val="24"/>
              </w:rPr>
              <w:t>7</w:t>
            </w:r>
          </w:p>
        </w:tc>
      </w:tr>
      <w:tr w:rsidR="009C2995" w:rsidRPr="007E7668" w:rsidTr="009C2995">
        <w:trPr>
          <w:trHeight w:hRule="exact" w:val="504"/>
        </w:trPr>
        <w:tc>
          <w:tcPr>
            <w:tcW w:w="802" w:type="dxa"/>
            <w:tcBorders>
              <w:top w:val="single" w:sz="4" w:space="0" w:color="auto"/>
              <w:left w:val="single" w:sz="4" w:space="0" w:color="auto"/>
              <w:bottom w:val="single" w:sz="4" w:space="0" w:color="auto"/>
            </w:tcBorders>
            <w:shd w:val="clear" w:color="auto" w:fill="FFFFFF"/>
          </w:tcPr>
          <w:p w:rsidR="009C2995" w:rsidRPr="00A822CC" w:rsidRDefault="009C2995" w:rsidP="009C2995">
            <w:pPr>
              <w:pStyle w:val="41"/>
              <w:shd w:val="clear" w:color="auto" w:fill="auto"/>
              <w:spacing w:before="0" w:line="240" w:lineRule="auto"/>
              <w:ind w:left="80" w:firstLine="0"/>
              <w:jc w:val="left"/>
              <w:rPr>
                <w:b/>
                <w:bCs/>
                <w:color w:val="000000"/>
                <w:sz w:val="24"/>
                <w:szCs w:val="24"/>
                <w:shd w:val="clear" w:color="auto" w:fill="FFFFFF"/>
              </w:rPr>
            </w:pPr>
            <w:r w:rsidRPr="00A822CC">
              <w:rPr>
                <w:rStyle w:val="105pt"/>
                <w:b w:val="0"/>
                <w:sz w:val="24"/>
                <w:szCs w:val="24"/>
              </w:rPr>
              <w:t>21</w:t>
            </w:r>
          </w:p>
        </w:tc>
        <w:tc>
          <w:tcPr>
            <w:tcW w:w="2938" w:type="dxa"/>
            <w:tcBorders>
              <w:top w:val="single" w:sz="4" w:space="0" w:color="auto"/>
              <w:left w:val="single" w:sz="4" w:space="0" w:color="auto"/>
              <w:bottom w:val="single" w:sz="4" w:space="0" w:color="auto"/>
            </w:tcBorders>
            <w:shd w:val="clear" w:color="auto" w:fill="FFFFFF"/>
          </w:tcPr>
          <w:p w:rsidR="009C2995" w:rsidRPr="00A822CC" w:rsidRDefault="009C2995" w:rsidP="009C2995">
            <w:pPr>
              <w:pStyle w:val="41"/>
              <w:shd w:val="clear" w:color="auto" w:fill="auto"/>
              <w:spacing w:before="0" w:line="240" w:lineRule="auto"/>
              <w:ind w:left="60" w:firstLine="0"/>
              <w:jc w:val="left"/>
              <w:rPr>
                <w:b/>
                <w:bCs/>
                <w:color w:val="000000"/>
                <w:sz w:val="24"/>
                <w:szCs w:val="24"/>
                <w:shd w:val="clear" w:color="auto" w:fill="FFFFFF"/>
              </w:rPr>
            </w:pPr>
            <w:r w:rsidRPr="00A822CC">
              <w:rPr>
                <w:rStyle w:val="105pt"/>
                <w:b w:val="0"/>
                <w:sz w:val="24"/>
                <w:szCs w:val="24"/>
              </w:rPr>
              <w:t>Станция Панкрушиха</w:t>
            </w:r>
          </w:p>
        </w:tc>
        <w:tc>
          <w:tcPr>
            <w:tcW w:w="2611" w:type="dxa"/>
            <w:tcBorders>
              <w:top w:val="single" w:sz="4" w:space="0" w:color="auto"/>
              <w:left w:val="single" w:sz="4" w:space="0" w:color="auto"/>
              <w:bottom w:val="single" w:sz="4" w:space="0" w:color="auto"/>
            </w:tcBorders>
            <w:shd w:val="clear" w:color="auto" w:fill="FFFFFF"/>
          </w:tcPr>
          <w:p w:rsidR="009C2995" w:rsidRPr="00A822CC" w:rsidRDefault="009C2995" w:rsidP="009C2995">
            <w:pPr>
              <w:pStyle w:val="41"/>
              <w:shd w:val="clear" w:color="auto" w:fill="auto"/>
              <w:spacing w:before="0" w:line="240" w:lineRule="auto"/>
              <w:ind w:left="60" w:firstLine="0"/>
              <w:jc w:val="left"/>
              <w:rPr>
                <w:b/>
                <w:bCs/>
                <w:color w:val="000000"/>
                <w:sz w:val="24"/>
                <w:szCs w:val="24"/>
                <w:shd w:val="clear" w:color="auto" w:fill="FFFFFF"/>
              </w:rPr>
            </w:pPr>
            <w:r w:rsidRPr="00A822CC">
              <w:rPr>
                <w:rStyle w:val="105pt"/>
                <w:b w:val="0"/>
                <w:sz w:val="24"/>
                <w:szCs w:val="24"/>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9C2995" w:rsidRPr="00A822CC" w:rsidRDefault="009C2995" w:rsidP="009C2995">
            <w:pPr>
              <w:pStyle w:val="41"/>
              <w:shd w:val="clear" w:color="auto" w:fill="auto"/>
              <w:spacing w:before="0" w:line="240" w:lineRule="auto"/>
              <w:ind w:firstLine="0"/>
              <w:jc w:val="center"/>
              <w:rPr>
                <w:b/>
                <w:bCs/>
                <w:color w:val="000000"/>
                <w:sz w:val="24"/>
                <w:szCs w:val="24"/>
                <w:shd w:val="clear" w:color="auto" w:fill="FFFFFF"/>
              </w:rPr>
            </w:pPr>
            <w:r w:rsidRPr="00A822CC">
              <w:rPr>
                <w:rStyle w:val="105pt"/>
                <w:b w:val="0"/>
                <w:sz w:val="24"/>
                <w:szCs w:val="24"/>
              </w:rPr>
              <w:t>6</w:t>
            </w:r>
          </w:p>
        </w:tc>
        <w:tc>
          <w:tcPr>
            <w:tcW w:w="1013" w:type="dxa"/>
            <w:tcBorders>
              <w:top w:val="single" w:sz="4" w:space="0" w:color="auto"/>
              <w:left w:val="single" w:sz="4" w:space="0" w:color="auto"/>
              <w:bottom w:val="single" w:sz="4" w:space="0" w:color="auto"/>
            </w:tcBorders>
            <w:shd w:val="clear" w:color="auto" w:fill="FFFFFF"/>
          </w:tcPr>
          <w:p w:rsidR="009C2995" w:rsidRPr="00A822CC" w:rsidRDefault="009C2995" w:rsidP="009C2995">
            <w:pPr>
              <w:pStyle w:val="41"/>
              <w:shd w:val="clear" w:color="auto" w:fill="auto"/>
              <w:spacing w:before="0" w:line="240" w:lineRule="auto"/>
              <w:ind w:firstLine="0"/>
              <w:jc w:val="center"/>
              <w:rPr>
                <w:b/>
                <w:bCs/>
                <w:color w:val="000000"/>
                <w:sz w:val="24"/>
                <w:szCs w:val="24"/>
                <w:shd w:val="clear" w:color="auto" w:fill="FFFFFF"/>
              </w:rPr>
            </w:pPr>
            <w:r w:rsidRPr="00A822CC">
              <w:rPr>
                <w:rStyle w:val="105pt"/>
                <w:b w:val="0"/>
                <w:sz w:val="24"/>
                <w:szCs w:val="24"/>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9C2995" w:rsidRPr="00A822CC" w:rsidRDefault="009C2995" w:rsidP="009C2995">
            <w:pPr>
              <w:pStyle w:val="41"/>
              <w:shd w:val="clear" w:color="auto" w:fill="auto"/>
              <w:spacing w:before="0" w:line="240" w:lineRule="auto"/>
              <w:ind w:firstLine="0"/>
              <w:jc w:val="center"/>
              <w:rPr>
                <w:b/>
                <w:bCs/>
                <w:color w:val="000000"/>
                <w:sz w:val="24"/>
                <w:szCs w:val="24"/>
                <w:shd w:val="clear" w:color="auto" w:fill="FFFFFF"/>
              </w:rPr>
            </w:pPr>
            <w:r w:rsidRPr="00A822CC">
              <w:rPr>
                <w:rStyle w:val="105pt"/>
                <w:b w:val="0"/>
                <w:sz w:val="24"/>
                <w:szCs w:val="24"/>
              </w:rPr>
              <w:t>7</w:t>
            </w:r>
          </w:p>
        </w:tc>
      </w:tr>
      <w:tr w:rsidR="009C2995" w:rsidRPr="007E7668" w:rsidTr="009C2995">
        <w:trPr>
          <w:trHeight w:hRule="exact" w:val="504"/>
        </w:trPr>
        <w:tc>
          <w:tcPr>
            <w:tcW w:w="802" w:type="dxa"/>
            <w:tcBorders>
              <w:top w:val="single" w:sz="4" w:space="0" w:color="auto"/>
              <w:left w:val="single" w:sz="4" w:space="0" w:color="auto"/>
              <w:bottom w:val="single" w:sz="4" w:space="0" w:color="auto"/>
            </w:tcBorders>
            <w:shd w:val="clear" w:color="auto" w:fill="FFFFFF"/>
          </w:tcPr>
          <w:p w:rsidR="009C2995" w:rsidRPr="003656A9" w:rsidRDefault="009C2995" w:rsidP="009C2995">
            <w:pPr>
              <w:pStyle w:val="41"/>
              <w:shd w:val="clear" w:color="auto" w:fill="auto"/>
              <w:spacing w:before="0" w:line="240" w:lineRule="auto"/>
              <w:ind w:left="80" w:firstLine="0"/>
              <w:jc w:val="left"/>
              <w:rPr>
                <w:b/>
                <w:bCs/>
                <w:color w:val="000000"/>
                <w:sz w:val="24"/>
                <w:szCs w:val="24"/>
                <w:shd w:val="clear" w:color="auto" w:fill="FFFFFF"/>
              </w:rPr>
            </w:pPr>
            <w:r w:rsidRPr="003656A9">
              <w:rPr>
                <w:rStyle w:val="105pt"/>
                <w:b w:val="0"/>
                <w:sz w:val="24"/>
                <w:szCs w:val="24"/>
              </w:rPr>
              <w:t>22</w:t>
            </w:r>
          </w:p>
        </w:tc>
        <w:tc>
          <w:tcPr>
            <w:tcW w:w="2938" w:type="dxa"/>
            <w:tcBorders>
              <w:top w:val="single" w:sz="4" w:space="0" w:color="auto"/>
              <w:left w:val="single" w:sz="4" w:space="0" w:color="auto"/>
              <w:bottom w:val="single" w:sz="4" w:space="0" w:color="auto"/>
            </w:tcBorders>
            <w:shd w:val="clear" w:color="auto" w:fill="FFFFFF"/>
          </w:tcPr>
          <w:p w:rsidR="009C2995" w:rsidRPr="003656A9" w:rsidRDefault="009C2995" w:rsidP="009C2995">
            <w:pPr>
              <w:pStyle w:val="41"/>
              <w:shd w:val="clear" w:color="auto" w:fill="auto"/>
              <w:spacing w:before="0" w:line="240" w:lineRule="auto"/>
              <w:ind w:left="60" w:firstLine="0"/>
              <w:jc w:val="left"/>
              <w:rPr>
                <w:b/>
                <w:bCs/>
                <w:color w:val="000000"/>
                <w:sz w:val="24"/>
                <w:szCs w:val="24"/>
                <w:shd w:val="clear" w:color="auto" w:fill="FFFFFF"/>
              </w:rPr>
            </w:pPr>
            <w:r w:rsidRPr="003656A9">
              <w:rPr>
                <w:rStyle w:val="105pt"/>
                <w:b w:val="0"/>
                <w:sz w:val="24"/>
                <w:szCs w:val="24"/>
              </w:rPr>
              <w:t>Первомайский</w:t>
            </w:r>
          </w:p>
        </w:tc>
        <w:tc>
          <w:tcPr>
            <w:tcW w:w="2611" w:type="dxa"/>
            <w:tcBorders>
              <w:top w:val="single" w:sz="4" w:space="0" w:color="auto"/>
              <w:left w:val="single" w:sz="4" w:space="0" w:color="auto"/>
              <w:bottom w:val="single" w:sz="4" w:space="0" w:color="auto"/>
            </w:tcBorders>
            <w:shd w:val="clear" w:color="auto" w:fill="FFFFFF"/>
          </w:tcPr>
          <w:p w:rsidR="009C2995" w:rsidRPr="003656A9" w:rsidRDefault="009C2995" w:rsidP="009C2995">
            <w:pPr>
              <w:pStyle w:val="41"/>
              <w:shd w:val="clear" w:color="auto" w:fill="auto"/>
              <w:spacing w:before="0" w:line="240" w:lineRule="auto"/>
              <w:ind w:left="60" w:firstLine="0"/>
              <w:jc w:val="left"/>
              <w:rPr>
                <w:b/>
                <w:bCs/>
                <w:color w:val="000000"/>
                <w:sz w:val="24"/>
                <w:szCs w:val="24"/>
                <w:shd w:val="clear" w:color="auto" w:fill="FFFFFF"/>
              </w:rPr>
            </w:pPr>
            <w:r w:rsidRPr="003656A9">
              <w:rPr>
                <w:rStyle w:val="105pt"/>
                <w:b w:val="0"/>
                <w:sz w:val="24"/>
                <w:szCs w:val="24"/>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9C2995" w:rsidRPr="003656A9" w:rsidRDefault="009C2995" w:rsidP="009C2995">
            <w:pPr>
              <w:pStyle w:val="41"/>
              <w:shd w:val="clear" w:color="auto" w:fill="auto"/>
              <w:spacing w:before="0" w:line="240" w:lineRule="auto"/>
              <w:ind w:firstLine="0"/>
              <w:jc w:val="center"/>
              <w:rPr>
                <w:b/>
                <w:bCs/>
                <w:color w:val="000000"/>
                <w:sz w:val="24"/>
                <w:szCs w:val="24"/>
                <w:shd w:val="clear" w:color="auto" w:fill="FFFFFF"/>
              </w:rPr>
            </w:pPr>
            <w:r w:rsidRPr="003656A9">
              <w:rPr>
                <w:rStyle w:val="105pt"/>
                <w:b w:val="0"/>
                <w:sz w:val="24"/>
                <w:szCs w:val="24"/>
              </w:rPr>
              <w:t>6</w:t>
            </w:r>
          </w:p>
        </w:tc>
        <w:tc>
          <w:tcPr>
            <w:tcW w:w="1013" w:type="dxa"/>
            <w:tcBorders>
              <w:top w:val="single" w:sz="4" w:space="0" w:color="auto"/>
              <w:left w:val="single" w:sz="4" w:space="0" w:color="auto"/>
              <w:bottom w:val="single" w:sz="4" w:space="0" w:color="auto"/>
            </w:tcBorders>
            <w:shd w:val="clear" w:color="auto" w:fill="FFFFFF"/>
          </w:tcPr>
          <w:p w:rsidR="009C2995" w:rsidRPr="003656A9" w:rsidRDefault="009C2995" w:rsidP="009C2995">
            <w:pPr>
              <w:pStyle w:val="41"/>
              <w:shd w:val="clear" w:color="auto" w:fill="auto"/>
              <w:spacing w:before="0" w:line="240" w:lineRule="auto"/>
              <w:ind w:firstLine="0"/>
              <w:jc w:val="center"/>
              <w:rPr>
                <w:b/>
                <w:bCs/>
                <w:color w:val="000000"/>
                <w:sz w:val="24"/>
                <w:szCs w:val="24"/>
                <w:shd w:val="clear" w:color="auto" w:fill="FFFFFF"/>
              </w:rPr>
            </w:pPr>
            <w:r w:rsidRPr="003656A9">
              <w:rPr>
                <w:rStyle w:val="105pt"/>
                <w:b w:val="0"/>
                <w:sz w:val="24"/>
                <w:szCs w:val="24"/>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9C2995" w:rsidRPr="003656A9" w:rsidRDefault="009C2995" w:rsidP="009C2995">
            <w:pPr>
              <w:pStyle w:val="41"/>
              <w:shd w:val="clear" w:color="auto" w:fill="auto"/>
              <w:spacing w:before="0" w:line="240" w:lineRule="auto"/>
              <w:ind w:firstLine="0"/>
              <w:jc w:val="center"/>
              <w:rPr>
                <w:b/>
                <w:bCs/>
                <w:color w:val="000000"/>
                <w:sz w:val="24"/>
                <w:szCs w:val="24"/>
                <w:shd w:val="clear" w:color="auto" w:fill="FFFFFF"/>
              </w:rPr>
            </w:pPr>
            <w:r w:rsidRPr="003656A9">
              <w:rPr>
                <w:rStyle w:val="105pt"/>
                <w:b w:val="0"/>
                <w:sz w:val="24"/>
                <w:szCs w:val="24"/>
              </w:rPr>
              <w:t>8</w:t>
            </w:r>
          </w:p>
        </w:tc>
      </w:tr>
      <w:tr w:rsidR="009C2995" w:rsidRPr="007E7668" w:rsidTr="009C2995">
        <w:trPr>
          <w:trHeight w:hRule="exact" w:val="504"/>
        </w:trPr>
        <w:tc>
          <w:tcPr>
            <w:tcW w:w="802" w:type="dxa"/>
            <w:tcBorders>
              <w:top w:val="single" w:sz="4" w:space="0" w:color="auto"/>
              <w:left w:val="single" w:sz="4" w:space="0" w:color="auto"/>
              <w:bottom w:val="single" w:sz="4" w:space="0" w:color="auto"/>
            </w:tcBorders>
            <w:shd w:val="clear" w:color="auto" w:fill="FFFFFF"/>
          </w:tcPr>
          <w:p w:rsidR="009C2995" w:rsidRPr="006D0CAB" w:rsidRDefault="009C2995" w:rsidP="009C2995">
            <w:pPr>
              <w:pStyle w:val="41"/>
              <w:shd w:val="clear" w:color="auto" w:fill="auto"/>
              <w:spacing w:before="0" w:line="240" w:lineRule="auto"/>
              <w:ind w:left="80" w:firstLine="0"/>
              <w:jc w:val="left"/>
              <w:rPr>
                <w:bCs/>
                <w:color w:val="000000"/>
                <w:sz w:val="24"/>
                <w:szCs w:val="24"/>
                <w:shd w:val="clear" w:color="auto" w:fill="FFFFFF"/>
              </w:rPr>
            </w:pPr>
            <w:r w:rsidRPr="006D0CAB">
              <w:rPr>
                <w:rStyle w:val="105pt"/>
                <w:sz w:val="24"/>
                <w:szCs w:val="24"/>
              </w:rPr>
              <w:t>23</w:t>
            </w:r>
          </w:p>
        </w:tc>
        <w:tc>
          <w:tcPr>
            <w:tcW w:w="2938" w:type="dxa"/>
            <w:tcBorders>
              <w:top w:val="single" w:sz="4" w:space="0" w:color="auto"/>
              <w:left w:val="single" w:sz="4" w:space="0" w:color="auto"/>
              <w:bottom w:val="single" w:sz="4" w:space="0" w:color="auto"/>
            </w:tcBorders>
            <w:shd w:val="clear" w:color="auto" w:fill="FFFFFF"/>
          </w:tcPr>
          <w:p w:rsidR="009C2995" w:rsidRPr="00965D68" w:rsidRDefault="009C2995" w:rsidP="009C2995">
            <w:pPr>
              <w:pStyle w:val="41"/>
              <w:shd w:val="clear" w:color="auto" w:fill="auto"/>
              <w:spacing w:before="0" w:line="240" w:lineRule="auto"/>
              <w:ind w:left="60" w:firstLine="0"/>
              <w:jc w:val="left"/>
              <w:rPr>
                <w:b/>
                <w:bCs/>
                <w:color w:val="000000"/>
                <w:sz w:val="24"/>
                <w:szCs w:val="24"/>
                <w:shd w:val="clear" w:color="auto" w:fill="FFFFFF"/>
              </w:rPr>
            </w:pPr>
            <w:r w:rsidRPr="00965D68">
              <w:rPr>
                <w:rStyle w:val="105pt"/>
                <w:b w:val="0"/>
                <w:sz w:val="24"/>
                <w:szCs w:val="24"/>
              </w:rPr>
              <w:t>Петровский</w:t>
            </w:r>
          </w:p>
        </w:tc>
        <w:tc>
          <w:tcPr>
            <w:tcW w:w="2611" w:type="dxa"/>
            <w:tcBorders>
              <w:top w:val="single" w:sz="4" w:space="0" w:color="auto"/>
              <w:left w:val="single" w:sz="4" w:space="0" w:color="auto"/>
              <w:bottom w:val="single" w:sz="4" w:space="0" w:color="auto"/>
            </w:tcBorders>
            <w:shd w:val="clear" w:color="auto" w:fill="FFFFFF"/>
          </w:tcPr>
          <w:p w:rsidR="009C2995" w:rsidRPr="00965D68" w:rsidRDefault="009C2995" w:rsidP="009C2995">
            <w:pPr>
              <w:pStyle w:val="41"/>
              <w:shd w:val="clear" w:color="auto" w:fill="auto"/>
              <w:spacing w:before="0" w:line="240" w:lineRule="auto"/>
              <w:ind w:left="60" w:firstLine="0"/>
              <w:jc w:val="left"/>
              <w:rPr>
                <w:b/>
                <w:bCs/>
                <w:color w:val="000000"/>
                <w:sz w:val="24"/>
                <w:szCs w:val="24"/>
                <w:shd w:val="clear" w:color="auto" w:fill="FFFFFF"/>
              </w:rPr>
            </w:pPr>
            <w:r w:rsidRPr="00965D68">
              <w:rPr>
                <w:rStyle w:val="105pt"/>
                <w:b w:val="0"/>
                <w:sz w:val="24"/>
                <w:szCs w:val="24"/>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9C2995" w:rsidRPr="006D0CAB" w:rsidRDefault="009C2995" w:rsidP="009C2995">
            <w:pPr>
              <w:pStyle w:val="41"/>
              <w:shd w:val="clear" w:color="auto" w:fill="auto"/>
              <w:spacing w:before="0" w:line="240" w:lineRule="auto"/>
              <w:ind w:firstLine="0"/>
              <w:jc w:val="center"/>
              <w:rPr>
                <w:bCs/>
                <w:color w:val="000000"/>
                <w:sz w:val="24"/>
                <w:szCs w:val="24"/>
                <w:shd w:val="clear" w:color="auto" w:fill="FFFFFF"/>
              </w:rPr>
            </w:pPr>
            <w:r w:rsidRPr="006D0CAB">
              <w:rPr>
                <w:rStyle w:val="105pt"/>
                <w:sz w:val="24"/>
                <w:szCs w:val="24"/>
              </w:rPr>
              <w:t>-</w:t>
            </w:r>
          </w:p>
        </w:tc>
        <w:tc>
          <w:tcPr>
            <w:tcW w:w="1013" w:type="dxa"/>
            <w:tcBorders>
              <w:top w:val="single" w:sz="4" w:space="0" w:color="auto"/>
              <w:left w:val="single" w:sz="4" w:space="0" w:color="auto"/>
              <w:bottom w:val="single" w:sz="4" w:space="0" w:color="auto"/>
            </w:tcBorders>
            <w:shd w:val="clear" w:color="auto" w:fill="FFFFFF"/>
          </w:tcPr>
          <w:p w:rsidR="009C2995" w:rsidRPr="006D0CAB" w:rsidRDefault="009C2995" w:rsidP="009C2995">
            <w:pPr>
              <w:pStyle w:val="41"/>
              <w:shd w:val="clear" w:color="auto" w:fill="auto"/>
              <w:spacing w:before="0" w:line="240" w:lineRule="auto"/>
              <w:ind w:firstLine="0"/>
              <w:jc w:val="center"/>
              <w:rPr>
                <w:bCs/>
                <w:color w:val="000000"/>
                <w:sz w:val="24"/>
                <w:szCs w:val="24"/>
                <w:shd w:val="clear" w:color="auto" w:fill="FFFFFF"/>
              </w:rPr>
            </w:pPr>
            <w:r w:rsidRPr="006D0CAB">
              <w:rPr>
                <w:rStyle w:val="105pt"/>
                <w:sz w:val="24"/>
                <w:szCs w:val="24"/>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9C2995" w:rsidRPr="006D0CAB" w:rsidRDefault="009C2995" w:rsidP="009C2995">
            <w:pPr>
              <w:pStyle w:val="41"/>
              <w:shd w:val="clear" w:color="auto" w:fill="auto"/>
              <w:spacing w:before="0" w:line="240" w:lineRule="auto"/>
              <w:ind w:firstLine="0"/>
              <w:jc w:val="center"/>
              <w:rPr>
                <w:bCs/>
                <w:color w:val="000000"/>
                <w:sz w:val="24"/>
                <w:szCs w:val="24"/>
                <w:shd w:val="clear" w:color="auto" w:fill="FFFFFF"/>
              </w:rPr>
            </w:pPr>
            <w:r w:rsidRPr="006D0CAB">
              <w:rPr>
                <w:rStyle w:val="105pt"/>
                <w:sz w:val="24"/>
                <w:szCs w:val="24"/>
              </w:rPr>
              <w:t>7</w:t>
            </w:r>
          </w:p>
        </w:tc>
      </w:tr>
      <w:tr w:rsidR="009C2995" w:rsidRPr="007E7668" w:rsidTr="009C2995">
        <w:trPr>
          <w:trHeight w:hRule="exact" w:val="504"/>
        </w:trPr>
        <w:tc>
          <w:tcPr>
            <w:tcW w:w="802" w:type="dxa"/>
            <w:tcBorders>
              <w:top w:val="single" w:sz="4" w:space="0" w:color="auto"/>
              <w:left w:val="single" w:sz="4" w:space="0" w:color="auto"/>
              <w:bottom w:val="single" w:sz="4" w:space="0" w:color="auto"/>
            </w:tcBorders>
            <w:shd w:val="clear" w:color="auto" w:fill="FFFFFF"/>
          </w:tcPr>
          <w:p w:rsidR="009C2995" w:rsidRPr="003656A9" w:rsidRDefault="009C2995" w:rsidP="009C2995">
            <w:pPr>
              <w:pStyle w:val="41"/>
              <w:shd w:val="clear" w:color="auto" w:fill="auto"/>
              <w:spacing w:before="0" w:line="240" w:lineRule="auto"/>
              <w:ind w:left="80" w:firstLine="0"/>
              <w:jc w:val="left"/>
              <w:rPr>
                <w:b/>
                <w:bCs/>
                <w:color w:val="000000"/>
                <w:sz w:val="24"/>
                <w:szCs w:val="24"/>
                <w:shd w:val="clear" w:color="auto" w:fill="FFFFFF"/>
              </w:rPr>
            </w:pPr>
            <w:r w:rsidRPr="003656A9">
              <w:rPr>
                <w:rStyle w:val="105pt"/>
                <w:b w:val="0"/>
                <w:sz w:val="24"/>
                <w:szCs w:val="24"/>
              </w:rPr>
              <w:t>24</w:t>
            </w:r>
          </w:p>
        </w:tc>
        <w:tc>
          <w:tcPr>
            <w:tcW w:w="2938" w:type="dxa"/>
            <w:tcBorders>
              <w:top w:val="single" w:sz="4" w:space="0" w:color="auto"/>
              <w:left w:val="single" w:sz="4" w:space="0" w:color="auto"/>
              <w:bottom w:val="single" w:sz="4" w:space="0" w:color="auto"/>
            </w:tcBorders>
            <w:shd w:val="clear" w:color="auto" w:fill="FFFFFF"/>
          </w:tcPr>
          <w:p w:rsidR="009C2995" w:rsidRPr="003656A9" w:rsidRDefault="009C2995" w:rsidP="009C2995">
            <w:pPr>
              <w:pStyle w:val="41"/>
              <w:shd w:val="clear" w:color="auto" w:fill="auto"/>
              <w:spacing w:before="0" w:line="240" w:lineRule="auto"/>
              <w:ind w:left="60" w:firstLine="0"/>
              <w:jc w:val="left"/>
              <w:rPr>
                <w:b/>
                <w:bCs/>
                <w:color w:val="000000"/>
                <w:sz w:val="24"/>
                <w:szCs w:val="24"/>
                <w:shd w:val="clear" w:color="auto" w:fill="FFFFFF"/>
              </w:rPr>
            </w:pPr>
            <w:r w:rsidRPr="003656A9">
              <w:rPr>
                <w:rStyle w:val="105pt"/>
                <w:b w:val="0"/>
                <w:sz w:val="24"/>
                <w:szCs w:val="24"/>
              </w:rPr>
              <w:t>Подойниково</w:t>
            </w:r>
          </w:p>
        </w:tc>
        <w:tc>
          <w:tcPr>
            <w:tcW w:w="2611" w:type="dxa"/>
            <w:tcBorders>
              <w:top w:val="single" w:sz="4" w:space="0" w:color="auto"/>
              <w:left w:val="single" w:sz="4" w:space="0" w:color="auto"/>
              <w:bottom w:val="single" w:sz="4" w:space="0" w:color="auto"/>
            </w:tcBorders>
            <w:shd w:val="clear" w:color="auto" w:fill="FFFFFF"/>
          </w:tcPr>
          <w:p w:rsidR="009C2995" w:rsidRPr="003656A9" w:rsidRDefault="009C2995" w:rsidP="009C2995">
            <w:pPr>
              <w:pStyle w:val="41"/>
              <w:shd w:val="clear" w:color="auto" w:fill="auto"/>
              <w:spacing w:before="0" w:line="240" w:lineRule="auto"/>
              <w:ind w:left="60" w:firstLine="0"/>
              <w:jc w:val="left"/>
              <w:rPr>
                <w:b/>
                <w:bCs/>
                <w:color w:val="000000"/>
                <w:sz w:val="24"/>
                <w:szCs w:val="24"/>
                <w:shd w:val="clear" w:color="auto" w:fill="FFFFFF"/>
              </w:rPr>
            </w:pPr>
            <w:r w:rsidRPr="003656A9">
              <w:rPr>
                <w:rStyle w:val="105pt"/>
                <w:b w:val="0"/>
                <w:sz w:val="24"/>
                <w:szCs w:val="24"/>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9C2995" w:rsidRPr="003656A9" w:rsidRDefault="009C2995" w:rsidP="009C2995">
            <w:pPr>
              <w:pStyle w:val="41"/>
              <w:shd w:val="clear" w:color="auto" w:fill="auto"/>
              <w:spacing w:before="0" w:line="240" w:lineRule="auto"/>
              <w:ind w:firstLine="0"/>
              <w:jc w:val="center"/>
              <w:rPr>
                <w:b/>
                <w:bCs/>
                <w:color w:val="000000"/>
                <w:sz w:val="24"/>
                <w:szCs w:val="24"/>
                <w:shd w:val="clear" w:color="auto" w:fill="FFFFFF"/>
              </w:rPr>
            </w:pPr>
            <w:r w:rsidRPr="003656A9">
              <w:rPr>
                <w:rStyle w:val="105pt"/>
                <w:b w:val="0"/>
                <w:sz w:val="24"/>
                <w:szCs w:val="24"/>
              </w:rPr>
              <w:t>6</w:t>
            </w:r>
          </w:p>
        </w:tc>
        <w:tc>
          <w:tcPr>
            <w:tcW w:w="1013" w:type="dxa"/>
            <w:tcBorders>
              <w:top w:val="single" w:sz="4" w:space="0" w:color="auto"/>
              <w:left w:val="single" w:sz="4" w:space="0" w:color="auto"/>
              <w:bottom w:val="single" w:sz="4" w:space="0" w:color="auto"/>
            </w:tcBorders>
            <w:shd w:val="clear" w:color="auto" w:fill="FFFFFF"/>
          </w:tcPr>
          <w:p w:rsidR="009C2995" w:rsidRPr="003656A9" w:rsidRDefault="009C2995" w:rsidP="009C2995">
            <w:pPr>
              <w:pStyle w:val="41"/>
              <w:shd w:val="clear" w:color="auto" w:fill="auto"/>
              <w:spacing w:before="0" w:line="240" w:lineRule="auto"/>
              <w:ind w:firstLine="0"/>
              <w:jc w:val="center"/>
              <w:rPr>
                <w:b/>
                <w:bCs/>
                <w:color w:val="000000"/>
                <w:sz w:val="24"/>
                <w:szCs w:val="24"/>
                <w:shd w:val="clear" w:color="auto" w:fill="FFFFFF"/>
              </w:rPr>
            </w:pPr>
            <w:r w:rsidRPr="003656A9">
              <w:rPr>
                <w:rStyle w:val="105pt"/>
                <w:b w:val="0"/>
                <w:sz w:val="24"/>
                <w:szCs w:val="24"/>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9C2995" w:rsidRPr="003656A9" w:rsidRDefault="009C2995" w:rsidP="009C2995">
            <w:pPr>
              <w:pStyle w:val="41"/>
              <w:shd w:val="clear" w:color="auto" w:fill="auto"/>
              <w:spacing w:before="0" w:line="240" w:lineRule="auto"/>
              <w:ind w:firstLine="0"/>
              <w:jc w:val="center"/>
              <w:rPr>
                <w:b/>
                <w:bCs/>
                <w:color w:val="000000"/>
                <w:sz w:val="24"/>
                <w:szCs w:val="24"/>
                <w:shd w:val="clear" w:color="auto" w:fill="FFFFFF"/>
              </w:rPr>
            </w:pPr>
            <w:r w:rsidRPr="003656A9">
              <w:rPr>
                <w:rStyle w:val="105pt"/>
                <w:b w:val="0"/>
                <w:sz w:val="24"/>
                <w:szCs w:val="24"/>
              </w:rPr>
              <w:t>7</w:t>
            </w:r>
          </w:p>
        </w:tc>
      </w:tr>
      <w:tr w:rsidR="009C2995" w:rsidRPr="007E7668" w:rsidTr="009C2995">
        <w:trPr>
          <w:trHeight w:hRule="exact" w:val="504"/>
        </w:trPr>
        <w:tc>
          <w:tcPr>
            <w:tcW w:w="802" w:type="dxa"/>
            <w:tcBorders>
              <w:top w:val="single" w:sz="4" w:space="0" w:color="auto"/>
              <w:left w:val="single" w:sz="4" w:space="0" w:color="auto"/>
              <w:bottom w:val="single" w:sz="4" w:space="0" w:color="auto"/>
            </w:tcBorders>
            <w:shd w:val="clear" w:color="auto" w:fill="FFFFFF"/>
          </w:tcPr>
          <w:p w:rsidR="009C2995" w:rsidRPr="006D0CAB" w:rsidRDefault="009C2995" w:rsidP="009C2995">
            <w:pPr>
              <w:pStyle w:val="41"/>
              <w:shd w:val="clear" w:color="auto" w:fill="auto"/>
              <w:spacing w:before="0" w:line="240" w:lineRule="auto"/>
              <w:ind w:left="80" w:firstLine="0"/>
              <w:jc w:val="left"/>
              <w:rPr>
                <w:b/>
                <w:bCs/>
                <w:color w:val="000000"/>
                <w:sz w:val="24"/>
                <w:szCs w:val="24"/>
                <w:shd w:val="clear" w:color="auto" w:fill="FFFFFF"/>
              </w:rPr>
            </w:pPr>
            <w:r w:rsidRPr="006D0CAB">
              <w:rPr>
                <w:rStyle w:val="105pt"/>
                <w:b w:val="0"/>
                <w:sz w:val="24"/>
                <w:szCs w:val="24"/>
              </w:rPr>
              <w:t>25</w:t>
            </w:r>
          </w:p>
        </w:tc>
        <w:tc>
          <w:tcPr>
            <w:tcW w:w="2938" w:type="dxa"/>
            <w:tcBorders>
              <w:top w:val="single" w:sz="4" w:space="0" w:color="auto"/>
              <w:left w:val="single" w:sz="4" w:space="0" w:color="auto"/>
              <w:bottom w:val="single" w:sz="4" w:space="0" w:color="auto"/>
            </w:tcBorders>
            <w:shd w:val="clear" w:color="auto" w:fill="FFFFFF"/>
          </w:tcPr>
          <w:p w:rsidR="009C2995" w:rsidRPr="006D0CAB" w:rsidRDefault="009C2995" w:rsidP="009C2995">
            <w:pPr>
              <w:pStyle w:val="41"/>
              <w:shd w:val="clear" w:color="auto" w:fill="auto"/>
              <w:spacing w:before="0" w:line="240" w:lineRule="auto"/>
              <w:ind w:left="60" w:firstLine="0"/>
              <w:jc w:val="left"/>
              <w:rPr>
                <w:b/>
                <w:bCs/>
                <w:color w:val="000000"/>
                <w:sz w:val="24"/>
                <w:szCs w:val="24"/>
                <w:shd w:val="clear" w:color="auto" w:fill="FFFFFF"/>
              </w:rPr>
            </w:pPr>
            <w:r w:rsidRPr="006D0CAB">
              <w:rPr>
                <w:rStyle w:val="105pt"/>
                <w:b w:val="0"/>
                <w:sz w:val="24"/>
                <w:szCs w:val="24"/>
              </w:rPr>
              <w:t>Романово</w:t>
            </w:r>
          </w:p>
        </w:tc>
        <w:tc>
          <w:tcPr>
            <w:tcW w:w="2611" w:type="dxa"/>
            <w:tcBorders>
              <w:top w:val="single" w:sz="4" w:space="0" w:color="auto"/>
              <w:left w:val="single" w:sz="4" w:space="0" w:color="auto"/>
              <w:bottom w:val="single" w:sz="4" w:space="0" w:color="auto"/>
            </w:tcBorders>
            <w:shd w:val="clear" w:color="auto" w:fill="FFFFFF"/>
          </w:tcPr>
          <w:p w:rsidR="009C2995" w:rsidRPr="006D0CAB" w:rsidRDefault="009C2995" w:rsidP="009C2995">
            <w:pPr>
              <w:pStyle w:val="41"/>
              <w:shd w:val="clear" w:color="auto" w:fill="auto"/>
              <w:spacing w:before="0" w:line="240" w:lineRule="auto"/>
              <w:ind w:left="60" w:firstLine="0"/>
              <w:jc w:val="left"/>
              <w:rPr>
                <w:b/>
                <w:bCs/>
                <w:color w:val="000000"/>
                <w:sz w:val="24"/>
                <w:szCs w:val="24"/>
                <w:shd w:val="clear" w:color="auto" w:fill="FFFFFF"/>
              </w:rPr>
            </w:pPr>
            <w:r w:rsidRPr="006D0CAB">
              <w:rPr>
                <w:rStyle w:val="105pt"/>
                <w:b w:val="0"/>
                <w:sz w:val="24"/>
                <w:szCs w:val="24"/>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9C2995" w:rsidRPr="006D0CAB" w:rsidRDefault="009C2995" w:rsidP="009C2995">
            <w:pPr>
              <w:pStyle w:val="41"/>
              <w:shd w:val="clear" w:color="auto" w:fill="auto"/>
              <w:spacing w:before="0" w:line="240" w:lineRule="auto"/>
              <w:ind w:firstLine="0"/>
              <w:jc w:val="center"/>
              <w:rPr>
                <w:b/>
                <w:bCs/>
                <w:color w:val="000000"/>
                <w:sz w:val="24"/>
                <w:szCs w:val="24"/>
                <w:shd w:val="clear" w:color="auto" w:fill="FFFFFF"/>
              </w:rPr>
            </w:pPr>
            <w:r w:rsidRPr="006D0CAB">
              <w:rPr>
                <w:rStyle w:val="105pt"/>
                <w:b w:val="0"/>
                <w:sz w:val="24"/>
                <w:szCs w:val="24"/>
              </w:rPr>
              <w:t>6</w:t>
            </w:r>
          </w:p>
        </w:tc>
        <w:tc>
          <w:tcPr>
            <w:tcW w:w="1013" w:type="dxa"/>
            <w:tcBorders>
              <w:top w:val="single" w:sz="4" w:space="0" w:color="auto"/>
              <w:left w:val="single" w:sz="4" w:space="0" w:color="auto"/>
              <w:bottom w:val="single" w:sz="4" w:space="0" w:color="auto"/>
            </w:tcBorders>
            <w:shd w:val="clear" w:color="auto" w:fill="FFFFFF"/>
          </w:tcPr>
          <w:p w:rsidR="009C2995" w:rsidRPr="006D0CAB" w:rsidRDefault="009C2995" w:rsidP="009C2995">
            <w:pPr>
              <w:pStyle w:val="41"/>
              <w:shd w:val="clear" w:color="auto" w:fill="auto"/>
              <w:spacing w:before="0" w:line="240" w:lineRule="auto"/>
              <w:ind w:firstLine="0"/>
              <w:jc w:val="center"/>
              <w:rPr>
                <w:b/>
                <w:bCs/>
                <w:color w:val="000000"/>
                <w:sz w:val="24"/>
                <w:szCs w:val="24"/>
                <w:shd w:val="clear" w:color="auto" w:fill="FFFFFF"/>
              </w:rPr>
            </w:pPr>
            <w:r w:rsidRPr="006D0CAB">
              <w:rPr>
                <w:rStyle w:val="105pt"/>
                <w:b w:val="0"/>
                <w:sz w:val="24"/>
                <w:szCs w:val="24"/>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9C2995" w:rsidRPr="006D0CAB" w:rsidRDefault="009C2995" w:rsidP="009C2995">
            <w:pPr>
              <w:pStyle w:val="41"/>
              <w:shd w:val="clear" w:color="auto" w:fill="auto"/>
              <w:spacing w:before="0" w:line="240" w:lineRule="auto"/>
              <w:ind w:firstLine="0"/>
              <w:jc w:val="center"/>
              <w:rPr>
                <w:b/>
                <w:bCs/>
                <w:color w:val="000000"/>
                <w:sz w:val="24"/>
                <w:szCs w:val="24"/>
                <w:shd w:val="clear" w:color="auto" w:fill="FFFFFF"/>
              </w:rPr>
            </w:pPr>
            <w:r w:rsidRPr="006D0CAB">
              <w:rPr>
                <w:rStyle w:val="105pt"/>
                <w:b w:val="0"/>
                <w:sz w:val="24"/>
                <w:szCs w:val="24"/>
              </w:rPr>
              <w:t>7</w:t>
            </w:r>
          </w:p>
        </w:tc>
      </w:tr>
      <w:tr w:rsidR="009C2995" w:rsidRPr="007E7668" w:rsidTr="009C2995">
        <w:trPr>
          <w:trHeight w:hRule="exact" w:val="504"/>
        </w:trPr>
        <w:tc>
          <w:tcPr>
            <w:tcW w:w="802" w:type="dxa"/>
            <w:tcBorders>
              <w:top w:val="single" w:sz="4" w:space="0" w:color="auto"/>
              <w:left w:val="single" w:sz="4" w:space="0" w:color="auto"/>
              <w:bottom w:val="single" w:sz="4" w:space="0" w:color="auto"/>
            </w:tcBorders>
            <w:shd w:val="clear" w:color="auto" w:fill="FFFFFF"/>
          </w:tcPr>
          <w:p w:rsidR="009C2995" w:rsidRPr="00A822CC" w:rsidRDefault="009C2995" w:rsidP="009C2995">
            <w:pPr>
              <w:pStyle w:val="41"/>
              <w:shd w:val="clear" w:color="auto" w:fill="auto"/>
              <w:spacing w:before="0" w:line="240" w:lineRule="auto"/>
              <w:ind w:left="80" w:firstLine="0"/>
              <w:jc w:val="left"/>
              <w:rPr>
                <w:b/>
                <w:bCs/>
                <w:color w:val="000000"/>
                <w:sz w:val="24"/>
                <w:szCs w:val="24"/>
                <w:shd w:val="clear" w:color="auto" w:fill="FFFFFF"/>
              </w:rPr>
            </w:pPr>
            <w:r w:rsidRPr="00A822CC">
              <w:rPr>
                <w:rStyle w:val="105pt"/>
                <w:b w:val="0"/>
                <w:sz w:val="24"/>
                <w:szCs w:val="24"/>
              </w:rPr>
              <w:t>26</w:t>
            </w:r>
          </w:p>
        </w:tc>
        <w:tc>
          <w:tcPr>
            <w:tcW w:w="2938" w:type="dxa"/>
            <w:tcBorders>
              <w:top w:val="single" w:sz="4" w:space="0" w:color="auto"/>
              <w:left w:val="single" w:sz="4" w:space="0" w:color="auto"/>
              <w:bottom w:val="single" w:sz="4" w:space="0" w:color="auto"/>
            </w:tcBorders>
            <w:shd w:val="clear" w:color="auto" w:fill="FFFFFF"/>
          </w:tcPr>
          <w:p w:rsidR="009C2995" w:rsidRPr="00A822CC" w:rsidRDefault="009C2995" w:rsidP="009C2995">
            <w:pPr>
              <w:pStyle w:val="41"/>
              <w:shd w:val="clear" w:color="auto" w:fill="auto"/>
              <w:spacing w:before="0" w:line="240" w:lineRule="auto"/>
              <w:ind w:left="60" w:firstLine="0"/>
              <w:jc w:val="left"/>
              <w:rPr>
                <w:b/>
                <w:bCs/>
                <w:color w:val="000000"/>
                <w:sz w:val="24"/>
                <w:szCs w:val="24"/>
                <w:shd w:val="clear" w:color="auto" w:fill="FFFFFF"/>
              </w:rPr>
            </w:pPr>
            <w:r w:rsidRPr="00A822CC">
              <w:rPr>
                <w:rStyle w:val="105pt"/>
                <w:b w:val="0"/>
                <w:sz w:val="24"/>
                <w:szCs w:val="24"/>
              </w:rPr>
              <w:t>Урываево</w:t>
            </w:r>
          </w:p>
        </w:tc>
        <w:tc>
          <w:tcPr>
            <w:tcW w:w="2611" w:type="dxa"/>
            <w:tcBorders>
              <w:top w:val="single" w:sz="4" w:space="0" w:color="auto"/>
              <w:left w:val="single" w:sz="4" w:space="0" w:color="auto"/>
              <w:bottom w:val="single" w:sz="4" w:space="0" w:color="auto"/>
            </w:tcBorders>
            <w:shd w:val="clear" w:color="auto" w:fill="FFFFFF"/>
          </w:tcPr>
          <w:p w:rsidR="009C2995" w:rsidRPr="00A822CC" w:rsidRDefault="009C2995" w:rsidP="009C2995">
            <w:pPr>
              <w:pStyle w:val="41"/>
              <w:shd w:val="clear" w:color="auto" w:fill="auto"/>
              <w:spacing w:before="0" w:line="240" w:lineRule="auto"/>
              <w:ind w:left="60" w:firstLine="0"/>
              <w:jc w:val="left"/>
              <w:rPr>
                <w:b/>
                <w:bCs/>
                <w:color w:val="000000"/>
                <w:sz w:val="24"/>
                <w:szCs w:val="24"/>
                <w:shd w:val="clear" w:color="auto" w:fill="FFFFFF"/>
              </w:rPr>
            </w:pPr>
            <w:r w:rsidRPr="00A822CC">
              <w:rPr>
                <w:rStyle w:val="105pt"/>
                <w:b w:val="0"/>
                <w:sz w:val="24"/>
                <w:szCs w:val="24"/>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9C2995" w:rsidRPr="00A822CC" w:rsidRDefault="009C2995" w:rsidP="009C2995">
            <w:pPr>
              <w:pStyle w:val="41"/>
              <w:shd w:val="clear" w:color="auto" w:fill="auto"/>
              <w:spacing w:before="0" w:line="240" w:lineRule="auto"/>
              <w:ind w:firstLine="0"/>
              <w:jc w:val="center"/>
              <w:rPr>
                <w:b/>
                <w:bCs/>
                <w:color w:val="000000"/>
                <w:sz w:val="24"/>
                <w:szCs w:val="24"/>
                <w:shd w:val="clear" w:color="auto" w:fill="FFFFFF"/>
              </w:rPr>
            </w:pPr>
            <w:r w:rsidRPr="00A822CC">
              <w:rPr>
                <w:rStyle w:val="105pt"/>
                <w:b w:val="0"/>
                <w:sz w:val="24"/>
                <w:szCs w:val="24"/>
              </w:rPr>
              <w:t>-</w:t>
            </w:r>
          </w:p>
        </w:tc>
        <w:tc>
          <w:tcPr>
            <w:tcW w:w="1013" w:type="dxa"/>
            <w:tcBorders>
              <w:top w:val="single" w:sz="4" w:space="0" w:color="auto"/>
              <w:left w:val="single" w:sz="4" w:space="0" w:color="auto"/>
              <w:bottom w:val="single" w:sz="4" w:space="0" w:color="auto"/>
            </w:tcBorders>
            <w:shd w:val="clear" w:color="auto" w:fill="FFFFFF"/>
          </w:tcPr>
          <w:p w:rsidR="009C2995" w:rsidRPr="00A822CC" w:rsidRDefault="009C2995" w:rsidP="009C2995">
            <w:pPr>
              <w:pStyle w:val="41"/>
              <w:shd w:val="clear" w:color="auto" w:fill="auto"/>
              <w:spacing w:before="0" w:line="240" w:lineRule="auto"/>
              <w:ind w:firstLine="0"/>
              <w:jc w:val="center"/>
              <w:rPr>
                <w:b/>
                <w:bCs/>
                <w:color w:val="000000"/>
                <w:sz w:val="24"/>
                <w:szCs w:val="24"/>
                <w:shd w:val="clear" w:color="auto" w:fill="FFFFFF"/>
              </w:rPr>
            </w:pPr>
            <w:r w:rsidRPr="00A822CC">
              <w:rPr>
                <w:rStyle w:val="105pt"/>
                <w:b w:val="0"/>
                <w:sz w:val="24"/>
                <w:szCs w:val="24"/>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9C2995" w:rsidRPr="00A822CC" w:rsidRDefault="009C2995" w:rsidP="009C2995">
            <w:pPr>
              <w:pStyle w:val="41"/>
              <w:shd w:val="clear" w:color="auto" w:fill="auto"/>
              <w:spacing w:before="0" w:line="240" w:lineRule="auto"/>
              <w:ind w:firstLine="0"/>
              <w:jc w:val="center"/>
              <w:rPr>
                <w:b/>
                <w:bCs/>
                <w:color w:val="000000"/>
                <w:sz w:val="24"/>
                <w:szCs w:val="24"/>
                <w:shd w:val="clear" w:color="auto" w:fill="FFFFFF"/>
              </w:rPr>
            </w:pPr>
            <w:r w:rsidRPr="00A822CC">
              <w:rPr>
                <w:rStyle w:val="105pt"/>
                <w:b w:val="0"/>
                <w:sz w:val="24"/>
                <w:szCs w:val="24"/>
              </w:rPr>
              <w:t>7</w:t>
            </w:r>
          </w:p>
        </w:tc>
      </w:tr>
    </w:tbl>
    <w:tbl>
      <w:tblPr>
        <w:tblStyle w:val="a3"/>
        <w:tblW w:w="10491" w:type="dxa"/>
        <w:tblInd w:w="-318" w:type="dxa"/>
        <w:tblLayout w:type="fixed"/>
        <w:tblLook w:val="04A0" w:firstRow="1" w:lastRow="0" w:firstColumn="1" w:lastColumn="0" w:noHBand="0" w:noVBand="1"/>
      </w:tblPr>
      <w:tblGrid>
        <w:gridCol w:w="568"/>
        <w:gridCol w:w="9214"/>
        <w:gridCol w:w="709"/>
      </w:tblGrid>
      <w:tr w:rsidR="00965D68" w:rsidRPr="007E7668" w:rsidTr="00477277">
        <w:trPr>
          <w:trHeight w:val="377"/>
        </w:trPr>
        <w:tc>
          <w:tcPr>
            <w:tcW w:w="568" w:type="dxa"/>
          </w:tcPr>
          <w:p w:rsidR="00965D68" w:rsidRPr="007E7668" w:rsidRDefault="00965D68" w:rsidP="005948BF">
            <w:pPr>
              <w:pStyle w:val="12"/>
              <w:keepNext/>
              <w:keepLines/>
              <w:shd w:val="clear" w:color="auto" w:fill="auto"/>
              <w:spacing w:after="0" w:line="240" w:lineRule="auto"/>
              <w:ind w:right="40"/>
              <w:jc w:val="center"/>
              <w:rPr>
                <w:rFonts w:eastAsia="Century Gothic"/>
                <w:b w:val="0"/>
                <w:bCs w:val="0"/>
                <w:sz w:val="24"/>
                <w:szCs w:val="24"/>
              </w:rPr>
            </w:pPr>
          </w:p>
        </w:tc>
        <w:tc>
          <w:tcPr>
            <w:tcW w:w="9214" w:type="dxa"/>
          </w:tcPr>
          <w:p w:rsidR="00965D68" w:rsidRPr="007E7668" w:rsidRDefault="00965D68" w:rsidP="00965D68">
            <w:pPr>
              <w:pStyle w:val="12"/>
              <w:keepNext/>
              <w:keepLines/>
              <w:shd w:val="clear" w:color="auto" w:fill="auto"/>
              <w:spacing w:after="0" w:line="240" w:lineRule="auto"/>
              <w:ind w:right="40"/>
              <w:jc w:val="center"/>
              <w:rPr>
                <w:rFonts w:eastAsia="Century Gothic"/>
                <w:b w:val="0"/>
                <w:bCs w:val="0"/>
                <w:sz w:val="24"/>
                <w:szCs w:val="24"/>
              </w:rPr>
            </w:pPr>
            <w:r>
              <w:rPr>
                <w:rFonts w:eastAsia="Century Gothic"/>
                <w:b w:val="0"/>
                <w:bCs w:val="0"/>
                <w:sz w:val="24"/>
                <w:szCs w:val="24"/>
              </w:rPr>
              <w:t>Содержание:</w:t>
            </w:r>
          </w:p>
        </w:tc>
        <w:tc>
          <w:tcPr>
            <w:tcW w:w="709" w:type="dxa"/>
          </w:tcPr>
          <w:p w:rsidR="00965D68" w:rsidRPr="007E7668" w:rsidRDefault="00965D68" w:rsidP="005948BF">
            <w:pPr>
              <w:pStyle w:val="12"/>
              <w:keepNext/>
              <w:keepLines/>
              <w:shd w:val="clear" w:color="auto" w:fill="auto"/>
              <w:spacing w:after="0" w:line="240" w:lineRule="auto"/>
              <w:ind w:right="40"/>
              <w:jc w:val="center"/>
              <w:rPr>
                <w:rFonts w:eastAsia="Century Gothic"/>
                <w:b w:val="0"/>
                <w:bCs w:val="0"/>
                <w:sz w:val="24"/>
                <w:szCs w:val="24"/>
              </w:rPr>
            </w:pPr>
          </w:p>
        </w:tc>
      </w:tr>
      <w:tr w:rsidR="007952AC" w:rsidRPr="007E7668" w:rsidTr="00477277">
        <w:trPr>
          <w:trHeight w:val="377"/>
        </w:trPr>
        <w:tc>
          <w:tcPr>
            <w:tcW w:w="568" w:type="dxa"/>
          </w:tcPr>
          <w:p w:rsidR="007952AC" w:rsidRPr="007E7668" w:rsidRDefault="007952AC" w:rsidP="005948BF">
            <w:pPr>
              <w:pStyle w:val="12"/>
              <w:keepNext/>
              <w:keepLines/>
              <w:shd w:val="clear" w:color="auto" w:fill="auto"/>
              <w:spacing w:after="0" w:line="240" w:lineRule="auto"/>
              <w:ind w:right="40"/>
              <w:jc w:val="center"/>
              <w:rPr>
                <w:rFonts w:eastAsia="Century Gothic"/>
                <w:b w:val="0"/>
                <w:bCs w:val="0"/>
                <w:sz w:val="24"/>
                <w:szCs w:val="24"/>
              </w:rPr>
            </w:pPr>
          </w:p>
        </w:tc>
        <w:tc>
          <w:tcPr>
            <w:tcW w:w="9214" w:type="dxa"/>
          </w:tcPr>
          <w:p w:rsidR="007952AC" w:rsidRPr="007E7668" w:rsidRDefault="007952AC" w:rsidP="005948BF">
            <w:pPr>
              <w:pStyle w:val="12"/>
              <w:keepNext/>
              <w:keepLines/>
              <w:shd w:val="clear" w:color="auto" w:fill="auto"/>
              <w:spacing w:after="0" w:line="240" w:lineRule="auto"/>
              <w:ind w:right="40"/>
              <w:rPr>
                <w:rFonts w:eastAsia="Century Gothic"/>
                <w:b w:val="0"/>
                <w:bCs w:val="0"/>
                <w:sz w:val="24"/>
                <w:szCs w:val="24"/>
              </w:rPr>
            </w:pPr>
            <w:r w:rsidRPr="007E7668">
              <w:rPr>
                <w:rFonts w:eastAsia="Century Gothic"/>
                <w:b w:val="0"/>
                <w:bCs w:val="0"/>
                <w:sz w:val="24"/>
                <w:szCs w:val="24"/>
              </w:rPr>
              <w:t>Общие сведения</w:t>
            </w:r>
          </w:p>
        </w:tc>
        <w:tc>
          <w:tcPr>
            <w:tcW w:w="709" w:type="dxa"/>
          </w:tcPr>
          <w:p w:rsidR="007952AC" w:rsidRPr="007E7668" w:rsidRDefault="007952AC" w:rsidP="005948BF">
            <w:pPr>
              <w:pStyle w:val="12"/>
              <w:keepNext/>
              <w:keepLines/>
              <w:shd w:val="clear" w:color="auto" w:fill="auto"/>
              <w:spacing w:after="0" w:line="240" w:lineRule="auto"/>
              <w:ind w:right="40"/>
              <w:jc w:val="center"/>
              <w:rPr>
                <w:rFonts w:eastAsia="Century Gothic"/>
                <w:b w:val="0"/>
                <w:bCs w:val="0"/>
                <w:sz w:val="24"/>
                <w:szCs w:val="24"/>
              </w:rPr>
            </w:pPr>
            <w:r w:rsidRPr="007E7668">
              <w:rPr>
                <w:rFonts w:eastAsia="Century Gothic"/>
                <w:b w:val="0"/>
                <w:bCs w:val="0"/>
                <w:sz w:val="24"/>
                <w:szCs w:val="24"/>
              </w:rPr>
              <w:t>1</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2"/>
              <w:keepNext/>
              <w:keepLines/>
              <w:shd w:val="clear" w:color="auto" w:fill="auto"/>
              <w:spacing w:after="0" w:line="240" w:lineRule="auto"/>
              <w:rPr>
                <w:rFonts w:eastAsia="Century Gothic"/>
                <w:b w:val="0"/>
                <w:bCs w:val="0"/>
                <w:sz w:val="24"/>
                <w:szCs w:val="24"/>
                <w:lang w:val="en-US"/>
              </w:rPr>
            </w:pPr>
            <w:r w:rsidRPr="007E7668">
              <w:rPr>
                <w:rFonts w:eastAsia="Century Gothic"/>
                <w:b w:val="0"/>
                <w:bCs w:val="0"/>
                <w:sz w:val="24"/>
                <w:szCs w:val="24"/>
              </w:rPr>
              <w:t>Основная часть</w:t>
            </w:r>
          </w:p>
        </w:tc>
        <w:tc>
          <w:tcPr>
            <w:tcW w:w="709" w:type="dxa"/>
          </w:tcPr>
          <w:p w:rsidR="007952AC" w:rsidRPr="007E7668" w:rsidRDefault="00AF5A5F"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1</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lang w:val="en-US"/>
              </w:rPr>
            </w:pPr>
            <w:r w:rsidRPr="007E7668">
              <w:rPr>
                <w:rFonts w:eastAsia="Century Gothic"/>
                <w:b w:val="0"/>
                <w:bCs w:val="0"/>
                <w:sz w:val="24"/>
                <w:szCs w:val="24"/>
                <w:lang w:val="en-US"/>
              </w:rPr>
              <w:t>I</w:t>
            </w:r>
          </w:p>
        </w:tc>
        <w:tc>
          <w:tcPr>
            <w:tcW w:w="9214" w:type="dxa"/>
          </w:tcPr>
          <w:p w:rsidR="007952AC" w:rsidRPr="007E7668" w:rsidRDefault="007952AC" w:rsidP="005948BF">
            <w:pPr>
              <w:pStyle w:val="15"/>
              <w:spacing w:line="240" w:lineRule="auto"/>
              <w:rPr>
                <w:sz w:val="24"/>
                <w:szCs w:val="24"/>
              </w:rPr>
            </w:pPr>
            <w:r w:rsidRPr="007E7668">
              <w:rPr>
                <w:sz w:val="24"/>
                <w:szCs w:val="24"/>
              </w:rPr>
              <w:t xml:space="preserve">Общая организация и зонирование территорий МО Панкрушихинский район Алтайского края </w:t>
            </w:r>
          </w:p>
        </w:tc>
        <w:tc>
          <w:tcPr>
            <w:tcW w:w="709" w:type="dxa"/>
          </w:tcPr>
          <w:p w:rsidR="007952AC" w:rsidRPr="007E7668" w:rsidRDefault="00AF5A5F"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1</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1</w:t>
            </w:r>
          </w:p>
        </w:tc>
        <w:tc>
          <w:tcPr>
            <w:tcW w:w="9214" w:type="dxa"/>
          </w:tcPr>
          <w:p w:rsidR="007952AC" w:rsidRPr="007E7668" w:rsidRDefault="007952AC" w:rsidP="005948BF">
            <w:pPr>
              <w:pStyle w:val="15"/>
              <w:spacing w:line="240" w:lineRule="auto"/>
              <w:rPr>
                <w:sz w:val="24"/>
                <w:szCs w:val="24"/>
              </w:rPr>
            </w:pPr>
            <w:r w:rsidRPr="007E7668">
              <w:rPr>
                <w:sz w:val="24"/>
                <w:szCs w:val="24"/>
              </w:rPr>
              <w:t>Административно-территориальное устройство, планировочная организация территорий муниципального образования Панкрушихинский район</w:t>
            </w:r>
          </w:p>
        </w:tc>
        <w:tc>
          <w:tcPr>
            <w:tcW w:w="709" w:type="dxa"/>
          </w:tcPr>
          <w:p w:rsidR="007952AC" w:rsidRPr="007E7668" w:rsidRDefault="00AF5A5F"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1</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2</w:t>
            </w:r>
          </w:p>
        </w:tc>
        <w:tc>
          <w:tcPr>
            <w:tcW w:w="9214" w:type="dxa"/>
          </w:tcPr>
          <w:p w:rsidR="007952AC" w:rsidRPr="007E7668" w:rsidRDefault="007952AC" w:rsidP="005948BF">
            <w:pPr>
              <w:pStyle w:val="15"/>
              <w:spacing w:line="240" w:lineRule="auto"/>
              <w:rPr>
                <w:sz w:val="24"/>
                <w:szCs w:val="24"/>
              </w:rPr>
            </w:pPr>
            <w:r w:rsidRPr="007E7668">
              <w:rPr>
                <w:sz w:val="24"/>
                <w:szCs w:val="24"/>
              </w:rPr>
              <w:t>Жилые зоны. Общие требования и расчетные показатели</w:t>
            </w:r>
          </w:p>
        </w:tc>
        <w:tc>
          <w:tcPr>
            <w:tcW w:w="709" w:type="dxa"/>
          </w:tcPr>
          <w:p w:rsidR="007952AC" w:rsidRPr="007E7668" w:rsidRDefault="00AF5A5F"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4</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3</w:t>
            </w:r>
          </w:p>
        </w:tc>
        <w:tc>
          <w:tcPr>
            <w:tcW w:w="9214" w:type="dxa"/>
          </w:tcPr>
          <w:p w:rsidR="007952AC" w:rsidRPr="007E7668" w:rsidRDefault="007952AC" w:rsidP="005948BF">
            <w:pPr>
              <w:pStyle w:val="15"/>
              <w:spacing w:line="240" w:lineRule="auto"/>
              <w:rPr>
                <w:sz w:val="24"/>
                <w:szCs w:val="24"/>
              </w:rPr>
            </w:pPr>
            <w:r w:rsidRPr="007E7668">
              <w:rPr>
                <w:sz w:val="24"/>
                <w:szCs w:val="24"/>
              </w:rPr>
              <w:t>Общественно-деловые зоны. Общие требования и расчетные показатели</w:t>
            </w:r>
          </w:p>
        </w:tc>
        <w:tc>
          <w:tcPr>
            <w:tcW w:w="709" w:type="dxa"/>
          </w:tcPr>
          <w:p w:rsidR="007952AC" w:rsidRPr="007E7668" w:rsidRDefault="00AF5A5F"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4</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4</w:t>
            </w:r>
          </w:p>
        </w:tc>
        <w:tc>
          <w:tcPr>
            <w:tcW w:w="9214" w:type="dxa"/>
          </w:tcPr>
          <w:p w:rsidR="007952AC" w:rsidRPr="007E7668" w:rsidRDefault="007952AC" w:rsidP="005948BF">
            <w:pPr>
              <w:pStyle w:val="15"/>
              <w:spacing w:line="240" w:lineRule="auto"/>
              <w:rPr>
                <w:sz w:val="24"/>
                <w:szCs w:val="24"/>
              </w:rPr>
            </w:pPr>
            <w:r w:rsidRPr="007E7668">
              <w:rPr>
                <w:sz w:val="24"/>
                <w:szCs w:val="24"/>
              </w:rPr>
              <w:t>Нормативные показатели плотности застройки жилых и общественно-деловых зон</w:t>
            </w:r>
          </w:p>
        </w:tc>
        <w:tc>
          <w:tcPr>
            <w:tcW w:w="709" w:type="dxa"/>
          </w:tcPr>
          <w:p w:rsidR="007952AC" w:rsidRPr="007E7668" w:rsidRDefault="00AF5A5F" w:rsidP="00CC11D0">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9</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5</w:t>
            </w:r>
          </w:p>
        </w:tc>
        <w:tc>
          <w:tcPr>
            <w:tcW w:w="9214" w:type="dxa"/>
          </w:tcPr>
          <w:p w:rsidR="007952AC" w:rsidRPr="007E7668" w:rsidRDefault="007952AC" w:rsidP="005948BF">
            <w:pPr>
              <w:pStyle w:val="15"/>
              <w:spacing w:line="240" w:lineRule="auto"/>
              <w:rPr>
                <w:sz w:val="24"/>
                <w:szCs w:val="24"/>
              </w:rPr>
            </w:pPr>
            <w:r w:rsidRPr="007E7668">
              <w:rPr>
                <w:sz w:val="24"/>
                <w:szCs w:val="24"/>
              </w:rPr>
              <w:t>Производственные зоны, зоны транспортной и инженерной инфраструктур</w:t>
            </w:r>
          </w:p>
          <w:p w:rsidR="007952AC" w:rsidRPr="007E7668" w:rsidRDefault="007952AC" w:rsidP="005948BF">
            <w:pPr>
              <w:pStyle w:val="15"/>
              <w:spacing w:line="240" w:lineRule="auto"/>
              <w:rPr>
                <w:sz w:val="24"/>
                <w:szCs w:val="24"/>
              </w:rPr>
            </w:pPr>
            <w:r w:rsidRPr="007E7668">
              <w:rPr>
                <w:sz w:val="24"/>
                <w:szCs w:val="24"/>
              </w:rPr>
              <w:t>Общие требования и расчетные показатели</w:t>
            </w:r>
          </w:p>
        </w:tc>
        <w:tc>
          <w:tcPr>
            <w:tcW w:w="709" w:type="dxa"/>
          </w:tcPr>
          <w:p w:rsidR="007952AC" w:rsidRPr="007E7668" w:rsidRDefault="007952AC" w:rsidP="00AF5A5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1</w:t>
            </w:r>
            <w:r w:rsidR="00AF5A5F">
              <w:rPr>
                <w:rFonts w:eastAsia="Century Gothic"/>
                <w:b w:val="0"/>
                <w:bCs w:val="0"/>
                <w:sz w:val="24"/>
                <w:szCs w:val="24"/>
              </w:rPr>
              <w:t>3</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6</w:t>
            </w:r>
          </w:p>
        </w:tc>
        <w:tc>
          <w:tcPr>
            <w:tcW w:w="9214" w:type="dxa"/>
          </w:tcPr>
          <w:p w:rsidR="007952AC" w:rsidRPr="007E7668" w:rsidRDefault="007952AC" w:rsidP="005948BF">
            <w:pPr>
              <w:pStyle w:val="15"/>
              <w:spacing w:line="240" w:lineRule="auto"/>
              <w:rPr>
                <w:sz w:val="24"/>
                <w:szCs w:val="24"/>
              </w:rPr>
            </w:pPr>
            <w:r w:rsidRPr="007E7668">
              <w:rPr>
                <w:sz w:val="24"/>
                <w:szCs w:val="24"/>
              </w:rPr>
              <w:t>Зоны рекреационного назначения. Зоны особо охраняемых территорий.</w:t>
            </w:r>
          </w:p>
          <w:p w:rsidR="007952AC" w:rsidRPr="007E7668" w:rsidRDefault="007952AC" w:rsidP="005948BF">
            <w:pPr>
              <w:pStyle w:val="15"/>
              <w:spacing w:line="240" w:lineRule="auto"/>
              <w:rPr>
                <w:sz w:val="24"/>
                <w:szCs w:val="24"/>
              </w:rPr>
            </w:pPr>
            <w:r w:rsidRPr="007E7668">
              <w:rPr>
                <w:sz w:val="24"/>
                <w:szCs w:val="24"/>
              </w:rPr>
              <w:t>Зоны отдыха. Общие требования и расчетные показатели</w:t>
            </w:r>
          </w:p>
        </w:tc>
        <w:tc>
          <w:tcPr>
            <w:tcW w:w="709" w:type="dxa"/>
          </w:tcPr>
          <w:p w:rsidR="007952AC" w:rsidRPr="007E7668" w:rsidRDefault="007952AC" w:rsidP="00AF5A5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1</w:t>
            </w:r>
            <w:r w:rsidR="00AF5A5F">
              <w:rPr>
                <w:rFonts w:eastAsia="Century Gothic"/>
                <w:b w:val="0"/>
                <w:bCs w:val="0"/>
                <w:sz w:val="24"/>
                <w:szCs w:val="24"/>
              </w:rPr>
              <w:t>5</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7</w:t>
            </w:r>
          </w:p>
        </w:tc>
        <w:tc>
          <w:tcPr>
            <w:tcW w:w="9214" w:type="dxa"/>
          </w:tcPr>
          <w:p w:rsidR="007952AC" w:rsidRPr="007E7668" w:rsidRDefault="007952AC" w:rsidP="005948BF">
            <w:pPr>
              <w:pStyle w:val="15"/>
              <w:spacing w:line="240" w:lineRule="auto"/>
              <w:rPr>
                <w:sz w:val="24"/>
                <w:szCs w:val="24"/>
              </w:rPr>
            </w:pPr>
            <w:r w:rsidRPr="007E7668">
              <w:rPr>
                <w:sz w:val="24"/>
                <w:szCs w:val="24"/>
              </w:rPr>
              <w:t>Зоны сельскохозяйственного использования. Общие требования</w:t>
            </w:r>
          </w:p>
        </w:tc>
        <w:tc>
          <w:tcPr>
            <w:tcW w:w="709" w:type="dxa"/>
          </w:tcPr>
          <w:p w:rsidR="007952AC" w:rsidRPr="007E7668" w:rsidRDefault="007952AC" w:rsidP="00AF5A5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2</w:t>
            </w:r>
            <w:r w:rsidR="00AF5A5F">
              <w:rPr>
                <w:rFonts w:eastAsia="Century Gothic"/>
                <w:b w:val="0"/>
                <w:bCs w:val="0"/>
                <w:sz w:val="24"/>
                <w:szCs w:val="24"/>
              </w:rPr>
              <w:t>0</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8</w:t>
            </w:r>
          </w:p>
        </w:tc>
        <w:tc>
          <w:tcPr>
            <w:tcW w:w="9214" w:type="dxa"/>
          </w:tcPr>
          <w:p w:rsidR="007952AC" w:rsidRPr="007E7668" w:rsidRDefault="007952AC" w:rsidP="005948BF">
            <w:pPr>
              <w:pStyle w:val="15"/>
              <w:spacing w:line="240" w:lineRule="auto"/>
              <w:rPr>
                <w:sz w:val="24"/>
                <w:szCs w:val="24"/>
              </w:rPr>
            </w:pPr>
            <w:r w:rsidRPr="007E7668">
              <w:rPr>
                <w:sz w:val="24"/>
                <w:szCs w:val="24"/>
              </w:rPr>
              <w:t>Зоны специального назначения Общие требования и расчетные показатели</w:t>
            </w:r>
          </w:p>
        </w:tc>
        <w:tc>
          <w:tcPr>
            <w:tcW w:w="709" w:type="dxa"/>
          </w:tcPr>
          <w:p w:rsidR="007952AC" w:rsidRPr="007E7668" w:rsidRDefault="007952AC" w:rsidP="00AF5A5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2</w:t>
            </w:r>
            <w:r w:rsidR="00AF5A5F" w:rsidRPr="00AF5A5F">
              <w:rPr>
                <w:rFonts w:eastAsia="Century Gothic"/>
                <w:b w:val="0"/>
                <w:bCs w:val="0"/>
                <w:sz w:val="24"/>
                <w:szCs w:val="24"/>
              </w:rPr>
              <w:t>0</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lang w:val="en-US"/>
              </w:rPr>
              <w:t>II</w:t>
            </w:r>
          </w:p>
        </w:tc>
        <w:tc>
          <w:tcPr>
            <w:tcW w:w="9214" w:type="dxa"/>
          </w:tcPr>
          <w:p w:rsidR="007952AC" w:rsidRPr="007E7668" w:rsidRDefault="007952AC" w:rsidP="005948BF">
            <w:pPr>
              <w:pStyle w:val="15"/>
              <w:spacing w:line="240" w:lineRule="auto"/>
              <w:rPr>
                <w:sz w:val="24"/>
                <w:szCs w:val="24"/>
              </w:rPr>
            </w:pPr>
            <w:r w:rsidRPr="007E7668">
              <w:rPr>
                <w:sz w:val="24"/>
                <w:szCs w:val="24"/>
              </w:rPr>
              <w:t>Расчетные показатели объектов социальной инфраструктуры</w:t>
            </w:r>
          </w:p>
        </w:tc>
        <w:tc>
          <w:tcPr>
            <w:tcW w:w="709" w:type="dxa"/>
          </w:tcPr>
          <w:p w:rsidR="007952AC" w:rsidRPr="007E7668" w:rsidRDefault="007952AC" w:rsidP="00AF5A5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2</w:t>
            </w:r>
            <w:r w:rsidR="00AF5A5F">
              <w:rPr>
                <w:rFonts w:eastAsia="Century Gothic"/>
                <w:b w:val="0"/>
                <w:bCs w:val="0"/>
                <w:sz w:val="24"/>
                <w:szCs w:val="24"/>
              </w:rPr>
              <w:t>3</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lang w:val="en-US"/>
              </w:rPr>
            </w:pPr>
            <w:r w:rsidRPr="007E7668">
              <w:rPr>
                <w:rFonts w:eastAsia="Century Gothic"/>
                <w:b w:val="0"/>
                <w:bCs w:val="0"/>
                <w:sz w:val="24"/>
                <w:szCs w:val="24"/>
                <w:lang w:val="en-US"/>
              </w:rPr>
              <w:t>9</w:t>
            </w:r>
          </w:p>
        </w:tc>
        <w:tc>
          <w:tcPr>
            <w:tcW w:w="9214" w:type="dxa"/>
          </w:tcPr>
          <w:p w:rsidR="007952AC" w:rsidRPr="007E7668" w:rsidRDefault="007952AC" w:rsidP="005948BF">
            <w:pPr>
              <w:pStyle w:val="15"/>
              <w:spacing w:line="240" w:lineRule="auto"/>
              <w:rPr>
                <w:sz w:val="24"/>
                <w:szCs w:val="24"/>
              </w:rPr>
            </w:pPr>
            <w:r w:rsidRPr="007E7668">
              <w:rPr>
                <w:sz w:val="24"/>
                <w:szCs w:val="24"/>
              </w:rPr>
              <w:t>Учреждения и предприятия обслуживания</w:t>
            </w:r>
          </w:p>
        </w:tc>
        <w:tc>
          <w:tcPr>
            <w:tcW w:w="709" w:type="dxa"/>
          </w:tcPr>
          <w:p w:rsidR="007952AC" w:rsidRPr="007E7668" w:rsidRDefault="00CC11D0" w:rsidP="00AF5A5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2</w:t>
            </w:r>
            <w:r w:rsidR="00AF5A5F">
              <w:rPr>
                <w:rFonts w:eastAsia="Century Gothic"/>
                <w:b w:val="0"/>
                <w:bCs w:val="0"/>
                <w:sz w:val="24"/>
                <w:szCs w:val="24"/>
              </w:rPr>
              <w:t>3</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lang w:val="en-US"/>
              </w:rPr>
              <w:t>III</w:t>
            </w:r>
          </w:p>
        </w:tc>
        <w:tc>
          <w:tcPr>
            <w:tcW w:w="9214" w:type="dxa"/>
          </w:tcPr>
          <w:p w:rsidR="007952AC" w:rsidRPr="007E7668" w:rsidRDefault="007952AC" w:rsidP="005948BF">
            <w:pPr>
              <w:pStyle w:val="15"/>
              <w:spacing w:line="240" w:lineRule="auto"/>
              <w:rPr>
                <w:sz w:val="24"/>
                <w:szCs w:val="24"/>
              </w:rPr>
            </w:pPr>
            <w:r w:rsidRPr="007E7668">
              <w:rPr>
                <w:sz w:val="24"/>
                <w:szCs w:val="24"/>
              </w:rPr>
              <w:t>Расчетные показатели объектов транспортной инфраструктуры</w:t>
            </w:r>
          </w:p>
          <w:p w:rsidR="007952AC" w:rsidRPr="007E7668" w:rsidRDefault="007952AC" w:rsidP="005948BF">
            <w:pPr>
              <w:pStyle w:val="15"/>
              <w:spacing w:line="240" w:lineRule="auto"/>
              <w:rPr>
                <w:sz w:val="24"/>
                <w:szCs w:val="24"/>
              </w:rPr>
            </w:pPr>
          </w:p>
        </w:tc>
        <w:tc>
          <w:tcPr>
            <w:tcW w:w="709" w:type="dxa"/>
          </w:tcPr>
          <w:p w:rsidR="007952AC" w:rsidRPr="00CC11D0" w:rsidRDefault="00CC11D0" w:rsidP="00AF5A5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2</w:t>
            </w:r>
            <w:r w:rsidR="00AF5A5F">
              <w:rPr>
                <w:rFonts w:eastAsia="Century Gothic"/>
                <w:b w:val="0"/>
                <w:bCs w:val="0"/>
                <w:sz w:val="24"/>
                <w:szCs w:val="24"/>
              </w:rPr>
              <w:t>7</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10</w:t>
            </w:r>
          </w:p>
        </w:tc>
        <w:tc>
          <w:tcPr>
            <w:tcW w:w="9214" w:type="dxa"/>
          </w:tcPr>
          <w:p w:rsidR="007952AC" w:rsidRPr="007E7668" w:rsidRDefault="007952AC" w:rsidP="005948BF">
            <w:pPr>
              <w:pStyle w:val="15"/>
              <w:spacing w:line="240" w:lineRule="auto"/>
              <w:rPr>
                <w:sz w:val="24"/>
                <w:szCs w:val="24"/>
              </w:rPr>
            </w:pPr>
            <w:r w:rsidRPr="007E7668">
              <w:rPr>
                <w:sz w:val="24"/>
                <w:szCs w:val="24"/>
              </w:rPr>
              <w:t>Внешний транспорт</w:t>
            </w:r>
          </w:p>
        </w:tc>
        <w:tc>
          <w:tcPr>
            <w:tcW w:w="709" w:type="dxa"/>
          </w:tcPr>
          <w:p w:rsidR="007952AC" w:rsidRPr="00CC11D0" w:rsidRDefault="00CC11D0" w:rsidP="00AF5A5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2</w:t>
            </w:r>
            <w:r w:rsidR="00AF5A5F">
              <w:rPr>
                <w:rFonts w:eastAsia="Century Gothic"/>
                <w:b w:val="0"/>
                <w:bCs w:val="0"/>
                <w:sz w:val="24"/>
                <w:szCs w:val="24"/>
              </w:rPr>
              <w:t>7</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11</w:t>
            </w:r>
          </w:p>
        </w:tc>
        <w:tc>
          <w:tcPr>
            <w:tcW w:w="9214" w:type="dxa"/>
          </w:tcPr>
          <w:p w:rsidR="007952AC" w:rsidRPr="007E7668" w:rsidRDefault="007952AC" w:rsidP="005948BF">
            <w:pPr>
              <w:pStyle w:val="15"/>
              <w:spacing w:line="240" w:lineRule="auto"/>
              <w:rPr>
                <w:sz w:val="24"/>
                <w:szCs w:val="24"/>
              </w:rPr>
            </w:pPr>
            <w:r w:rsidRPr="007E7668">
              <w:rPr>
                <w:sz w:val="24"/>
                <w:szCs w:val="24"/>
              </w:rPr>
              <w:t>Транспорт и улично-дорожная сеть населенных пунктов</w:t>
            </w:r>
          </w:p>
        </w:tc>
        <w:tc>
          <w:tcPr>
            <w:tcW w:w="709" w:type="dxa"/>
          </w:tcPr>
          <w:p w:rsidR="007952AC" w:rsidRPr="00CC11D0" w:rsidRDefault="00CC11D0" w:rsidP="00AF5A5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3</w:t>
            </w:r>
            <w:r w:rsidR="00AF5A5F">
              <w:rPr>
                <w:rFonts w:eastAsia="Century Gothic"/>
                <w:b w:val="0"/>
                <w:bCs w:val="0"/>
                <w:sz w:val="24"/>
                <w:szCs w:val="24"/>
              </w:rPr>
              <w:t>4</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lang w:val="en-US"/>
              </w:rPr>
            </w:pPr>
            <w:r w:rsidRPr="007E7668">
              <w:rPr>
                <w:rFonts w:eastAsia="Century Gothic"/>
                <w:b w:val="0"/>
                <w:bCs w:val="0"/>
                <w:sz w:val="24"/>
                <w:szCs w:val="24"/>
                <w:lang w:val="en-US"/>
              </w:rPr>
              <w:t>IV</w:t>
            </w:r>
          </w:p>
        </w:tc>
        <w:tc>
          <w:tcPr>
            <w:tcW w:w="9214" w:type="dxa"/>
          </w:tcPr>
          <w:p w:rsidR="007952AC" w:rsidRPr="007E7668" w:rsidRDefault="007952AC" w:rsidP="005948BF">
            <w:pPr>
              <w:pStyle w:val="15"/>
              <w:spacing w:line="240" w:lineRule="auto"/>
              <w:rPr>
                <w:sz w:val="24"/>
                <w:szCs w:val="24"/>
              </w:rPr>
            </w:pPr>
            <w:r w:rsidRPr="007E7668">
              <w:rPr>
                <w:sz w:val="24"/>
                <w:szCs w:val="24"/>
              </w:rPr>
              <w:t>Расчетные показатели объектов инженерной инфраструктуры</w:t>
            </w:r>
          </w:p>
        </w:tc>
        <w:tc>
          <w:tcPr>
            <w:tcW w:w="709" w:type="dxa"/>
          </w:tcPr>
          <w:p w:rsidR="007952AC" w:rsidRPr="00CC11D0" w:rsidRDefault="00CC11D0" w:rsidP="00AF5A5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4</w:t>
            </w:r>
            <w:r w:rsidR="00AF5A5F">
              <w:rPr>
                <w:rFonts w:eastAsia="Century Gothic"/>
                <w:b w:val="0"/>
                <w:bCs w:val="0"/>
                <w:sz w:val="24"/>
                <w:szCs w:val="24"/>
              </w:rPr>
              <w:t>5</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lang w:val="en-US"/>
              </w:rPr>
            </w:pPr>
            <w:r w:rsidRPr="007E7668">
              <w:rPr>
                <w:rFonts w:eastAsia="Century Gothic"/>
                <w:b w:val="0"/>
                <w:bCs w:val="0"/>
                <w:sz w:val="24"/>
                <w:szCs w:val="24"/>
                <w:lang w:val="en-US"/>
              </w:rPr>
              <w:t>12</w:t>
            </w:r>
          </w:p>
        </w:tc>
        <w:tc>
          <w:tcPr>
            <w:tcW w:w="9214" w:type="dxa"/>
          </w:tcPr>
          <w:p w:rsidR="007952AC" w:rsidRPr="007E7668" w:rsidRDefault="007952AC" w:rsidP="005948BF">
            <w:pPr>
              <w:pStyle w:val="15"/>
              <w:spacing w:line="240" w:lineRule="auto"/>
              <w:rPr>
                <w:sz w:val="24"/>
                <w:szCs w:val="24"/>
              </w:rPr>
            </w:pPr>
            <w:r w:rsidRPr="007E7668">
              <w:rPr>
                <w:sz w:val="24"/>
                <w:szCs w:val="24"/>
              </w:rPr>
              <w:t>Водоснабжение и водоотведение</w:t>
            </w:r>
          </w:p>
        </w:tc>
        <w:tc>
          <w:tcPr>
            <w:tcW w:w="709" w:type="dxa"/>
          </w:tcPr>
          <w:p w:rsidR="007952AC" w:rsidRPr="00CC11D0" w:rsidRDefault="00CC11D0" w:rsidP="00AF5A5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4</w:t>
            </w:r>
            <w:r w:rsidR="00AF5A5F">
              <w:rPr>
                <w:rFonts w:eastAsia="Century Gothic"/>
                <w:b w:val="0"/>
                <w:bCs w:val="0"/>
                <w:sz w:val="24"/>
                <w:szCs w:val="24"/>
              </w:rPr>
              <w:t>5</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lang w:val="en-US"/>
              </w:rPr>
            </w:pPr>
            <w:r w:rsidRPr="007E7668">
              <w:rPr>
                <w:rFonts w:eastAsia="Century Gothic"/>
                <w:b w:val="0"/>
                <w:bCs w:val="0"/>
                <w:sz w:val="24"/>
                <w:szCs w:val="24"/>
                <w:lang w:val="en-US"/>
              </w:rPr>
              <w:t>13</w:t>
            </w:r>
          </w:p>
        </w:tc>
        <w:tc>
          <w:tcPr>
            <w:tcW w:w="9214" w:type="dxa"/>
          </w:tcPr>
          <w:p w:rsidR="007952AC" w:rsidRPr="007E7668" w:rsidRDefault="007952AC" w:rsidP="005948BF">
            <w:pPr>
              <w:pStyle w:val="15"/>
              <w:spacing w:line="240" w:lineRule="auto"/>
              <w:rPr>
                <w:sz w:val="24"/>
                <w:szCs w:val="24"/>
              </w:rPr>
            </w:pPr>
            <w:r w:rsidRPr="007E7668">
              <w:rPr>
                <w:sz w:val="24"/>
                <w:szCs w:val="24"/>
              </w:rPr>
              <w:t>Дождевая канализация</w:t>
            </w:r>
          </w:p>
        </w:tc>
        <w:tc>
          <w:tcPr>
            <w:tcW w:w="709" w:type="dxa"/>
          </w:tcPr>
          <w:p w:rsidR="007952AC" w:rsidRPr="007E7668" w:rsidRDefault="00CC11D0" w:rsidP="00AF5A5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4</w:t>
            </w:r>
            <w:r w:rsidR="00AF5A5F">
              <w:rPr>
                <w:rFonts w:eastAsia="Century Gothic"/>
                <w:b w:val="0"/>
                <w:bCs w:val="0"/>
                <w:sz w:val="24"/>
                <w:szCs w:val="24"/>
              </w:rPr>
              <w:t>6</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14</w:t>
            </w:r>
          </w:p>
        </w:tc>
        <w:tc>
          <w:tcPr>
            <w:tcW w:w="9214" w:type="dxa"/>
          </w:tcPr>
          <w:p w:rsidR="007952AC" w:rsidRPr="007E7668" w:rsidRDefault="007952AC" w:rsidP="005948BF">
            <w:pPr>
              <w:pStyle w:val="15"/>
              <w:spacing w:line="240" w:lineRule="auto"/>
              <w:rPr>
                <w:sz w:val="24"/>
                <w:szCs w:val="24"/>
              </w:rPr>
            </w:pPr>
            <w:r w:rsidRPr="007E7668">
              <w:rPr>
                <w:sz w:val="24"/>
                <w:szCs w:val="24"/>
              </w:rPr>
              <w:t>Санитарная очистка</w:t>
            </w:r>
          </w:p>
        </w:tc>
        <w:tc>
          <w:tcPr>
            <w:tcW w:w="709" w:type="dxa"/>
          </w:tcPr>
          <w:p w:rsidR="007952AC" w:rsidRPr="007E7668" w:rsidRDefault="00CC11D0" w:rsidP="00AF5A5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4</w:t>
            </w:r>
            <w:r w:rsidR="00AF5A5F">
              <w:rPr>
                <w:rFonts w:eastAsia="Century Gothic"/>
                <w:b w:val="0"/>
                <w:bCs w:val="0"/>
                <w:sz w:val="24"/>
                <w:szCs w:val="24"/>
              </w:rPr>
              <w:t>7</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15</w:t>
            </w:r>
          </w:p>
        </w:tc>
        <w:tc>
          <w:tcPr>
            <w:tcW w:w="9214" w:type="dxa"/>
          </w:tcPr>
          <w:p w:rsidR="007952AC" w:rsidRPr="007E7668" w:rsidRDefault="007952AC" w:rsidP="005948BF">
            <w:pPr>
              <w:pStyle w:val="15"/>
              <w:spacing w:line="240" w:lineRule="auto"/>
              <w:rPr>
                <w:sz w:val="24"/>
                <w:szCs w:val="24"/>
              </w:rPr>
            </w:pPr>
            <w:r w:rsidRPr="007E7668">
              <w:rPr>
                <w:sz w:val="24"/>
                <w:szCs w:val="24"/>
              </w:rPr>
              <w:t>Энерго-, тепло-, газоснабжение и средства связи</w:t>
            </w:r>
          </w:p>
        </w:tc>
        <w:tc>
          <w:tcPr>
            <w:tcW w:w="709" w:type="dxa"/>
          </w:tcPr>
          <w:p w:rsidR="007952AC" w:rsidRPr="007E7668" w:rsidRDefault="00AF5A5F" w:rsidP="00AF5A5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47</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16</w:t>
            </w:r>
          </w:p>
        </w:tc>
        <w:tc>
          <w:tcPr>
            <w:tcW w:w="9214" w:type="dxa"/>
          </w:tcPr>
          <w:p w:rsidR="007952AC" w:rsidRPr="007E7668" w:rsidRDefault="007952AC" w:rsidP="005948BF">
            <w:pPr>
              <w:pStyle w:val="15"/>
              <w:spacing w:line="240" w:lineRule="auto"/>
              <w:rPr>
                <w:sz w:val="24"/>
                <w:szCs w:val="24"/>
              </w:rPr>
            </w:pPr>
            <w:r w:rsidRPr="007E7668">
              <w:rPr>
                <w:sz w:val="24"/>
                <w:szCs w:val="24"/>
              </w:rPr>
              <w:t>Размещение инженерных сетей</w:t>
            </w:r>
          </w:p>
        </w:tc>
        <w:tc>
          <w:tcPr>
            <w:tcW w:w="709" w:type="dxa"/>
          </w:tcPr>
          <w:p w:rsidR="007952AC" w:rsidRPr="007E7668" w:rsidRDefault="00CC11D0" w:rsidP="00AF5A5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4</w:t>
            </w:r>
            <w:r w:rsidR="00AF5A5F">
              <w:rPr>
                <w:rFonts w:eastAsia="Century Gothic"/>
                <w:b w:val="0"/>
                <w:bCs w:val="0"/>
                <w:sz w:val="24"/>
                <w:szCs w:val="24"/>
              </w:rPr>
              <w:t>9</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lang w:val="en-US"/>
              </w:rPr>
            </w:pPr>
            <w:r w:rsidRPr="007E7668">
              <w:rPr>
                <w:rFonts w:eastAsia="Century Gothic"/>
                <w:b w:val="0"/>
                <w:bCs w:val="0"/>
                <w:sz w:val="24"/>
                <w:szCs w:val="24"/>
                <w:lang w:val="en-US"/>
              </w:rPr>
              <w:t>V</w:t>
            </w:r>
          </w:p>
        </w:tc>
        <w:tc>
          <w:tcPr>
            <w:tcW w:w="9214" w:type="dxa"/>
          </w:tcPr>
          <w:p w:rsidR="007952AC" w:rsidRPr="007E7668" w:rsidRDefault="007952AC" w:rsidP="005948BF">
            <w:pPr>
              <w:pStyle w:val="15"/>
              <w:spacing w:line="240" w:lineRule="auto"/>
              <w:rPr>
                <w:sz w:val="24"/>
                <w:szCs w:val="24"/>
              </w:rPr>
            </w:pPr>
            <w:r w:rsidRPr="007E7668">
              <w:rPr>
                <w:sz w:val="24"/>
                <w:szCs w:val="24"/>
              </w:rPr>
              <w:t>Расчетные показатели в сфере охраны окружающей среды</w:t>
            </w:r>
          </w:p>
        </w:tc>
        <w:tc>
          <w:tcPr>
            <w:tcW w:w="709" w:type="dxa"/>
          </w:tcPr>
          <w:p w:rsidR="007952AC" w:rsidRPr="00CC11D0" w:rsidRDefault="00CC11D0" w:rsidP="00AF5A5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5</w:t>
            </w:r>
            <w:r w:rsidR="00AF5A5F">
              <w:rPr>
                <w:rFonts w:eastAsia="Century Gothic"/>
                <w:b w:val="0"/>
                <w:bCs w:val="0"/>
                <w:sz w:val="24"/>
                <w:szCs w:val="24"/>
              </w:rPr>
              <w:t>3</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lang w:val="en-US"/>
              </w:rPr>
            </w:pPr>
            <w:r w:rsidRPr="007E7668">
              <w:rPr>
                <w:rFonts w:eastAsia="Century Gothic"/>
                <w:b w:val="0"/>
                <w:bCs w:val="0"/>
                <w:sz w:val="24"/>
                <w:szCs w:val="24"/>
                <w:lang w:val="en-US"/>
              </w:rPr>
              <w:t>17</w:t>
            </w:r>
          </w:p>
        </w:tc>
        <w:tc>
          <w:tcPr>
            <w:tcW w:w="9214" w:type="dxa"/>
          </w:tcPr>
          <w:p w:rsidR="007952AC" w:rsidRPr="007E7668" w:rsidRDefault="007952AC" w:rsidP="005948BF">
            <w:pPr>
              <w:pStyle w:val="15"/>
              <w:spacing w:line="240" w:lineRule="auto"/>
              <w:rPr>
                <w:sz w:val="24"/>
                <w:szCs w:val="24"/>
              </w:rPr>
            </w:pPr>
            <w:r w:rsidRPr="007E7668">
              <w:rPr>
                <w:sz w:val="24"/>
                <w:szCs w:val="24"/>
              </w:rPr>
              <w:t>Рациональное использование и охрана природных ресурсов</w:t>
            </w:r>
          </w:p>
        </w:tc>
        <w:tc>
          <w:tcPr>
            <w:tcW w:w="709" w:type="dxa"/>
          </w:tcPr>
          <w:p w:rsidR="007952AC" w:rsidRPr="007E7668" w:rsidRDefault="00CC11D0" w:rsidP="00AF5A5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5</w:t>
            </w:r>
            <w:r w:rsidR="00AF5A5F">
              <w:rPr>
                <w:rFonts w:eastAsia="Century Gothic"/>
                <w:b w:val="0"/>
                <w:bCs w:val="0"/>
                <w:sz w:val="24"/>
                <w:szCs w:val="24"/>
              </w:rPr>
              <w:t>3</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lang w:val="en-US"/>
              </w:rPr>
            </w:pPr>
            <w:r w:rsidRPr="007E7668">
              <w:rPr>
                <w:rFonts w:eastAsia="Century Gothic"/>
                <w:b w:val="0"/>
                <w:bCs w:val="0"/>
                <w:sz w:val="24"/>
                <w:szCs w:val="24"/>
                <w:lang w:val="en-US"/>
              </w:rPr>
              <w:t>18</w:t>
            </w:r>
          </w:p>
        </w:tc>
        <w:tc>
          <w:tcPr>
            <w:tcW w:w="9214" w:type="dxa"/>
          </w:tcPr>
          <w:p w:rsidR="007952AC" w:rsidRPr="007E7668" w:rsidRDefault="007952AC" w:rsidP="005948BF">
            <w:pPr>
              <w:pStyle w:val="15"/>
              <w:spacing w:line="240" w:lineRule="auto"/>
              <w:rPr>
                <w:sz w:val="24"/>
                <w:szCs w:val="24"/>
              </w:rPr>
            </w:pPr>
            <w:r w:rsidRPr="007E7668">
              <w:rPr>
                <w:sz w:val="24"/>
                <w:szCs w:val="24"/>
              </w:rPr>
              <w:t>Защита атмосферного воздуха, поверхностных и подземных вод и почв от загрязнения</w:t>
            </w:r>
          </w:p>
        </w:tc>
        <w:tc>
          <w:tcPr>
            <w:tcW w:w="709" w:type="dxa"/>
          </w:tcPr>
          <w:p w:rsidR="007952AC" w:rsidRPr="007E7668" w:rsidRDefault="00CC11D0" w:rsidP="00AF5A5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5</w:t>
            </w:r>
            <w:r w:rsidR="00AF5A5F">
              <w:rPr>
                <w:rFonts w:eastAsia="Century Gothic"/>
                <w:b w:val="0"/>
                <w:bCs w:val="0"/>
                <w:sz w:val="24"/>
                <w:szCs w:val="24"/>
              </w:rPr>
              <w:t>4</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19</w:t>
            </w:r>
          </w:p>
        </w:tc>
        <w:tc>
          <w:tcPr>
            <w:tcW w:w="9214" w:type="dxa"/>
          </w:tcPr>
          <w:p w:rsidR="007952AC" w:rsidRPr="007E7668" w:rsidRDefault="007952AC" w:rsidP="005948BF">
            <w:pPr>
              <w:pStyle w:val="15"/>
              <w:spacing w:line="240" w:lineRule="auto"/>
              <w:rPr>
                <w:sz w:val="24"/>
                <w:szCs w:val="24"/>
              </w:rPr>
            </w:pPr>
            <w:r w:rsidRPr="007E7668">
              <w:rPr>
                <w:sz w:val="24"/>
                <w:szCs w:val="24"/>
              </w:rPr>
              <w:t>Защита от шума, вибрации, электромагнитных полей, радиации. Улучшение микроклимата</w:t>
            </w:r>
          </w:p>
        </w:tc>
        <w:tc>
          <w:tcPr>
            <w:tcW w:w="709" w:type="dxa"/>
          </w:tcPr>
          <w:p w:rsidR="007952AC" w:rsidRPr="007E7668" w:rsidRDefault="00CC11D0" w:rsidP="00F92B04">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5</w:t>
            </w:r>
            <w:r w:rsidR="00F92B04">
              <w:rPr>
                <w:rFonts w:eastAsia="Century Gothic"/>
                <w:b w:val="0"/>
                <w:bCs w:val="0"/>
                <w:sz w:val="24"/>
                <w:szCs w:val="24"/>
              </w:rPr>
              <w:t>7</w:t>
            </w:r>
          </w:p>
        </w:tc>
      </w:tr>
      <w:tr w:rsidR="007952AC" w:rsidRPr="007E7668" w:rsidTr="00477277">
        <w:trPr>
          <w:trHeight w:val="384"/>
        </w:trPr>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lang w:val="en-US"/>
              </w:rPr>
              <w:t>VI</w:t>
            </w:r>
          </w:p>
        </w:tc>
        <w:tc>
          <w:tcPr>
            <w:tcW w:w="9214" w:type="dxa"/>
          </w:tcPr>
          <w:p w:rsidR="007952AC" w:rsidRPr="007E7668" w:rsidRDefault="007952AC" w:rsidP="005948BF">
            <w:pPr>
              <w:pStyle w:val="15"/>
              <w:spacing w:line="240" w:lineRule="auto"/>
              <w:rPr>
                <w:sz w:val="24"/>
                <w:szCs w:val="24"/>
              </w:rPr>
            </w:pPr>
            <w:r w:rsidRPr="007E7668">
              <w:rPr>
                <w:sz w:val="24"/>
                <w:szCs w:val="24"/>
              </w:rPr>
              <w:t>Расчетные показатели в сфере сохранения культурного наследия</w:t>
            </w:r>
          </w:p>
        </w:tc>
        <w:tc>
          <w:tcPr>
            <w:tcW w:w="709" w:type="dxa"/>
          </w:tcPr>
          <w:p w:rsidR="007952AC" w:rsidRPr="007E7668" w:rsidRDefault="00CC11D0" w:rsidP="00F92B04">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5</w:t>
            </w:r>
            <w:r w:rsidR="00F92B04">
              <w:rPr>
                <w:rFonts w:eastAsia="Century Gothic"/>
                <w:b w:val="0"/>
                <w:bCs w:val="0"/>
                <w:sz w:val="24"/>
                <w:szCs w:val="24"/>
              </w:rPr>
              <w:t>8</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20</w:t>
            </w:r>
          </w:p>
        </w:tc>
        <w:tc>
          <w:tcPr>
            <w:tcW w:w="9214" w:type="dxa"/>
          </w:tcPr>
          <w:p w:rsidR="007952AC" w:rsidRPr="007E7668" w:rsidRDefault="007952AC" w:rsidP="005948BF">
            <w:pPr>
              <w:pStyle w:val="15"/>
              <w:spacing w:line="240" w:lineRule="auto"/>
              <w:rPr>
                <w:sz w:val="24"/>
                <w:szCs w:val="24"/>
              </w:rPr>
            </w:pPr>
            <w:r w:rsidRPr="007E7668">
              <w:rPr>
                <w:sz w:val="24"/>
                <w:szCs w:val="24"/>
              </w:rPr>
              <w:t>Охрана объектов культурного наследия</w:t>
            </w:r>
          </w:p>
        </w:tc>
        <w:tc>
          <w:tcPr>
            <w:tcW w:w="709" w:type="dxa"/>
          </w:tcPr>
          <w:p w:rsidR="007952AC" w:rsidRPr="007E7668" w:rsidRDefault="00CC11D0" w:rsidP="00F92B04">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5</w:t>
            </w:r>
            <w:r w:rsidR="00F92B04">
              <w:rPr>
                <w:rFonts w:eastAsia="Century Gothic"/>
                <w:b w:val="0"/>
                <w:bCs w:val="0"/>
                <w:sz w:val="24"/>
                <w:szCs w:val="24"/>
              </w:rPr>
              <w:t>8</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lang w:val="en-US"/>
              </w:rPr>
            </w:pPr>
            <w:r w:rsidRPr="007E7668">
              <w:rPr>
                <w:rFonts w:eastAsia="Century Gothic"/>
                <w:b w:val="0"/>
                <w:bCs w:val="0"/>
                <w:sz w:val="24"/>
                <w:szCs w:val="24"/>
                <w:lang w:val="en-US"/>
              </w:rPr>
              <w:t>VII</w:t>
            </w:r>
          </w:p>
        </w:tc>
        <w:tc>
          <w:tcPr>
            <w:tcW w:w="9214" w:type="dxa"/>
          </w:tcPr>
          <w:p w:rsidR="007952AC" w:rsidRPr="007E7668" w:rsidRDefault="007952AC" w:rsidP="005948BF">
            <w:pPr>
              <w:pStyle w:val="20"/>
              <w:shd w:val="clear" w:color="auto" w:fill="auto"/>
              <w:tabs>
                <w:tab w:val="left" w:pos="385"/>
              </w:tabs>
              <w:spacing w:line="240" w:lineRule="auto"/>
              <w:ind w:left="20"/>
              <w:rPr>
                <w:sz w:val="24"/>
                <w:szCs w:val="24"/>
              </w:rPr>
            </w:pPr>
            <w:r w:rsidRPr="007E7668">
              <w:rPr>
                <w:b w:val="0"/>
                <w:bCs w:val="0"/>
                <w:sz w:val="24"/>
                <w:szCs w:val="24"/>
              </w:rPr>
              <w:t>Расчетные показатели в сфере защиты территорий поселений от неблагоприятных воздействий поражающих факторов чрезвычайных ситуаций природного и техногенного характера</w:t>
            </w:r>
          </w:p>
        </w:tc>
        <w:tc>
          <w:tcPr>
            <w:tcW w:w="709" w:type="dxa"/>
          </w:tcPr>
          <w:p w:rsidR="007952AC" w:rsidRPr="00CC11D0" w:rsidRDefault="00CC11D0" w:rsidP="00F92B04">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5</w:t>
            </w:r>
            <w:r w:rsidR="00F92B04">
              <w:rPr>
                <w:rFonts w:eastAsia="Century Gothic"/>
                <w:b w:val="0"/>
                <w:bCs w:val="0"/>
                <w:sz w:val="24"/>
                <w:szCs w:val="24"/>
              </w:rPr>
              <w:t>9</w:t>
            </w:r>
          </w:p>
        </w:tc>
      </w:tr>
      <w:tr w:rsidR="007952AC" w:rsidRPr="007E7668" w:rsidTr="00477277">
        <w:trPr>
          <w:trHeight w:val="478"/>
        </w:trPr>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lang w:val="en-US"/>
              </w:rPr>
            </w:pPr>
            <w:r w:rsidRPr="007E7668">
              <w:rPr>
                <w:rFonts w:eastAsia="Century Gothic"/>
                <w:b w:val="0"/>
                <w:bCs w:val="0"/>
                <w:sz w:val="24"/>
                <w:szCs w:val="24"/>
                <w:lang w:val="en-US"/>
              </w:rPr>
              <w:t>21</w:t>
            </w:r>
          </w:p>
        </w:tc>
        <w:tc>
          <w:tcPr>
            <w:tcW w:w="9214" w:type="dxa"/>
          </w:tcPr>
          <w:p w:rsidR="007952AC" w:rsidRPr="007E7668" w:rsidRDefault="007952AC" w:rsidP="005948BF">
            <w:pPr>
              <w:pStyle w:val="20"/>
              <w:shd w:val="clear" w:color="auto" w:fill="auto"/>
              <w:tabs>
                <w:tab w:val="left" w:pos="379"/>
              </w:tabs>
              <w:spacing w:line="240" w:lineRule="auto"/>
              <w:ind w:left="20"/>
              <w:rPr>
                <w:sz w:val="24"/>
                <w:szCs w:val="24"/>
              </w:rPr>
            </w:pPr>
            <w:r w:rsidRPr="007E7668">
              <w:rPr>
                <w:b w:val="0"/>
                <w:bCs w:val="0"/>
                <w:sz w:val="24"/>
                <w:szCs w:val="24"/>
              </w:rPr>
              <w:t>Защита населения и территорий от воздействия поражающих факторов</w:t>
            </w:r>
          </w:p>
        </w:tc>
        <w:tc>
          <w:tcPr>
            <w:tcW w:w="709" w:type="dxa"/>
          </w:tcPr>
          <w:p w:rsidR="007952AC" w:rsidRPr="00CC11D0" w:rsidRDefault="00CC11D0" w:rsidP="00F92B04">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5</w:t>
            </w:r>
            <w:r w:rsidR="00F92B04">
              <w:rPr>
                <w:rFonts w:eastAsia="Century Gothic"/>
                <w:b w:val="0"/>
                <w:bCs w:val="0"/>
                <w:sz w:val="24"/>
                <w:szCs w:val="24"/>
              </w:rPr>
              <w:t>9</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lang w:val="en-US"/>
              </w:rPr>
            </w:pPr>
            <w:r w:rsidRPr="007E7668">
              <w:rPr>
                <w:rFonts w:eastAsia="Century Gothic"/>
                <w:b w:val="0"/>
                <w:bCs w:val="0"/>
                <w:sz w:val="24"/>
                <w:szCs w:val="24"/>
                <w:lang w:val="en-US"/>
              </w:rPr>
              <w:t>22</w:t>
            </w:r>
          </w:p>
        </w:tc>
        <w:tc>
          <w:tcPr>
            <w:tcW w:w="9214" w:type="dxa"/>
          </w:tcPr>
          <w:p w:rsidR="007952AC" w:rsidRPr="007E7668" w:rsidRDefault="007952AC" w:rsidP="005948BF">
            <w:pPr>
              <w:pStyle w:val="15"/>
              <w:spacing w:line="240" w:lineRule="auto"/>
              <w:rPr>
                <w:sz w:val="24"/>
                <w:szCs w:val="24"/>
              </w:rPr>
            </w:pPr>
            <w:r w:rsidRPr="007E7668">
              <w:rPr>
                <w:sz w:val="24"/>
                <w:szCs w:val="24"/>
              </w:rPr>
              <w:t>Инженерная подготовка и защита территории</w:t>
            </w:r>
          </w:p>
        </w:tc>
        <w:tc>
          <w:tcPr>
            <w:tcW w:w="709" w:type="dxa"/>
          </w:tcPr>
          <w:p w:rsidR="007952AC" w:rsidRPr="00CC11D0" w:rsidRDefault="00F92B04"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60</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lang w:val="en-US"/>
              </w:rPr>
            </w:pPr>
            <w:r w:rsidRPr="007E7668">
              <w:rPr>
                <w:rFonts w:eastAsia="Century Gothic"/>
                <w:b w:val="0"/>
                <w:bCs w:val="0"/>
                <w:sz w:val="24"/>
                <w:szCs w:val="24"/>
                <w:lang w:val="en-US"/>
              </w:rPr>
              <w:t>23</w:t>
            </w:r>
          </w:p>
        </w:tc>
        <w:tc>
          <w:tcPr>
            <w:tcW w:w="9214" w:type="dxa"/>
          </w:tcPr>
          <w:p w:rsidR="007952AC" w:rsidRPr="007E7668" w:rsidRDefault="007952AC" w:rsidP="005948BF">
            <w:pPr>
              <w:pStyle w:val="15"/>
              <w:spacing w:line="240" w:lineRule="auto"/>
              <w:rPr>
                <w:sz w:val="24"/>
                <w:szCs w:val="24"/>
              </w:rPr>
            </w:pPr>
            <w:r w:rsidRPr="007E7668">
              <w:rPr>
                <w:sz w:val="24"/>
                <w:szCs w:val="24"/>
              </w:rPr>
              <w:t>Противооползневые и противообвальные сооружения и мероприятия</w:t>
            </w:r>
          </w:p>
        </w:tc>
        <w:tc>
          <w:tcPr>
            <w:tcW w:w="709" w:type="dxa"/>
          </w:tcPr>
          <w:p w:rsidR="007952AC" w:rsidRPr="00CC11D0" w:rsidRDefault="00CC11D0" w:rsidP="00F92B04">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6</w:t>
            </w:r>
            <w:r w:rsidR="00F92B04">
              <w:rPr>
                <w:rFonts w:eastAsia="Century Gothic"/>
                <w:b w:val="0"/>
                <w:bCs w:val="0"/>
                <w:sz w:val="24"/>
                <w:szCs w:val="24"/>
              </w:rPr>
              <w:t>2</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lang w:val="en-US"/>
              </w:rPr>
            </w:pPr>
            <w:r w:rsidRPr="007E7668">
              <w:rPr>
                <w:rFonts w:eastAsia="Century Gothic"/>
                <w:b w:val="0"/>
                <w:bCs w:val="0"/>
                <w:sz w:val="24"/>
                <w:szCs w:val="24"/>
                <w:lang w:val="en-US"/>
              </w:rPr>
              <w:t>24</w:t>
            </w:r>
          </w:p>
        </w:tc>
        <w:tc>
          <w:tcPr>
            <w:tcW w:w="9214" w:type="dxa"/>
          </w:tcPr>
          <w:p w:rsidR="007952AC" w:rsidRPr="007E7668" w:rsidRDefault="007952AC" w:rsidP="005948BF">
            <w:pPr>
              <w:pStyle w:val="15"/>
              <w:spacing w:line="240" w:lineRule="auto"/>
              <w:rPr>
                <w:sz w:val="24"/>
                <w:szCs w:val="24"/>
              </w:rPr>
            </w:pPr>
            <w:r w:rsidRPr="007E7668">
              <w:rPr>
                <w:sz w:val="24"/>
                <w:szCs w:val="24"/>
              </w:rPr>
              <w:t>Сооружения и мероприятия для защиты от затопления иподтопления</w:t>
            </w:r>
          </w:p>
        </w:tc>
        <w:tc>
          <w:tcPr>
            <w:tcW w:w="709" w:type="dxa"/>
          </w:tcPr>
          <w:p w:rsidR="007952AC" w:rsidRPr="00CC11D0" w:rsidRDefault="00CC11D0" w:rsidP="00F92B04">
            <w:pPr>
              <w:pStyle w:val="12"/>
              <w:keepNext/>
              <w:keepLines/>
              <w:shd w:val="clear" w:color="auto" w:fill="auto"/>
              <w:spacing w:after="0" w:line="240" w:lineRule="auto"/>
              <w:jc w:val="center"/>
              <w:rPr>
                <w:rFonts w:eastAsia="Century Gothic"/>
                <w:b w:val="0"/>
                <w:bCs w:val="0"/>
                <w:sz w:val="24"/>
                <w:szCs w:val="24"/>
              </w:rPr>
            </w:pPr>
            <w:r>
              <w:rPr>
                <w:b w:val="0"/>
                <w:sz w:val="24"/>
                <w:szCs w:val="24"/>
              </w:rPr>
              <w:t>6</w:t>
            </w:r>
            <w:r w:rsidR="00F92B04">
              <w:rPr>
                <w:b w:val="0"/>
                <w:sz w:val="24"/>
                <w:szCs w:val="24"/>
              </w:rPr>
              <w:t>3</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lang w:val="en-US"/>
              </w:rPr>
            </w:pPr>
            <w:r w:rsidRPr="007E7668">
              <w:rPr>
                <w:rFonts w:eastAsia="Century Gothic"/>
                <w:b w:val="0"/>
                <w:bCs w:val="0"/>
                <w:sz w:val="24"/>
                <w:szCs w:val="24"/>
                <w:lang w:val="en-US"/>
              </w:rPr>
              <w:t>25</w:t>
            </w:r>
          </w:p>
        </w:tc>
        <w:tc>
          <w:tcPr>
            <w:tcW w:w="9214" w:type="dxa"/>
          </w:tcPr>
          <w:p w:rsidR="007952AC" w:rsidRPr="007E7668" w:rsidRDefault="007952AC" w:rsidP="005948BF">
            <w:pPr>
              <w:pStyle w:val="15"/>
              <w:spacing w:line="240" w:lineRule="auto"/>
              <w:rPr>
                <w:sz w:val="24"/>
                <w:szCs w:val="24"/>
                <w:lang w:val="en-US"/>
              </w:rPr>
            </w:pPr>
            <w:r w:rsidRPr="007E7668">
              <w:rPr>
                <w:sz w:val="24"/>
                <w:szCs w:val="24"/>
              </w:rPr>
              <w:t>Берегозащитные сооружения и мероприятия</w:t>
            </w:r>
          </w:p>
        </w:tc>
        <w:tc>
          <w:tcPr>
            <w:tcW w:w="709" w:type="dxa"/>
          </w:tcPr>
          <w:p w:rsidR="007952AC" w:rsidRPr="00CC11D0" w:rsidRDefault="00CC11D0" w:rsidP="00F92B04">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6</w:t>
            </w:r>
            <w:r w:rsidR="00F92B04">
              <w:rPr>
                <w:rFonts w:eastAsia="Century Gothic"/>
                <w:b w:val="0"/>
                <w:bCs w:val="0"/>
                <w:sz w:val="24"/>
                <w:szCs w:val="24"/>
              </w:rPr>
              <w:t>6</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lang w:val="en-US"/>
              </w:rPr>
            </w:pPr>
            <w:r w:rsidRPr="007E7668">
              <w:rPr>
                <w:rFonts w:eastAsia="Century Gothic"/>
                <w:b w:val="0"/>
                <w:bCs w:val="0"/>
                <w:sz w:val="24"/>
                <w:szCs w:val="24"/>
                <w:lang w:val="en-US"/>
              </w:rPr>
              <w:t>26</w:t>
            </w:r>
          </w:p>
        </w:tc>
        <w:tc>
          <w:tcPr>
            <w:tcW w:w="9214" w:type="dxa"/>
          </w:tcPr>
          <w:p w:rsidR="007952AC" w:rsidRPr="007E7668" w:rsidRDefault="007952AC" w:rsidP="005948BF">
            <w:pPr>
              <w:pStyle w:val="15"/>
              <w:spacing w:line="240" w:lineRule="auto"/>
              <w:rPr>
                <w:sz w:val="24"/>
                <w:szCs w:val="24"/>
              </w:rPr>
            </w:pPr>
            <w:r w:rsidRPr="007E7668">
              <w:rPr>
                <w:sz w:val="24"/>
                <w:szCs w:val="24"/>
              </w:rPr>
              <w:t>Мероприятия для защиты от морозного пучения грунтов</w:t>
            </w:r>
          </w:p>
        </w:tc>
        <w:tc>
          <w:tcPr>
            <w:tcW w:w="709" w:type="dxa"/>
          </w:tcPr>
          <w:p w:rsidR="007952AC" w:rsidRPr="00CC11D0" w:rsidRDefault="00CC11D0" w:rsidP="00F92B04">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6</w:t>
            </w:r>
            <w:r w:rsidR="00F92B04">
              <w:rPr>
                <w:rFonts w:eastAsia="Century Gothic"/>
                <w:b w:val="0"/>
                <w:bCs w:val="0"/>
                <w:sz w:val="24"/>
                <w:szCs w:val="24"/>
              </w:rPr>
              <w:t>7</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lang w:val="en-US"/>
              </w:rPr>
            </w:pPr>
            <w:r w:rsidRPr="007E7668">
              <w:rPr>
                <w:rFonts w:eastAsia="Century Gothic"/>
                <w:b w:val="0"/>
                <w:bCs w:val="0"/>
                <w:sz w:val="24"/>
                <w:szCs w:val="24"/>
                <w:lang w:val="en-US"/>
              </w:rPr>
              <w:t>27</w:t>
            </w:r>
          </w:p>
        </w:tc>
        <w:tc>
          <w:tcPr>
            <w:tcW w:w="9214" w:type="dxa"/>
          </w:tcPr>
          <w:p w:rsidR="007952AC" w:rsidRPr="007E7668" w:rsidRDefault="007952AC" w:rsidP="005948BF">
            <w:pPr>
              <w:pStyle w:val="15"/>
              <w:spacing w:line="240" w:lineRule="auto"/>
              <w:rPr>
                <w:sz w:val="24"/>
                <w:szCs w:val="24"/>
              </w:rPr>
            </w:pPr>
            <w:r w:rsidRPr="007E7668">
              <w:rPr>
                <w:sz w:val="24"/>
                <w:szCs w:val="24"/>
              </w:rPr>
              <w:t>Сооружения и мероприятия по защите на подрабатываемых территориях и просадочных грунтах</w:t>
            </w:r>
          </w:p>
        </w:tc>
        <w:tc>
          <w:tcPr>
            <w:tcW w:w="709" w:type="dxa"/>
          </w:tcPr>
          <w:p w:rsidR="007952AC" w:rsidRPr="00CC11D0" w:rsidRDefault="00F92B04"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67</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lang w:val="en-US"/>
              </w:rPr>
            </w:pPr>
            <w:r w:rsidRPr="007E7668">
              <w:rPr>
                <w:rFonts w:eastAsia="Century Gothic"/>
                <w:b w:val="0"/>
                <w:bCs w:val="0"/>
                <w:sz w:val="24"/>
                <w:szCs w:val="24"/>
                <w:lang w:val="en-US"/>
              </w:rPr>
              <w:t>28</w:t>
            </w:r>
          </w:p>
        </w:tc>
        <w:tc>
          <w:tcPr>
            <w:tcW w:w="9214" w:type="dxa"/>
          </w:tcPr>
          <w:p w:rsidR="007952AC" w:rsidRPr="007E7668" w:rsidRDefault="007952AC" w:rsidP="005948BF">
            <w:pPr>
              <w:pStyle w:val="15"/>
              <w:spacing w:line="240" w:lineRule="auto"/>
              <w:rPr>
                <w:sz w:val="24"/>
                <w:szCs w:val="24"/>
              </w:rPr>
            </w:pPr>
            <w:r w:rsidRPr="007E7668">
              <w:rPr>
                <w:sz w:val="24"/>
                <w:szCs w:val="24"/>
              </w:rPr>
              <w:t>Инженерно-технические мероприятия гражданской обороны, мероприятия по предупреждению чрезвычайных ситуаций природного и техногенного характера при градостроительном проектировании</w:t>
            </w:r>
          </w:p>
        </w:tc>
        <w:tc>
          <w:tcPr>
            <w:tcW w:w="709" w:type="dxa"/>
          </w:tcPr>
          <w:p w:rsidR="007952AC" w:rsidRPr="00CC11D0" w:rsidRDefault="00CC11D0" w:rsidP="00F92B04">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6</w:t>
            </w:r>
            <w:r w:rsidR="00F92B04">
              <w:rPr>
                <w:rFonts w:eastAsia="Century Gothic"/>
                <w:b w:val="0"/>
                <w:bCs w:val="0"/>
                <w:sz w:val="24"/>
                <w:szCs w:val="24"/>
              </w:rPr>
              <w:t>9</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lang w:val="en-US"/>
              </w:rPr>
            </w:pPr>
            <w:r w:rsidRPr="007E7668">
              <w:rPr>
                <w:rFonts w:eastAsia="Century Gothic"/>
                <w:b w:val="0"/>
                <w:bCs w:val="0"/>
                <w:sz w:val="24"/>
                <w:szCs w:val="24"/>
                <w:lang w:val="en-US"/>
              </w:rPr>
              <w:lastRenderedPageBreak/>
              <w:t>29</w:t>
            </w:r>
          </w:p>
        </w:tc>
        <w:tc>
          <w:tcPr>
            <w:tcW w:w="9214" w:type="dxa"/>
          </w:tcPr>
          <w:p w:rsidR="007952AC" w:rsidRPr="007E7668" w:rsidRDefault="007952AC" w:rsidP="005948BF">
            <w:pPr>
              <w:pStyle w:val="15"/>
              <w:spacing w:line="240" w:lineRule="auto"/>
              <w:rPr>
                <w:sz w:val="24"/>
                <w:szCs w:val="24"/>
              </w:rPr>
            </w:pPr>
            <w:r w:rsidRPr="007E7668">
              <w:rPr>
                <w:sz w:val="24"/>
                <w:szCs w:val="24"/>
              </w:rPr>
              <w:t>Пожарная безопасность</w:t>
            </w:r>
          </w:p>
        </w:tc>
        <w:tc>
          <w:tcPr>
            <w:tcW w:w="709" w:type="dxa"/>
          </w:tcPr>
          <w:p w:rsidR="007952AC" w:rsidRPr="00CC11D0" w:rsidRDefault="00F92B04" w:rsidP="00CC11D0">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70</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lang w:val="en-US"/>
              </w:rPr>
            </w:pPr>
            <w:r w:rsidRPr="007E7668">
              <w:rPr>
                <w:rFonts w:eastAsia="Century Gothic"/>
                <w:b w:val="0"/>
                <w:bCs w:val="0"/>
                <w:sz w:val="24"/>
                <w:szCs w:val="24"/>
                <w:lang w:val="en-US"/>
              </w:rPr>
              <w:t>30</w:t>
            </w:r>
          </w:p>
        </w:tc>
        <w:tc>
          <w:tcPr>
            <w:tcW w:w="9214" w:type="dxa"/>
          </w:tcPr>
          <w:p w:rsidR="007952AC" w:rsidRPr="007E7668" w:rsidRDefault="007952AC" w:rsidP="005948BF">
            <w:pPr>
              <w:pStyle w:val="15"/>
              <w:spacing w:line="240" w:lineRule="auto"/>
              <w:rPr>
                <w:sz w:val="24"/>
                <w:szCs w:val="24"/>
              </w:rPr>
            </w:pPr>
            <w:r w:rsidRPr="007E7668">
              <w:rPr>
                <w:sz w:val="24"/>
                <w:szCs w:val="24"/>
              </w:rPr>
              <w:t xml:space="preserve">Сейсмическое районирование территории муниципального образования </w:t>
            </w:r>
            <w:r w:rsidRPr="007E7668">
              <w:rPr>
                <w:bCs/>
                <w:sz w:val="24"/>
                <w:szCs w:val="24"/>
              </w:rPr>
              <w:t>Панкрушихинский</w:t>
            </w:r>
            <w:r w:rsidRPr="007E7668">
              <w:rPr>
                <w:sz w:val="24"/>
                <w:szCs w:val="24"/>
              </w:rPr>
              <w:t xml:space="preserve"> район Алтайского края</w:t>
            </w:r>
          </w:p>
        </w:tc>
        <w:tc>
          <w:tcPr>
            <w:tcW w:w="709" w:type="dxa"/>
          </w:tcPr>
          <w:p w:rsidR="007952AC" w:rsidRPr="00CC11D0" w:rsidRDefault="00CC11D0" w:rsidP="00F92B04">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7</w:t>
            </w:r>
            <w:r w:rsidR="00F92B04">
              <w:rPr>
                <w:rFonts w:eastAsia="Century Gothic"/>
                <w:b w:val="0"/>
                <w:bCs w:val="0"/>
                <w:sz w:val="24"/>
                <w:szCs w:val="24"/>
              </w:rPr>
              <w:t>1</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lang w:val="en-US"/>
              </w:rPr>
            </w:pPr>
            <w:r w:rsidRPr="007E7668">
              <w:rPr>
                <w:rFonts w:eastAsia="Century Gothic"/>
                <w:b w:val="0"/>
                <w:bCs w:val="0"/>
                <w:sz w:val="24"/>
                <w:szCs w:val="24"/>
                <w:lang w:val="en-US"/>
              </w:rPr>
              <w:t>31</w:t>
            </w:r>
          </w:p>
        </w:tc>
        <w:tc>
          <w:tcPr>
            <w:tcW w:w="9214" w:type="dxa"/>
          </w:tcPr>
          <w:p w:rsidR="007952AC" w:rsidRPr="007E7668" w:rsidRDefault="007952AC" w:rsidP="005948BF">
            <w:pPr>
              <w:pStyle w:val="15"/>
              <w:spacing w:line="240" w:lineRule="auto"/>
              <w:rPr>
                <w:sz w:val="24"/>
                <w:szCs w:val="24"/>
              </w:rPr>
            </w:pPr>
            <w:r w:rsidRPr="007E7668">
              <w:rPr>
                <w:sz w:val="24"/>
                <w:szCs w:val="24"/>
              </w:rPr>
              <w:t>Обеспечение антитеррористической защищенности зданий и сооружений</w:t>
            </w:r>
          </w:p>
        </w:tc>
        <w:tc>
          <w:tcPr>
            <w:tcW w:w="709" w:type="dxa"/>
          </w:tcPr>
          <w:p w:rsidR="007952AC" w:rsidRPr="00CD697B" w:rsidRDefault="00CD697B" w:rsidP="00F92B04">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7</w:t>
            </w:r>
            <w:r w:rsidR="00F92B04">
              <w:rPr>
                <w:rFonts w:eastAsia="Century Gothic"/>
                <w:b w:val="0"/>
                <w:bCs w:val="0"/>
                <w:sz w:val="24"/>
                <w:szCs w:val="24"/>
              </w:rPr>
              <w:t>1</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lang w:val="en-US"/>
              </w:rPr>
            </w:pPr>
            <w:r w:rsidRPr="007E7668">
              <w:rPr>
                <w:b w:val="0"/>
                <w:bCs w:val="0"/>
                <w:sz w:val="24"/>
                <w:szCs w:val="24"/>
                <w:lang w:val="en-US"/>
              </w:rPr>
              <w:t>VIII</w:t>
            </w:r>
          </w:p>
        </w:tc>
        <w:tc>
          <w:tcPr>
            <w:tcW w:w="9214" w:type="dxa"/>
          </w:tcPr>
          <w:p w:rsidR="007952AC" w:rsidRPr="007E7668" w:rsidRDefault="007952AC" w:rsidP="005948BF">
            <w:pPr>
              <w:pStyle w:val="20"/>
              <w:shd w:val="clear" w:color="auto" w:fill="auto"/>
              <w:spacing w:line="240" w:lineRule="auto"/>
              <w:rPr>
                <w:sz w:val="24"/>
                <w:szCs w:val="24"/>
              </w:rPr>
            </w:pPr>
            <w:r w:rsidRPr="007E7668">
              <w:rPr>
                <w:b w:val="0"/>
                <w:bCs w:val="0"/>
                <w:sz w:val="24"/>
                <w:szCs w:val="24"/>
              </w:rPr>
              <w:t>Расчетные показатели доступной среды для маломобильных групп населения</w:t>
            </w:r>
          </w:p>
        </w:tc>
        <w:tc>
          <w:tcPr>
            <w:tcW w:w="709" w:type="dxa"/>
          </w:tcPr>
          <w:p w:rsidR="007952AC" w:rsidRPr="00CD697B" w:rsidRDefault="00CD697B" w:rsidP="00F92B04">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7</w:t>
            </w:r>
            <w:r w:rsidR="00F92B04">
              <w:rPr>
                <w:rFonts w:eastAsia="Century Gothic"/>
                <w:b w:val="0"/>
                <w:bCs w:val="0"/>
                <w:sz w:val="24"/>
                <w:szCs w:val="24"/>
              </w:rPr>
              <w:t>1</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lang w:val="en-US"/>
              </w:rPr>
            </w:pPr>
            <w:r w:rsidRPr="007E7668">
              <w:rPr>
                <w:rFonts w:eastAsia="Century Gothic"/>
                <w:b w:val="0"/>
                <w:bCs w:val="0"/>
                <w:sz w:val="24"/>
                <w:szCs w:val="24"/>
                <w:lang w:val="en-US"/>
              </w:rPr>
              <w:t>32</w:t>
            </w:r>
          </w:p>
        </w:tc>
        <w:tc>
          <w:tcPr>
            <w:tcW w:w="9214" w:type="dxa"/>
          </w:tcPr>
          <w:p w:rsidR="007952AC" w:rsidRPr="007E7668" w:rsidRDefault="007952AC" w:rsidP="005948BF">
            <w:pPr>
              <w:pStyle w:val="15"/>
              <w:spacing w:line="240" w:lineRule="auto"/>
              <w:rPr>
                <w:sz w:val="24"/>
                <w:szCs w:val="24"/>
              </w:rPr>
            </w:pPr>
            <w:r w:rsidRPr="007E7668">
              <w:rPr>
                <w:sz w:val="24"/>
                <w:szCs w:val="24"/>
              </w:rPr>
              <w:t>Обеспечение доступности объектов социальной и транспортной инфраструктуры для маломобильных групп населения</w:t>
            </w:r>
          </w:p>
        </w:tc>
        <w:tc>
          <w:tcPr>
            <w:tcW w:w="709" w:type="dxa"/>
          </w:tcPr>
          <w:p w:rsidR="007952AC" w:rsidRPr="00CD697B" w:rsidRDefault="00CD697B" w:rsidP="00F92B04">
            <w:pPr>
              <w:pStyle w:val="12"/>
              <w:keepNext/>
              <w:keepLines/>
              <w:shd w:val="clear" w:color="auto" w:fill="auto"/>
              <w:spacing w:after="0" w:line="240" w:lineRule="auto"/>
              <w:rPr>
                <w:rFonts w:eastAsia="Century Gothic"/>
                <w:b w:val="0"/>
                <w:bCs w:val="0"/>
                <w:sz w:val="24"/>
                <w:szCs w:val="24"/>
              </w:rPr>
            </w:pPr>
            <w:r>
              <w:rPr>
                <w:rFonts w:eastAsia="Century Gothic"/>
                <w:b w:val="0"/>
                <w:bCs w:val="0"/>
                <w:sz w:val="24"/>
                <w:szCs w:val="24"/>
              </w:rPr>
              <w:t>7</w:t>
            </w:r>
            <w:r w:rsidR="00F92B04">
              <w:rPr>
                <w:rFonts w:eastAsia="Century Gothic"/>
                <w:b w:val="0"/>
                <w:bCs w:val="0"/>
                <w:sz w:val="24"/>
                <w:szCs w:val="24"/>
              </w:rPr>
              <w:t>1</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Материалы по обоснованию расчетных показателей</w:t>
            </w:r>
          </w:p>
        </w:tc>
        <w:tc>
          <w:tcPr>
            <w:tcW w:w="709" w:type="dxa"/>
          </w:tcPr>
          <w:p w:rsidR="007952AC" w:rsidRPr="00CD697B" w:rsidRDefault="00CD697B" w:rsidP="00F92B04">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7</w:t>
            </w:r>
            <w:r w:rsidR="00F92B04">
              <w:rPr>
                <w:rFonts w:eastAsia="Century Gothic"/>
                <w:b w:val="0"/>
                <w:bCs w:val="0"/>
                <w:sz w:val="24"/>
                <w:szCs w:val="24"/>
              </w:rPr>
              <w:t>3</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Перечень законодательных актов Российской Федерации</w:t>
            </w:r>
          </w:p>
        </w:tc>
        <w:tc>
          <w:tcPr>
            <w:tcW w:w="709" w:type="dxa"/>
          </w:tcPr>
          <w:p w:rsidR="007952AC" w:rsidRPr="007E7668" w:rsidRDefault="00CD697B" w:rsidP="00F92B04">
            <w:pPr>
              <w:pStyle w:val="12"/>
              <w:keepNext/>
              <w:keepLines/>
              <w:shd w:val="clear" w:color="auto" w:fill="auto"/>
              <w:spacing w:after="0" w:line="240" w:lineRule="auto"/>
              <w:rPr>
                <w:rFonts w:eastAsia="Century Gothic"/>
                <w:b w:val="0"/>
                <w:bCs w:val="0"/>
                <w:sz w:val="24"/>
                <w:szCs w:val="24"/>
              </w:rPr>
            </w:pPr>
            <w:r>
              <w:rPr>
                <w:rFonts w:eastAsia="Century Gothic"/>
                <w:b w:val="0"/>
                <w:bCs w:val="0"/>
                <w:sz w:val="24"/>
                <w:szCs w:val="24"/>
              </w:rPr>
              <w:t>7</w:t>
            </w:r>
            <w:r w:rsidR="00F92B04">
              <w:rPr>
                <w:rFonts w:eastAsia="Century Gothic"/>
                <w:b w:val="0"/>
                <w:bCs w:val="0"/>
                <w:sz w:val="24"/>
                <w:szCs w:val="24"/>
              </w:rPr>
              <w:t>3</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Подзаконные правовые акты РФ</w:t>
            </w:r>
          </w:p>
        </w:tc>
        <w:tc>
          <w:tcPr>
            <w:tcW w:w="709" w:type="dxa"/>
          </w:tcPr>
          <w:p w:rsidR="007952AC" w:rsidRPr="007E7668" w:rsidRDefault="00CD697B" w:rsidP="00F92B04">
            <w:pPr>
              <w:pStyle w:val="12"/>
              <w:keepNext/>
              <w:keepLines/>
              <w:shd w:val="clear" w:color="auto" w:fill="auto"/>
              <w:spacing w:after="0" w:line="240" w:lineRule="auto"/>
              <w:rPr>
                <w:rFonts w:eastAsia="Century Gothic"/>
                <w:b w:val="0"/>
                <w:bCs w:val="0"/>
                <w:sz w:val="24"/>
                <w:szCs w:val="24"/>
              </w:rPr>
            </w:pPr>
            <w:r>
              <w:rPr>
                <w:rFonts w:eastAsia="Century Gothic"/>
                <w:b w:val="0"/>
                <w:bCs w:val="0"/>
                <w:sz w:val="24"/>
                <w:szCs w:val="24"/>
              </w:rPr>
              <w:t>7</w:t>
            </w:r>
            <w:r w:rsidR="00F92B04">
              <w:rPr>
                <w:rFonts w:eastAsia="Century Gothic"/>
                <w:b w:val="0"/>
                <w:bCs w:val="0"/>
                <w:sz w:val="24"/>
                <w:szCs w:val="24"/>
              </w:rPr>
              <w:t>4</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Законы и иные нормативные акты Алтайского края</w:t>
            </w:r>
          </w:p>
        </w:tc>
        <w:tc>
          <w:tcPr>
            <w:tcW w:w="709" w:type="dxa"/>
          </w:tcPr>
          <w:p w:rsidR="007952AC" w:rsidRPr="007E7668" w:rsidRDefault="00CD697B" w:rsidP="00F92B04">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7</w:t>
            </w:r>
            <w:r w:rsidR="00F92B04">
              <w:rPr>
                <w:rFonts w:eastAsia="Century Gothic"/>
                <w:b w:val="0"/>
                <w:bCs w:val="0"/>
                <w:sz w:val="24"/>
                <w:szCs w:val="24"/>
              </w:rPr>
              <w:t>6</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Государственные стандарты РФ (ГОСТ)</w:t>
            </w:r>
          </w:p>
        </w:tc>
        <w:tc>
          <w:tcPr>
            <w:tcW w:w="709" w:type="dxa"/>
          </w:tcPr>
          <w:p w:rsidR="007952AC" w:rsidRPr="007E7668" w:rsidRDefault="00F92B04"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78</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Своды правил по проектированию и строительству (СП)</w:t>
            </w:r>
          </w:p>
        </w:tc>
        <w:tc>
          <w:tcPr>
            <w:tcW w:w="709" w:type="dxa"/>
          </w:tcPr>
          <w:p w:rsidR="007952AC" w:rsidRPr="007E7668" w:rsidRDefault="00F92B04" w:rsidP="00CD697B">
            <w:pPr>
              <w:pStyle w:val="12"/>
              <w:keepNext/>
              <w:keepLines/>
              <w:shd w:val="clear" w:color="auto" w:fill="auto"/>
              <w:spacing w:after="0" w:line="240" w:lineRule="auto"/>
              <w:rPr>
                <w:rFonts w:eastAsia="Century Gothic"/>
                <w:b w:val="0"/>
                <w:bCs w:val="0"/>
                <w:sz w:val="24"/>
                <w:szCs w:val="24"/>
              </w:rPr>
            </w:pPr>
            <w:r>
              <w:rPr>
                <w:rFonts w:eastAsia="Century Gothic"/>
                <w:b w:val="0"/>
                <w:bCs w:val="0"/>
                <w:sz w:val="24"/>
                <w:szCs w:val="24"/>
              </w:rPr>
              <w:t>81</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Строительные нормы (СН)</w:t>
            </w:r>
          </w:p>
        </w:tc>
        <w:tc>
          <w:tcPr>
            <w:tcW w:w="709" w:type="dxa"/>
          </w:tcPr>
          <w:p w:rsidR="007952AC" w:rsidRPr="007E7668" w:rsidRDefault="00F92B04"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81</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Ведомственные строительные нормы (ВСН)</w:t>
            </w:r>
          </w:p>
        </w:tc>
        <w:tc>
          <w:tcPr>
            <w:tcW w:w="709" w:type="dxa"/>
          </w:tcPr>
          <w:p w:rsidR="007952AC" w:rsidRPr="007E7668" w:rsidRDefault="00CD697B" w:rsidP="00F92B04">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8</w:t>
            </w:r>
            <w:r w:rsidR="00F92B04">
              <w:rPr>
                <w:rFonts w:eastAsia="Century Gothic"/>
                <w:b w:val="0"/>
                <w:bCs w:val="0"/>
                <w:sz w:val="24"/>
                <w:szCs w:val="24"/>
              </w:rPr>
              <w:t>1</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Отраслевые нормы</w:t>
            </w:r>
          </w:p>
        </w:tc>
        <w:tc>
          <w:tcPr>
            <w:tcW w:w="709" w:type="dxa"/>
          </w:tcPr>
          <w:p w:rsidR="007952AC" w:rsidRPr="007E7668" w:rsidRDefault="00CD697B" w:rsidP="00F92B04">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8</w:t>
            </w:r>
            <w:r w:rsidR="00F92B04">
              <w:rPr>
                <w:rFonts w:eastAsia="Century Gothic"/>
                <w:b w:val="0"/>
                <w:bCs w:val="0"/>
                <w:sz w:val="24"/>
                <w:szCs w:val="24"/>
              </w:rPr>
              <w:t>1</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Санитарные правила и нормы (СанПиН)</w:t>
            </w:r>
          </w:p>
        </w:tc>
        <w:tc>
          <w:tcPr>
            <w:tcW w:w="709" w:type="dxa"/>
          </w:tcPr>
          <w:p w:rsidR="007952AC" w:rsidRPr="007E7668" w:rsidRDefault="00CD697B" w:rsidP="00F92B04">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8</w:t>
            </w:r>
            <w:r w:rsidR="00F92B04">
              <w:rPr>
                <w:rFonts w:eastAsia="Century Gothic"/>
                <w:b w:val="0"/>
                <w:bCs w:val="0"/>
                <w:sz w:val="24"/>
                <w:szCs w:val="24"/>
              </w:rPr>
              <w:t>2</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Ветеринарно-санитарные правила</w:t>
            </w:r>
          </w:p>
        </w:tc>
        <w:tc>
          <w:tcPr>
            <w:tcW w:w="709" w:type="dxa"/>
          </w:tcPr>
          <w:p w:rsidR="007952AC" w:rsidRPr="007E7668" w:rsidRDefault="00CD697B"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82</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Руководящие документы (РД, СО), (РДС), (МДС)</w:t>
            </w:r>
          </w:p>
        </w:tc>
        <w:tc>
          <w:tcPr>
            <w:tcW w:w="709" w:type="dxa"/>
          </w:tcPr>
          <w:p w:rsidR="007952AC" w:rsidRPr="007E7668" w:rsidRDefault="00CD697B" w:rsidP="00F92B04">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8</w:t>
            </w:r>
            <w:r w:rsidR="00F92B04">
              <w:rPr>
                <w:rFonts w:eastAsia="Century Gothic"/>
                <w:b w:val="0"/>
                <w:bCs w:val="0"/>
                <w:sz w:val="24"/>
                <w:szCs w:val="24"/>
              </w:rPr>
              <w:t>3</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Правила и область применения расчетных показателей</w:t>
            </w:r>
          </w:p>
        </w:tc>
        <w:tc>
          <w:tcPr>
            <w:tcW w:w="709" w:type="dxa"/>
          </w:tcPr>
          <w:p w:rsidR="007952AC" w:rsidRPr="007E7668" w:rsidRDefault="00CD697B"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83</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Приложение А (Термины и определения)</w:t>
            </w:r>
          </w:p>
        </w:tc>
        <w:tc>
          <w:tcPr>
            <w:tcW w:w="709" w:type="dxa"/>
          </w:tcPr>
          <w:p w:rsidR="007952AC" w:rsidRPr="00CD697B" w:rsidRDefault="00CD697B"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85</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Приложение Б (Размеры приусадебных и приквартирных земельных участков)</w:t>
            </w:r>
          </w:p>
        </w:tc>
        <w:tc>
          <w:tcPr>
            <w:tcW w:w="709" w:type="dxa"/>
          </w:tcPr>
          <w:p w:rsidR="007952AC" w:rsidRPr="00CD697B" w:rsidRDefault="00CD697B"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92</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Приложение В (Нормативные показатели плотности застройки территориальных зон)</w:t>
            </w:r>
          </w:p>
        </w:tc>
        <w:tc>
          <w:tcPr>
            <w:tcW w:w="709" w:type="dxa"/>
          </w:tcPr>
          <w:p w:rsidR="007952AC" w:rsidRPr="00CD697B" w:rsidRDefault="00CD697B"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93</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Приложение Г (Плотность застройки кварталов, занимаемых промышленными, сельскохозяйственными и другими производственными объектами)</w:t>
            </w:r>
          </w:p>
        </w:tc>
        <w:tc>
          <w:tcPr>
            <w:tcW w:w="709" w:type="dxa"/>
          </w:tcPr>
          <w:p w:rsidR="007952AC" w:rsidRPr="00CD697B" w:rsidRDefault="00CD697B"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95</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Приложение Д (Площадь и размеры земельных участков складов)</w:t>
            </w:r>
          </w:p>
        </w:tc>
        <w:tc>
          <w:tcPr>
            <w:tcW w:w="709"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1</w:t>
            </w:r>
            <w:r w:rsidR="00CD697B">
              <w:rPr>
                <w:rFonts w:eastAsia="Century Gothic"/>
                <w:b w:val="0"/>
                <w:bCs w:val="0"/>
                <w:sz w:val="24"/>
                <w:szCs w:val="24"/>
              </w:rPr>
              <w:t>09</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Приложение Е (Нормы расчета учреждений и предприятий обслуживания и размеры земельных участков)</w:t>
            </w:r>
          </w:p>
        </w:tc>
        <w:tc>
          <w:tcPr>
            <w:tcW w:w="709"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1</w:t>
            </w:r>
            <w:r w:rsidR="00CD697B">
              <w:rPr>
                <w:rFonts w:eastAsia="Century Gothic"/>
                <w:b w:val="0"/>
                <w:bCs w:val="0"/>
                <w:sz w:val="24"/>
                <w:szCs w:val="24"/>
              </w:rPr>
              <w:t>11</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Приложение Ж (Параметры открытых плоскостных физкультурно-спортивных и физкультурно-рекреационных сооружений)</w:t>
            </w:r>
          </w:p>
        </w:tc>
        <w:tc>
          <w:tcPr>
            <w:tcW w:w="709" w:type="dxa"/>
          </w:tcPr>
          <w:p w:rsidR="007952AC" w:rsidRPr="007E7668" w:rsidRDefault="00CD697B" w:rsidP="00AF5A5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13</w:t>
            </w:r>
            <w:r w:rsidR="00AF5A5F">
              <w:rPr>
                <w:rFonts w:eastAsia="Century Gothic"/>
                <w:b w:val="0"/>
                <w:bCs w:val="0"/>
                <w:sz w:val="24"/>
                <w:szCs w:val="24"/>
              </w:rPr>
              <w:t>6</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Приложение И (Нормы расчета стоянок автомобилей)</w:t>
            </w:r>
          </w:p>
        </w:tc>
        <w:tc>
          <w:tcPr>
            <w:tcW w:w="709" w:type="dxa"/>
          </w:tcPr>
          <w:p w:rsidR="007952AC" w:rsidRPr="007E7668" w:rsidRDefault="007952AC" w:rsidP="00AF5A5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1</w:t>
            </w:r>
            <w:r w:rsidR="00AF5A5F">
              <w:rPr>
                <w:rFonts w:eastAsia="Century Gothic"/>
                <w:b w:val="0"/>
                <w:bCs w:val="0"/>
                <w:sz w:val="24"/>
                <w:szCs w:val="24"/>
              </w:rPr>
              <w:t>41</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Приложение К (Нормы земельных участков гаражей и парков транспортных средств)</w:t>
            </w:r>
          </w:p>
        </w:tc>
        <w:tc>
          <w:tcPr>
            <w:tcW w:w="709" w:type="dxa"/>
          </w:tcPr>
          <w:p w:rsidR="007952AC" w:rsidRPr="007E7668" w:rsidRDefault="007952AC" w:rsidP="00AF5A5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1</w:t>
            </w:r>
            <w:r w:rsidR="00AF5A5F">
              <w:rPr>
                <w:rFonts w:eastAsia="Century Gothic"/>
                <w:b w:val="0"/>
                <w:bCs w:val="0"/>
                <w:sz w:val="24"/>
                <w:szCs w:val="24"/>
              </w:rPr>
              <w:t>4</w:t>
            </w:r>
            <w:r w:rsidR="00CD697B">
              <w:rPr>
                <w:rFonts w:eastAsia="Century Gothic"/>
                <w:b w:val="0"/>
                <w:bCs w:val="0"/>
                <w:sz w:val="24"/>
                <w:szCs w:val="24"/>
              </w:rPr>
              <w:t>7</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Приложение Л (Нормы накопления бытовых отходов)</w:t>
            </w:r>
          </w:p>
        </w:tc>
        <w:tc>
          <w:tcPr>
            <w:tcW w:w="709" w:type="dxa"/>
          </w:tcPr>
          <w:p w:rsidR="007952AC" w:rsidRPr="007E7668" w:rsidRDefault="007952AC" w:rsidP="00AF5A5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1</w:t>
            </w:r>
            <w:r w:rsidR="00AF5A5F">
              <w:rPr>
                <w:rFonts w:eastAsia="Century Gothic"/>
                <w:b w:val="0"/>
                <w:bCs w:val="0"/>
                <w:sz w:val="24"/>
                <w:szCs w:val="24"/>
              </w:rPr>
              <w:t>4</w:t>
            </w:r>
            <w:r w:rsidR="00CD697B">
              <w:rPr>
                <w:rFonts w:eastAsia="Century Gothic"/>
                <w:b w:val="0"/>
                <w:bCs w:val="0"/>
                <w:sz w:val="24"/>
                <w:szCs w:val="24"/>
              </w:rPr>
              <w:t>8</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Приложение М (Укрупненные показатели электропотребления)</w:t>
            </w:r>
          </w:p>
        </w:tc>
        <w:tc>
          <w:tcPr>
            <w:tcW w:w="709" w:type="dxa"/>
          </w:tcPr>
          <w:p w:rsidR="007952AC" w:rsidRPr="007E7668" w:rsidRDefault="007952AC" w:rsidP="00AF5A5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1</w:t>
            </w:r>
            <w:r w:rsidR="00AF5A5F">
              <w:rPr>
                <w:rFonts w:eastAsia="Century Gothic"/>
                <w:b w:val="0"/>
                <w:bCs w:val="0"/>
                <w:sz w:val="24"/>
                <w:szCs w:val="24"/>
              </w:rPr>
              <w:t>4</w:t>
            </w:r>
            <w:r w:rsidR="00CD697B">
              <w:rPr>
                <w:rFonts w:eastAsia="Century Gothic"/>
                <w:b w:val="0"/>
                <w:bCs w:val="0"/>
                <w:sz w:val="24"/>
                <w:szCs w:val="24"/>
              </w:rPr>
              <w:t>9</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Приложение Н (Перечень особо охраняемых природных территорий краевого значения)</w:t>
            </w:r>
          </w:p>
        </w:tc>
        <w:tc>
          <w:tcPr>
            <w:tcW w:w="709"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1</w:t>
            </w:r>
            <w:r w:rsidR="00AF5A5F">
              <w:rPr>
                <w:rFonts w:eastAsia="Century Gothic"/>
                <w:b w:val="0"/>
                <w:bCs w:val="0"/>
                <w:sz w:val="24"/>
                <w:szCs w:val="24"/>
              </w:rPr>
              <w:t>5</w:t>
            </w:r>
            <w:r w:rsidR="00CD697B">
              <w:rPr>
                <w:rFonts w:eastAsia="Century Gothic"/>
                <w:b w:val="0"/>
                <w:bCs w:val="0"/>
                <w:sz w:val="24"/>
                <w:szCs w:val="24"/>
              </w:rPr>
              <w:t>0</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Приложение (Сейсмическое районирование территории Алтайского края)</w:t>
            </w:r>
          </w:p>
        </w:tc>
        <w:tc>
          <w:tcPr>
            <w:tcW w:w="709" w:type="dxa"/>
          </w:tcPr>
          <w:p w:rsidR="007952AC" w:rsidRPr="007E7668" w:rsidRDefault="007952AC" w:rsidP="00AF5A5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1</w:t>
            </w:r>
            <w:r w:rsidR="00AF5A5F">
              <w:rPr>
                <w:rFonts w:eastAsia="Century Gothic"/>
                <w:b w:val="0"/>
                <w:bCs w:val="0"/>
                <w:sz w:val="24"/>
                <w:szCs w:val="24"/>
              </w:rPr>
              <w:t>51</w:t>
            </w:r>
          </w:p>
        </w:tc>
      </w:tr>
    </w:tbl>
    <w:p w:rsidR="00504E72" w:rsidRPr="007952AC" w:rsidRDefault="00504E72" w:rsidP="007952AC">
      <w:pPr>
        <w:tabs>
          <w:tab w:val="left" w:pos="8280"/>
        </w:tabs>
        <w:rPr>
          <w:sz w:val="24"/>
          <w:szCs w:val="24"/>
        </w:rPr>
      </w:pPr>
    </w:p>
    <w:sectPr w:rsidR="00504E72" w:rsidRPr="007952AC" w:rsidSect="00477277">
      <w:footerReference w:type="even" r:id="rId21"/>
      <w:footerReference w:type="default" r:id="rId22"/>
      <w:headerReference w:type="first" r:id="rId23"/>
      <w:footerReference w:type="first" r:id="rId24"/>
      <w:type w:val="continuous"/>
      <w:pgSz w:w="11909" w:h="16838"/>
      <w:pgMar w:top="1134" w:right="567" w:bottom="1134" w:left="1418" w:header="284" w:footer="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57E2" w:rsidRPr="00EE04D3" w:rsidRDefault="003757E2" w:rsidP="00EE04D3">
      <w:pPr>
        <w:pStyle w:val="41"/>
        <w:spacing w:before="0" w:line="240" w:lineRule="auto"/>
        <w:rPr>
          <w:rFonts w:ascii="Calibri" w:eastAsia="Calibri" w:hAnsi="Calibri"/>
          <w:sz w:val="22"/>
          <w:szCs w:val="22"/>
        </w:rPr>
      </w:pPr>
      <w:r>
        <w:separator/>
      </w:r>
    </w:p>
  </w:endnote>
  <w:endnote w:type="continuationSeparator" w:id="0">
    <w:p w:rsidR="003757E2" w:rsidRPr="00EE04D3" w:rsidRDefault="003757E2" w:rsidP="00EE04D3">
      <w:pPr>
        <w:pStyle w:val="41"/>
        <w:spacing w:before="0" w:line="240" w:lineRule="auto"/>
        <w:rPr>
          <w:rFonts w:ascii="Calibri" w:eastAsia="Calibri" w:hAnsi="Calibri"/>
          <w:sz w:val="22"/>
          <w:szCs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Hei">
    <w:altName w:val="黑体"/>
    <w:panose1 w:val="02010600030101010101"/>
    <w:charset w:val="86"/>
    <w:family w:val="modern"/>
    <w:notTrueType/>
    <w:pitch w:val="fixed"/>
    <w:sig w:usb0="00000001" w:usb1="080E0000" w:usb2="00000010" w:usb3="00000000" w:csb0="00040000"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1E00" w:rsidRDefault="00341E00">
    <w:pPr>
      <w:rPr>
        <w:sz w:val="2"/>
        <w:szCs w:val="2"/>
      </w:rPr>
    </w:pPr>
    <w:r>
      <w:rPr>
        <w:noProof/>
        <w:lang w:eastAsia="ru-RU"/>
      </w:rPr>
      <mc:AlternateContent>
        <mc:Choice Requires="wps">
          <w:drawing>
            <wp:anchor distT="0" distB="0" distL="63500" distR="63500" simplePos="0" relativeHeight="251674624" behindDoc="1" locked="0" layoutInCell="1" allowOverlap="1" wp14:anchorId="62497F51" wp14:editId="38A64175">
              <wp:simplePos x="0" y="0"/>
              <wp:positionH relativeFrom="page">
                <wp:posOffset>6720840</wp:posOffset>
              </wp:positionH>
              <wp:positionV relativeFrom="page">
                <wp:posOffset>10267315</wp:posOffset>
              </wp:positionV>
              <wp:extent cx="121920" cy="88265"/>
              <wp:effectExtent l="0" t="0" r="0" b="0"/>
              <wp:wrapNone/>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88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1E00" w:rsidRDefault="00341E00">
                          <w:pPr>
                            <w:spacing w:line="240" w:lineRule="auto"/>
                          </w:pPr>
                          <w:r>
                            <w:fldChar w:fldCharType="begin"/>
                          </w:r>
                          <w:r>
                            <w:instrText xml:space="preserve"> PAGE \* MERGEFORMAT </w:instrText>
                          </w:r>
                          <w:r>
                            <w:fldChar w:fldCharType="separate"/>
                          </w:r>
                          <w:r w:rsidRPr="002341C9">
                            <w:rPr>
                              <w:rStyle w:val="a8"/>
                              <w:rFonts w:eastAsia="Calibri"/>
                              <w:noProof/>
                            </w:rPr>
                            <w:t>43</w:t>
                          </w:r>
                          <w:r>
                            <w:rPr>
                              <w:rStyle w:val="a8"/>
                              <w:rFonts w:eastAsia="Calibri"/>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2497F51" id="_x0000_t202" coordsize="21600,21600" o:spt="202" path="m,l,21600r21600,l21600,xe">
              <v:stroke joinstyle="miter"/>
              <v:path gradientshapeok="t" o:connecttype="rect"/>
            </v:shapetype>
            <v:shape id="Text Box 10" o:spid="_x0000_s1026" type="#_x0000_t202" style="position:absolute;margin-left:529.2pt;margin-top:808.45pt;width:9.6pt;height:6.95pt;z-index:-25164185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" filled="f" stroked="f">
              <v:textbox style="mso-fit-shape-to-text:t" inset="0,0,0,0">
                <w:txbxContent>
                  <w:p w:rsidR="00341E00" w:rsidRDefault="00341E00">
                    <w:pPr>
                      <w:spacing w:line="240" w:lineRule="auto"/>
                    </w:pPr>
                    <w:r>
                      <w:fldChar w:fldCharType="begin"/>
                    </w:r>
                    <w:r>
                      <w:instrText xml:space="preserve"> PAGE \* MERGEFORMAT </w:instrText>
                    </w:r>
                    <w:r>
                      <w:fldChar w:fldCharType="separate"/>
                    </w:r>
                    <w:r w:rsidRPr="002341C9">
                      <w:rPr>
                        <w:rStyle w:val="a8"/>
                        <w:rFonts w:eastAsia="Calibri"/>
                        <w:noProof/>
                      </w:rPr>
                      <w:t>43</w:t>
                    </w:r>
                    <w:r>
                      <w:rPr>
                        <w:rStyle w:val="a8"/>
                        <w:rFonts w:eastAsia="Calibri"/>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1E00" w:rsidRDefault="00341E00">
    <w:pPr>
      <w:rPr>
        <w:sz w:val="2"/>
        <w:szCs w:val="2"/>
      </w:rPr>
    </w:pPr>
    <w:r>
      <w:rPr>
        <w:noProof/>
        <w:lang w:eastAsia="ru-RU"/>
      </w:rPr>
      <mc:AlternateContent>
        <mc:Choice Requires="wps">
          <w:drawing>
            <wp:anchor distT="0" distB="0" distL="63500" distR="63500" simplePos="0" relativeHeight="251675648" behindDoc="1" locked="0" layoutInCell="1" allowOverlap="1" wp14:anchorId="5D2A0915" wp14:editId="30AB53D4">
              <wp:simplePos x="0" y="0"/>
              <wp:positionH relativeFrom="page">
                <wp:posOffset>6720840</wp:posOffset>
              </wp:positionH>
              <wp:positionV relativeFrom="page">
                <wp:posOffset>10267315</wp:posOffset>
              </wp:positionV>
              <wp:extent cx="81915" cy="323215"/>
              <wp:effectExtent l="0" t="0" r="0" b="0"/>
              <wp:wrapNone/>
              <wp:docPr id="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1E00" w:rsidRPr="00160865" w:rsidRDefault="00341E00" w:rsidP="00160865"/>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D2A0915" id="_x0000_t202" coordsize="21600,21600" o:spt="202" path="m,l,21600r21600,l21600,xe">
              <v:stroke joinstyle="miter"/>
              <v:path gradientshapeok="t" o:connecttype="rect"/>
            </v:shapetype>
            <v:shape id="Text Box 11" o:spid="_x0000_s1027" type="#_x0000_t202" style="position:absolute;margin-left:529.2pt;margin-top:808.45pt;width:6.45pt;height:25.45pt;z-index:-25164083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" filled="f" stroked="f">
              <v:textbox style="mso-fit-shape-to-text:t" inset="0,0,0,0">
                <w:txbxContent>
                  <w:p w:rsidR="00341E00" w:rsidRPr="00160865" w:rsidRDefault="00341E00" w:rsidP="00160865"/>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6067876"/>
      <w:docPartObj>
        <w:docPartGallery w:val="Page Numbers (Bottom of Page)"/>
        <w:docPartUnique/>
      </w:docPartObj>
    </w:sdtPr>
    <w:sdtEndPr/>
    <w:sdtContent>
      <w:p w:rsidR="00341E00" w:rsidRDefault="00341E00">
        <w:pPr>
          <w:pStyle w:val="af"/>
          <w:jc w:val="right"/>
        </w:pPr>
        <w:r>
          <w:fldChar w:fldCharType="begin"/>
        </w:r>
        <w:r>
          <w:instrText>PAGE   \* MERGEFORMAT</w:instrText>
        </w:r>
        <w:r>
          <w:fldChar w:fldCharType="separate"/>
        </w:r>
        <w:r w:rsidR="00B2604D">
          <w:rPr>
            <w:noProof/>
          </w:rPr>
          <w:t>46</w:t>
        </w:r>
        <w:r>
          <w:fldChar w:fldCharType="end"/>
        </w:r>
      </w:p>
    </w:sdtContent>
  </w:sdt>
  <w:p w:rsidR="00341E00" w:rsidRDefault="00341E00">
    <w:pPr>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1E00" w:rsidRDefault="00341E00">
    <w:pPr>
      <w:rPr>
        <w:sz w:val="2"/>
        <w:szCs w:val="2"/>
      </w:rPr>
    </w:pPr>
    <w:r>
      <w:rPr>
        <w:noProof/>
        <w:lang w:eastAsia="ru-RU"/>
      </w:rPr>
      <mc:AlternateContent>
        <mc:Choice Requires="wps">
          <w:drawing>
            <wp:anchor distT="0" distB="0" distL="63500" distR="63500" simplePos="0" relativeHeight="251669504" behindDoc="1" locked="0" layoutInCell="1" allowOverlap="1" wp14:anchorId="677B0512" wp14:editId="757E6E3C">
              <wp:simplePos x="0" y="0"/>
              <wp:positionH relativeFrom="page">
                <wp:posOffset>6720840</wp:posOffset>
              </wp:positionH>
              <wp:positionV relativeFrom="page">
                <wp:posOffset>10267315</wp:posOffset>
              </wp:positionV>
              <wp:extent cx="121920" cy="88265"/>
              <wp:effectExtent l="0" t="0" r="0" b="0"/>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88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1E00" w:rsidRDefault="00341E00">
                          <w:pPr>
                            <w:spacing w:line="240" w:lineRule="auto"/>
                          </w:pPr>
                          <w:r>
                            <w:fldChar w:fldCharType="begin"/>
                          </w:r>
                          <w:r>
                            <w:instrText xml:space="preserve"> PAGE \* MERGEFORMAT </w:instrText>
                          </w:r>
                          <w:r>
                            <w:fldChar w:fldCharType="separate"/>
                          </w:r>
                          <w:r w:rsidRPr="00965D68">
                            <w:rPr>
                              <w:rStyle w:val="a8"/>
                              <w:rFonts w:eastAsia="Calibri"/>
                              <w:noProof/>
                            </w:rPr>
                            <w:t>139</w:t>
                          </w:r>
                          <w:r>
                            <w:rPr>
                              <w:rStyle w:val="a8"/>
                              <w:rFonts w:eastAsia="Calibri"/>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77B0512" id="_x0000_t202" coordsize="21600,21600" o:spt="202" path="m,l,21600r21600,l21600,xe">
              <v:stroke joinstyle="miter"/>
              <v:path gradientshapeok="t" o:connecttype="rect"/>
            </v:shapetype>
            <v:shape id="_x0000_s1028" type="#_x0000_t202" style="position:absolute;margin-left:529.2pt;margin-top:808.45pt;width:9.6pt;height:6.95pt;z-index:-25164697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" filled="f" stroked="f">
              <v:textbox style="mso-fit-shape-to-text:t" inset="0,0,0,0">
                <w:txbxContent>
                  <w:p w:rsidR="00341E00" w:rsidRDefault="00341E00">
                    <w:pPr>
                      <w:spacing w:line="240" w:lineRule="auto"/>
                    </w:pPr>
                    <w:r>
                      <w:fldChar w:fldCharType="begin"/>
                    </w:r>
                    <w:r>
                      <w:instrText xml:space="preserve"> PAGE \* MERGEFORMAT </w:instrText>
                    </w:r>
                    <w:r>
                      <w:fldChar w:fldCharType="separate"/>
                    </w:r>
                    <w:r w:rsidRPr="00965D68">
                      <w:rPr>
                        <w:rStyle w:val="a8"/>
                        <w:rFonts w:eastAsia="Calibri"/>
                        <w:noProof/>
                      </w:rPr>
                      <w:t>139</w:t>
                    </w:r>
                    <w:r>
                      <w:rPr>
                        <w:rStyle w:val="a8"/>
                        <w:rFonts w:eastAsia="Calibri"/>
                        <w:noProof/>
                      </w:rPr>
                      <w:fldChar w:fldCharType="end"/>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1E00" w:rsidRDefault="00341E00">
    <w:pPr>
      <w:rPr>
        <w:sz w:val="2"/>
        <w:szCs w:val="2"/>
      </w:rPr>
    </w:pPr>
    <w:r>
      <w:rPr>
        <w:noProof/>
        <w:lang w:eastAsia="ru-RU"/>
      </w:rPr>
      <mc:AlternateContent>
        <mc:Choice Requires="wps">
          <w:drawing>
            <wp:anchor distT="0" distB="0" distL="63500" distR="63500" simplePos="0" relativeHeight="251670528" behindDoc="1" locked="0" layoutInCell="1" allowOverlap="1" wp14:anchorId="0E57E6D1" wp14:editId="5D3E8C82">
              <wp:simplePos x="0" y="0"/>
              <wp:positionH relativeFrom="page">
                <wp:posOffset>6720840</wp:posOffset>
              </wp:positionH>
              <wp:positionV relativeFrom="page">
                <wp:posOffset>10267315</wp:posOffset>
              </wp:positionV>
              <wp:extent cx="81915" cy="323215"/>
              <wp:effectExtent l="0" t="0" r="0" b="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1E00" w:rsidRPr="00160865" w:rsidRDefault="00341E00" w:rsidP="00160865"/>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E57E6D1" id="_x0000_t202" coordsize="21600,21600" o:spt="202" path="m,l,21600r21600,l21600,xe">
              <v:stroke joinstyle="miter"/>
              <v:path gradientshapeok="t" o:connecttype="rect"/>
            </v:shapetype>
            <v:shape id="_x0000_s1029" type="#_x0000_t202" style="position:absolute;margin-left:529.2pt;margin-top:808.45pt;width:6.45pt;height:25.45pt;z-index:-2516459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" filled="f" stroked="f">
              <v:textbox style="mso-fit-shape-to-text:t" inset="0,0,0,0">
                <w:txbxContent>
                  <w:p w:rsidR="00341E00" w:rsidRPr="00160865" w:rsidRDefault="00341E00" w:rsidP="00160865"/>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1E00" w:rsidRDefault="00341E00">
    <w:pPr>
      <w:rPr>
        <w:sz w:val="2"/>
        <w:szCs w:val="2"/>
      </w:rPr>
    </w:pPr>
    <w:r>
      <w:rPr>
        <w:noProof/>
        <w:lang w:eastAsia="ru-RU"/>
      </w:rPr>
      <mc:AlternateContent>
        <mc:Choice Requires="wps">
          <w:drawing>
            <wp:anchor distT="0" distB="0" distL="63500" distR="63500" simplePos="0" relativeHeight="251672576" behindDoc="1" locked="0" layoutInCell="1" allowOverlap="1" wp14:anchorId="43A133FD" wp14:editId="1A5445CE">
              <wp:simplePos x="0" y="0"/>
              <wp:positionH relativeFrom="page">
                <wp:posOffset>6736080</wp:posOffset>
              </wp:positionH>
              <wp:positionV relativeFrom="page">
                <wp:posOffset>10129520</wp:posOffset>
              </wp:positionV>
              <wp:extent cx="81915" cy="297815"/>
              <wp:effectExtent l="1905" t="4445" r="635" b="2540"/>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 cy="297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1E00" w:rsidRDefault="00341E00">
                          <w:pPr>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3A133FD" id="_x0000_t202" coordsize="21600,21600" o:spt="202" path="m,l,21600r21600,l21600,xe">
              <v:stroke joinstyle="miter"/>
              <v:path gradientshapeok="t" o:connecttype="rect"/>
            </v:shapetype>
            <v:shape id="Text Box 13" o:spid="_x0000_s1030" type="#_x0000_t202" style="position:absolute;margin-left:530.4pt;margin-top:797.6pt;width:6.45pt;height:23.45pt;z-index:-25164390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" filled="f" stroked="f">
              <v:textbox style="mso-fit-shape-to-text:t" inset="0,0,0,0">
                <w:txbxContent>
                  <w:p w:rsidR="00341E00" w:rsidRDefault="00341E00">
                    <w:pPr>
                      <w:spacing w:line="240" w:lineRule="auto"/>
                    </w:pPr>
                  </w:p>
                </w:txbxContent>
              </v:textbox>
              <w10:wrap anchorx="page" anchory="page"/>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1E00" w:rsidRDefault="00341E00"/>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1E00" w:rsidRPr="00477277" w:rsidRDefault="00341E00" w:rsidP="00477277">
    <w:pPr>
      <w:pStyle w:val="af"/>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1E00" w:rsidRDefault="00341E0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57E2" w:rsidRPr="00EE04D3" w:rsidRDefault="003757E2" w:rsidP="00EE04D3">
      <w:pPr>
        <w:pStyle w:val="41"/>
        <w:spacing w:before="0" w:line="240" w:lineRule="auto"/>
        <w:rPr>
          <w:rFonts w:ascii="Calibri" w:eastAsia="Calibri" w:hAnsi="Calibri"/>
          <w:sz w:val="22"/>
          <w:szCs w:val="22"/>
        </w:rPr>
      </w:pPr>
      <w:r>
        <w:separator/>
      </w:r>
    </w:p>
  </w:footnote>
  <w:footnote w:type="continuationSeparator" w:id="0">
    <w:p w:rsidR="003757E2" w:rsidRPr="00EE04D3" w:rsidRDefault="003757E2" w:rsidP="00EE04D3">
      <w:pPr>
        <w:pStyle w:val="41"/>
        <w:spacing w:before="0" w:line="240" w:lineRule="auto"/>
        <w:rPr>
          <w:rFonts w:ascii="Calibri" w:eastAsia="Calibri" w:hAnsi="Calibri"/>
          <w:sz w:val="22"/>
          <w:szCs w:val="22"/>
        </w:rPr>
      </w:pPr>
      <w:r>
        <w:continuationSeparator/>
      </w:r>
    </w:p>
  </w:footnote>
  <w:footnote w:id="1">
    <w:p w:rsidR="00341E00" w:rsidRPr="0006544B" w:rsidRDefault="00341E00" w:rsidP="0006544B">
      <w:pPr>
        <w:pStyle w:val="af5"/>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1E00" w:rsidRPr="006777E5" w:rsidRDefault="00341E00">
    <w:pPr>
      <w:pStyle w:val="ad"/>
      <w:jc w:val="right"/>
      <w:rPr>
        <w:rFonts w:ascii="Times New Roman" w:hAnsi="Times New Roman"/>
        <w:sz w:val="24"/>
        <w:szCs w:val="24"/>
      </w:rPr>
    </w:pPr>
  </w:p>
  <w:p w:rsidR="00341E00" w:rsidRDefault="00341E00">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1E00" w:rsidRPr="006777E5" w:rsidRDefault="00341E00">
    <w:pPr>
      <w:pStyle w:val="ad"/>
      <w:jc w:val="right"/>
      <w:rPr>
        <w:rFonts w:ascii="Times New Roman" w:hAnsi="Times New Roman"/>
        <w:sz w:val="24"/>
        <w:szCs w:val="24"/>
      </w:rPr>
    </w:pPr>
  </w:p>
  <w:p w:rsidR="00341E00" w:rsidRDefault="00341E00">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1E00" w:rsidRDefault="00341E0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6793C"/>
    <w:multiLevelType w:val="multilevel"/>
    <w:tmpl w:val="38C09FD6"/>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2C7F22"/>
    <w:multiLevelType w:val="multilevel"/>
    <w:tmpl w:val="A788B74E"/>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732088"/>
    <w:multiLevelType w:val="hybridMultilevel"/>
    <w:tmpl w:val="EA86BECE"/>
    <w:lvl w:ilvl="0" w:tplc="1FE275CE">
      <w:start w:val="2"/>
      <w:numFmt w:val="upperRoman"/>
      <w:lvlText w:val="%1."/>
      <w:lvlJc w:val="left"/>
      <w:pPr>
        <w:ind w:left="1080" w:hanging="72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2E70268"/>
    <w:multiLevelType w:val="hybridMultilevel"/>
    <w:tmpl w:val="F620E5E6"/>
    <w:lvl w:ilvl="0" w:tplc="04190011">
      <w:start w:val="1"/>
      <w:numFmt w:val="decimal"/>
      <w:lvlText w:val="%1)"/>
      <w:lvlJc w:val="left"/>
      <w:pPr>
        <w:ind w:left="740" w:hanging="360"/>
      </w:pPr>
    </w:lvl>
    <w:lvl w:ilvl="1" w:tplc="04190019" w:tentative="1">
      <w:start w:val="1"/>
      <w:numFmt w:val="lowerLetter"/>
      <w:lvlText w:val="%2."/>
      <w:lvlJc w:val="left"/>
      <w:pPr>
        <w:ind w:left="1460" w:hanging="360"/>
      </w:pPr>
    </w:lvl>
    <w:lvl w:ilvl="2" w:tplc="0419001B" w:tentative="1">
      <w:start w:val="1"/>
      <w:numFmt w:val="lowerRoman"/>
      <w:lvlText w:val="%3."/>
      <w:lvlJc w:val="right"/>
      <w:pPr>
        <w:ind w:left="2180" w:hanging="180"/>
      </w:pPr>
    </w:lvl>
    <w:lvl w:ilvl="3" w:tplc="0419000F" w:tentative="1">
      <w:start w:val="1"/>
      <w:numFmt w:val="decimal"/>
      <w:lvlText w:val="%4."/>
      <w:lvlJc w:val="left"/>
      <w:pPr>
        <w:ind w:left="2900" w:hanging="360"/>
      </w:pPr>
    </w:lvl>
    <w:lvl w:ilvl="4" w:tplc="04190019" w:tentative="1">
      <w:start w:val="1"/>
      <w:numFmt w:val="lowerLetter"/>
      <w:lvlText w:val="%5."/>
      <w:lvlJc w:val="left"/>
      <w:pPr>
        <w:ind w:left="3620" w:hanging="360"/>
      </w:pPr>
    </w:lvl>
    <w:lvl w:ilvl="5" w:tplc="0419001B" w:tentative="1">
      <w:start w:val="1"/>
      <w:numFmt w:val="lowerRoman"/>
      <w:lvlText w:val="%6."/>
      <w:lvlJc w:val="right"/>
      <w:pPr>
        <w:ind w:left="4340" w:hanging="180"/>
      </w:pPr>
    </w:lvl>
    <w:lvl w:ilvl="6" w:tplc="0419000F" w:tentative="1">
      <w:start w:val="1"/>
      <w:numFmt w:val="decimal"/>
      <w:lvlText w:val="%7."/>
      <w:lvlJc w:val="left"/>
      <w:pPr>
        <w:ind w:left="5060" w:hanging="360"/>
      </w:pPr>
    </w:lvl>
    <w:lvl w:ilvl="7" w:tplc="04190019" w:tentative="1">
      <w:start w:val="1"/>
      <w:numFmt w:val="lowerLetter"/>
      <w:lvlText w:val="%8."/>
      <w:lvlJc w:val="left"/>
      <w:pPr>
        <w:ind w:left="5780" w:hanging="360"/>
      </w:pPr>
    </w:lvl>
    <w:lvl w:ilvl="8" w:tplc="0419001B" w:tentative="1">
      <w:start w:val="1"/>
      <w:numFmt w:val="lowerRoman"/>
      <w:lvlText w:val="%9."/>
      <w:lvlJc w:val="right"/>
      <w:pPr>
        <w:ind w:left="6500" w:hanging="180"/>
      </w:pPr>
    </w:lvl>
  </w:abstractNum>
  <w:abstractNum w:abstractNumId="4">
    <w:nsid w:val="032A0C12"/>
    <w:multiLevelType w:val="multilevel"/>
    <w:tmpl w:val="BF50000A"/>
    <w:lvl w:ilvl="0">
      <w:start w:val="12"/>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35F0B6D"/>
    <w:multiLevelType w:val="multilevel"/>
    <w:tmpl w:val="5522851A"/>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45B3B58"/>
    <w:multiLevelType w:val="multilevel"/>
    <w:tmpl w:val="E41219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47945C6"/>
    <w:multiLevelType w:val="multilevel"/>
    <w:tmpl w:val="DA6CF87E"/>
    <w:lvl w:ilvl="0">
      <w:start w:val="11"/>
      <w:numFmt w:val="decimal"/>
      <w:lvlText w:val="%1."/>
      <w:lvlJc w:val="left"/>
      <w:pPr>
        <w:ind w:left="576" w:hanging="576"/>
      </w:pPr>
      <w:rPr>
        <w:rFonts w:hint="default"/>
      </w:rPr>
    </w:lvl>
    <w:lvl w:ilvl="1">
      <w:start w:val="3"/>
      <w:numFmt w:val="decimal"/>
      <w:lvlText w:val="%1.%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04E56497"/>
    <w:multiLevelType w:val="multilevel"/>
    <w:tmpl w:val="CA7EC04E"/>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5D74554"/>
    <w:multiLevelType w:val="multilevel"/>
    <w:tmpl w:val="A76EBEE2"/>
    <w:lvl w:ilvl="0">
      <w:start w:val="6"/>
      <w:numFmt w:val="decimal"/>
      <w:lvlText w:val="%1."/>
      <w:lvlJc w:val="left"/>
      <w:pPr>
        <w:ind w:left="576" w:hanging="576"/>
      </w:pPr>
      <w:rPr>
        <w:rFonts w:hint="default"/>
      </w:rPr>
    </w:lvl>
    <w:lvl w:ilvl="1">
      <w:start w:val="2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060B1395"/>
    <w:multiLevelType w:val="hybridMultilevel"/>
    <w:tmpl w:val="9E1AED04"/>
    <w:lvl w:ilvl="0" w:tplc="894C8B2C">
      <w:start w:val="48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6190EF5"/>
    <w:multiLevelType w:val="multilevel"/>
    <w:tmpl w:val="16B2F73E"/>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6ED6F8E"/>
    <w:multiLevelType w:val="multilevel"/>
    <w:tmpl w:val="64904598"/>
    <w:lvl w:ilvl="0">
      <w:start w:val="2"/>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80A18DF"/>
    <w:multiLevelType w:val="multilevel"/>
    <w:tmpl w:val="6966C4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8CB0824"/>
    <w:multiLevelType w:val="multilevel"/>
    <w:tmpl w:val="08642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09064B44"/>
    <w:multiLevelType w:val="multilevel"/>
    <w:tmpl w:val="CEE4A006"/>
    <w:lvl w:ilvl="0">
      <w:start w:val="5"/>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093323E6"/>
    <w:multiLevelType w:val="multilevel"/>
    <w:tmpl w:val="E2FA4C12"/>
    <w:lvl w:ilvl="0">
      <w:start w:val="8"/>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0E6C7419"/>
    <w:multiLevelType w:val="multilevel"/>
    <w:tmpl w:val="08703090"/>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0EF5096C"/>
    <w:multiLevelType w:val="multilevel"/>
    <w:tmpl w:val="4566C408"/>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0FED3BD9"/>
    <w:multiLevelType w:val="multilevel"/>
    <w:tmpl w:val="453CA2DE"/>
    <w:lvl w:ilvl="0">
      <w:start w:val="11"/>
      <w:numFmt w:val="decimal"/>
      <w:lvlText w:val="%1."/>
      <w:lvlJc w:val="left"/>
      <w:pPr>
        <w:ind w:left="576" w:hanging="576"/>
      </w:pPr>
      <w:rPr>
        <w:rFonts w:hint="default"/>
      </w:rPr>
    </w:lvl>
    <w:lvl w:ilvl="1">
      <w:start w:val="6"/>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20">
    <w:nsid w:val="161A1B41"/>
    <w:multiLevelType w:val="hybridMultilevel"/>
    <w:tmpl w:val="7F9AB01E"/>
    <w:lvl w:ilvl="0" w:tplc="C164B8C6">
      <w:start w:val="1"/>
      <w:numFmt w:val="bullet"/>
      <w:lvlText w:val="-"/>
      <w:lvlJc w:val="left"/>
      <w:pPr>
        <w:ind w:left="720" w:hanging="360"/>
      </w:pPr>
      <w:rPr>
        <w:rFonts w:ascii="Calibri" w:eastAsia="Times New Roman" w:hAnsi="Calibri"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17FF47F1"/>
    <w:multiLevelType w:val="multilevel"/>
    <w:tmpl w:val="AEE64758"/>
    <w:lvl w:ilvl="0">
      <w:start w:val="2008"/>
      <w:numFmt w:val="decimal"/>
      <w:lvlText w:val="05.02.%1"/>
      <w:lvlJc w:val="left"/>
      <w:rPr>
        <w:rFonts w:ascii="Times New Roman" w:eastAsia="Times New Roman" w:hAnsi="Times New Roman" w:cs="Times New Roman"/>
        <w:b w:val="0"/>
        <w:bCs/>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9C8533A"/>
    <w:multiLevelType w:val="hybridMultilevel"/>
    <w:tmpl w:val="52249354"/>
    <w:lvl w:ilvl="0" w:tplc="04190011">
      <w:start w:val="1"/>
      <w:numFmt w:val="decimal"/>
      <w:lvlText w:val="%1)"/>
      <w:lvlJc w:val="left"/>
      <w:pPr>
        <w:ind w:left="1571" w:hanging="360"/>
      </w:pPr>
    </w:lvl>
    <w:lvl w:ilvl="1" w:tplc="04190019">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3">
    <w:nsid w:val="1BCC2A52"/>
    <w:multiLevelType w:val="multilevel"/>
    <w:tmpl w:val="9258BF16"/>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1D44679E"/>
    <w:multiLevelType w:val="multilevel"/>
    <w:tmpl w:val="B2E0C3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1E47339D"/>
    <w:multiLevelType w:val="multilevel"/>
    <w:tmpl w:val="B6FEA362"/>
    <w:lvl w:ilvl="0">
      <w:start w:val="10"/>
      <w:numFmt w:val="decimal"/>
      <w:lvlText w:val="%1"/>
      <w:lvlJc w:val="left"/>
      <w:pPr>
        <w:ind w:left="540" w:hanging="540"/>
      </w:pPr>
      <w:rPr>
        <w:rFonts w:hint="default"/>
      </w:rPr>
    </w:lvl>
    <w:lvl w:ilvl="1">
      <w:start w:val="5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1FA40E5B"/>
    <w:multiLevelType w:val="multilevel"/>
    <w:tmpl w:val="676C19E6"/>
    <w:lvl w:ilvl="0">
      <w:start w:val="13"/>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218A5AD8"/>
    <w:multiLevelType w:val="multilevel"/>
    <w:tmpl w:val="BC0215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241C0D5C"/>
    <w:multiLevelType w:val="multilevel"/>
    <w:tmpl w:val="8E049D04"/>
    <w:lvl w:ilvl="0">
      <w:start w:val="20"/>
      <w:numFmt w:val="decimal"/>
      <w:lvlText w:val="%1."/>
      <w:lvlJc w:val="left"/>
      <w:pPr>
        <w:ind w:left="555" w:hanging="555"/>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26DB5332"/>
    <w:multiLevelType w:val="hybridMultilevel"/>
    <w:tmpl w:val="D4462F60"/>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0">
    <w:nsid w:val="29E32F21"/>
    <w:multiLevelType w:val="multilevel"/>
    <w:tmpl w:val="6414E320"/>
    <w:lvl w:ilvl="0">
      <w:start w:val="15"/>
      <w:numFmt w:val="decimal"/>
      <w:lvlText w:val="%1."/>
      <w:lvlJc w:val="left"/>
      <w:pPr>
        <w:ind w:left="576" w:hanging="576"/>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31">
    <w:nsid w:val="29FA12FC"/>
    <w:multiLevelType w:val="multilevel"/>
    <w:tmpl w:val="831AFE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2AF52A00"/>
    <w:multiLevelType w:val="multilevel"/>
    <w:tmpl w:val="0994CDEC"/>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2B1E50E1"/>
    <w:multiLevelType w:val="multilevel"/>
    <w:tmpl w:val="F85443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2C376F32"/>
    <w:multiLevelType w:val="multilevel"/>
    <w:tmpl w:val="F2A064F0"/>
    <w:lvl w:ilvl="0">
      <w:start w:val="25"/>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2C951EE1"/>
    <w:multiLevelType w:val="multilevel"/>
    <w:tmpl w:val="D480F00E"/>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2F3B2E01"/>
    <w:multiLevelType w:val="multilevel"/>
    <w:tmpl w:val="4A96D97E"/>
    <w:lvl w:ilvl="0">
      <w:start w:val="19"/>
      <w:numFmt w:val="decimal"/>
      <w:lvlText w:val="%1."/>
      <w:lvlJc w:val="left"/>
      <w:pPr>
        <w:ind w:left="555" w:hanging="55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nsid w:val="30055D9F"/>
    <w:multiLevelType w:val="multilevel"/>
    <w:tmpl w:val="CD724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316538C5"/>
    <w:multiLevelType w:val="hybridMultilevel"/>
    <w:tmpl w:val="1B82CDBC"/>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9">
    <w:nsid w:val="332264BA"/>
    <w:multiLevelType w:val="multilevel"/>
    <w:tmpl w:val="21F40E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33C55807"/>
    <w:multiLevelType w:val="multilevel"/>
    <w:tmpl w:val="311A0E38"/>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34543B6F"/>
    <w:multiLevelType w:val="multilevel"/>
    <w:tmpl w:val="6156B0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359E2550"/>
    <w:multiLevelType w:val="multilevel"/>
    <w:tmpl w:val="78CA40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373E0A87"/>
    <w:multiLevelType w:val="multilevel"/>
    <w:tmpl w:val="FD66FB7E"/>
    <w:lvl w:ilvl="0">
      <w:start w:val="15"/>
      <w:numFmt w:val="decimal"/>
      <w:lvlText w:val="%1."/>
      <w:lvlJc w:val="left"/>
      <w:pPr>
        <w:ind w:left="720" w:hanging="720"/>
      </w:pPr>
      <w:rPr>
        <w:rFonts w:hint="default"/>
      </w:rPr>
    </w:lvl>
    <w:lvl w:ilvl="1">
      <w:start w:val="1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nsid w:val="37737ABA"/>
    <w:multiLevelType w:val="multilevel"/>
    <w:tmpl w:val="2EFCBEDC"/>
    <w:lvl w:ilvl="0">
      <w:start w:val="11"/>
      <w:numFmt w:val="decimal"/>
      <w:lvlText w:val="%1."/>
      <w:lvlJc w:val="left"/>
      <w:pPr>
        <w:ind w:left="708" w:hanging="708"/>
      </w:pPr>
      <w:rPr>
        <w:rFonts w:hint="default"/>
      </w:rPr>
    </w:lvl>
    <w:lvl w:ilvl="1">
      <w:start w:val="3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nsid w:val="3A0F1369"/>
    <w:multiLevelType w:val="multilevel"/>
    <w:tmpl w:val="CC7ADF26"/>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3A922980"/>
    <w:multiLevelType w:val="multilevel"/>
    <w:tmpl w:val="A6B4FBE8"/>
    <w:lvl w:ilvl="0">
      <w:start w:val="10"/>
      <w:numFmt w:val="decimal"/>
      <w:lvlText w:val="%1."/>
      <w:lvlJc w:val="left"/>
      <w:pPr>
        <w:ind w:left="720" w:hanging="720"/>
      </w:pPr>
      <w:rPr>
        <w:rFonts w:hint="default"/>
      </w:rPr>
    </w:lvl>
    <w:lvl w:ilvl="1">
      <w:start w:val="5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nsid w:val="3B254457"/>
    <w:multiLevelType w:val="multilevel"/>
    <w:tmpl w:val="13BA0DC6"/>
    <w:lvl w:ilvl="0">
      <w:start w:val="14"/>
      <w:numFmt w:val="decimal"/>
      <w:lvlText w:val="1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3C6419CD"/>
    <w:multiLevelType w:val="multilevel"/>
    <w:tmpl w:val="B1F0EF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3D510657"/>
    <w:multiLevelType w:val="hybridMultilevel"/>
    <w:tmpl w:val="AD04E9CC"/>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0">
    <w:nsid w:val="3EEB0244"/>
    <w:multiLevelType w:val="hybridMultilevel"/>
    <w:tmpl w:val="1C589B72"/>
    <w:lvl w:ilvl="0" w:tplc="04190011">
      <w:start w:val="1"/>
      <w:numFmt w:val="decimal"/>
      <w:lvlText w:val="%1)"/>
      <w:lvlJc w:val="left"/>
      <w:pPr>
        <w:ind w:left="1460" w:hanging="360"/>
      </w:pPr>
    </w:lvl>
    <w:lvl w:ilvl="1" w:tplc="04190019" w:tentative="1">
      <w:start w:val="1"/>
      <w:numFmt w:val="lowerLetter"/>
      <w:lvlText w:val="%2."/>
      <w:lvlJc w:val="left"/>
      <w:pPr>
        <w:ind w:left="2180" w:hanging="360"/>
      </w:pPr>
    </w:lvl>
    <w:lvl w:ilvl="2" w:tplc="0419001B" w:tentative="1">
      <w:start w:val="1"/>
      <w:numFmt w:val="lowerRoman"/>
      <w:lvlText w:val="%3."/>
      <w:lvlJc w:val="right"/>
      <w:pPr>
        <w:ind w:left="2900" w:hanging="180"/>
      </w:pPr>
    </w:lvl>
    <w:lvl w:ilvl="3" w:tplc="0419000F" w:tentative="1">
      <w:start w:val="1"/>
      <w:numFmt w:val="decimal"/>
      <w:lvlText w:val="%4."/>
      <w:lvlJc w:val="left"/>
      <w:pPr>
        <w:ind w:left="3620" w:hanging="360"/>
      </w:pPr>
    </w:lvl>
    <w:lvl w:ilvl="4" w:tplc="04190019" w:tentative="1">
      <w:start w:val="1"/>
      <w:numFmt w:val="lowerLetter"/>
      <w:lvlText w:val="%5."/>
      <w:lvlJc w:val="left"/>
      <w:pPr>
        <w:ind w:left="4340" w:hanging="360"/>
      </w:pPr>
    </w:lvl>
    <w:lvl w:ilvl="5" w:tplc="0419001B" w:tentative="1">
      <w:start w:val="1"/>
      <w:numFmt w:val="lowerRoman"/>
      <w:lvlText w:val="%6."/>
      <w:lvlJc w:val="right"/>
      <w:pPr>
        <w:ind w:left="5060" w:hanging="180"/>
      </w:pPr>
    </w:lvl>
    <w:lvl w:ilvl="6" w:tplc="0419000F" w:tentative="1">
      <w:start w:val="1"/>
      <w:numFmt w:val="decimal"/>
      <w:lvlText w:val="%7."/>
      <w:lvlJc w:val="left"/>
      <w:pPr>
        <w:ind w:left="5780" w:hanging="360"/>
      </w:pPr>
    </w:lvl>
    <w:lvl w:ilvl="7" w:tplc="04190019" w:tentative="1">
      <w:start w:val="1"/>
      <w:numFmt w:val="lowerLetter"/>
      <w:lvlText w:val="%8."/>
      <w:lvlJc w:val="left"/>
      <w:pPr>
        <w:ind w:left="6500" w:hanging="360"/>
      </w:pPr>
    </w:lvl>
    <w:lvl w:ilvl="8" w:tplc="0419001B" w:tentative="1">
      <w:start w:val="1"/>
      <w:numFmt w:val="lowerRoman"/>
      <w:lvlText w:val="%9."/>
      <w:lvlJc w:val="right"/>
      <w:pPr>
        <w:ind w:left="7220" w:hanging="180"/>
      </w:pPr>
    </w:lvl>
  </w:abstractNum>
  <w:abstractNum w:abstractNumId="51">
    <w:nsid w:val="40BC1E98"/>
    <w:multiLevelType w:val="multilevel"/>
    <w:tmpl w:val="D5D60FEE"/>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41D14187"/>
    <w:multiLevelType w:val="multilevel"/>
    <w:tmpl w:val="E6107FD0"/>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42A61318"/>
    <w:multiLevelType w:val="multilevel"/>
    <w:tmpl w:val="C1322C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436B2EDB"/>
    <w:multiLevelType w:val="multilevel"/>
    <w:tmpl w:val="35B4BD7C"/>
    <w:lvl w:ilvl="0">
      <w:start w:val="2"/>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48A47363"/>
    <w:multiLevelType w:val="multilevel"/>
    <w:tmpl w:val="3592710C"/>
    <w:lvl w:ilvl="0">
      <w:start w:val="5"/>
      <w:numFmt w:val="decimal"/>
      <w:lvlText w:val="10.%1"/>
      <w:lvlJc w:val="left"/>
      <w:rPr>
        <w:rFonts w:ascii="Times New Roman" w:eastAsia="Times New Roman" w:hAnsi="Times New Roman" w:cs="Times New Roman"/>
        <w:b w:val="0"/>
        <w:bCs/>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4BFE079D"/>
    <w:multiLevelType w:val="multilevel"/>
    <w:tmpl w:val="C39608DC"/>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4C4B30CC"/>
    <w:multiLevelType w:val="multilevel"/>
    <w:tmpl w:val="230846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4DBF66FD"/>
    <w:multiLevelType w:val="multilevel"/>
    <w:tmpl w:val="163A1F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4E6C45B7"/>
    <w:multiLevelType w:val="multilevel"/>
    <w:tmpl w:val="827EB970"/>
    <w:lvl w:ilvl="0">
      <w:start w:val="2008"/>
      <w:numFmt w:val="decimal"/>
      <w:lvlText w:val="05.02.%1"/>
      <w:lvlJc w:val="left"/>
      <w:rPr>
        <w:rFonts w:ascii="Times New Roman" w:eastAsia="Times New Roman" w:hAnsi="Times New Roman" w:cs="Times New Roman"/>
        <w:b w:val="0"/>
        <w:bCs/>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4FE847BC"/>
    <w:multiLevelType w:val="multilevel"/>
    <w:tmpl w:val="C6ECE6D6"/>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510E5962"/>
    <w:multiLevelType w:val="multilevel"/>
    <w:tmpl w:val="77C8BE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51840763"/>
    <w:multiLevelType w:val="multilevel"/>
    <w:tmpl w:val="0A8858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52694DB5"/>
    <w:multiLevelType w:val="multilevel"/>
    <w:tmpl w:val="9460A8C0"/>
    <w:lvl w:ilvl="0">
      <w:start w:val="3"/>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52C80B24"/>
    <w:multiLevelType w:val="multilevel"/>
    <w:tmpl w:val="E564D9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533E2B2A"/>
    <w:multiLevelType w:val="multilevel"/>
    <w:tmpl w:val="F300FF70"/>
    <w:lvl w:ilvl="0">
      <w:start w:val="30"/>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54952A7B"/>
    <w:multiLevelType w:val="multilevel"/>
    <w:tmpl w:val="D124E9F8"/>
    <w:lvl w:ilvl="0">
      <w:start w:val="3"/>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54A50BAC"/>
    <w:multiLevelType w:val="multilevel"/>
    <w:tmpl w:val="4AB8F246"/>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553D53C8"/>
    <w:multiLevelType w:val="multilevel"/>
    <w:tmpl w:val="7368F948"/>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588665FC"/>
    <w:multiLevelType w:val="multilevel"/>
    <w:tmpl w:val="82FC84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596F366C"/>
    <w:multiLevelType w:val="multilevel"/>
    <w:tmpl w:val="34561ACA"/>
    <w:lvl w:ilvl="0">
      <w:start w:val="10"/>
      <w:numFmt w:val="decimal"/>
      <w:lvlText w:val="%1."/>
      <w:lvlJc w:val="left"/>
      <w:pPr>
        <w:ind w:left="720" w:hanging="720"/>
      </w:pPr>
      <w:rPr>
        <w:rFonts w:hint="default"/>
      </w:rPr>
    </w:lvl>
    <w:lvl w:ilvl="1">
      <w:start w:val="5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1">
    <w:nsid w:val="5A150FDC"/>
    <w:multiLevelType w:val="multilevel"/>
    <w:tmpl w:val="1B480EBE"/>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5A4252B3"/>
    <w:multiLevelType w:val="hybridMultilevel"/>
    <w:tmpl w:val="3428381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3">
    <w:nsid w:val="5A901053"/>
    <w:multiLevelType w:val="multilevel"/>
    <w:tmpl w:val="F4ECA472"/>
    <w:lvl w:ilvl="0">
      <w:start w:val="7"/>
      <w:numFmt w:val="decimal"/>
      <w:lvlText w:val="%1."/>
      <w:lvlJc w:val="left"/>
      <w:pPr>
        <w:ind w:left="574" w:hanging="432"/>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4">
    <w:nsid w:val="5B576581"/>
    <w:multiLevelType w:val="multilevel"/>
    <w:tmpl w:val="4AFC034A"/>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5BDF38B9"/>
    <w:multiLevelType w:val="multilevel"/>
    <w:tmpl w:val="7E666D62"/>
    <w:lvl w:ilvl="0">
      <w:start w:val="18"/>
      <w:numFmt w:val="decimal"/>
      <w:lvlText w:val="%1."/>
      <w:lvlJc w:val="left"/>
      <w:pPr>
        <w:ind w:left="600" w:hanging="600"/>
      </w:pPr>
      <w:rPr>
        <w:rFonts w:hint="default"/>
      </w:rPr>
    </w:lvl>
    <w:lvl w:ilvl="1">
      <w:start w:val="30"/>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nsid w:val="5C39516C"/>
    <w:multiLevelType w:val="multilevel"/>
    <w:tmpl w:val="5B88053C"/>
    <w:lvl w:ilvl="0">
      <w:start w:val="5"/>
      <w:numFmt w:val="decimal"/>
      <w:lvlText w:val="18.%1"/>
      <w:lvlJc w:val="left"/>
      <w:rPr>
        <w:rFonts w:ascii="Times New Roman" w:eastAsia="Times New Roman" w:hAnsi="Times New Roman" w:cs="Times New Roman"/>
        <w:b w:val="0"/>
        <w:bCs/>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5C6F4D40"/>
    <w:multiLevelType w:val="multilevel"/>
    <w:tmpl w:val="D1089E54"/>
    <w:lvl w:ilvl="0">
      <w:start w:val="5"/>
      <w:numFmt w:val="decimal"/>
      <w:lvlText w:val="%1."/>
      <w:lvlJc w:val="left"/>
      <w:pPr>
        <w:ind w:left="576" w:hanging="576"/>
      </w:pPr>
      <w:rPr>
        <w:rFonts w:hint="default"/>
      </w:rPr>
    </w:lvl>
    <w:lvl w:ilvl="1">
      <w:start w:val="1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8">
    <w:nsid w:val="5C9B6698"/>
    <w:multiLevelType w:val="multilevel"/>
    <w:tmpl w:val="350A4EE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5CC41630"/>
    <w:multiLevelType w:val="multilevel"/>
    <w:tmpl w:val="5F92C8AC"/>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5E3E366E"/>
    <w:multiLevelType w:val="multilevel"/>
    <w:tmpl w:val="AE440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5FFE6A41"/>
    <w:multiLevelType w:val="multilevel"/>
    <w:tmpl w:val="38F8EFE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62773511"/>
    <w:multiLevelType w:val="multilevel"/>
    <w:tmpl w:val="4F38963A"/>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630A3882"/>
    <w:multiLevelType w:val="multilevel"/>
    <w:tmpl w:val="7390FF9E"/>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64206F7A"/>
    <w:multiLevelType w:val="multilevel"/>
    <w:tmpl w:val="CB6EC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65D265A7"/>
    <w:multiLevelType w:val="multilevel"/>
    <w:tmpl w:val="AFCCCB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6699383F"/>
    <w:multiLevelType w:val="multilevel"/>
    <w:tmpl w:val="66BA7D64"/>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67211A4E"/>
    <w:multiLevelType w:val="multilevel"/>
    <w:tmpl w:val="D71E24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684331DD"/>
    <w:multiLevelType w:val="multilevel"/>
    <w:tmpl w:val="99F6D9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6A15064A"/>
    <w:multiLevelType w:val="multilevel"/>
    <w:tmpl w:val="ADE81898"/>
    <w:lvl w:ilvl="0">
      <w:start w:val="2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6AA039A9"/>
    <w:multiLevelType w:val="hybridMultilevel"/>
    <w:tmpl w:val="734A3E5E"/>
    <w:lvl w:ilvl="0" w:tplc="87A8B3F0">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nsid w:val="6F9035C8"/>
    <w:multiLevelType w:val="multilevel"/>
    <w:tmpl w:val="1DEAE8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6FE90964"/>
    <w:multiLevelType w:val="multilevel"/>
    <w:tmpl w:val="43989C3C"/>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71232188"/>
    <w:multiLevelType w:val="multilevel"/>
    <w:tmpl w:val="20FE12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4A77DB5"/>
    <w:multiLevelType w:val="multilevel"/>
    <w:tmpl w:val="189A4A3A"/>
    <w:lvl w:ilvl="0">
      <w:start w:val="2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6F85362"/>
    <w:multiLevelType w:val="multilevel"/>
    <w:tmpl w:val="725C93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781E5DA1"/>
    <w:multiLevelType w:val="multilevel"/>
    <w:tmpl w:val="53206B4C"/>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783316A1"/>
    <w:multiLevelType w:val="hybridMultilevel"/>
    <w:tmpl w:val="00F4F062"/>
    <w:lvl w:ilvl="0" w:tplc="ED92B29E">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nsid w:val="79603345"/>
    <w:multiLevelType w:val="multilevel"/>
    <w:tmpl w:val="150006E4"/>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98D7106"/>
    <w:multiLevelType w:val="multilevel"/>
    <w:tmpl w:val="4B543E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start w:val="8"/>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B29242C"/>
    <w:multiLevelType w:val="multilevel"/>
    <w:tmpl w:val="DA325874"/>
    <w:lvl w:ilvl="0">
      <w:start w:val="10"/>
      <w:numFmt w:val="decimal"/>
      <w:lvlText w:val="%1."/>
      <w:lvlJc w:val="left"/>
      <w:pPr>
        <w:ind w:left="720" w:hanging="720"/>
      </w:pPr>
      <w:rPr>
        <w:rFonts w:hint="default"/>
      </w:rPr>
    </w:lvl>
    <w:lvl w:ilvl="1">
      <w:start w:val="5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1">
    <w:nsid w:val="7E166907"/>
    <w:multiLevelType w:val="multilevel"/>
    <w:tmpl w:val="21EA92F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F924FBA"/>
    <w:multiLevelType w:val="multilevel"/>
    <w:tmpl w:val="E5DCD988"/>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8"/>
  </w:num>
  <w:num w:numId="2">
    <w:abstractNumId w:val="60"/>
  </w:num>
  <w:num w:numId="3">
    <w:abstractNumId w:val="33"/>
  </w:num>
  <w:num w:numId="4">
    <w:abstractNumId w:val="15"/>
  </w:num>
  <w:num w:numId="5">
    <w:abstractNumId w:val="99"/>
  </w:num>
  <w:num w:numId="6">
    <w:abstractNumId w:val="102"/>
  </w:num>
  <w:num w:numId="7">
    <w:abstractNumId w:val="11"/>
  </w:num>
  <w:num w:numId="8">
    <w:abstractNumId w:val="5"/>
  </w:num>
  <w:num w:numId="9">
    <w:abstractNumId w:val="17"/>
  </w:num>
  <w:num w:numId="10">
    <w:abstractNumId w:val="81"/>
  </w:num>
  <w:num w:numId="11">
    <w:abstractNumId w:val="89"/>
  </w:num>
  <w:num w:numId="12">
    <w:abstractNumId w:val="64"/>
  </w:num>
  <w:num w:numId="13">
    <w:abstractNumId w:val="85"/>
  </w:num>
  <w:num w:numId="14">
    <w:abstractNumId w:val="94"/>
  </w:num>
  <w:num w:numId="15">
    <w:abstractNumId w:val="86"/>
  </w:num>
  <w:num w:numId="16">
    <w:abstractNumId w:val="34"/>
  </w:num>
  <w:num w:numId="17">
    <w:abstractNumId w:val="51"/>
  </w:num>
  <w:num w:numId="18">
    <w:abstractNumId w:val="9"/>
  </w:num>
  <w:num w:numId="19">
    <w:abstractNumId w:val="73"/>
  </w:num>
  <w:num w:numId="20">
    <w:abstractNumId w:val="12"/>
  </w:num>
  <w:num w:numId="21">
    <w:abstractNumId w:val="8"/>
  </w:num>
  <w:num w:numId="22">
    <w:abstractNumId w:val="96"/>
  </w:num>
  <w:num w:numId="23">
    <w:abstractNumId w:val="66"/>
  </w:num>
  <w:num w:numId="24">
    <w:abstractNumId w:val="37"/>
  </w:num>
  <w:num w:numId="25">
    <w:abstractNumId w:val="1"/>
  </w:num>
  <w:num w:numId="26">
    <w:abstractNumId w:val="91"/>
  </w:num>
  <w:num w:numId="27">
    <w:abstractNumId w:val="7"/>
  </w:num>
  <w:num w:numId="28">
    <w:abstractNumId w:val="0"/>
  </w:num>
  <w:num w:numId="29">
    <w:abstractNumId w:val="4"/>
  </w:num>
  <w:num w:numId="30">
    <w:abstractNumId w:val="65"/>
  </w:num>
  <w:num w:numId="31">
    <w:abstractNumId w:val="72"/>
  </w:num>
  <w:num w:numId="32">
    <w:abstractNumId w:val="19"/>
  </w:num>
  <w:num w:numId="33">
    <w:abstractNumId w:val="67"/>
  </w:num>
  <w:num w:numId="34">
    <w:abstractNumId w:val="98"/>
  </w:num>
  <w:num w:numId="35">
    <w:abstractNumId w:val="82"/>
  </w:num>
  <w:num w:numId="36">
    <w:abstractNumId w:val="63"/>
  </w:num>
  <w:num w:numId="37">
    <w:abstractNumId w:val="54"/>
  </w:num>
  <w:num w:numId="38">
    <w:abstractNumId w:val="44"/>
  </w:num>
  <w:num w:numId="39">
    <w:abstractNumId w:val="71"/>
  </w:num>
  <w:num w:numId="40">
    <w:abstractNumId w:val="30"/>
  </w:num>
  <w:num w:numId="41">
    <w:abstractNumId w:val="56"/>
  </w:num>
  <w:num w:numId="42">
    <w:abstractNumId w:val="77"/>
  </w:num>
  <w:num w:numId="43">
    <w:abstractNumId w:val="74"/>
  </w:num>
  <w:num w:numId="44">
    <w:abstractNumId w:val="68"/>
  </w:num>
  <w:num w:numId="45">
    <w:abstractNumId w:val="26"/>
  </w:num>
  <w:num w:numId="46">
    <w:abstractNumId w:val="47"/>
  </w:num>
  <w:num w:numId="47">
    <w:abstractNumId w:val="88"/>
  </w:num>
  <w:num w:numId="48">
    <w:abstractNumId w:val="14"/>
  </w:num>
  <w:num w:numId="49">
    <w:abstractNumId w:val="53"/>
  </w:num>
  <w:num w:numId="50">
    <w:abstractNumId w:val="87"/>
  </w:num>
  <w:num w:numId="51">
    <w:abstractNumId w:val="84"/>
  </w:num>
  <w:num w:numId="52">
    <w:abstractNumId w:val="41"/>
  </w:num>
  <w:num w:numId="53">
    <w:abstractNumId w:val="58"/>
  </w:num>
  <w:num w:numId="54">
    <w:abstractNumId w:val="80"/>
  </w:num>
  <w:num w:numId="55">
    <w:abstractNumId w:val="39"/>
  </w:num>
  <w:num w:numId="56">
    <w:abstractNumId w:val="16"/>
  </w:num>
  <w:num w:numId="57">
    <w:abstractNumId w:val="93"/>
  </w:num>
  <w:num w:numId="58">
    <w:abstractNumId w:val="61"/>
  </w:num>
  <w:num w:numId="59">
    <w:abstractNumId w:val="69"/>
  </w:num>
  <w:num w:numId="60">
    <w:abstractNumId w:val="62"/>
  </w:num>
  <w:num w:numId="61">
    <w:abstractNumId w:val="36"/>
  </w:num>
  <w:num w:numId="62">
    <w:abstractNumId w:val="28"/>
  </w:num>
  <w:num w:numId="63">
    <w:abstractNumId w:val="42"/>
  </w:num>
  <w:num w:numId="64">
    <w:abstractNumId w:val="27"/>
  </w:num>
  <w:num w:numId="65">
    <w:abstractNumId w:val="95"/>
  </w:num>
  <w:num w:numId="66">
    <w:abstractNumId w:val="31"/>
  </w:num>
  <w:num w:numId="67">
    <w:abstractNumId w:val="57"/>
  </w:num>
  <w:num w:numId="68">
    <w:abstractNumId w:val="13"/>
  </w:num>
  <w:num w:numId="69">
    <w:abstractNumId w:val="6"/>
  </w:num>
  <w:num w:numId="70">
    <w:abstractNumId w:val="52"/>
  </w:num>
  <w:num w:numId="71">
    <w:abstractNumId w:val="79"/>
  </w:num>
  <w:num w:numId="72">
    <w:abstractNumId w:val="45"/>
  </w:num>
  <w:num w:numId="73">
    <w:abstractNumId w:val="101"/>
  </w:num>
  <w:num w:numId="74">
    <w:abstractNumId w:val="76"/>
  </w:num>
  <w:num w:numId="75">
    <w:abstractNumId w:val="55"/>
  </w:num>
  <w:num w:numId="76">
    <w:abstractNumId w:val="32"/>
  </w:num>
  <w:num w:numId="77">
    <w:abstractNumId w:val="18"/>
  </w:num>
  <w:num w:numId="78">
    <w:abstractNumId w:val="83"/>
  </w:num>
  <w:num w:numId="79">
    <w:abstractNumId w:val="78"/>
  </w:num>
  <w:num w:numId="80">
    <w:abstractNumId w:val="23"/>
  </w:num>
  <w:num w:numId="81">
    <w:abstractNumId w:val="40"/>
  </w:num>
  <w:num w:numId="82">
    <w:abstractNumId w:val="92"/>
  </w:num>
  <w:num w:numId="83">
    <w:abstractNumId w:val="35"/>
  </w:num>
  <w:num w:numId="84">
    <w:abstractNumId w:val="21"/>
  </w:num>
  <w:num w:numId="85">
    <w:abstractNumId w:val="59"/>
  </w:num>
  <w:num w:numId="86">
    <w:abstractNumId w:val="46"/>
  </w:num>
  <w:num w:numId="87">
    <w:abstractNumId w:val="70"/>
  </w:num>
  <w:num w:numId="88">
    <w:abstractNumId w:val="100"/>
  </w:num>
  <w:num w:numId="89">
    <w:abstractNumId w:val="2"/>
  </w:num>
  <w:num w:numId="90">
    <w:abstractNumId w:val="43"/>
  </w:num>
  <w:num w:numId="91">
    <w:abstractNumId w:val="90"/>
  </w:num>
  <w:num w:numId="92">
    <w:abstractNumId w:val="10"/>
  </w:num>
  <w:num w:numId="93">
    <w:abstractNumId w:val="50"/>
  </w:num>
  <w:num w:numId="94">
    <w:abstractNumId w:val="22"/>
  </w:num>
  <w:num w:numId="95">
    <w:abstractNumId w:val="3"/>
  </w:num>
  <w:num w:numId="96">
    <w:abstractNumId w:val="29"/>
  </w:num>
  <w:num w:numId="97">
    <w:abstractNumId w:val="38"/>
  </w:num>
  <w:num w:numId="98">
    <w:abstractNumId w:val="49"/>
  </w:num>
  <w:num w:numId="99">
    <w:abstractNumId w:val="97"/>
  </w:num>
  <w:num w:numId="100">
    <w:abstractNumId w:val="60"/>
    <w:lvlOverride w:ilvl="0">
      <w:startOverride w:val="1"/>
    </w:lvlOverride>
    <w:lvlOverride w:ilvl="1">
      <w:startOverride w:val="1"/>
    </w:lvlOverride>
    <w:lvlOverride w:ilvl="2"/>
    <w:lvlOverride w:ilvl="3"/>
    <w:lvlOverride w:ilvl="4"/>
    <w:lvlOverride w:ilvl="5"/>
    <w:lvlOverride w:ilvl="6"/>
    <w:lvlOverride w:ilvl="7"/>
    <w:lvlOverride w:ilvl="8"/>
  </w:num>
  <w:num w:numId="101">
    <w:abstractNumId w:val="20"/>
  </w:num>
  <w:num w:numId="102">
    <w:abstractNumId w:val="25"/>
  </w:num>
  <w:num w:numId="103">
    <w:abstractNumId w:val="75"/>
  </w:num>
  <w:num w:numId="104">
    <w:abstractNumId w:val="24"/>
  </w:num>
  <w:num w:numId="10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731"/>
    <w:rsid w:val="0000740D"/>
    <w:rsid w:val="000136C2"/>
    <w:rsid w:val="00021B1B"/>
    <w:rsid w:val="00033734"/>
    <w:rsid w:val="00034A53"/>
    <w:rsid w:val="000362B4"/>
    <w:rsid w:val="00051EE5"/>
    <w:rsid w:val="00055E52"/>
    <w:rsid w:val="0006059F"/>
    <w:rsid w:val="00061E7F"/>
    <w:rsid w:val="00064F3C"/>
    <w:rsid w:val="0006544B"/>
    <w:rsid w:val="00065C4F"/>
    <w:rsid w:val="00071F19"/>
    <w:rsid w:val="0007480D"/>
    <w:rsid w:val="000846E4"/>
    <w:rsid w:val="000945B8"/>
    <w:rsid w:val="000B0C0F"/>
    <w:rsid w:val="000C4F8C"/>
    <w:rsid w:val="000D0400"/>
    <w:rsid w:val="000D20F6"/>
    <w:rsid w:val="000F3D26"/>
    <w:rsid w:val="001065CE"/>
    <w:rsid w:val="001164B8"/>
    <w:rsid w:val="00121B7D"/>
    <w:rsid w:val="00127C3C"/>
    <w:rsid w:val="00133226"/>
    <w:rsid w:val="0013476A"/>
    <w:rsid w:val="00134AA6"/>
    <w:rsid w:val="00141B29"/>
    <w:rsid w:val="00152BC0"/>
    <w:rsid w:val="00153313"/>
    <w:rsid w:val="00153730"/>
    <w:rsid w:val="00154E5B"/>
    <w:rsid w:val="00160865"/>
    <w:rsid w:val="00160C61"/>
    <w:rsid w:val="00162073"/>
    <w:rsid w:val="00164844"/>
    <w:rsid w:val="00170128"/>
    <w:rsid w:val="00174144"/>
    <w:rsid w:val="00181844"/>
    <w:rsid w:val="00187A8B"/>
    <w:rsid w:val="00191075"/>
    <w:rsid w:val="001A1B35"/>
    <w:rsid w:val="001A28E8"/>
    <w:rsid w:val="001B322A"/>
    <w:rsid w:val="001C5FD6"/>
    <w:rsid w:val="001C6AE8"/>
    <w:rsid w:val="001D2A42"/>
    <w:rsid w:val="001D4874"/>
    <w:rsid w:val="001D49C2"/>
    <w:rsid w:val="001E7026"/>
    <w:rsid w:val="001F23E6"/>
    <w:rsid w:val="002203DF"/>
    <w:rsid w:val="00222579"/>
    <w:rsid w:val="00223832"/>
    <w:rsid w:val="002248B3"/>
    <w:rsid w:val="00231396"/>
    <w:rsid w:val="00233646"/>
    <w:rsid w:val="00233A2A"/>
    <w:rsid w:val="00235E64"/>
    <w:rsid w:val="00250916"/>
    <w:rsid w:val="00250A84"/>
    <w:rsid w:val="002530CA"/>
    <w:rsid w:val="0025427D"/>
    <w:rsid w:val="00257E9D"/>
    <w:rsid w:val="00261F9D"/>
    <w:rsid w:val="00270E35"/>
    <w:rsid w:val="00276CFC"/>
    <w:rsid w:val="00276DD4"/>
    <w:rsid w:val="00285BF4"/>
    <w:rsid w:val="002957AF"/>
    <w:rsid w:val="002B48CD"/>
    <w:rsid w:val="002C7395"/>
    <w:rsid w:val="002D5B09"/>
    <w:rsid w:val="002D74A3"/>
    <w:rsid w:val="002E089A"/>
    <w:rsid w:val="002E2DB9"/>
    <w:rsid w:val="002F26C3"/>
    <w:rsid w:val="002F5439"/>
    <w:rsid w:val="002F63CE"/>
    <w:rsid w:val="00303072"/>
    <w:rsid w:val="00306AB5"/>
    <w:rsid w:val="00313338"/>
    <w:rsid w:val="0032328A"/>
    <w:rsid w:val="00330A21"/>
    <w:rsid w:val="00341E00"/>
    <w:rsid w:val="003622E7"/>
    <w:rsid w:val="003656A9"/>
    <w:rsid w:val="0036722E"/>
    <w:rsid w:val="00370838"/>
    <w:rsid w:val="003712A8"/>
    <w:rsid w:val="00373CC3"/>
    <w:rsid w:val="003757E2"/>
    <w:rsid w:val="00376288"/>
    <w:rsid w:val="0038447D"/>
    <w:rsid w:val="003863DE"/>
    <w:rsid w:val="00386796"/>
    <w:rsid w:val="00397838"/>
    <w:rsid w:val="003A0840"/>
    <w:rsid w:val="003A44B6"/>
    <w:rsid w:val="003A4EB0"/>
    <w:rsid w:val="003A5732"/>
    <w:rsid w:val="003C0262"/>
    <w:rsid w:val="003C3FFA"/>
    <w:rsid w:val="003D03CC"/>
    <w:rsid w:val="003D74D9"/>
    <w:rsid w:val="003E13D8"/>
    <w:rsid w:val="003E270E"/>
    <w:rsid w:val="00413959"/>
    <w:rsid w:val="00415CD6"/>
    <w:rsid w:val="0042007B"/>
    <w:rsid w:val="00421336"/>
    <w:rsid w:val="00424DF9"/>
    <w:rsid w:val="004311E1"/>
    <w:rsid w:val="00452979"/>
    <w:rsid w:val="0046477F"/>
    <w:rsid w:val="004754EC"/>
    <w:rsid w:val="00477277"/>
    <w:rsid w:val="0048190A"/>
    <w:rsid w:val="00487700"/>
    <w:rsid w:val="00492BC9"/>
    <w:rsid w:val="004955F9"/>
    <w:rsid w:val="004A331F"/>
    <w:rsid w:val="004B1E9A"/>
    <w:rsid w:val="004C0A87"/>
    <w:rsid w:val="004D327A"/>
    <w:rsid w:val="004D7787"/>
    <w:rsid w:val="004D7A42"/>
    <w:rsid w:val="004F14D2"/>
    <w:rsid w:val="004F1F28"/>
    <w:rsid w:val="00501831"/>
    <w:rsid w:val="00502BA4"/>
    <w:rsid w:val="00504E72"/>
    <w:rsid w:val="00515667"/>
    <w:rsid w:val="005174D0"/>
    <w:rsid w:val="00526385"/>
    <w:rsid w:val="005271CD"/>
    <w:rsid w:val="0053140C"/>
    <w:rsid w:val="0053587E"/>
    <w:rsid w:val="00537844"/>
    <w:rsid w:val="005437F9"/>
    <w:rsid w:val="00551611"/>
    <w:rsid w:val="00551B27"/>
    <w:rsid w:val="00556A14"/>
    <w:rsid w:val="00557AD9"/>
    <w:rsid w:val="0056716B"/>
    <w:rsid w:val="00570ADF"/>
    <w:rsid w:val="00573388"/>
    <w:rsid w:val="00583ED7"/>
    <w:rsid w:val="0058738C"/>
    <w:rsid w:val="005948BF"/>
    <w:rsid w:val="00594933"/>
    <w:rsid w:val="005B17CC"/>
    <w:rsid w:val="005D2D99"/>
    <w:rsid w:val="005D571C"/>
    <w:rsid w:val="005D5809"/>
    <w:rsid w:val="005D7FEF"/>
    <w:rsid w:val="005E224F"/>
    <w:rsid w:val="005E4434"/>
    <w:rsid w:val="005E4A93"/>
    <w:rsid w:val="005F5E6B"/>
    <w:rsid w:val="005F6AB0"/>
    <w:rsid w:val="00600388"/>
    <w:rsid w:val="00612C26"/>
    <w:rsid w:val="0061793F"/>
    <w:rsid w:val="0062125A"/>
    <w:rsid w:val="0063230C"/>
    <w:rsid w:val="006413DA"/>
    <w:rsid w:val="00654673"/>
    <w:rsid w:val="00675F27"/>
    <w:rsid w:val="006777E5"/>
    <w:rsid w:val="006837E0"/>
    <w:rsid w:val="006A3EF9"/>
    <w:rsid w:val="006A46C2"/>
    <w:rsid w:val="006A505C"/>
    <w:rsid w:val="006B548B"/>
    <w:rsid w:val="006C36D6"/>
    <w:rsid w:val="006D0CAB"/>
    <w:rsid w:val="006D1D39"/>
    <w:rsid w:val="006E065C"/>
    <w:rsid w:val="006E2A5D"/>
    <w:rsid w:val="006E3F88"/>
    <w:rsid w:val="006F4ADF"/>
    <w:rsid w:val="006F6BFA"/>
    <w:rsid w:val="007015A9"/>
    <w:rsid w:val="00702F6D"/>
    <w:rsid w:val="007132BD"/>
    <w:rsid w:val="0071467F"/>
    <w:rsid w:val="007146F1"/>
    <w:rsid w:val="00731B77"/>
    <w:rsid w:val="007400C1"/>
    <w:rsid w:val="00740C85"/>
    <w:rsid w:val="007641A0"/>
    <w:rsid w:val="00770D1A"/>
    <w:rsid w:val="007847E7"/>
    <w:rsid w:val="007874AD"/>
    <w:rsid w:val="007952AC"/>
    <w:rsid w:val="007B4DFA"/>
    <w:rsid w:val="007B5B0C"/>
    <w:rsid w:val="007D4C56"/>
    <w:rsid w:val="007D7011"/>
    <w:rsid w:val="007E1CAF"/>
    <w:rsid w:val="007E3762"/>
    <w:rsid w:val="007E37D0"/>
    <w:rsid w:val="007E5606"/>
    <w:rsid w:val="007E7668"/>
    <w:rsid w:val="00801697"/>
    <w:rsid w:val="008026E8"/>
    <w:rsid w:val="00810A4D"/>
    <w:rsid w:val="00815104"/>
    <w:rsid w:val="00820483"/>
    <w:rsid w:val="008335C7"/>
    <w:rsid w:val="00836448"/>
    <w:rsid w:val="00840456"/>
    <w:rsid w:val="00846DC9"/>
    <w:rsid w:val="008578B4"/>
    <w:rsid w:val="00860733"/>
    <w:rsid w:val="00861BD9"/>
    <w:rsid w:val="00862D23"/>
    <w:rsid w:val="008723B2"/>
    <w:rsid w:val="00877E5F"/>
    <w:rsid w:val="0088276C"/>
    <w:rsid w:val="00882F90"/>
    <w:rsid w:val="008858CC"/>
    <w:rsid w:val="00885EE6"/>
    <w:rsid w:val="008A37C5"/>
    <w:rsid w:val="008D0555"/>
    <w:rsid w:val="008E20EF"/>
    <w:rsid w:val="008E6458"/>
    <w:rsid w:val="008E78D5"/>
    <w:rsid w:val="008F5A8A"/>
    <w:rsid w:val="00904263"/>
    <w:rsid w:val="00917C7D"/>
    <w:rsid w:val="00921984"/>
    <w:rsid w:val="00922E92"/>
    <w:rsid w:val="009337CE"/>
    <w:rsid w:val="00955B6A"/>
    <w:rsid w:val="00957FEA"/>
    <w:rsid w:val="00963040"/>
    <w:rsid w:val="0096522C"/>
    <w:rsid w:val="00965D68"/>
    <w:rsid w:val="00966349"/>
    <w:rsid w:val="00966F81"/>
    <w:rsid w:val="00970B23"/>
    <w:rsid w:val="00973805"/>
    <w:rsid w:val="009B34FD"/>
    <w:rsid w:val="009C2995"/>
    <w:rsid w:val="009C503A"/>
    <w:rsid w:val="009C62F1"/>
    <w:rsid w:val="009D2394"/>
    <w:rsid w:val="009D482A"/>
    <w:rsid w:val="009E4C75"/>
    <w:rsid w:val="009E5580"/>
    <w:rsid w:val="00A07E85"/>
    <w:rsid w:val="00A11A0F"/>
    <w:rsid w:val="00A13532"/>
    <w:rsid w:val="00A13FC0"/>
    <w:rsid w:val="00A203DB"/>
    <w:rsid w:val="00A229D8"/>
    <w:rsid w:val="00A24B77"/>
    <w:rsid w:val="00A30180"/>
    <w:rsid w:val="00A30C1B"/>
    <w:rsid w:val="00A3483F"/>
    <w:rsid w:val="00A401F4"/>
    <w:rsid w:val="00A40DD8"/>
    <w:rsid w:val="00A4339A"/>
    <w:rsid w:val="00A5560A"/>
    <w:rsid w:val="00A76286"/>
    <w:rsid w:val="00A822CC"/>
    <w:rsid w:val="00A85104"/>
    <w:rsid w:val="00A92016"/>
    <w:rsid w:val="00AA089E"/>
    <w:rsid w:val="00AA46EE"/>
    <w:rsid w:val="00AA6748"/>
    <w:rsid w:val="00AB1211"/>
    <w:rsid w:val="00AB5F7A"/>
    <w:rsid w:val="00AC1EEF"/>
    <w:rsid w:val="00AC2C0F"/>
    <w:rsid w:val="00AC7690"/>
    <w:rsid w:val="00AD10EF"/>
    <w:rsid w:val="00AD45AB"/>
    <w:rsid w:val="00AD487C"/>
    <w:rsid w:val="00AD68B7"/>
    <w:rsid w:val="00AE007C"/>
    <w:rsid w:val="00AE23CC"/>
    <w:rsid w:val="00AF0504"/>
    <w:rsid w:val="00AF5A5F"/>
    <w:rsid w:val="00B06FA0"/>
    <w:rsid w:val="00B2604D"/>
    <w:rsid w:val="00B331D1"/>
    <w:rsid w:val="00B333BC"/>
    <w:rsid w:val="00B338F5"/>
    <w:rsid w:val="00B450AD"/>
    <w:rsid w:val="00B55D70"/>
    <w:rsid w:val="00B63763"/>
    <w:rsid w:val="00B766E8"/>
    <w:rsid w:val="00B9130D"/>
    <w:rsid w:val="00B95798"/>
    <w:rsid w:val="00BF6C78"/>
    <w:rsid w:val="00C2115B"/>
    <w:rsid w:val="00C222CE"/>
    <w:rsid w:val="00C2536C"/>
    <w:rsid w:val="00C27095"/>
    <w:rsid w:val="00C27967"/>
    <w:rsid w:val="00C36780"/>
    <w:rsid w:val="00C413BF"/>
    <w:rsid w:val="00C450C3"/>
    <w:rsid w:val="00C5429D"/>
    <w:rsid w:val="00C61914"/>
    <w:rsid w:val="00C71CE3"/>
    <w:rsid w:val="00C8158C"/>
    <w:rsid w:val="00C8488F"/>
    <w:rsid w:val="00C865FA"/>
    <w:rsid w:val="00C9243B"/>
    <w:rsid w:val="00C96088"/>
    <w:rsid w:val="00CA0D93"/>
    <w:rsid w:val="00CA2106"/>
    <w:rsid w:val="00CB1CFC"/>
    <w:rsid w:val="00CB5B03"/>
    <w:rsid w:val="00CB5E94"/>
    <w:rsid w:val="00CB7E7B"/>
    <w:rsid w:val="00CC11D0"/>
    <w:rsid w:val="00CC6FD0"/>
    <w:rsid w:val="00CD1675"/>
    <w:rsid w:val="00CD3E22"/>
    <w:rsid w:val="00CD424A"/>
    <w:rsid w:val="00CD697B"/>
    <w:rsid w:val="00CF3C79"/>
    <w:rsid w:val="00CF7731"/>
    <w:rsid w:val="00D05D26"/>
    <w:rsid w:val="00D2052E"/>
    <w:rsid w:val="00D244DC"/>
    <w:rsid w:val="00D24CC4"/>
    <w:rsid w:val="00D40B32"/>
    <w:rsid w:val="00D42278"/>
    <w:rsid w:val="00D44D2F"/>
    <w:rsid w:val="00D517AB"/>
    <w:rsid w:val="00D53ABD"/>
    <w:rsid w:val="00D5505F"/>
    <w:rsid w:val="00D703F4"/>
    <w:rsid w:val="00D70426"/>
    <w:rsid w:val="00D75B62"/>
    <w:rsid w:val="00D7708B"/>
    <w:rsid w:val="00D812F6"/>
    <w:rsid w:val="00D83133"/>
    <w:rsid w:val="00D9339D"/>
    <w:rsid w:val="00DA40D5"/>
    <w:rsid w:val="00DB3035"/>
    <w:rsid w:val="00DC2D0E"/>
    <w:rsid w:val="00DC6E2F"/>
    <w:rsid w:val="00DC7A7F"/>
    <w:rsid w:val="00DD24DE"/>
    <w:rsid w:val="00DD6BD5"/>
    <w:rsid w:val="00DE02F8"/>
    <w:rsid w:val="00DF5537"/>
    <w:rsid w:val="00DF6591"/>
    <w:rsid w:val="00DF6598"/>
    <w:rsid w:val="00E064EE"/>
    <w:rsid w:val="00E12D32"/>
    <w:rsid w:val="00E133C6"/>
    <w:rsid w:val="00E14AA5"/>
    <w:rsid w:val="00E15BE7"/>
    <w:rsid w:val="00E15EAE"/>
    <w:rsid w:val="00E17559"/>
    <w:rsid w:val="00E206FB"/>
    <w:rsid w:val="00E27D79"/>
    <w:rsid w:val="00E310CF"/>
    <w:rsid w:val="00E639F0"/>
    <w:rsid w:val="00E77EC8"/>
    <w:rsid w:val="00E8259D"/>
    <w:rsid w:val="00EB050D"/>
    <w:rsid w:val="00EB6B59"/>
    <w:rsid w:val="00EB7CA8"/>
    <w:rsid w:val="00EC7627"/>
    <w:rsid w:val="00ED27DF"/>
    <w:rsid w:val="00EE04D3"/>
    <w:rsid w:val="00EF2CDF"/>
    <w:rsid w:val="00EF346B"/>
    <w:rsid w:val="00F0568D"/>
    <w:rsid w:val="00F06B48"/>
    <w:rsid w:val="00F06B8C"/>
    <w:rsid w:val="00F24E06"/>
    <w:rsid w:val="00F24FCA"/>
    <w:rsid w:val="00F37281"/>
    <w:rsid w:val="00F6491B"/>
    <w:rsid w:val="00F65397"/>
    <w:rsid w:val="00F667C6"/>
    <w:rsid w:val="00F679E8"/>
    <w:rsid w:val="00F7075A"/>
    <w:rsid w:val="00F81FC9"/>
    <w:rsid w:val="00F83487"/>
    <w:rsid w:val="00F8547F"/>
    <w:rsid w:val="00F92B04"/>
    <w:rsid w:val="00F9555B"/>
    <w:rsid w:val="00F9571F"/>
    <w:rsid w:val="00FA2580"/>
    <w:rsid w:val="00FA288A"/>
    <w:rsid w:val="00FA3BCA"/>
    <w:rsid w:val="00FB30D9"/>
    <w:rsid w:val="00FC790E"/>
    <w:rsid w:val="00FD2ADB"/>
    <w:rsid w:val="00FD5D31"/>
    <w:rsid w:val="00FE1F6D"/>
    <w:rsid w:val="00FE22CD"/>
    <w:rsid w:val="00FF31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FBB1519-55C1-4BA1-B60B-A03C9407E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7731"/>
    <w:rPr>
      <w:rFonts w:ascii="Calibri" w:eastAsia="Calibri" w:hAnsi="Calibri" w:cs="Times New Roman"/>
    </w:rPr>
  </w:style>
  <w:style w:type="paragraph" w:styleId="1">
    <w:name w:val="heading 1"/>
    <w:basedOn w:val="a"/>
    <w:next w:val="a"/>
    <w:link w:val="10"/>
    <w:qFormat/>
    <w:rsid w:val="002D5B09"/>
    <w:pPr>
      <w:keepNext/>
      <w:spacing w:after="0" w:line="240" w:lineRule="auto"/>
      <w:jc w:val="center"/>
      <w:outlineLvl w:val="0"/>
    </w:pPr>
    <w:rPr>
      <w:rFonts w:ascii="Times New Roman" w:eastAsia="Times New Roman" w:hAnsi="Times New Roman"/>
      <w:sz w:val="28"/>
      <w:szCs w:val="20"/>
      <w:lang w:eastAsia="ru-RU"/>
    </w:rPr>
  </w:style>
  <w:style w:type="paragraph" w:styleId="4">
    <w:name w:val="heading 4"/>
    <w:basedOn w:val="a"/>
    <w:next w:val="a"/>
    <w:link w:val="40"/>
    <w:uiPriority w:val="9"/>
    <w:semiHidden/>
    <w:unhideWhenUsed/>
    <w:qFormat/>
    <w:rsid w:val="00E206FB"/>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semiHidden/>
    <w:unhideWhenUsed/>
    <w:qFormat/>
    <w:rsid w:val="00E206FB"/>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F773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
    <w:name w:val="Основной текст (2)_"/>
    <w:basedOn w:val="a0"/>
    <w:link w:val="20"/>
    <w:rsid w:val="00CF7731"/>
    <w:rPr>
      <w:rFonts w:ascii="Times New Roman" w:eastAsia="Times New Roman" w:hAnsi="Times New Roman" w:cs="Times New Roman"/>
      <w:b/>
      <w:bCs/>
      <w:sz w:val="21"/>
      <w:szCs w:val="21"/>
      <w:shd w:val="clear" w:color="auto" w:fill="FFFFFF"/>
    </w:rPr>
  </w:style>
  <w:style w:type="paragraph" w:customStyle="1" w:styleId="20">
    <w:name w:val="Основной текст (2)"/>
    <w:basedOn w:val="a"/>
    <w:link w:val="2"/>
    <w:rsid w:val="00CF7731"/>
    <w:pPr>
      <w:widowControl w:val="0"/>
      <w:shd w:val="clear" w:color="auto" w:fill="FFFFFF"/>
      <w:spacing w:after="0" w:line="274" w:lineRule="exact"/>
      <w:jc w:val="both"/>
    </w:pPr>
    <w:rPr>
      <w:rFonts w:ascii="Times New Roman" w:eastAsia="Times New Roman" w:hAnsi="Times New Roman"/>
      <w:b/>
      <w:bCs/>
      <w:sz w:val="21"/>
      <w:szCs w:val="21"/>
    </w:rPr>
  </w:style>
  <w:style w:type="character" w:customStyle="1" w:styleId="3">
    <w:name w:val="Основной текст (3)"/>
    <w:basedOn w:val="a0"/>
    <w:rsid w:val="00CF7731"/>
    <w:rPr>
      <w:rFonts w:ascii="Times New Roman" w:eastAsia="Times New Roman" w:hAnsi="Times New Roman" w:cs="Times New Roman"/>
      <w:b/>
      <w:bCs/>
      <w:i w:val="0"/>
      <w:iCs w:val="0"/>
      <w:smallCaps w:val="0"/>
      <w:strike w:val="0"/>
      <w:color w:val="000000"/>
      <w:spacing w:val="0"/>
      <w:w w:val="100"/>
      <w:position w:val="0"/>
      <w:sz w:val="27"/>
      <w:szCs w:val="27"/>
      <w:u w:val="single"/>
      <w:lang w:val="ru-RU"/>
    </w:rPr>
  </w:style>
  <w:style w:type="character" w:customStyle="1" w:styleId="a4">
    <w:name w:val="Основной текст_"/>
    <w:basedOn w:val="a0"/>
    <w:link w:val="41"/>
    <w:rsid w:val="00CF7731"/>
    <w:rPr>
      <w:rFonts w:ascii="Times New Roman" w:eastAsia="Times New Roman" w:hAnsi="Times New Roman" w:cs="Times New Roman"/>
      <w:sz w:val="27"/>
      <w:szCs w:val="27"/>
      <w:shd w:val="clear" w:color="auto" w:fill="FFFFFF"/>
    </w:rPr>
  </w:style>
  <w:style w:type="character" w:customStyle="1" w:styleId="11">
    <w:name w:val="Заголовок №1_"/>
    <w:basedOn w:val="a0"/>
    <w:link w:val="12"/>
    <w:rsid w:val="00CF7731"/>
    <w:rPr>
      <w:rFonts w:ascii="Times New Roman" w:eastAsia="Times New Roman" w:hAnsi="Times New Roman" w:cs="Times New Roman"/>
      <w:b/>
      <w:bCs/>
      <w:sz w:val="27"/>
      <w:szCs w:val="27"/>
      <w:shd w:val="clear" w:color="auto" w:fill="FFFFFF"/>
    </w:rPr>
  </w:style>
  <w:style w:type="paragraph" w:customStyle="1" w:styleId="41">
    <w:name w:val="Основной текст4"/>
    <w:basedOn w:val="a"/>
    <w:link w:val="a4"/>
    <w:rsid w:val="00CF7731"/>
    <w:pPr>
      <w:widowControl w:val="0"/>
      <w:shd w:val="clear" w:color="auto" w:fill="FFFFFF"/>
      <w:spacing w:before="300" w:after="0" w:line="322" w:lineRule="exact"/>
      <w:ind w:hanging="1640"/>
      <w:jc w:val="both"/>
    </w:pPr>
    <w:rPr>
      <w:rFonts w:ascii="Times New Roman" w:eastAsia="Times New Roman" w:hAnsi="Times New Roman"/>
      <w:sz w:val="27"/>
      <w:szCs w:val="27"/>
    </w:rPr>
  </w:style>
  <w:style w:type="paragraph" w:customStyle="1" w:styleId="12">
    <w:name w:val="Заголовок №1"/>
    <w:basedOn w:val="a"/>
    <w:link w:val="11"/>
    <w:rsid w:val="00CF7731"/>
    <w:pPr>
      <w:widowControl w:val="0"/>
      <w:shd w:val="clear" w:color="auto" w:fill="FFFFFF"/>
      <w:spacing w:after="240" w:line="322" w:lineRule="exact"/>
      <w:outlineLvl w:val="0"/>
    </w:pPr>
    <w:rPr>
      <w:rFonts w:ascii="Times New Roman" w:eastAsia="Times New Roman" w:hAnsi="Times New Roman"/>
      <w:b/>
      <w:bCs/>
      <w:sz w:val="27"/>
      <w:szCs w:val="27"/>
    </w:rPr>
  </w:style>
  <w:style w:type="character" w:customStyle="1" w:styleId="a5">
    <w:name w:val="Подпись к таблице_"/>
    <w:basedOn w:val="a0"/>
    <w:link w:val="a6"/>
    <w:rsid w:val="00CF7731"/>
    <w:rPr>
      <w:rFonts w:ascii="Times New Roman" w:eastAsia="Times New Roman" w:hAnsi="Times New Roman" w:cs="Times New Roman"/>
      <w:b/>
      <w:bCs/>
      <w:sz w:val="21"/>
      <w:szCs w:val="21"/>
      <w:shd w:val="clear" w:color="auto" w:fill="FFFFFF"/>
    </w:rPr>
  </w:style>
  <w:style w:type="character" w:customStyle="1" w:styleId="21">
    <w:name w:val="Подпись к таблице (2)_"/>
    <w:basedOn w:val="a0"/>
    <w:link w:val="22"/>
    <w:rsid w:val="00CF7731"/>
    <w:rPr>
      <w:rFonts w:ascii="Times New Roman" w:eastAsia="Times New Roman" w:hAnsi="Times New Roman" w:cs="Times New Roman"/>
      <w:sz w:val="27"/>
      <w:szCs w:val="27"/>
      <w:shd w:val="clear" w:color="auto" w:fill="FFFFFF"/>
    </w:rPr>
  </w:style>
  <w:style w:type="character" w:customStyle="1" w:styleId="13">
    <w:name w:val="Основной текст1"/>
    <w:basedOn w:val="a4"/>
    <w:rsid w:val="00CF7731"/>
    <w:rPr>
      <w:rFonts w:ascii="Times New Roman" w:eastAsia="Times New Roman" w:hAnsi="Times New Roman" w:cs="Times New Roman"/>
      <w:b w:val="0"/>
      <w:bCs w:val="0"/>
      <w:i w:val="0"/>
      <w:iCs w:val="0"/>
      <w:smallCaps w:val="0"/>
      <w:strike w:val="0"/>
      <w:color w:val="000000"/>
      <w:spacing w:val="0"/>
      <w:w w:val="100"/>
      <w:position w:val="0"/>
      <w:sz w:val="27"/>
      <w:szCs w:val="27"/>
      <w:u w:val="none"/>
      <w:shd w:val="clear" w:color="auto" w:fill="FFFFFF"/>
      <w:lang w:val="ru-RU"/>
    </w:rPr>
  </w:style>
  <w:style w:type="paragraph" w:customStyle="1" w:styleId="a6">
    <w:name w:val="Подпись к таблице"/>
    <w:basedOn w:val="a"/>
    <w:link w:val="a5"/>
    <w:rsid w:val="00CF7731"/>
    <w:pPr>
      <w:widowControl w:val="0"/>
      <w:shd w:val="clear" w:color="auto" w:fill="FFFFFF"/>
      <w:spacing w:after="0" w:line="0" w:lineRule="atLeast"/>
    </w:pPr>
    <w:rPr>
      <w:rFonts w:ascii="Times New Roman" w:eastAsia="Times New Roman" w:hAnsi="Times New Roman"/>
      <w:b/>
      <w:bCs/>
      <w:sz w:val="21"/>
      <w:szCs w:val="21"/>
    </w:rPr>
  </w:style>
  <w:style w:type="paragraph" w:customStyle="1" w:styleId="22">
    <w:name w:val="Подпись к таблице (2)"/>
    <w:basedOn w:val="a"/>
    <w:link w:val="21"/>
    <w:rsid w:val="00CF7731"/>
    <w:pPr>
      <w:widowControl w:val="0"/>
      <w:shd w:val="clear" w:color="auto" w:fill="FFFFFF"/>
      <w:spacing w:after="0" w:line="322" w:lineRule="exact"/>
      <w:jc w:val="both"/>
    </w:pPr>
    <w:rPr>
      <w:rFonts w:ascii="Times New Roman" w:eastAsia="Times New Roman" w:hAnsi="Times New Roman"/>
      <w:sz w:val="27"/>
      <w:szCs w:val="27"/>
    </w:rPr>
  </w:style>
  <w:style w:type="character" w:customStyle="1" w:styleId="105pt">
    <w:name w:val="Основной текст + 10;5 pt;Полужирный"/>
    <w:basedOn w:val="a4"/>
    <w:rsid w:val="00CF7731"/>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rPr>
  </w:style>
  <w:style w:type="paragraph" w:styleId="a7">
    <w:name w:val="No Spacing"/>
    <w:uiPriority w:val="1"/>
    <w:qFormat/>
    <w:rsid w:val="00CF7731"/>
    <w:pPr>
      <w:widowControl w:val="0"/>
      <w:spacing w:after="0" w:line="240" w:lineRule="auto"/>
    </w:pPr>
    <w:rPr>
      <w:rFonts w:ascii="Courier New" w:eastAsia="Courier New" w:hAnsi="Courier New" w:cs="Courier New"/>
      <w:color w:val="000000"/>
      <w:sz w:val="24"/>
      <w:szCs w:val="24"/>
      <w:lang w:eastAsia="ru-RU"/>
    </w:rPr>
  </w:style>
  <w:style w:type="character" w:customStyle="1" w:styleId="23">
    <w:name w:val="Основной текст2"/>
    <w:basedOn w:val="a4"/>
    <w:rsid w:val="00CF7731"/>
    <w:rPr>
      <w:rFonts w:ascii="Times New Roman" w:eastAsia="Times New Roman" w:hAnsi="Times New Roman" w:cs="Times New Roman"/>
      <w:b w:val="0"/>
      <w:bCs w:val="0"/>
      <w:i w:val="0"/>
      <w:iCs w:val="0"/>
      <w:smallCaps w:val="0"/>
      <w:strike w:val="0"/>
      <w:color w:val="000000"/>
      <w:spacing w:val="0"/>
      <w:w w:val="100"/>
      <w:position w:val="0"/>
      <w:sz w:val="27"/>
      <w:szCs w:val="27"/>
      <w:u w:val="single"/>
      <w:shd w:val="clear" w:color="auto" w:fill="FFFFFF"/>
      <w:lang w:val="ru-RU"/>
    </w:rPr>
  </w:style>
  <w:style w:type="character" w:customStyle="1" w:styleId="a8">
    <w:name w:val="Колонтитул"/>
    <w:basedOn w:val="a0"/>
    <w:rsid w:val="004F14D2"/>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paragraph" w:styleId="a9">
    <w:name w:val="List Paragraph"/>
    <w:basedOn w:val="a"/>
    <w:uiPriority w:val="34"/>
    <w:qFormat/>
    <w:rsid w:val="00F8547F"/>
    <w:pPr>
      <w:ind w:left="720"/>
      <w:contextualSpacing/>
    </w:pPr>
  </w:style>
  <w:style w:type="paragraph" w:styleId="aa">
    <w:name w:val="Balloon Text"/>
    <w:basedOn w:val="a"/>
    <w:link w:val="ab"/>
    <w:uiPriority w:val="99"/>
    <w:semiHidden/>
    <w:unhideWhenUsed/>
    <w:rsid w:val="00EE04D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E04D3"/>
    <w:rPr>
      <w:rFonts w:ascii="Tahoma" w:eastAsia="Calibri" w:hAnsi="Tahoma" w:cs="Tahoma"/>
      <w:sz w:val="16"/>
      <w:szCs w:val="16"/>
    </w:rPr>
  </w:style>
  <w:style w:type="character" w:customStyle="1" w:styleId="9pt">
    <w:name w:val="Основной текст + 9 pt;Полужирный"/>
    <w:basedOn w:val="a4"/>
    <w:rsid w:val="00EE04D3"/>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rPr>
  </w:style>
  <w:style w:type="character" w:customStyle="1" w:styleId="ac">
    <w:name w:val="Колонтитул_"/>
    <w:basedOn w:val="a0"/>
    <w:rsid w:val="00FD5D31"/>
    <w:rPr>
      <w:rFonts w:ascii="Times New Roman" w:eastAsia="Times New Roman" w:hAnsi="Times New Roman" w:cs="Times New Roman"/>
      <w:b/>
      <w:bCs/>
      <w:i w:val="0"/>
      <w:iCs w:val="0"/>
      <w:smallCaps w:val="0"/>
      <w:strike w:val="0"/>
      <w:sz w:val="20"/>
      <w:szCs w:val="20"/>
      <w:u w:val="none"/>
    </w:rPr>
  </w:style>
  <w:style w:type="paragraph" w:styleId="ad">
    <w:name w:val="header"/>
    <w:basedOn w:val="a"/>
    <w:link w:val="ae"/>
    <w:uiPriority w:val="99"/>
    <w:unhideWhenUsed/>
    <w:rsid w:val="00FD5D31"/>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FD5D31"/>
    <w:rPr>
      <w:rFonts w:ascii="Calibri" w:eastAsia="Calibri" w:hAnsi="Calibri" w:cs="Times New Roman"/>
    </w:rPr>
  </w:style>
  <w:style w:type="paragraph" w:styleId="af">
    <w:name w:val="footer"/>
    <w:basedOn w:val="a"/>
    <w:link w:val="af0"/>
    <w:uiPriority w:val="99"/>
    <w:unhideWhenUsed/>
    <w:rsid w:val="00FD5D31"/>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FD5D31"/>
    <w:rPr>
      <w:rFonts w:ascii="Calibri" w:eastAsia="Calibri" w:hAnsi="Calibri" w:cs="Times New Roman"/>
    </w:rPr>
  </w:style>
  <w:style w:type="character" w:customStyle="1" w:styleId="af1">
    <w:name w:val="Оглавление_"/>
    <w:basedOn w:val="a0"/>
    <w:link w:val="af2"/>
    <w:rsid w:val="008D0555"/>
    <w:rPr>
      <w:rFonts w:ascii="Times New Roman" w:eastAsia="Times New Roman" w:hAnsi="Times New Roman" w:cs="Times New Roman"/>
      <w:sz w:val="27"/>
      <w:szCs w:val="27"/>
      <w:shd w:val="clear" w:color="auto" w:fill="FFFFFF"/>
    </w:rPr>
  </w:style>
  <w:style w:type="paragraph" w:customStyle="1" w:styleId="af2">
    <w:name w:val="Оглавление"/>
    <w:basedOn w:val="a"/>
    <w:link w:val="af1"/>
    <w:rsid w:val="008D0555"/>
    <w:pPr>
      <w:widowControl w:val="0"/>
      <w:shd w:val="clear" w:color="auto" w:fill="FFFFFF"/>
      <w:spacing w:after="0" w:line="322" w:lineRule="exact"/>
      <w:jc w:val="both"/>
    </w:pPr>
    <w:rPr>
      <w:rFonts w:ascii="Times New Roman" w:eastAsia="Times New Roman" w:hAnsi="Times New Roman"/>
      <w:sz w:val="27"/>
      <w:szCs w:val="27"/>
    </w:rPr>
  </w:style>
  <w:style w:type="character" w:customStyle="1" w:styleId="14pt">
    <w:name w:val="Основной текст + 14 pt;Полужирный;Курсив"/>
    <w:basedOn w:val="a4"/>
    <w:rsid w:val="00424DF9"/>
    <w:rPr>
      <w:rFonts w:ascii="Times New Roman" w:eastAsia="Times New Roman" w:hAnsi="Times New Roman" w:cs="Times New Roman"/>
      <w:b/>
      <w:bCs/>
      <w:i/>
      <w:iCs/>
      <w:smallCaps w:val="0"/>
      <w:strike w:val="0"/>
      <w:color w:val="000000"/>
      <w:spacing w:val="0"/>
      <w:w w:val="100"/>
      <w:position w:val="0"/>
      <w:sz w:val="28"/>
      <w:szCs w:val="28"/>
      <w:u w:val="none"/>
      <w:shd w:val="clear" w:color="auto" w:fill="FFFFFF"/>
      <w:lang w:val="ru-RU"/>
    </w:rPr>
  </w:style>
  <w:style w:type="character" w:customStyle="1" w:styleId="30">
    <w:name w:val="Основной текст (3)_"/>
    <w:basedOn w:val="a0"/>
    <w:rsid w:val="00424DF9"/>
    <w:rPr>
      <w:rFonts w:ascii="Times New Roman" w:eastAsia="Times New Roman" w:hAnsi="Times New Roman" w:cs="Times New Roman"/>
      <w:b/>
      <w:bCs/>
      <w:i w:val="0"/>
      <w:iCs w:val="0"/>
      <w:smallCaps w:val="0"/>
      <w:strike w:val="0"/>
      <w:sz w:val="27"/>
      <w:szCs w:val="27"/>
      <w:u w:val="none"/>
    </w:rPr>
  </w:style>
  <w:style w:type="character" w:customStyle="1" w:styleId="af3">
    <w:name w:val="Сноска_"/>
    <w:basedOn w:val="a0"/>
    <w:link w:val="af4"/>
    <w:rsid w:val="007400C1"/>
    <w:rPr>
      <w:rFonts w:ascii="Times New Roman" w:eastAsia="Times New Roman" w:hAnsi="Times New Roman" w:cs="Times New Roman"/>
      <w:b/>
      <w:bCs/>
      <w:sz w:val="21"/>
      <w:szCs w:val="21"/>
      <w:shd w:val="clear" w:color="auto" w:fill="FFFFFF"/>
    </w:rPr>
  </w:style>
  <w:style w:type="paragraph" w:customStyle="1" w:styleId="af4">
    <w:name w:val="Сноска"/>
    <w:basedOn w:val="a"/>
    <w:link w:val="af3"/>
    <w:rsid w:val="007400C1"/>
    <w:pPr>
      <w:widowControl w:val="0"/>
      <w:shd w:val="clear" w:color="auto" w:fill="FFFFFF"/>
      <w:spacing w:after="0" w:line="274" w:lineRule="exact"/>
      <w:jc w:val="both"/>
    </w:pPr>
    <w:rPr>
      <w:rFonts w:ascii="Times New Roman" w:eastAsia="Times New Roman" w:hAnsi="Times New Roman"/>
      <w:b/>
      <w:bCs/>
      <w:sz w:val="21"/>
      <w:szCs w:val="21"/>
    </w:rPr>
  </w:style>
  <w:style w:type="paragraph" w:styleId="af5">
    <w:name w:val="footnote text"/>
    <w:basedOn w:val="a"/>
    <w:link w:val="af6"/>
    <w:uiPriority w:val="99"/>
    <w:semiHidden/>
    <w:unhideWhenUsed/>
    <w:rsid w:val="007E37D0"/>
    <w:pPr>
      <w:spacing w:after="0" w:line="240" w:lineRule="auto"/>
    </w:pPr>
    <w:rPr>
      <w:sz w:val="20"/>
      <w:szCs w:val="20"/>
    </w:rPr>
  </w:style>
  <w:style w:type="character" w:customStyle="1" w:styleId="af6">
    <w:name w:val="Текст сноски Знак"/>
    <w:basedOn w:val="a0"/>
    <w:link w:val="af5"/>
    <w:uiPriority w:val="99"/>
    <w:semiHidden/>
    <w:rsid w:val="007E37D0"/>
    <w:rPr>
      <w:rFonts w:ascii="Calibri" w:eastAsia="Calibri" w:hAnsi="Calibri" w:cs="Times New Roman"/>
      <w:sz w:val="20"/>
      <w:szCs w:val="20"/>
    </w:rPr>
  </w:style>
  <w:style w:type="paragraph" w:styleId="af7">
    <w:name w:val="Revision"/>
    <w:hidden/>
    <w:uiPriority w:val="99"/>
    <w:semiHidden/>
    <w:rsid w:val="00CD3E22"/>
    <w:pPr>
      <w:spacing w:after="0" w:line="240" w:lineRule="auto"/>
    </w:pPr>
    <w:rPr>
      <w:rFonts w:ascii="Calibri" w:eastAsia="Calibri" w:hAnsi="Calibri" w:cs="Times New Roman"/>
    </w:rPr>
  </w:style>
  <w:style w:type="character" w:styleId="af8">
    <w:name w:val="Hyperlink"/>
    <w:basedOn w:val="a0"/>
    <w:rsid w:val="00D05D26"/>
    <w:rPr>
      <w:color w:val="0066CC"/>
      <w:u w:val="single"/>
    </w:rPr>
  </w:style>
  <w:style w:type="character" w:customStyle="1" w:styleId="135pt">
    <w:name w:val="Колонтитул + 13;5 pt"/>
    <w:basedOn w:val="ac"/>
    <w:rsid w:val="00D05D26"/>
    <w:rPr>
      <w:rFonts w:ascii="Times New Roman" w:eastAsia="Times New Roman" w:hAnsi="Times New Roman" w:cs="Times New Roman"/>
      <w:b/>
      <w:bCs/>
      <w:i w:val="0"/>
      <w:iCs w:val="0"/>
      <w:smallCaps w:val="0"/>
      <w:strike w:val="0"/>
      <w:color w:val="000000"/>
      <w:spacing w:val="0"/>
      <w:w w:val="100"/>
      <w:position w:val="0"/>
      <w:sz w:val="27"/>
      <w:szCs w:val="27"/>
      <w:u w:val="single"/>
      <w:lang w:val="ru-RU"/>
    </w:rPr>
  </w:style>
  <w:style w:type="character" w:customStyle="1" w:styleId="27pt">
    <w:name w:val="Основной текст (2) + 7 pt;Не полужирный"/>
    <w:basedOn w:val="2"/>
    <w:rsid w:val="00D05D26"/>
    <w:rPr>
      <w:rFonts w:ascii="Times New Roman" w:eastAsia="Times New Roman" w:hAnsi="Times New Roman" w:cs="Times New Roman"/>
      <w:b/>
      <w:bCs/>
      <w:i w:val="0"/>
      <w:iCs w:val="0"/>
      <w:smallCaps w:val="0"/>
      <w:strike w:val="0"/>
      <w:color w:val="000000"/>
      <w:spacing w:val="0"/>
      <w:w w:val="100"/>
      <w:position w:val="0"/>
      <w:sz w:val="14"/>
      <w:szCs w:val="14"/>
      <w:u w:val="none"/>
      <w:shd w:val="clear" w:color="auto" w:fill="FFFFFF"/>
      <w:lang w:val="ru-RU"/>
    </w:rPr>
  </w:style>
  <w:style w:type="character" w:customStyle="1" w:styleId="21pt">
    <w:name w:val="Основной текст (2) + Интервал 1 pt"/>
    <w:basedOn w:val="2"/>
    <w:rsid w:val="00D05D26"/>
    <w:rPr>
      <w:rFonts w:ascii="Times New Roman" w:eastAsia="Times New Roman" w:hAnsi="Times New Roman" w:cs="Times New Roman"/>
      <w:b/>
      <w:bCs/>
      <w:i w:val="0"/>
      <w:iCs w:val="0"/>
      <w:smallCaps w:val="0"/>
      <w:strike w:val="0"/>
      <w:color w:val="000000"/>
      <w:spacing w:val="30"/>
      <w:w w:val="100"/>
      <w:position w:val="0"/>
      <w:sz w:val="21"/>
      <w:szCs w:val="21"/>
      <w:u w:val="none"/>
      <w:shd w:val="clear" w:color="auto" w:fill="FFFFFF"/>
      <w:lang w:val="ru-RU"/>
    </w:rPr>
  </w:style>
  <w:style w:type="character" w:customStyle="1" w:styleId="2Exact">
    <w:name w:val="Основной текст (2) Exact"/>
    <w:basedOn w:val="a0"/>
    <w:rsid w:val="00D05D26"/>
    <w:rPr>
      <w:rFonts w:ascii="Times New Roman" w:eastAsia="Times New Roman" w:hAnsi="Times New Roman" w:cs="Times New Roman"/>
      <w:b/>
      <w:bCs/>
      <w:i w:val="0"/>
      <w:iCs w:val="0"/>
      <w:smallCaps w:val="0"/>
      <w:strike w:val="0"/>
      <w:sz w:val="20"/>
      <w:szCs w:val="20"/>
      <w:u w:val="none"/>
    </w:rPr>
  </w:style>
  <w:style w:type="character" w:customStyle="1" w:styleId="20ptExact">
    <w:name w:val="Основной текст (2) + Интервал 0 pt Exact"/>
    <w:basedOn w:val="2"/>
    <w:rsid w:val="00D05D26"/>
    <w:rPr>
      <w:rFonts w:ascii="Times New Roman" w:eastAsia="Times New Roman" w:hAnsi="Times New Roman" w:cs="Times New Roman"/>
      <w:b/>
      <w:bCs/>
      <w:i w:val="0"/>
      <w:iCs w:val="0"/>
      <w:smallCaps w:val="0"/>
      <w:strike w:val="0"/>
      <w:color w:val="000000"/>
      <w:spacing w:val="1"/>
      <w:w w:val="100"/>
      <w:position w:val="0"/>
      <w:sz w:val="20"/>
      <w:szCs w:val="20"/>
      <w:u w:val="none"/>
      <w:shd w:val="clear" w:color="auto" w:fill="FFFFFF"/>
      <w:lang w:val="ru-RU"/>
    </w:rPr>
  </w:style>
  <w:style w:type="character" w:customStyle="1" w:styleId="24">
    <w:name w:val="Заголовок №2_"/>
    <w:basedOn w:val="a0"/>
    <w:rsid w:val="00D05D26"/>
    <w:rPr>
      <w:rFonts w:ascii="Times New Roman" w:eastAsia="Times New Roman" w:hAnsi="Times New Roman" w:cs="Times New Roman"/>
      <w:b w:val="0"/>
      <w:bCs w:val="0"/>
      <w:i w:val="0"/>
      <w:iCs w:val="0"/>
      <w:smallCaps w:val="0"/>
      <w:strike w:val="0"/>
      <w:sz w:val="27"/>
      <w:szCs w:val="27"/>
      <w:u w:val="none"/>
    </w:rPr>
  </w:style>
  <w:style w:type="character" w:customStyle="1" w:styleId="25">
    <w:name w:val="Заголовок №2"/>
    <w:basedOn w:val="24"/>
    <w:rsid w:val="00D05D26"/>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style>
  <w:style w:type="character" w:customStyle="1" w:styleId="42">
    <w:name w:val="Основной текст (4)_"/>
    <w:basedOn w:val="a0"/>
    <w:link w:val="43"/>
    <w:rsid w:val="00D05D26"/>
    <w:rPr>
      <w:rFonts w:ascii="Times New Roman" w:eastAsia="Times New Roman" w:hAnsi="Times New Roman" w:cs="Times New Roman"/>
      <w:b/>
      <w:bCs/>
      <w:sz w:val="18"/>
      <w:szCs w:val="18"/>
      <w:shd w:val="clear" w:color="auto" w:fill="FFFFFF"/>
    </w:rPr>
  </w:style>
  <w:style w:type="character" w:customStyle="1" w:styleId="135pt0">
    <w:name w:val="Колонтитул + 13;5 pt;Не полужирный"/>
    <w:basedOn w:val="ac"/>
    <w:rsid w:val="00D05D26"/>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31">
    <w:name w:val="Колонтитул (3)_"/>
    <w:basedOn w:val="a0"/>
    <w:link w:val="32"/>
    <w:rsid w:val="00D05D26"/>
    <w:rPr>
      <w:rFonts w:ascii="Times New Roman" w:eastAsia="Times New Roman" w:hAnsi="Times New Roman" w:cs="Times New Roman"/>
      <w:sz w:val="27"/>
      <w:szCs w:val="27"/>
      <w:shd w:val="clear" w:color="auto" w:fill="FFFFFF"/>
    </w:rPr>
  </w:style>
  <w:style w:type="character" w:customStyle="1" w:styleId="33">
    <w:name w:val="Основной текст3"/>
    <w:basedOn w:val="a4"/>
    <w:rsid w:val="00D05D26"/>
    <w:rPr>
      <w:rFonts w:ascii="Times New Roman" w:eastAsia="Times New Roman" w:hAnsi="Times New Roman" w:cs="Times New Roman"/>
      <w:b w:val="0"/>
      <w:bCs w:val="0"/>
      <w:i w:val="0"/>
      <w:iCs w:val="0"/>
      <w:smallCaps w:val="0"/>
      <w:strike w:val="0"/>
      <w:color w:val="000000"/>
      <w:spacing w:val="0"/>
      <w:w w:val="100"/>
      <w:position w:val="0"/>
      <w:sz w:val="27"/>
      <w:szCs w:val="27"/>
      <w:u w:val="none"/>
      <w:shd w:val="clear" w:color="auto" w:fill="FFFFFF"/>
      <w:lang w:val="ru-RU"/>
    </w:rPr>
  </w:style>
  <w:style w:type="character" w:customStyle="1" w:styleId="af9">
    <w:name w:val="Подпись к картинке_"/>
    <w:basedOn w:val="a0"/>
    <w:rsid w:val="00D05D26"/>
    <w:rPr>
      <w:rFonts w:ascii="Times New Roman" w:eastAsia="Times New Roman" w:hAnsi="Times New Roman" w:cs="Times New Roman"/>
      <w:b w:val="0"/>
      <w:bCs w:val="0"/>
      <w:i w:val="0"/>
      <w:iCs w:val="0"/>
      <w:smallCaps w:val="0"/>
      <w:strike w:val="0"/>
      <w:sz w:val="8"/>
      <w:szCs w:val="8"/>
      <w:u w:val="none"/>
      <w:lang w:val="en-US"/>
    </w:rPr>
  </w:style>
  <w:style w:type="character" w:customStyle="1" w:styleId="SimHei155pt">
    <w:name w:val="Подпись к картинке + SimHei;15;5 pt"/>
    <w:basedOn w:val="af9"/>
    <w:rsid w:val="00D05D26"/>
    <w:rPr>
      <w:rFonts w:ascii="SimHei" w:eastAsia="SimHei" w:hAnsi="SimHei" w:cs="SimHei"/>
      <w:b w:val="0"/>
      <w:bCs w:val="0"/>
      <w:i w:val="0"/>
      <w:iCs w:val="0"/>
      <w:smallCaps w:val="0"/>
      <w:strike w:val="0"/>
      <w:color w:val="000000"/>
      <w:spacing w:val="0"/>
      <w:w w:val="100"/>
      <w:position w:val="0"/>
      <w:sz w:val="31"/>
      <w:szCs w:val="31"/>
      <w:u w:val="none"/>
      <w:lang w:val="ru-RU"/>
    </w:rPr>
  </w:style>
  <w:style w:type="character" w:customStyle="1" w:styleId="afa">
    <w:name w:val="Подпись к картинке"/>
    <w:basedOn w:val="af9"/>
    <w:rsid w:val="00D05D26"/>
    <w:rPr>
      <w:rFonts w:ascii="Times New Roman" w:eastAsia="Times New Roman" w:hAnsi="Times New Roman" w:cs="Times New Roman"/>
      <w:b w:val="0"/>
      <w:bCs w:val="0"/>
      <w:i w:val="0"/>
      <w:iCs w:val="0"/>
      <w:smallCaps w:val="0"/>
      <w:strike w:val="0"/>
      <w:color w:val="000000"/>
      <w:spacing w:val="0"/>
      <w:w w:val="100"/>
      <w:position w:val="0"/>
      <w:sz w:val="8"/>
      <w:szCs w:val="8"/>
      <w:u w:val="none"/>
      <w:lang w:val="en-US"/>
    </w:rPr>
  </w:style>
  <w:style w:type="character" w:customStyle="1" w:styleId="SimHei">
    <w:name w:val="Подпись к картинке + SimHei;Курсив"/>
    <w:basedOn w:val="af9"/>
    <w:rsid w:val="00D05D26"/>
    <w:rPr>
      <w:rFonts w:ascii="SimHei" w:eastAsia="SimHei" w:hAnsi="SimHei" w:cs="SimHei"/>
      <w:b w:val="0"/>
      <w:bCs w:val="0"/>
      <w:i/>
      <w:iCs/>
      <w:smallCaps w:val="0"/>
      <w:strike w:val="0"/>
      <w:color w:val="000000"/>
      <w:spacing w:val="0"/>
      <w:w w:val="100"/>
      <w:position w:val="0"/>
      <w:sz w:val="8"/>
      <w:szCs w:val="8"/>
      <w:u w:val="none"/>
      <w:lang w:val="en-US"/>
    </w:rPr>
  </w:style>
  <w:style w:type="character" w:customStyle="1" w:styleId="34">
    <w:name w:val="Основной текст (3) + Не полужирный"/>
    <w:basedOn w:val="30"/>
    <w:rsid w:val="00D05D26"/>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CenturyGothic12pt">
    <w:name w:val="Основной текст + Century Gothic;12 pt;Курсив"/>
    <w:basedOn w:val="a4"/>
    <w:rsid w:val="00D05D26"/>
    <w:rPr>
      <w:rFonts w:ascii="Century Gothic" w:eastAsia="Century Gothic" w:hAnsi="Century Gothic" w:cs="Century Gothic"/>
      <w:b w:val="0"/>
      <w:bCs w:val="0"/>
      <w:i/>
      <w:iCs/>
      <w:smallCaps w:val="0"/>
      <w:strike w:val="0"/>
      <w:color w:val="000000"/>
      <w:spacing w:val="0"/>
      <w:w w:val="100"/>
      <w:position w:val="0"/>
      <w:sz w:val="24"/>
      <w:szCs w:val="24"/>
      <w:u w:val="none"/>
      <w:shd w:val="clear" w:color="auto" w:fill="FFFFFF"/>
    </w:rPr>
  </w:style>
  <w:style w:type="character" w:customStyle="1" w:styleId="14">
    <w:name w:val="Оглавление 1 Знак"/>
    <w:basedOn w:val="a0"/>
    <w:link w:val="15"/>
    <w:rsid w:val="006A3EF9"/>
    <w:rPr>
      <w:rFonts w:ascii="Times New Roman" w:eastAsia="Times New Roman" w:hAnsi="Times New Roman" w:cs="Times New Roman"/>
      <w:sz w:val="21"/>
      <w:szCs w:val="21"/>
    </w:rPr>
  </w:style>
  <w:style w:type="paragraph" w:customStyle="1" w:styleId="43">
    <w:name w:val="Основной текст (4)"/>
    <w:basedOn w:val="a"/>
    <w:link w:val="42"/>
    <w:rsid w:val="00D05D26"/>
    <w:pPr>
      <w:widowControl w:val="0"/>
      <w:shd w:val="clear" w:color="auto" w:fill="FFFFFF"/>
      <w:spacing w:before="240" w:after="780" w:line="274" w:lineRule="exact"/>
      <w:jc w:val="center"/>
    </w:pPr>
    <w:rPr>
      <w:rFonts w:ascii="Times New Roman" w:eastAsia="Times New Roman" w:hAnsi="Times New Roman"/>
      <w:b/>
      <w:bCs/>
      <w:sz w:val="18"/>
      <w:szCs w:val="18"/>
    </w:rPr>
  </w:style>
  <w:style w:type="paragraph" w:customStyle="1" w:styleId="32">
    <w:name w:val="Колонтитул (3)"/>
    <w:basedOn w:val="a"/>
    <w:link w:val="31"/>
    <w:rsid w:val="00D05D26"/>
    <w:pPr>
      <w:widowControl w:val="0"/>
      <w:shd w:val="clear" w:color="auto" w:fill="FFFFFF"/>
      <w:spacing w:after="0" w:line="322" w:lineRule="exact"/>
    </w:pPr>
    <w:rPr>
      <w:rFonts w:ascii="Times New Roman" w:eastAsia="Times New Roman" w:hAnsi="Times New Roman"/>
      <w:sz w:val="27"/>
      <w:szCs w:val="27"/>
    </w:rPr>
  </w:style>
  <w:style w:type="paragraph" w:styleId="15">
    <w:name w:val="toc 1"/>
    <w:basedOn w:val="a"/>
    <w:link w:val="14"/>
    <w:autoRedefine/>
    <w:rsid w:val="006A3EF9"/>
    <w:pPr>
      <w:widowControl w:val="0"/>
      <w:tabs>
        <w:tab w:val="left" w:pos="379"/>
        <w:tab w:val="left" w:pos="9289"/>
      </w:tabs>
      <w:spacing w:after="0" w:line="240" w:lineRule="atLeast"/>
      <w:jc w:val="both"/>
    </w:pPr>
    <w:rPr>
      <w:rFonts w:ascii="Times New Roman" w:eastAsia="Times New Roman" w:hAnsi="Times New Roman"/>
      <w:sz w:val="21"/>
      <w:szCs w:val="21"/>
    </w:rPr>
  </w:style>
  <w:style w:type="table" w:customStyle="1" w:styleId="16">
    <w:name w:val="Светлая заливка1"/>
    <w:basedOn w:val="a1"/>
    <w:uiPriority w:val="60"/>
    <w:rsid w:val="00740C85"/>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1">
    <w:name w:val="Светлая заливка - Акцент 11"/>
    <w:basedOn w:val="a1"/>
    <w:uiPriority w:val="60"/>
    <w:rsid w:val="00740C85"/>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1"/>
    <w:uiPriority w:val="60"/>
    <w:rsid w:val="00740C85"/>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1"/>
    <w:uiPriority w:val="60"/>
    <w:rsid w:val="00740C85"/>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1"/>
    <w:uiPriority w:val="60"/>
    <w:rsid w:val="00740C85"/>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styleId="afb">
    <w:name w:val="Body Text"/>
    <w:basedOn w:val="a"/>
    <w:link w:val="afc"/>
    <w:rsid w:val="007952AC"/>
    <w:pPr>
      <w:spacing w:after="0" w:line="240" w:lineRule="auto"/>
      <w:ind w:right="43"/>
      <w:jc w:val="both"/>
    </w:pPr>
    <w:rPr>
      <w:rFonts w:ascii="Times New Roman" w:eastAsia="Times New Roman" w:hAnsi="Times New Roman"/>
      <w:sz w:val="28"/>
      <w:szCs w:val="20"/>
      <w:lang w:eastAsia="ru-RU"/>
    </w:rPr>
  </w:style>
  <w:style w:type="character" w:customStyle="1" w:styleId="afc">
    <w:name w:val="Основной текст Знак"/>
    <w:basedOn w:val="a0"/>
    <w:link w:val="afb"/>
    <w:rsid w:val="007952AC"/>
    <w:rPr>
      <w:rFonts w:ascii="Times New Roman" w:eastAsia="Times New Roman" w:hAnsi="Times New Roman" w:cs="Times New Roman"/>
      <w:sz w:val="28"/>
      <w:szCs w:val="20"/>
      <w:lang w:eastAsia="ru-RU"/>
    </w:rPr>
  </w:style>
  <w:style w:type="character" w:customStyle="1" w:styleId="10">
    <w:name w:val="Заголовок 1 Знак"/>
    <w:basedOn w:val="a0"/>
    <w:link w:val="1"/>
    <w:rsid w:val="002D5B09"/>
    <w:rPr>
      <w:rFonts w:ascii="Times New Roman" w:eastAsia="Times New Roman" w:hAnsi="Times New Roman" w:cs="Times New Roman"/>
      <w:sz w:val="28"/>
      <w:szCs w:val="20"/>
      <w:lang w:eastAsia="ru-RU"/>
    </w:rPr>
  </w:style>
  <w:style w:type="table" w:customStyle="1" w:styleId="17">
    <w:name w:val="Сетка таблицы1"/>
    <w:basedOn w:val="a1"/>
    <w:next w:val="a3"/>
    <w:uiPriority w:val="59"/>
    <w:rsid w:val="00B06FA0"/>
    <w:pPr>
      <w:spacing w:after="0" w:line="240" w:lineRule="auto"/>
    </w:pPr>
    <w:rPr>
      <w:rFonts w:ascii="Arial" w:eastAsia="Times New Roman" w:hAnsi="Arial" w:cs="Arial"/>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uiPriority w:val="9"/>
    <w:semiHidden/>
    <w:rsid w:val="00E206FB"/>
    <w:rPr>
      <w:rFonts w:asciiTheme="majorHAnsi" w:eastAsiaTheme="majorEastAsia" w:hAnsiTheme="majorHAnsi" w:cstheme="majorBidi"/>
      <w:i/>
      <w:iCs/>
      <w:color w:val="365F91" w:themeColor="accent1" w:themeShade="BF"/>
    </w:rPr>
  </w:style>
  <w:style w:type="character" w:customStyle="1" w:styleId="50">
    <w:name w:val="Заголовок 5 Знак"/>
    <w:basedOn w:val="a0"/>
    <w:link w:val="5"/>
    <w:uiPriority w:val="9"/>
    <w:semiHidden/>
    <w:rsid w:val="00E206FB"/>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192896">
      <w:bodyDiv w:val="1"/>
      <w:marLeft w:val="0"/>
      <w:marRight w:val="0"/>
      <w:marTop w:val="0"/>
      <w:marBottom w:val="0"/>
      <w:divBdr>
        <w:top w:val="none" w:sz="0" w:space="0" w:color="auto"/>
        <w:left w:val="none" w:sz="0" w:space="0" w:color="auto"/>
        <w:bottom w:val="none" w:sz="0" w:space="0" w:color="auto"/>
        <w:right w:val="none" w:sz="0" w:space="0" w:color="auto"/>
      </w:divBdr>
      <w:divsChild>
        <w:div w:id="579021357">
          <w:marLeft w:val="0"/>
          <w:marRight w:val="0"/>
          <w:marTop w:val="0"/>
          <w:marBottom w:val="0"/>
          <w:divBdr>
            <w:top w:val="none" w:sz="0" w:space="0" w:color="auto"/>
            <w:left w:val="none" w:sz="0" w:space="0" w:color="auto"/>
            <w:bottom w:val="none" w:sz="0" w:space="0" w:color="auto"/>
            <w:right w:val="none" w:sz="0" w:space="0" w:color="auto"/>
          </w:divBdr>
        </w:div>
      </w:divsChild>
    </w:div>
    <w:div w:id="460420997">
      <w:bodyDiv w:val="1"/>
      <w:marLeft w:val="0"/>
      <w:marRight w:val="0"/>
      <w:marTop w:val="0"/>
      <w:marBottom w:val="0"/>
      <w:divBdr>
        <w:top w:val="none" w:sz="0" w:space="0" w:color="auto"/>
        <w:left w:val="none" w:sz="0" w:space="0" w:color="auto"/>
        <w:bottom w:val="none" w:sz="0" w:space="0" w:color="auto"/>
        <w:right w:val="none" w:sz="0" w:space="0" w:color="auto"/>
      </w:divBdr>
      <w:divsChild>
        <w:div w:id="285697402">
          <w:marLeft w:val="0"/>
          <w:marRight w:val="0"/>
          <w:marTop w:val="0"/>
          <w:marBottom w:val="0"/>
          <w:divBdr>
            <w:top w:val="none" w:sz="0" w:space="0" w:color="auto"/>
            <w:left w:val="none" w:sz="0" w:space="0" w:color="auto"/>
            <w:bottom w:val="none" w:sz="0" w:space="0" w:color="auto"/>
            <w:right w:val="none" w:sz="0" w:space="0" w:color="auto"/>
          </w:divBdr>
        </w:div>
      </w:divsChild>
    </w:div>
    <w:div w:id="857162402">
      <w:bodyDiv w:val="1"/>
      <w:marLeft w:val="0"/>
      <w:marRight w:val="0"/>
      <w:marTop w:val="0"/>
      <w:marBottom w:val="0"/>
      <w:divBdr>
        <w:top w:val="none" w:sz="0" w:space="0" w:color="auto"/>
        <w:left w:val="none" w:sz="0" w:space="0" w:color="auto"/>
        <w:bottom w:val="none" w:sz="0" w:space="0" w:color="auto"/>
        <w:right w:val="none" w:sz="0" w:space="0" w:color="auto"/>
      </w:divBdr>
    </w:div>
    <w:div w:id="1229455883">
      <w:bodyDiv w:val="1"/>
      <w:marLeft w:val="0"/>
      <w:marRight w:val="0"/>
      <w:marTop w:val="0"/>
      <w:marBottom w:val="0"/>
      <w:divBdr>
        <w:top w:val="none" w:sz="0" w:space="0" w:color="auto"/>
        <w:left w:val="none" w:sz="0" w:space="0" w:color="auto"/>
        <w:bottom w:val="none" w:sz="0" w:space="0" w:color="auto"/>
        <w:right w:val="none" w:sz="0" w:space="0" w:color="auto"/>
      </w:divBdr>
      <w:divsChild>
        <w:div w:id="1720982165">
          <w:marLeft w:val="0"/>
          <w:marRight w:val="0"/>
          <w:marTop w:val="0"/>
          <w:marBottom w:val="0"/>
          <w:divBdr>
            <w:top w:val="none" w:sz="0" w:space="0" w:color="auto"/>
            <w:left w:val="none" w:sz="0" w:space="0" w:color="auto"/>
            <w:bottom w:val="none" w:sz="0" w:space="0" w:color="auto"/>
            <w:right w:val="none" w:sz="0" w:space="0" w:color="auto"/>
          </w:divBdr>
        </w:div>
      </w:divsChild>
    </w:div>
    <w:div w:id="1305045621">
      <w:bodyDiv w:val="1"/>
      <w:marLeft w:val="0"/>
      <w:marRight w:val="0"/>
      <w:marTop w:val="0"/>
      <w:marBottom w:val="0"/>
      <w:divBdr>
        <w:top w:val="none" w:sz="0" w:space="0" w:color="auto"/>
        <w:left w:val="none" w:sz="0" w:space="0" w:color="auto"/>
        <w:bottom w:val="none" w:sz="0" w:space="0" w:color="auto"/>
        <w:right w:val="none" w:sz="0" w:space="0" w:color="auto"/>
      </w:divBdr>
      <w:divsChild>
        <w:div w:id="1299460065">
          <w:marLeft w:val="0"/>
          <w:marRight w:val="0"/>
          <w:marTop w:val="0"/>
          <w:marBottom w:val="0"/>
          <w:divBdr>
            <w:top w:val="none" w:sz="0" w:space="0" w:color="auto"/>
            <w:left w:val="none" w:sz="0" w:space="0" w:color="auto"/>
            <w:bottom w:val="none" w:sz="0" w:space="0" w:color="auto"/>
            <w:right w:val="none" w:sz="0" w:space="0" w:color="auto"/>
          </w:divBdr>
        </w:div>
      </w:divsChild>
    </w:div>
    <w:div w:id="1392459891">
      <w:bodyDiv w:val="1"/>
      <w:marLeft w:val="0"/>
      <w:marRight w:val="0"/>
      <w:marTop w:val="0"/>
      <w:marBottom w:val="0"/>
      <w:divBdr>
        <w:top w:val="none" w:sz="0" w:space="0" w:color="auto"/>
        <w:left w:val="none" w:sz="0" w:space="0" w:color="auto"/>
        <w:bottom w:val="none" w:sz="0" w:space="0" w:color="auto"/>
        <w:right w:val="none" w:sz="0" w:space="0" w:color="auto"/>
      </w:divBdr>
      <w:divsChild>
        <w:div w:id="444352883">
          <w:marLeft w:val="0"/>
          <w:marRight w:val="0"/>
          <w:marTop w:val="0"/>
          <w:marBottom w:val="0"/>
          <w:divBdr>
            <w:top w:val="none" w:sz="0" w:space="0" w:color="auto"/>
            <w:left w:val="none" w:sz="0" w:space="0" w:color="auto"/>
            <w:bottom w:val="none" w:sz="0" w:space="0" w:color="auto"/>
            <w:right w:val="none" w:sz="0" w:space="0" w:color="auto"/>
          </w:divBdr>
        </w:div>
      </w:divsChild>
    </w:div>
    <w:div w:id="1522740215">
      <w:bodyDiv w:val="1"/>
      <w:marLeft w:val="0"/>
      <w:marRight w:val="0"/>
      <w:marTop w:val="0"/>
      <w:marBottom w:val="0"/>
      <w:divBdr>
        <w:top w:val="none" w:sz="0" w:space="0" w:color="auto"/>
        <w:left w:val="none" w:sz="0" w:space="0" w:color="auto"/>
        <w:bottom w:val="none" w:sz="0" w:space="0" w:color="auto"/>
        <w:right w:val="none" w:sz="0" w:space="0" w:color="auto"/>
      </w:divBdr>
      <w:divsChild>
        <w:div w:id="19411802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image" Target="media/image3.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2.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image" Target="file:///C:\Users\user\AppData\Local\Microsoft\Windows\Users\GKH\AppData\Local\Temp\FineReader11\media\image5.jpe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header" Target="header3.xml"/><Relationship Id="rId10" Type="http://schemas.openxmlformats.org/officeDocument/2006/relationships/footer" Target="footer2.xml"/><Relationship Id="rId19"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footer" Target="footer8.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81A5DB-ED45-4256-8EBD-CA2534946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1</Pages>
  <Words>56237</Words>
  <Characters>320554</Characters>
  <Application>Microsoft Office Word</Application>
  <DocSecurity>0</DocSecurity>
  <Lines>2671</Lines>
  <Paragraphs>752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376039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20</cp:revision>
  <cp:lastPrinted>2017-06-26T07:46:00Z</cp:lastPrinted>
  <dcterms:created xsi:type="dcterms:W3CDTF">2021-07-09T04:12:00Z</dcterms:created>
  <dcterms:modified xsi:type="dcterms:W3CDTF">2021-09-29T08:12:00Z</dcterms:modified>
</cp:coreProperties>
</file>