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9D4AF8">
        <w:rPr>
          <w:sz w:val="24"/>
          <w:szCs w:val="24"/>
        </w:rPr>
        <w:t>район</w:t>
      </w:r>
      <w:r w:rsidR="00581183">
        <w:rPr>
          <w:sz w:val="24"/>
          <w:szCs w:val="24"/>
        </w:rPr>
        <w:t>ного</w:t>
      </w:r>
      <w:r w:rsidR="00E34FFB">
        <w:rPr>
          <w:sz w:val="24"/>
          <w:szCs w:val="24"/>
        </w:rPr>
        <w:t xml:space="preserve">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581183">
        <w:rPr>
          <w:rFonts w:ascii="Times New Roman" w:hAnsi="Times New Roman"/>
        </w:rPr>
        <w:t>_____</w:t>
      </w:r>
      <w:r w:rsidRPr="007015A9">
        <w:rPr>
          <w:rFonts w:ascii="Times New Roman" w:hAnsi="Times New Roman"/>
        </w:rPr>
        <w:t>»</w:t>
      </w:r>
      <w:r w:rsidR="00581183">
        <w:rPr>
          <w:rFonts w:ascii="Times New Roman" w:hAnsi="Times New Roman"/>
        </w:rPr>
        <w:t xml:space="preserve"> ____________</w:t>
      </w:r>
      <w:r w:rsidR="007015A9" w:rsidRPr="007015A9">
        <w:rPr>
          <w:rFonts w:ascii="Times New Roman" w:hAnsi="Times New Roman"/>
        </w:rPr>
        <w:t>20</w:t>
      </w:r>
      <w:r w:rsidR="00581183">
        <w:rPr>
          <w:rFonts w:ascii="Times New Roman" w:hAnsi="Times New Roman"/>
        </w:rPr>
        <w:t>21</w:t>
      </w:r>
      <w:r w:rsidRPr="007015A9">
        <w:rPr>
          <w:rFonts w:ascii="Times New Roman" w:hAnsi="Times New Roman"/>
        </w:rPr>
        <w:t xml:space="preserve"> </w:t>
      </w:r>
      <w:r w:rsidR="00740AEB">
        <w:rPr>
          <w:rFonts w:ascii="Times New Roman" w:hAnsi="Times New Roman"/>
        </w:rPr>
        <w:t>№</w:t>
      </w:r>
      <w:r w:rsidR="00581183">
        <w:rPr>
          <w:rFonts w:ascii="Times New Roman" w:hAnsi="Times New Roman"/>
        </w:rPr>
        <w:t>___________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DC2D0E" w:rsidRPr="00DC2D0E">
        <w:rPr>
          <w:rFonts w:ascii="Times New Roman" w:hAnsi="Times New Roman"/>
          <w:b/>
          <w:sz w:val="24"/>
          <w:szCs w:val="24"/>
        </w:rPr>
        <w:t xml:space="preserve">Подойниковский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1"/>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DC2D0E">
        <w:rPr>
          <w:sz w:val="24"/>
          <w:szCs w:val="24"/>
        </w:rPr>
        <w:t>Подойниковский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887D2E">
        <w:rPr>
          <w:sz w:val="24"/>
          <w:szCs w:val="24"/>
        </w:rPr>
        <w:t>Подойниковский сельсовет Панкрушихинского</w:t>
      </w:r>
      <w:r w:rsidRPr="007E7668">
        <w:rPr>
          <w:sz w:val="24"/>
          <w:szCs w:val="24"/>
        </w:rPr>
        <w:t xml:space="preserve"> район</w:t>
      </w:r>
      <w:r w:rsidR="00887D2E">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DC2D0E" w:rsidRPr="00DC2D0E">
        <w:rPr>
          <w:sz w:val="24"/>
          <w:szCs w:val="24"/>
        </w:rPr>
        <w:t>Подойниковский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363FAF">
      <w:pPr>
        <w:pStyle w:val="41"/>
        <w:numPr>
          <w:ilvl w:val="0"/>
          <w:numId w:val="93"/>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DC2D0E" w:rsidRPr="00DC2D0E">
        <w:rPr>
          <w:b/>
          <w:sz w:val="24"/>
          <w:szCs w:val="24"/>
        </w:rPr>
        <w:t>Подойниковский 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CF7731" w:rsidRPr="000C4F8C" w:rsidRDefault="00CF7731" w:rsidP="00F83487">
      <w:pPr>
        <w:pStyle w:val="41"/>
        <w:numPr>
          <w:ilvl w:val="1"/>
          <w:numId w:val="2"/>
        </w:numPr>
        <w:shd w:val="clear" w:color="auto" w:fill="auto"/>
        <w:tabs>
          <w:tab w:val="left" w:pos="646"/>
        </w:tabs>
        <w:spacing w:before="0" w:line="240" w:lineRule="auto"/>
        <w:ind w:right="20" w:firstLine="851"/>
        <w:rPr>
          <w:color w:val="000000" w:themeColor="text1"/>
          <w:sz w:val="24"/>
          <w:szCs w:val="24"/>
        </w:rPr>
      </w:pPr>
      <w:r w:rsidRPr="007E7668">
        <w:rPr>
          <w:sz w:val="24"/>
          <w:szCs w:val="24"/>
        </w:rPr>
        <w:t xml:space="preserve">Территория муниципального образования </w:t>
      </w:r>
      <w:r w:rsidR="00DC2D0E">
        <w:rPr>
          <w:sz w:val="24"/>
          <w:szCs w:val="24"/>
        </w:rPr>
        <w:t>Подойниковский сельсовет Панкрушихинского</w:t>
      </w:r>
      <w:r w:rsidR="00DC2D0E" w:rsidRPr="007E7668">
        <w:rPr>
          <w:sz w:val="24"/>
          <w:szCs w:val="24"/>
        </w:rPr>
        <w:t xml:space="preserve"> район</w:t>
      </w:r>
      <w:r w:rsidR="00DC2D0E">
        <w:rPr>
          <w:sz w:val="24"/>
          <w:szCs w:val="24"/>
        </w:rPr>
        <w:t>а</w:t>
      </w:r>
      <w:r w:rsidR="00DC2D0E" w:rsidRPr="007E7668">
        <w:rPr>
          <w:sz w:val="24"/>
          <w:szCs w:val="24"/>
        </w:rPr>
        <w:t xml:space="preserve"> </w:t>
      </w:r>
      <w:r w:rsidRPr="007E7668">
        <w:rPr>
          <w:sz w:val="24"/>
          <w:szCs w:val="24"/>
        </w:rPr>
        <w:t xml:space="preserve">Алтайского края общей площадью </w:t>
      </w:r>
      <w:r w:rsidR="000C4F8C" w:rsidRPr="000C4F8C">
        <w:rPr>
          <w:color w:val="000000" w:themeColor="text1"/>
          <w:sz w:val="24"/>
          <w:szCs w:val="24"/>
        </w:rPr>
        <w:t xml:space="preserve">56683,6 га </w:t>
      </w:r>
      <w:r w:rsidR="0044756A">
        <w:rPr>
          <w:color w:val="000000" w:themeColor="text1"/>
          <w:sz w:val="24"/>
          <w:szCs w:val="24"/>
        </w:rPr>
        <w:t>включает</w:t>
      </w:r>
      <w:r w:rsidR="000C4F8C" w:rsidRPr="000C4F8C">
        <w:rPr>
          <w:color w:val="000000" w:themeColor="text1"/>
          <w:sz w:val="24"/>
          <w:szCs w:val="24"/>
        </w:rPr>
        <w:t xml:space="preserve"> 5</w:t>
      </w:r>
      <w:r w:rsidRPr="000C4F8C">
        <w:rPr>
          <w:color w:val="000000" w:themeColor="text1"/>
          <w:sz w:val="24"/>
          <w:szCs w:val="24"/>
        </w:rPr>
        <w:t xml:space="preserve"> </w:t>
      </w:r>
      <w:r w:rsidR="0044756A">
        <w:rPr>
          <w:color w:val="000000" w:themeColor="text1"/>
          <w:sz w:val="24"/>
          <w:szCs w:val="24"/>
        </w:rPr>
        <w:t>населенных пунктов</w:t>
      </w:r>
      <w:r w:rsidRPr="000C4F8C">
        <w:rPr>
          <w:color w:val="000000" w:themeColor="text1"/>
          <w:sz w:val="24"/>
          <w:szCs w:val="24"/>
        </w:rPr>
        <w:t>.</w:t>
      </w:r>
    </w:p>
    <w:p w:rsidR="00CF7731" w:rsidRPr="007E7668"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7E7668">
        <w:rPr>
          <w:sz w:val="24"/>
          <w:szCs w:val="24"/>
        </w:rPr>
        <w:t xml:space="preserve">При определении перспектив развития и планировки поселений на территории муниципального образования </w:t>
      </w:r>
      <w:r w:rsidR="000C4F8C">
        <w:rPr>
          <w:sz w:val="24"/>
          <w:szCs w:val="24"/>
        </w:rPr>
        <w:t>Подойниковский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0C4F8C">
        <w:rPr>
          <w:sz w:val="24"/>
          <w:szCs w:val="24"/>
        </w:rPr>
        <w:t>Подойниковский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E77F24">
        <w:rPr>
          <w:sz w:val="24"/>
          <w:szCs w:val="24"/>
        </w:rPr>
        <w:t>Подойниковский сельсовет Панкрушихинского</w:t>
      </w:r>
      <w:r w:rsidRPr="007E7668">
        <w:rPr>
          <w:sz w:val="24"/>
          <w:szCs w:val="24"/>
        </w:rPr>
        <w:t xml:space="preserve"> район</w:t>
      </w:r>
      <w:r w:rsidR="00E77F24">
        <w:rPr>
          <w:sz w:val="24"/>
          <w:szCs w:val="24"/>
        </w:rPr>
        <w:t>а</w:t>
      </w:r>
      <w:r w:rsidRPr="007E7668">
        <w:rPr>
          <w:sz w:val="24"/>
          <w:szCs w:val="24"/>
        </w:rPr>
        <w:t xml:space="preserve"> Алтайского края являются:</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Pr="005271CD">
        <w:rPr>
          <w:sz w:val="24"/>
          <w:szCs w:val="24"/>
        </w:rPr>
        <w:t xml:space="preserve">Подойниковский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w:t>
      </w:r>
      <w:r w:rsidR="00793D6A">
        <w:rPr>
          <w:sz w:val="24"/>
          <w:szCs w:val="24"/>
        </w:rPr>
        <w:t>строительных традиций, природно-</w:t>
      </w:r>
      <w:r w:rsidRPr="00F83487">
        <w:rPr>
          <w:sz w:val="24"/>
          <w:szCs w:val="24"/>
        </w:rPr>
        <w:t>климатических, историко-культурных, этнографических и других местных особенностей;</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lastRenderedPageBreak/>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w:t>
      </w:r>
      <w:r w:rsidRPr="007E7668">
        <w:rPr>
          <w:sz w:val="24"/>
          <w:szCs w:val="24"/>
        </w:rPr>
        <w:lastRenderedPageBreak/>
        <w:t>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lastRenderedPageBreak/>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сейсмических районах расчетную плотность населения необходимо принимать с учетом требований СП 14.13330.2014.</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lastRenderedPageBreak/>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w:t>
      </w:r>
      <w:r w:rsidRPr="00F83487">
        <w:rPr>
          <w:sz w:val="24"/>
          <w:szCs w:val="24"/>
        </w:rPr>
        <w:lastRenderedPageBreak/>
        <w:t>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363FAF">
      <w:pPr>
        <w:pStyle w:val="41"/>
        <w:numPr>
          <w:ilvl w:val="0"/>
          <w:numId w:val="98"/>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lastRenderedPageBreak/>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 xml:space="preserve">В местных нормативах градостроительного проектирования и правилах </w:t>
      </w:r>
      <w:r w:rsidRPr="007E7668">
        <w:rPr>
          <w:sz w:val="24"/>
          <w:szCs w:val="24"/>
        </w:rPr>
        <w:lastRenderedPageBreak/>
        <w:t>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w:t>
      </w:r>
      <w:r w:rsidR="004A331F">
        <w:rPr>
          <w:b w:val="0"/>
          <w:sz w:val="24"/>
          <w:szCs w:val="24"/>
        </w:rPr>
        <w:lastRenderedPageBreak/>
        <w:t xml:space="preserve">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3F5D49" w:rsidRPr="005948BF" w:rsidRDefault="003F5D49" w:rsidP="003F5D49">
      <w:pPr>
        <w:pStyle w:val="41"/>
        <w:numPr>
          <w:ilvl w:val="1"/>
          <w:numId w:val="8"/>
        </w:numPr>
        <w:shd w:val="clear" w:color="auto" w:fill="auto"/>
        <w:tabs>
          <w:tab w:val="left" w:pos="630"/>
        </w:tabs>
        <w:spacing w:before="0" w:line="240" w:lineRule="auto"/>
        <w:ind w:left="20" w:right="20" w:firstLine="771"/>
        <w:rPr>
          <w:sz w:val="24"/>
          <w:szCs w:val="24"/>
        </w:rPr>
      </w:pPr>
      <w:bookmarkStart w:id="1" w:name="bookmark13"/>
      <w:r w:rsidRPr="005948BF">
        <w:rPr>
          <w:sz w:val="24"/>
          <w:szCs w:val="24"/>
        </w:rPr>
        <w:t>Размещение жилых зданий, планировка и благоустройство территории,</w:t>
      </w:r>
      <w:r>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СанПиН </w:t>
      </w:r>
      <w:r w:rsidRPr="00C802B3">
        <w:rPr>
          <w:color w:val="000000"/>
          <w:sz w:val="24"/>
          <w:szCs w:val="24"/>
          <w:lang w:bidi="ru-RU"/>
        </w:rPr>
        <w:t>2.1.3684-21</w:t>
      </w:r>
      <w:r w:rsidRPr="005948BF">
        <w:rPr>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3F5D49" w:rsidRPr="007E7668" w:rsidRDefault="003F5D49" w:rsidP="003F5D49">
      <w:pPr>
        <w:pStyle w:val="41"/>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3F5D49" w:rsidRPr="007E7668" w:rsidRDefault="003F5D49" w:rsidP="003F5D49">
      <w:pPr>
        <w:pStyle w:val="41"/>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3F5D49" w:rsidRPr="007E7668" w:rsidRDefault="003F5D49" w:rsidP="003F5D49">
      <w:pPr>
        <w:pStyle w:val="41"/>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 xml:space="preserve">Площадь озелененной территории микрорайона (квартала) следует принимать не менее 6 кв. м/чел. (без участков </w:t>
      </w:r>
      <w:r>
        <w:rPr>
          <w:sz w:val="24"/>
          <w:szCs w:val="24"/>
        </w:rPr>
        <w:t xml:space="preserve">дошкольных образовательных и общеобразовательных </w:t>
      </w:r>
      <w:r>
        <w:rPr>
          <w:sz w:val="24"/>
          <w:szCs w:val="24"/>
        </w:rPr>
        <w:lastRenderedPageBreak/>
        <w:t>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3F5D49" w:rsidRPr="007E7668" w:rsidRDefault="003F5D49" w:rsidP="003F5D49">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w:t>
      </w:r>
      <w:r>
        <w:rPr>
          <w:sz w:val="24"/>
          <w:szCs w:val="24"/>
        </w:rPr>
        <w:t xml:space="preserve"> </w:t>
      </w:r>
      <w:r w:rsidRPr="007E7668">
        <w:rPr>
          <w:sz w:val="24"/>
          <w:szCs w:val="24"/>
        </w:rPr>
        <w:t>м. Расстояния между группами сараев следует принимать в соответствии с противопожарными требованиями.</w:t>
      </w:r>
    </w:p>
    <w:p w:rsidR="003F5D49" w:rsidRPr="007E7668" w:rsidRDefault="003F5D49" w:rsidP="003F5D49">
      <w:pPr>
        <w:pStyle w:val="41"/>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w:t>
      </w:r>
      <w:r w:rsidRPr="007E7668">
        <w:rPr>
          <w:sz w:val="24"/>
          <w:szCs w:val="24"/>
        </w:rPr>
        <w:lastRenderedPageBreak/>
        <w:t xml:space="preserve">расположенные на придомовых территориях, должны быть удалены от жилых зданий, </w:t>
      </w:r>
      <w:r>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w:t>
      </w:r>
      <w:r>
        <w:rPr>
          <w:sz w:val="24"/>
          <w:szCs w:val="24"/>
        </w:rPr>
        <w:t>коммунальных</w:t>
      </w:r>
      <w:r w:rsidRPr="007E7668">
        <w:rPr>
          <w:sz w:val="24"/>
          <w:szCs w:val="24"/>
        </w:rPr>
        <w:t xml:space="preserve"> отходов должны быть удалены от жилых домов, территорий </w:t>
      </w:r>
      <w:r>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3F5D49"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r>
        <w:rPr>
          <w:sz w:val="24"/>
          <w:szCs w:val="24"/>
        </w:rPr>
        <w:t>2011.</w:t>
      </w:r>
    </w:p>
    <w:p w:rsidR="003F5D49" w:rsidRPr="007E7668" w:rsidRDefault="003F5D49" w:rsidP="003F5D49">
      <w:pPr>
        <w:pStyle w:val="41"/>
        <w:shd w:val="clear" w:color="auto" w:fill="auto"/>
        <w:tabs>
          <w:tab w:val="left" w:pos="721"/>
        </w:tabs>
        <w:spacing w:before="0" w:line="240" w:lineRule="auto"/>
        <w:ind w:left="20" w:right="20" w:firstLine="0"/>
        <w:rPr>
          <w:sz w:val="24"/>
          <w:szCs w:val="24"/>
        </w:rPr>
      </w:pPr>
    </w:p>
    <w:p w:rsidR="003F5D49" w:rsidRPr="007E7668" w:rsidRDefault="003F5D49" w:rsidP="003F5D49">
      <w:pPr>
        <w:pStyle w:val="41"/>
        <w:numPr>
          <w:ilvl w:val="0"/>
          <w:numId w:val="8"/>
        </w:numPr>
        <w:shd w:val="clear" w:color="auto" w:fill="auto"/>
        <w:tabs>
          <w:tab w:val="left" w:pos="424"/>
        </w:tabs>
        <w:spacing w:before="0" w:line="240" w:lineRule="auto"/>
        <w:ind w:firstLine="0"/>
        <w:jc w:val="center"/>
        <w:rPr>
          <w:sz w:val="24"/>
          <w:szCs w:val="24"/>
        </w:rPr>
      </w:pPr>
      <w:r w:rsidRPr="007E7668">
        <w:rPr>
          <w:sz w:val="24"/>
          <w:szCs w:val="24"/>
        </w:rPr>
        <w:t>Производственные зоны, зоны транспортной и инженерной инфраструктур.</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3F5D49" w:rsidRPr="007E7668" w:rsidRDefault="003F5D49" w:rsidP="003F5D49">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3F5D49" w:rsidRPr="007E7668" w:rsidRDefault="003F5D49" w:rsidP="003F5D49">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F5D49" w:rsidRPr="007E7668" w:rsidRDefault="003F5D49" w:rsidP="003F5D49">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w:t>
      </w:r>
      <w:r w:rsidRPr="007E7668">
        <w:rPr>
          <w:sz w:val="24"/>
          <w:szCs w:val="24"/>
        </w:rPr>
        <w:lastRenderedPageBreak/>
        <w:t>грузооборота и видов транспорта, а также очередности строительства.</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3F5D49" w:rsidRPr="005948BF" w:rsidRDefault="003F5D49" w:rsidP="003F5D49">
      <w:pPr>
        <w:pStyle w:val="41"/>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3F5D49" w:rsidRPr="007E7668" w:rsidRDefault="003F5D49" w:rsidP="003F5D49">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3F5D49" w:rsidRPr="007E7668" w:rsidRDefault="003F5D49" w:rsidP="003F5D49">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3F5D49" w:rsidRPr="005948BF"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На территориях коммунально-складских зон следует размещать предприятия</w:t>
      </w:r>
      <w:r>
        <w:rPr>
          <w:sz w:val="24"/>
          <w:szCs w:val="24"/>
        </w:rPr>
        <w:t xml:space="preserve"> </w:t>
      </w:r>
      <w:r w:rsidRPr="005948BF">
        <w:rPr>
          <w:sz w:val="24"/>
          <w:szCs w:val="24"/>
        </w:rPr>
        <w:t>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w:t>
      </w:r>
      <w:r w:rsidRPr="007E7668">
        <w:rPr>
          <w:sz w:val="24"/>
          <w:szCs w:val="24"/>
        </w:rPr>
        <w:lastRenderedPageBreak/>
        <w:t>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3F5D49" w:rsidRPr="007E7668" w:rsidRDefault="003F5D49" w:rsidP="003F5D49">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3F5D49" w:rsidRPr="007E7668" w:rsidRDefault="003F5D49" w:rsidP="003F5D49">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3F5D49" w:rsidRPr="007E7668" w:rsidRDefault="003F5D49" w:rsidP="003F5D49">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Санитарно-защитные зоны и зоны санитарной охраны устанавливаются при </w:t>
      </w:r>
      <w:r w:rsidRPr="007E7668">
        <w:rPr>
          <w:sz w:val="24"/>
          <w:szCs w:val="24"/>
        </w:rPr>
        <w:lastRenderedPageBreak/>
        <w:t>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3F5D49"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3F5D49" w:rsidRPr="007E7668" w:rsidRDefault="003F5D49" w:rsidP="003F5D49">
      <w:pPr>
        <w:pStyle w:val="41"/>
        <w:shd w:val="clear" w:color="auto" w:fill="auto"/>
        <w:tabs>
          <w:tab w:val="left" w:pos="691"/>
        </w:tabs>
        <w:spacing w:before="0" w:line="240" w:lineRule="auto"/>
        <w:ind w:left="20" w:right="20" w:firstLine="0"/>
        <w:rPr>
          <w:sz w:val="24"/>
          <w:szCs w:val="24"/>
        </w:rPr>
      </w:pPr>
    </w:p>
    <w:p w:rsidR="003F5D49" w:rsidRPr="007E7668" w:rsidRDefault="003F5D49" w:rsidP="003F5D49">
      <w:pPr>
        <w:pStyle w:val="41"/>
        <w:numPr>
          <w:ilvl w:val="0"/>
          <w:numId w:val="8"/>
        </w:numPr>
        <w:shd w:val="clear" w:color="auto" w:fill="auto"/>
        <w:tabs>
          <w:tab w:val="left" w:pos="284"/>
        </w:tabs>
        <w:spacing w:before="0" w:line="240" w:lineRule="auto"/>
        <w:ind w:firstLine="0"/>
        <w:jc w:val="center"/>
        <w:rPr>
          <w:sz w:val="24"/>
          <w:szCs w:val="24"/>
        </w:rPr>
      </w:pPr>
      <w:r w:rsidRPr="007E7668">
        <w:rPr>
          <w:sz w:val="24"/>
          <w:szCs w:val="24"/>
        </w:rPr>
        <w:t>Зоны рекреационного назначения.</w:t>
      </w:r>
    </w:p>
    <w:p w:rsidR="003F5D49" w:rsidRPr="007E7668" w:rsidRDefault="003F5D49" w:rsidP="003F5D49">
      <w:pPr>
        <w:pStyle w:val="41"/>
        <w:shd w:val="clear" w:color="auto" w:fill="auto"/>
        <w:tabs>
          <w:tab w:val="left" w:pos="284"/>
        </w:tabs>
        <w:spacing w:before="0" w:line="240" w:lineRule="auto"/>
        <w:ind w:firstLine="0"/>
        <w:jc w:val="center"/>
        <w:rPr>
          <w:sz w:val="24"/>
          <w:szCs w:val="24"/>
        </w:rPr>
      </w:pPr>
      <w:r w:rsidRPr="007E7668">
        <w:rPr>
          <w:sz w:val="24"/>
          <w:szCs w:val="24"/>
        </w:rPr>
        <w:t>Зоны особо охраняемых территорий. Зоны отдыха.</w:t>
      </w:r>
    </w:p>
    <w:p w:rsidR="003F5D49" w:rsidRPr="007E7668" w:rsidRDefault="003F5D49" w:rsidP="003F5D49">
      <w:pPr>
        <w:pStyle w:val="41"/>
        <w:shd w:val="clear" w:color="auto" w:fill="auto"/>
        <w:tabs>
          <w:tab w:val="left" w:pos="284"/>
        </w:tabs>
        <w:spacing w:before="0" w:line="240" w:lineRule="auto"/>
        <w:ind w:firstLine="0"/>
        <w:jc w:val="center"/>
        <w:rPr>
          <w:sz w:val="24"/>
          <w:szCs w:val="24"/>
        </w:rPr>
      </w:pPr>
      <w:r w:rsidRPr="007E7668">
        <w:rPr>
          <w:sz w:val="24"/>
          <w:szCs w:val="24"/>
        </w:rPr>
        <w:t>Общие требования и расчетные показатели</w:t>
      </w:r>
    </w:p>
    <w:p w:rsidR="003F5D49" w:rsidRPr="007E7668" w:rsidRDefault="003F5D49" w:rsidP="003F5D49">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F5D49" w:rsidRPr="007E7668" w:rsidRDefault="003F5D49" w:rsidP="003F5D49">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7E7668">
        <w:rPr>
          <w:sz w:val="24"/>
          <w:szCs w:val="24"/>
        </w:rPr>
        <w:tab/>
        <w:t>отдыхающих, формирующие</w:t>
      </w:r>
      <w:r>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w:t>
      </w:r>
      <w:r w:rsidRPr="007E7668">
        <w:rPr>
          <w:sz w:val="24"/>
          <w:szCs w:val="24"/>
        </w:rPr>
        <w:lastRenderedPageBreak/>
        <w:t xml:space="preserve">курортов краевого и местного значения - </w:t>
      </w:r>
      <w:r>
        <w:rPr>
          <w:sz w:val="24"/>
          <w:szCs w:val="24"/>
        </w:rPr>
        <w:t>Правительством</w:t>
      </w:r>
      <w:r w:rsidRPr="007E7668">
        <w:rPr>
          <w:sz w:val="24"/>
          <w:szCs w:val="24"/>
        </w:rPr>
        <w:t xml:space="preserve"> Алтайского края.</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3F5D49" w:rsidRPr="007E7668" w:rsidRDefault="003F5D49" w:rsidP="003F5D49">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3F5D49" w:rsidRPr="007E7668" w:rsidRDefault="003F5D49" w:rsidP="003F5D49">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Pr>
          <w:sz w:val="24"/>
          <w:szCs w:val="24"/>
        </w:rPr>
        <w:t xml:space="preserve"> </w:t>
      </w:r>
      <w:r w:rsidRPr="007E7668">
        <w:rPr>
          <w:sz w:val="24"/>
          <w:szCs w:val="24"/>
        </w:rPr>
        <w:t>(кв.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3F5D49" w:rsidRPr="007E7668" w:rsidRDefault="003F5D49" w:rsidP="003F5D49">
      <w:pPr>
        <w:pStyle w:val="41"/>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3F5D49" w:rsidRPr="007E7668" w:rsidRDefault="003F5D49" w:rsidP="003F5D49">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3F5D49" w:rsidRPr="007E7668" w:rsidRDefault="003F5D49" w:rsidP="003F5D49">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3F5D49" w:rsidRPr="007E7668" w:rsidRDefault="003F5D49" w:rsidP="003F5D49">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3F5D49" w:rsidRPr="007E7668" w:rsidRDefault="003F5D49" w:rsidP="003F5D49">
      <w:pPr>
        <w:pStyle w:val="41"/>
        <w:shd w:val="clear" w:color="auto" w:fill="auto"/>
        <w:tabs>
          <w:tab w:val="left" w:pos="2569"/>
        </w:tabs>
        <w:spacing w:before="0" w:line="240" w:lineRule="auto"/>
        <w:ind w:left="20" w:firstLine="831"/>
        <w:rPr>
          <w:sz w:val="24"/>
          <w:szCs w:val="24"/>
        </w:rPr>
      </w:pPr>
      <w:r>
        <w:rPr>
          <w:sz w:val="24"/>
          <w:szCs w:val="24"/>
        </w:rPr>
        <w:t xml:space="preserve">Минимальную </w:t>
      </w:r>
      <w:r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7E7668">
        <w:rPr>
          <w:sz w:val="24"/>
          <w:szCs w:val="24"/>
        </w:rPr>
        <w:tab/>
        <w:t>0,2; санаториев - 0,6-0,8;отдыхающих без путевок - 0,5.</w:t>
      </w:r>
    </w:p>
    <w:p w:rsidR="003F5D49" w:rsidRPr="007E7668" w:rsidRDefault="003F5D49" w:rsidP="003F5D49">
      <w:pPr>
        <w:pStyle w:val="41"/>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lastRenderedPageBreak/>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3F5D49" w:rsidRPr="007E7668" w:rsidRDefault="003F5D49" w:rsidP="003F5D49">
      <w:pPr>
        <w:pStyle w:val="41"/>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3F5D49" w:rsidRPr="007E7668" w:rsidRDefault="003F5D49" w:rsidP="003F5D49">
      <w:pPr>
        <w:pStyle w:val="41"/>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3F5D49" w:rsidRPr="007E7668" w:rsidRDefault="003F5D49" w:rsidP="003F5D49">
      <w:pPr>
        <w:pStyle w:val="41"/>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3F5D49" w:rsidRPr="007E7668" w:rsidRDefault="003F5D49" w:rsidP="003F5D49">
      <w:pPr>
        <w:pStyle w:val="41"/>
        <w:numPr>
          <w:ilvl w:val="0"/>
          <w:numId w:val="14"/>
        </w:numPr>
        <w:shd w:val="clear" w:color="auto" w:fill="auto"/>
        <w:tabs>
          <w:tab w:val="left" w:pos="762"/>
        </w:tabs>
        <w:spacing w:before="0" w:line="240" w:lineRule="auto"/>
        <w:ind w:left="80" w:right="20" w:firstLine="831"/>
        <w:rPr>
          <w:sz w:val="24"/>
          <w:szCs w:val="24"/>
        </w:rPr>
      </w:pPr>
      <w:r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3F5D49" w:rsidRPr="007E7668" w:rsidTr="009D4AF8">
        <w:trPr>
          <w:trHeight w:hRule="exact" w:val="494"/>
        </w:trPr>
        <w:tc>
          <w:tcPr>
            <w:tcW w:w="2845"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3F5D49" w:rsidRPr="007E7668" w:rsidTr="009D4AF8">
        <w:trPr>
          <w:trHeight w:hRule="exact" w:val="1042"/>
        </w:trPr>
        <w:tc>
          <w:tcPr>
            <w:tcW w:w="2845"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средних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сельских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поселений</w:t>
            </w:r>
          </w:p>
        </w:tc>
      </w:tr>
      <w:tr w:rsidR="003F5D49" w:rsidRPr="007E7668" w:rsidTr="009D4AF8">
        <w:trPr>
          <w:trHeight w:hRule="exact" w:val="494"/>
        </w:trPr>
        <w:tc>
          <w:tcPr>
            <w:tcW w:w="284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3F5D49" w:rsidRPr="007E7668" w:rsidTr="009D4AF8">
        <w:trPr>
          <w:trHeight w:hRule="exact" w:val="499"/>
        </w:trPr>
        <w:tc>
          <w:tcPr>
            <w:tcW w:w="2845"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3F5D49" w:rsidRPr="007E7668" w:rsidRDefault="003F5D49" w:rsidP="003F5D49">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F5D49" w:rsidRPr="007E7668" w:rsidRDefault="003F5D49" w:rsidP="003F5D49">
      <w:pPr>
        <w:pStyle w:val="41"/>
        <w:numPr>
          <w:ilvl w:val="1"/>
          <w:numId w:val="18"/>
        </w:numPr>
        <w:shd w:val="clear" w:color="auto" w:fill="auto"/>
        <w:spacing w:before="0" w:line="240" w:lineRule="auto"/>
        <w:ind w:left="0" w:right="20" w:firstLine="851"/>
        <w:rPr>
          <w:sz w:val="24"/>
          <w:szCs w:val="24"/>
        </w:rPr>
      </w:pPr>
      <w:r w:rsidRPr="007E7668">
        <w:rPr>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3F5D49" w:rsidRPr="007E7668" w:rsidRDefault="003F5D49" w:rsidP="003F5D49">
      <w:pPr>
        <w:pStyle w:val="41"/>
        <w:numPr>
          <w:ilvl w:val="1"/>
          <w:numId w:val="18"/>
        </w:numPr>
        <w:shd w:val="clear" w:color="auto" w:fill="auto"/>
        <w:spacing w:before="0" w:line="240" w:lineRule="auto"/>
        <w:ind w:left="0" w:right="20" w:firstLine="851"/>
        <w:rPr>
          <w:sz w:val="24"/>
          <w:szCs w:val="24"/>
        </w:rPr>
      </w:pPr>
      <w:r w:rsidRPr="007E7668">
        <w:rPr>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lastRenderedPageBreak/>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3F5D49" w:rsidRPr="007E7668" w:rsidRDefault="003F5D49" w:rsidP="003F5D49">
      <w:pPr>
        <w:pStyle w:val="41"/>
        <w:numPr>
          <w:ilvl w:val="0"/>
          <w:numId w:val="16"/>
        </w:numPr>
        <w:shd w:val="clear" w:color="auto" w:fill="auto"/>
        <w:tabs>
          <w:tab w:val="left" w:pos="741"/>
        </w:tabs>
        <w:spacing w:before="0" w:line="240" w:lineRule="auto"/>
        <w:ind w:right="20" w:firstLine="851"/>
        <w:rPr>
          <w:sz w:val="24"/>
          <w:szCs w:val="24"/>
        </w:rPr>
      </w:pPr>
      <w:r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3F5D49" w:rsidRPr="007E7668" w:rsidRDefault="003F5D49" w:rsidP="003F5D49">
      <w:pPr>
        <w:pStyle w:val="41"/>
        <w:numPr>
          <w:ilvl w:val="0"/>
          <w:numId w:val="16"/>
        </w:numPr>
        <w:shd w:val="clear" w:color="auto" w:fill="auto"/>
        <w:tabs>
          <w:tab w:val="left" w:pos="741"/>
        </w:tabs>
        <w:spacing w:before="0" w:line="240" w:lineRule="auto"/>
        <w:ind w:left="80" w:right="20" w:firstLine="851"/>
        <w:rPr>
          <w:sz w:val="24"/>
          <w:szCs w:val="24"/>
        </w:rPr>
      </w:pPr>
      <w:r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3F5D49"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3F5D49" w:rsidRPr="007E7668" w:rsidRDefault="003F5D49" w:rsidP="003F5D49">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3F5D49" w:rsidRPr="007E7668" w:rsidTr="009D4AF8">
        <w:trPr>
          <w:trHeight w:hRule="exact" w:val="640"/>
          <w:jc w:val="center"/>
        </w:trPr>
        <w:tc>
          <w:tcPr>
            <w:tcW w:w="5794"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3F5D49" w:rsidRPr="007E7668" w:rsidTr="009D4AF8">
        <w:trPr>
          <w:trHeight w:hRule="exact" w:val="294"/>
          <w:jc w:val="center"/>
        </w:trPr>
        <w:tc>
          <w:tcPr>
            <w:tcW w:w="5794"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3F5D49" w:rsidRPr="007E7668" w:rsidTr="009D4AF8">
        <w:trPr>
          <w:trHeight w:hRule="exact" w:val="27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352"/>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Край трамвайного полотна</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3F5D49" w:rsidRPr="007E7668" w:rsidTr="009D4AF8">
        <w:trPr>
          <w:trHeight w:hRule="exact" w:val="763"/>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59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lastRenderedPageBreak/>
        <w:t>Примечания:</w:t>
      </w:r>
    </w:p>
    <w:p w:rsidR="003F5D49" w:rsidRPr="007E7668" w:rsidRDefault="003F5D49" w:rsidP="003F5D49">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3F5D49" w:rsidRPr="007E7668" w:rsidRDefault="003F5D49" w:rsidP="003F5D49">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3F5D49" w:rsidRPr="007E7668" w:rsidRDefault="003F5D49" w:rsidP="003F5D49">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3F5D49" w:rsidRPr="006C15B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6C15B8">
        <w:rPr>
          <w:sz w:val="24"/>
          <w:szCs w:val="24"/>
        </w:rPr>
        <w:t>«</w:t>
      </w:r>
      <w:r w:rsidRPr="006C15B8">
        <w:rPr>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7E7668">
        <w:rPr>
          <w:sz w:val="24"/>
          <w:szCs w:val="24"/>
        </w:rPr>
        <w:t>.</w:t>
      </w:r>
    </w:p>
    <w:p w:rsidR="003F5D49" w:rsidRDefault="003F5D49" w:rsidP="003F5D49">
      <w:pPr>
        <w:pStyle w:val="41"/>
        <w:numPr>
          <w:ilvl w:val="0"/>
          <w:numId w:val="18"/>
        </w:numPr>
        <w:shd w:val="clear" w:color="auto" w:fill="auto"/>
        <w:tabs>
          <w:tab w:val="left" w:pos="1134"/>
          <w:tab w:val="left" w:pos="1276"/>
          <w:tab w:val="left" w:pos="1418"/>
        </w:tabs>
        <w:spacing w:before="0" w:line="240" w:lineRule="auto"/>
        <w:ind w:left="0" w:right="2040" w:firstLine="0"/>
        <w:jc w:val="center"/>
        <w:rPr>
          <w:sz w:val="24"/>
          <w:szCs w:val="24"/>
        </w:rPr>
      </w:pPr>
      <w:r w:rsidRPr="007E7668">
        <w:rPr>
          <w:sz w:val="24"/>
          <w:szCs w:val="24"/>
        </w:rPr>
        <w:t>Зоны сельскохозяйственного использования</w:t>
      </w:r>
    </w:p>
    <w:p w:rsidR="003F5D49" w:rsidRPr="007E7668" w:rsidRDefault="003F5D49" w:rsidP="003F5D49">
      <w:pPr>
        <w:pStyle w:val="41"/>
        <w:shd w:val="clear" w:color="auto" w:fill="auto"/>
        <w:tabs>
          <w:tab w:val="left" w:pos="1560"/>
        </w:tabs>
        <w:spacing w:before="0" w:line="240" w:lineRule="auto"/>
        <w:ind w:left="851" w:right="2040" w:firstLine="0"/>
        <w:jc w:val="center"/>
        <w:rPr>
          <w:sz w:val="24"/>
          <w:szCs w:val="24"/>
        </w:rPr>
      </w:pPr>
      <w:r w:rsidRPr="007E7668">
        <w:rPr>
          <w:sz w:val="24"/>
          <w:szCs w:val="24"/>
        </w:rPr>
        <w:t>Общие требования.</w:t>
      </w:r>
    </w:p>
    <w:p w:rsidR="003F5D49" w:rsidRPr="007E7668" w:rsidRDefault="003F5D49" w:rsidP="003F5D49">
      <w:pPr>
        <w:pStyle w:val="41"/>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F5D49" w:rsidRPr="007E7668" w:rsidRDefault="003F5D49" w:rsidP="003F5D49">
      <w:pPr>
        <w:pStyle w:val="41"/>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3F5D49" w:rsidRPr="007E7668" w:rsidRDefault="003F5D49" w:rsidP="003F5D49">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3F5D49" w:rsidRDefault="003F5D49" w:rsidP="003F5D49">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3F5D49" w:rsidRPr="007E7668" w:rsidRDefault="003F5D49" w:rsidP="003F5D49">
      <w:pPr>
        <w:pStyle w:val="41"/>
        <w:shd w:val="clear" w:color="auto" w:fill="auto"/>
        <w:tabs>
          <w:tab w:val="left" w:pos="564"/>
        </w:tabs>
        <w:spacing w:before="0" w:line="240" w:lineRule="auto"/>
        <w:ind w:right="20" w:firstLine="0"/>
        <w:rPr>
          <w:sz w:val="24"/>
          <w:szCs w:val="24"/>
        </w:rPr>
      </w:pPr>
    </w:p>
    <w:p w:rsidR="003F5D49" w:rsidRPr="007E7668" w:rsidRDefault="003F5D49" w:rsidP="003F5D49">
      <w:pPr>
        <w:pStyle w:val="41"/>
        <w:numPr>
          <w:ilvl w:val="0"/>
          <w:numId w:val="19"/>
        </w:numPr>
        <w:shd w:val="clear" w:color="auto" w:fill="auto"/>
        <w:tabs>
          <w:tab w:val="left" w:pos="567"/>
          <w:tab w:val="left" w:pos="9639"/>
        </w:tabs>
        <w:spacing w:before="0" w:line="240" w:lineRule="auto"/>
        <w:ind w:left="0" w:right="2" w:firstLine="0"/>
        <w:jc w:val="center"/>
        <w:rPr>
          <w:sz w:val="24"/>
          <w:szCs w:val="24"/>
        </w:rPr>
      </w:pPr>
      <w:r w:rsidRPr="007E7668">
        <w:rPr>
          <w:sz w:val="24"/>
          <w:szCs w:val="24"/>
        </w:rPr>
        <w:t>Зоны специального назначения Общие требования и расчетные показатели.</w:t>
      </w:r>
    </w:p>
    <w:p w:rsidR="003F5D49" w:rsidRPr="007E7668" w:rsidRDefault="003F5D49" w:rsidP="003F5D49">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3F5D49" w:rsidRPr="007E7668" w:rsidRDefault="003F5D49" w:rsidP="003F5D49">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w:t>
      </w:r>
      <w:r w:rsidRPr="007E7668">
        <w:rPr>
          <w:sz w:val="24"/>
          <w:szCs w:val="24"/>
        </w:rPr>
        <w:lastRenderedPageBreak/>
        <w:t>требованиями СанПиН 2.2.1/2.1.1.1200.</w:t>
      </w:r>
    </w:p>
    <w:p w:rsidR="003F5D49" w:rsidRPr="007E7668" w:rsidRDefault="003F5D49" w:rsidP="003F5D49">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w:t>
      </w:r>
      <w:r>
        <w:rPr>
          <w:sz w:val="24"/>
          <w:szCs w:val="24"/>
        </w:rPr>
        <w:t>-11</w:t>
      </w:r>
      <w:r w:rsidRPr="007E7668">
        <w:rPr>
          <w:sz w:val="24"/>
          <w:szCs w:val="24"/>
        </w:rPr>
        <w:t>. Кладбища с погребением путем предания тела (останков) умершего земле (захоронение в могилу, склеп) размещают на расстоянии:</w:t>
      </w:r>
    </w:p>
    <w:p w:rsidR="003F5D49" w:rsidRPr="007E7668" w:rsidRDefault="003F5D49" w:rsidP="003F5D49">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курортных зон - в соответствии с требованиями СанПиН 2.2.1/2.1.1.1200;</w:t>
      </w:r>
    </w:p>
    <w:p w:rsidR="003F5D49" w:rsidRPr="007E7668" w:rsidRDefault="003F5D49" w:rsidP="003F5D49">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водозаборных сооружений централизованного источника водоснабжения населения - в соответствии с СанПиН 2.1.4.1110</w:t>
      </w:r>
      <w:r>
        <w:rPr>
          <w:sz w:val="24"/>
          <w:szCs w:val="24"/>
        </w:rPr>
        <w:t>-02</w:t>
      </w:r>
      <w:r w:rsidRPr="007E7668">
        <w:rPr>
          <w:sz w:val="24"/>
          <w:szCs w:val="24"/>
        </w:rPr>
        <w:t>.</w:t>
      </w:r>
    </w:p>
    <w:p w:rsidR="003F5D49" w:rsidRDefault="003F5D49" w:rsidP="003F5D49">
      <w:pPr>
        <w:pStyle w:val="41"/>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3F5D49"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3F5D49"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3F5D49"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3F5D49" w:rsidRPr="007B4DFA"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F5D49" w:rsidRPr="007E7668" w:rsidRDefault="003F5D49" w:rsidP="003F5D49">
      <w:pPr>
        <w:pStyle w:val="41"/>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3F5D49" w:rsidRPr="007E7668"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3F5D49" w:rsidRDefault="003F5D49" w:rsidP="003F5D49">
      <w:pPr>
        <w:pStyle w:val="41"/>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3F5D49" w:rsidRDefault="003F5D49" w:rsidP="003F5D49">
      <w:pPr>
        <w:pStyle w:val="41"/>
        <w:numPr>
          <w:ilvl w:val="0"/>
          <w:numId w:val="100"/>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3F5D49" w:rsidRPr="007B4DFA" w:rsidRDefault="003F5D49" w:rsidP="003F5D49">
      <w:pPr>
        <w:pStyle w:val="41"/>
        <w:numPr>
          <w:ilvl w:val="0"/>
          <w:numId w:val="100"/>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3F5D49" w:rsidRPr="007B4DFA"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Pr>
          <w:sz w:val="24"/>
          <w:szCs w:val="24"/>
        </w:rPr>
        <w:t xml:space="preserve"> </w:t>
      </w:r>
      <w:r w:rsidRPr="007B4DFA">
        <w:rPr>
          <w:sz w:val="24"/>
          <w:szCs w:val="24"/>
        </w:rPr>
        <w:t>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3F5D49" w:rsidRPr="007E7668"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3F5D49" w:rsidRPr="007E7668" w:rsidRDefault="003F5D49" w:rsidP="003F5D49">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F5D49" w:rsidRPr="007E7668" w:rsidRDefault="003F5D49" w:rsidP="003F5D49">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Поли</w:t>
      </w:r>
      <w:r>
        <w:rPr>
          <w:sz w:val="24"/>
          <w:szCs w:val="24"/>
        </w:rPr>
        <w:t>гоны твердых бытовых отходов (ТК</w:t>
      </w:r>
      <w:r w:rsidRPr="007E7668">
        <w:rPr>
          <w:sz w:val="24"/>
          <w:szCs w:val="24"/>
        </w:rPr>
        <w:t xml:space="preserve">О) являются специальными сооружениями, предназначенными </w:t>
      </w:r>
      <w:r>
        <w:rPr>
          <w:sz w:val="24"/>
          <w:szCs w:val="24"/>
        </w:rPr>
        <w:t>для изоляции и обезвреживания ТК</w:t>
      </w:r>
      <w:r w:rsidRPr="007E7668">
        <w:rPr>
          <w:sz w:val="24"/>
          <w:szCs w:val="24"/>
        </w:rPr>
        <w:t>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F5D49" w:rsidRPr="007E7668" w:rsidRDefault="003F5D49" w:rsidP="003F5D49">
      <w:pPr>
        <w:pStyle w:val="41"/>
        <w:numPr>
          <w:ilvl w:val="1"/>
          <w:numId w:val="19"/>
        </w:numPr>
        <w:shd w:val="clear" w:color="auto" w:fill="auto"/>
        <w:tabs>
          <w:tab w:val="left" w:pos="783"/>
        </w:tabs>
        <w:spacing w:before="0" w:line="240" w:lineRule="auto"/>
        <w:ind w:left="0" w:right="20" w:firstLine="851"/>
        <w:rPr>
          <w:sz w:val="24"/>
          <w:szCs w:val="24"/>
        </w:rPr>
      </w:pPr>
      <w:r w:rsidRPr="00C802B3">
        <w:rPr>
          <w:color w:val="000000"/>
          <w:sz w:val="24"/>
          <w:szCs w:val="24"/>
          <w:lang w:bidi="ru-RU"/>
        </w:rPr>
        <w:t xml:space="preserve">Полигоны ТКО проектируются в соответствии с требованиями Федерального </w:t>
      </w:r>
      <w:r w:rsidRPr="00C802B3">
        <w:rPr>
          <w:color w:val="000000"/>
          <w:sz w:val="24"/>
          <w:szCs w:val="24"/>
          <w:lang w:bidi="ru-RU"/>
        </w:rPr>
        <w:lastRenderedPageBreak/>
        <w:t>закона от 24.06.1998 № 89-ФЗ «Об отходах производства и потребления», «СанПин 2.1.3684-21</w:t>
      </w:r>
      <w:r w:rsidRPr="007E7668">
        <w:rPr>
          <w:sz w:val="24"/>
          <w:szCs w:val="24"/>
        </w:rPr>
        <w:t>.</w:t>
      </w:r>
    </w:p>
    <w:p w:rsidR="003F5D49" w:rsidRPr="00C802B3"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C802B3">
        <w:rPr>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3F5D49" w:rsidRPr="007E7668" w:rsidRDefault="003F5D49" w:rsidP="003F5D49">
      <w:pPr>
        <w:pStyle w:val="41"/>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3F5D49" w:rsidRPr="007E7668" w:rsidRDefault="003F5D49" w:rsidP="003F5D49">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3F5D49" w:rsidRPr="007E7668" w:rsidRDefault="003F5D49" w:rsidP="003F5D49">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3F5D49" w:rsidRPr="007E7668" w:rsidRDefault="003F5D49" w:rsidP="003F5D49">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F5D49" w:rsidRPr="007E7668" w:rsidRDefault="003F5D49" w:rsidP="003F5D49">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F5D49" w:rsidRPr="007E7668" w:rsidRDefault="003F5D49" w:rsidP="003F5D49">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F5D49" w:rsidRPr="007E7668" w:rsidRDefault="003F5D49" w:rsidP="003F5D49">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w:t>
      </w:r>
      <w:r>
        <w:rPr>
          <w:sz w:val="24"/>
          <w:szCs w:val="24"/>
        </w:rPr>
        <w:t>полняющими защитные и санитарно-</w:t>
      </w:r>
      <w:r w:rsidRPr="007E7668">
        <w:rPr>
          <w:sz w:val="24"/>
          <w:szCs w:val="24"/>
        </w:rPr>
        <w:t>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w:t>
      </w:r>
      <w:r w:rsidRPr="007E7668">
        <w:rPr>
          <w:sz w:val="24"/>
          <w:szCs w:val="24"/>
        </w:rPr>
        <w:lastRenderedPageBreak/>
        <w:t>20 - 25 лет и последующей возможностью использования отходов.</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w:t>
      </w:r>
      <w:r>
        <w:rPr>
          <w:sz w:val="24"/>
          <w:szCs w:val="24"/>
        </w:rPr>
        <w:t>требованиями</w:t>
      </w:r>
      <w:r w:rsidRPr="007E7668">
        <w:rPr>
          <w:sz w:val="24"/>
          <w:szCs w:val="24"/>
        </w:rPr>
        <w:t xml:space="preserve"> </w:t>
      </w:r>
      <w:r w:rsidRPr="00C802B3">
        <w:rPr>
          <w:color w:val="000000"/>
          <w:sz w:val="24"/>
          <w:szCs w:val="24"/>
          <w:lang w:bidi="ru-RU"/>
        </w:rPr>
        <w:t>СП 320.1325800.2017</w:t>
      </w:r>
      <w:r w:rsidRPr="00C802B3">
        <w:rPr>
          <w:sz w:val="24"/>
          <w:szCs w:val="24"/>
        </w:rPr>
        <w:t>.</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Размещение гаража специализированного парка автома</w:t>
      </w:r>
      <w:r w:rsidRPr="007E7668">
        <w:rPr>
          <w:rStyle w:val="23"/>
          <w:sz w:val="24"/>
          <w:szCs w:val="24"/>
          <w:u w:val="none"/>
        </w:rPr>
        <w:t>ши</w:t>
      </w:r>
      <w:r w:rsidRPr="007E7668">
        <w:rPr>
          <w:sz w:val="24"/>
          <w:szCs w:val="24"/>
        </w:rPr>
        <w:t>н осуществляется в соответствии с СП 2.2.1.1312</w:t>
      </w:r>
      <w:r>
        <w:rPr>
          <w:sz w:val="24"/>
          <w:szCs w:val="24"/>
        </w:rPr>
        <w:t>-03</w:t>
      </w:r>
      <w:r w:rsidRPr="007E7668">
        <w:rPr>
          <w:sz w:val="24"/>
          <w:szCs w:val="24"/>
        </w:rPr>
        <w:t>, СП 2.1.7.1038-01.</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3F5D49" w:rsidRPr="007E7668" w:rsidRDefault="003F5D49" w:rsidP="003F5D49">
      <w:pPr>
        <w:pStyle w:val="41"/>
        <w:numPr>
          <w:ilvl w:val="1"/>
          <w:numId w:val="19"/>
        </w:numPr>
        <w:shd w:val="clear" w:color="auto" w:fill="auto"/>
        <w:tabs>
          <w:tab w:val="left" w:pos="1052"/>
        </w:tabs>
        <w:spacing w:before="0" w:line="240" w:lineRule="auto"/>
        <w:ind w:left="0" w:right="20" w:firstLine="851"/>
        <w:rPr>
          <w:sz w:val="24"/>
          <w:szCs w:val="24"/>
        </w:rPr>
      </w:pPr>
      <w:r w:rsidRPr="007E7668">
        <w:rPr>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3F5D49"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w:t>
      </w:r>
      <w:r w:rsidRPr="007E7668">
        <w:rPr>
          <w:sz w:val="24"/>
          <w:szCs w:val="24"/>
        </w:rPr>
        <w:lastRenderedPageBreak/>
        <w:t>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3F5D49" w:rsidRPr="007E7668" w:rsidRDefault="003F5D49" w:rsidP="003F5D49">
      <w:pPr>
        <w:pStyle w:val="41"/>
        <w:shd w:val="clear" w:color="auto" w:fill="auto"/>
        <w:tabs>
          <w:tab w:val="left" w:pos="771"/>
        </w:tabs>
        <w:spacing w:before="0" w:line="240" w:lineRule="auto"/>
        <w:ind w:right="20" w:firstLine="0"/>
        <w:rPr>
          <w:sz w:val="24"/>
          <w:szCs w:val="24"/>
        </w:rPr>
      </w:pPr>
    </w:p>
    <w:p w:rsidR="003F5D49" w:rsidRPr="007E7668" w:rsidRDefault="003F5D49" w:rsidP="003F5D49">
      <w:pPr>
        <w:pStyle w:val="12"/>
        <w:keepNext/>
        <w:keepLines/>
        <w:numPr>
          <w:ilvl w:val="0"/>
          <w:numId w:val="91"/>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3F5D49" w:rsidRPr="007E7668" w:rsidRDefault="003F5D49" w:rsidP="003F5D49">
      <w:pPr>
        <w:pStyle w:val="41"/>
        <w:numPr>
          <w:ilvl w:val="0"/>
          <w:numId w:val="19"/>
        </w:numPr>
        <w:shd w:val="clear" w:color="auto" w:fill="auto"/>
        <w:tabs>
          <w:tab w:val="left" w:pos="0"/>
        </w:tabs>
        <w:spacing w:before="0" w:line="240" w:lineRule="auto"/>
        <w:ind w:left="0" w:firstLine="0"/>
        <w:jc w:val="center"/>
        <w:rPr>
          <w:sz w:val="24"/>
          <w:szCs w:val="24"/>
        </w:rPr>
      </w:pPr>
      <w:r w:rsidRPr="007E7668">
        <w:rPr>
          <w:sz w:val="24"/>
          <w:szCs w:val="24"/>
        </w:rPr>
        <w:t>Учреждения и предприятия обслуживания.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3F5D49" w:rsidRDefault="003F5D49" w:rsidP="003F5D49">
      <w:pPr>
        <w:pStyle w:val="41"/>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3F5D49" w:rsidRPr="007E7668" w:rsidRDefault="003F5D49" w:rsidP="003F5D49">
      <w:pPr>
        <w:pStyle w:val="41"/>
        <w:shd w:val="clear" w:color="auto" w:fill="auto"/>
        <w:tabs>
          <w:tab w:val="left" w:pos="706"/>
        </w:tabs>
        <w:spacing w:before="0" w:line="240" w:lineRule="auto"/>
        <w:ind w:left="851" w:right="20" w:firstLine="0"/>
        <w:rPr>
          <w:sz w:val="24"/>
          <w:szCs w:val="24"/>
        </w:rPr>
      </w:pPr>
    </w:p>
    <w:p w:rsidR="003F5D49" w:rsidRPr="007E7668" w:rsidRDefault="003F5D49" w:rsidP="003F5D49">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3F5D49" w:rsidRPr="007E7668" w:rsidTr="009D4AF8">
        <w:trPr>
          <w:trHeight w:hRule="exact" w:val="773"/>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дошкольные </w:t>
            </w:r>
            <w:r>
              <w:rPr>
                <w:rStyle w:val="105pt"/>
                <w:b w:val="0"/>
                <w:sz w:val="24"/>
                <w:szCs w:val="24"/>
              </w:rPr>
              <w:t xml:space="preserve">образовательные </w:t>
            </w:r>
            <w:r w:rsidRPr="007E7668">
              <w:rPr>
                <w:rStyle w:val="105pt"/>
                <w:b w:val="0"/>
                <w:sz w:val="24"/>
                <w:szCs w:val="24"/>
              </w:rPr>
              <w:t>учреждения (СанПиН 2.4.1.3049</w:t>
            </w:r>
            <w:r>
              <w:rPr>
                <w:rStyle w:val="105pt"/>
                <w:b w:val="0"/>
                <w:sz w:val="24"/>
                <w:szCs w:val="24"/>
              </w:rPr>
              <w:t>-13</w:t>
            </w:r>
            <w:r w:rsidRPr="007E7668">
              <w:rPr>
                <w:rStyle w:val="105pt"/>
                <w:b w:val="0"/>
                <w:sz w:val="24"/>
                <w:szCs w:val="24"/>
              </w:rPr>
              <w:t>) *</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768"/>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3F5D49" w:rsidRPr="007E7668" w:rsidTr="009D4AF8">
        <w:trPr>
          <w:trHeight w:hRule="exact" w:val="768"/>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многоэтажной</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2000</w:t>
            </w:r>
          </w:p>
        </w:tc>
      </w:tr>
      <w:tr w:rsidR="003F5D49" w:rsidRPr="007E7668" w:rsidTr="009D4AF8">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bl>
    <w:p w:rsidR="003F5D49" w:rsidRPr="007E7668" w:rsidRDefault="003F5D49" w:rsidP="003F5D49">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3F5D49" w:rsidRPr="007E7668" w:rsidRDefault="003F5D49" w:rsidP="003F5D49">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3F5D49" w:rsidRPr="007E7668" w:rsidRDefault="003F5D49" w:rsidP="003F5D49">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F5D49" w:rsidRPr="007E7668" w:rsidRDefault="003F5D49" w:rsidP="003F5D49">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Уровень доступности общеобразовательных учреждений в городских поселениях следует принимать по СанПиН 2.4.2.2821</w:t>
      </w:r>
      <w:r>
        <w:rPr>
          <w:sz w:val="24"/>
          <w:szCs w:val="24"/>
        </w:rPr>
        <w:t>-10 для обучающихся начального общего и основного общего образования</w:t>
      </w:r>
      <w:r w:rsidRPr="007E7668">
        <w:rPr>
          <w:sz w:val="24"/>
          <w:szCs w:val="24"/>
        </w:rPr>
        <w:t xml:space="preserve"> не более: 400 м, для </w:t>
      </w:r>
      <w:r>
        <w:rPr>
          <w:sz w:val="24"/>
          <w:szCs w:val="24"/>
        </w:rPr>
        <w:t>обучающихся среднего общего образования</w:t>
      </w:r>
      <w:r w:rsidRPr="007E7668">
        <w:rPr>
          <w:sz w:val="24"/>
          <w:szCs w:val="24"/>
        </w:rPr>
        <w:t xml:space="preserve"> </w:t>
      </w:r>
      <w:r>
        <w:rPr>
          <w:sz w:val="24"/>
          <w:szCs w:val="24"/>
        </w:rPr>
        <w:t>–</w:t>
      </w:r>
      <w:r w:rsidRPr="007E7668">
        <w:rPr>
          <w:sz w:val="24"/>
          <w:szCs w:val="24"/>
        </w:rPr>
        <w:t xml:space="preserve"> </w:t>
      </w:r>
      <w:r>
        <w:rPr>
          <w:sz w:val="24"/>
          <w:szCs w:val="24"/>
        </w:rPr>
        <w:t xml:space="preserve">не более </w:t>
      </w:r>
      <w:r w:rsidRPr="007E7668">
        <w:rPr>
          <w:sz w:val="24"/>
          <w:szCs w:val="24"/>
        </w:rPr>
        <w:t>500 м.</w:t>
      </w:r>
    </w:p>
    <w:p w:rsidR="003F5D49" w:rsidRPr="007E7668" w:rsidRDefault="003F5D49" w:rsidP="003F5D49">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Размещение общеобразовательных </w:t>
      </w:r>
      <w:r>
        <w:rPr>
          <w:sz w:val="24"/>
          <w:szCs w:val="24"/>
        </w:rPr>
        <w:t>организаций</w:t>
      </w:r>
      <w:r w:rsidRPr="007E7668">
        <w:rPr>
          <w:sz w:val="24"/>
          <w:szCs w:val="24"/>
        </w:rPr>
        <w:t xml:space="preserve"> допускается на расстоянии транспортной доступности: </w:t>
      </w:r>
      <w:r>
        <w:rPr>
          <w:sz w:val="24"/>
          <w:szCs w:val="24"/>
        </w:rPr>
        <w:t>для обучающихся начального общего и основного общего образования</w:t>
      </w:r>
      <w:r w:rsidRPr="007E7668">
        <w:rPr>
          <w:sz w:val="24"/>
          <w:szCs w:val="24"/>
        </w:rPr>
        <w:t xml:space="preserve"> </w:t>
      </w:r>
      <w:r>
        <w:rPr>
          <w:sz w:val="24"/>
          <w:szCs w:val="24"/>
        </w:rPr>
        <w:t>-</w:t>
      </w:r>
      <w:r w:rsidRPr="007E7668">
        <w:rPr>
          <w:sz w:val="24"/>
          <w:szCs w:val="24"/>
        </w:rPr>
        <w:t xml:space="preserve">не более:15 мин. (в одну сторону), , для </w:t>
      </w:r>
      <w:r>
        <w:rPr>
          <w:sz w:val="24"/>
          <w:szCs w:val="24"/>
        </w:rPr>
        <w:t>обучающихся среднего общего образования</w:t>
      </w:r>
      <w:r w:rsidRPr="007E7668">
        <w:rPr>
          <w:sz w:val="24"/>
          <w:szCs w:val="24"/>
        </w:rPr>
        <w:t xml:space="preserve"> - не более 50 мин. (в одну сторону).</w:t>
      </w:r>
    </w:p>
    <w:p w:rsidR="003F5D49" w:rsidRPr="007E7668" w:rsidRDefault="003F5D49" w:rsidP="003F5D49">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Pr>
          <w:sz w:val="24"/>
          <w:szCs w:val="24"/>
        </w:rPr>
        <w:t>организаций</w:t>
      </w:r>
      <w:r w:rsidRPr="007E7668">
        <w:rPr>
          <w:sz w:val="24"/>
          <w:szCs w:val="24"/>
        </w:rPr>
        <w:t xml:space="preserve"> должно предусматривать </w:t>
      </w:r>
      <w:r>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Pr>
          <w:sz w:val="24"/>
          <w:szCs w:val="24"/>
        </w:rPr>
        <w:t>основного общего и среднего общего образования</w:t>
      </w:r>
      <w:r w:rsidRPr="007E7668">
        <w:rPr>
          <w:sz w:val="24"/>
          <w:szCs w:val="24"/>
        </w:rPr>
        <w:t xml:space="preserve"> радиус пешеходной доступности не должен превышать 4 км, а при транспортном обслуживании - не более 30 минут в одну сторону.</w:t>
      </w:r>
    </w:p>
    <w:p w:rsidR="003F5D49" w:rsidRPr="007E7668" w:rsidRDefault="003F5D49" w:rsidP="003F5D49">
      <w:pPr>
        <w:pStyle w:val="41"/>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F5D49" w:rsidRPr="007E7668" w:rsidRDefault="003F5D49" w:rsidP="003F5D49">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Остановка транспорта оборудуется навесом, огражденным с трех сторон, </w:t>
      </w:r>
      <w:r w:rsidRPr="007E7668">
        <w:rPr>
          <w:sz w:val="24"/>
          <w:szCs w:val="24"/>
        </w:rPr>
        <w:lastRenderedPageBreak/>
        <w:t>защищена барьером от проезжей части дороги, имеет твердое покрытие и обзорность не менее 250 м со стороны дороги.</w:t>
      </w:r>
    </w:p>
    <w:p w:rsidR="003F5D49" w:rsidRPr="007E7668" w:rsidRDefault="003F5D49" w:rsidP="003F5D49">
      <w:pPr>
        <w:pStyle w:val="41"/>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Pr>
          <w:sz w:val="24"/>
          <w:szCs w:val="24"/>
        </w:rPr>
        <w:t>организации</w:t>
      </w:r>
      <w:r w:rsidRPr="007E7668">
        <w:rPr>
          <w:sz w:val="24"/>
          <w:szCs w:val="24"/>
        </w:rPr>
        <w:t>.</w:t>
      </w:r>
    </w:p>
    <w:p w:rsidR="003F5D49" w:rsidRPr="007E7668" w:rsidRDefault="003F5D49" w:rsidP="003F5D49">
      <w:pPr>
        <w:pStyle w:val="41"/>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3F5D49" w:rsidRPr="007E7668" w:rsidRDefault="003F5D49" w:rsidP="003F5D49">
      <w:pPr>
        <w:pStyle w:val="41"/>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3F5D49" w:rsidRPr="007E7668" w:rsidTr="009D4AF8">
        <w:trPr>
          <w:trHeight w:hRule="exact" w:val="773"/>
        </w:trPr>
        <w:tc>
          <w:tcPr>
            <w:tcW w:w="354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Pr>
                <w:sz w:val="24"/>
                <w:szCs w:val="24"/>
              </w:rPr>
              <w:t xml:space="preserve"> организаций</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Pr>
                <w:sz w:val="24"/>
                <w:szCs w:val="24"/>
              </w:rPr>
              <w:t xml:space="preserve"> организаций</w:t>
            </w:r>
            <w:r w:rsidRPr="007E7668">
              <w:rPr>
                <w:rStyle w:val="105pt"/>
                <w:b w:val="0"/>
                <w:sz w:val="24"/>
                <w:szCs w:val="24"/>
              </w:rPr>
              <w:t xml:space="preserve">  обслуживания, м</w:t>
            </w:r>
          </w:p>
        </w:tc>
      </w:tr>
      <w:tr w:rsidR="003F5D49" w:rsidRPr="007E7668" w:rsidTr="009D4AF8">
        <w:trPr>
          <w:trHeight w:hRule="exact" w:val="490"/>
        </w:trPr>
        <w:tc>
          <w:tcPr>
            <w:tcW w:w="354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до зданий  детских дошкольных </w:t>
            </w:r>
            <w:r>
              <w:rPr>
                <w:rStyle w:val="105pt"/>
                <w:b w:val="0"/>
                <w:sz w:val="24"/>
                <w:szCs w:val="24"/>
              </w:rPr>
              <w:t>образовательных и общеобразовательных школ,</w:t>
            </w:r>
            <w:r w:rsidRPr="007E7668">
              <w:rPr>
                <w:rStyle w:val="105pt"/>
                <w:b w:val="0"/>
                <w:sz w:val="24"/>
                <w:szCs w:val="24"/>
              </w:rPr>
              <w:t xml:space="preserve"> </w:t>
            </w:r>
            <w:r>
              <w:rPr>
                <w:rStyle w:val="105pt"/>
                <w:b w:val="0"/>
                <w:sz w:val="24"/>
                <w:szCs w:val="24"/>
              </w:rPr>
              <w:t>медицинских</w:t>
            </w:r>
            <w:r w:rsidRPr="007E7668">
              <w:rPr>
                <w:rStyle w:val="105pt"/>
                <w:b w:val="0"/>
                <w:sz w:val="24"/>
                <w:szCs w:val="24"/>
              </w:rPr>
              <w:t xml:space="preserve"> </w:t>
            </w:r>
            <w:r>
              <w:rPr>
                <w:sz w:val="24"/>
                <w:szCs w:val="24"/>
              </w:rPr>
              <w:t xml:space="preserve"> организаций</w:t>
            </w:r>
          </w:p>
        </w:tc>
      </w:tr>
      <w:tr w:rsidR="003F5D49" w:rsidRPr="007E7668" w:rsidTr="009D4AF8">
        <w:trPr>
          <w:trHeight w:hRule="exact" w:val="1146"/>
        </w:trPr>
        <w:tc>
          <w:tcPr>
            <w:tcW w:w="354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1320"/>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 xml:space="preserve">Детские дошкольные </w:t>
            </w:r>
            <w:r>
              <w:rPr>
                <w:sz w:val="24"/>
                <w:szCs w:val="24"/>
              </w:rPr>
              <w:t xml:space="preserve"> образовательные </w:t>
            </w:r>
            <w:r w:rsidRPr="007E7668">
              <w:rPr>
                <w:rStyle w:val="105pt"/>
                <w:b w:val="0"/>
                <w:sz w:val="24"/>
                <w:szCs w:val="24"/>
              </w:rPr>
              <w:t xml:space="preserve"> 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Pr>
                <w:sz w:val="24"/>
                <w:szCs w:val="24"/>
              </w:rPr>
              <w:t xml:space="preserve"> организации</w:t>
            </w:r>
            <w:r w:rsidRPr="007E7668">
              <w:rPr>
                <w:rStyle w:val="105pt"/>
                <w:b w:val="0"/>
                <w:sz w:val="24"/>
                <w:szCs w:val="24"/>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3F5D49" w:rsidRPr="007E7668" w:rsidTr="009D4AF8">
        <w:trPr>
          <w:trHeight w:hRule="exact" w:val="1042"/>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3F5D49" w:rsidRPr="007E7668" w:rsidTr="009D4AF8">
        <w:trPr>
          <w:trHeight w:hRule="exact" w:val="773"/>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rPr>
          <w:trHeight w:hRule="exact" w:val="773"/>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947"/>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947"/>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947"/>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3F5D49" w:rsidRPr="007E7668" w:rsidTr="009D4AF8">
        <w:trPr>
          <w:trHeight w:hRule="exact" w:val="628"/>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3F5D49" w:rsidRPr="007E7668" w:rsidTr="009D4AF8">
        <w:trPr>
          <w:trHeight w:hRule="exact" w:val="1416"/>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3F5D49" w:rsidRPr="007E7668" w:rsidRDefault="003F5D49" w:rsidP="003F5D49">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3F5D49" w:rsidRPr="007E7668" w:rsidRDefault="003F5D49" w:rsidP="003F5D49">
      <w:pPr>
        <w:pStyle w:val="20"/>
        <w:shd w:val="clear" w:color="auto" w:fill="auto"/>
        <w:spacing w:line="240" w:lineRule="auto"/>
        <w:ind w:left="80"/>
        <w:jc w:val="left"/>
        <w:rPr>
          <w:b w:val="0"/>
          <w:sz w:val="24"/>
          <w:szCs w:val="24"/>
        </w:rPr>
      </w:pPr>
      <w:r w:rsidRPr="007E7668">
        <w:rPr>
          <w:b w:val="0"/>
          <w:sz w:val="24"/>
          <w:szCs w:val="24"/>
        </w:rPr>
        <w:t>Примечания:</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Pr>
          <w:b w:val="0"/>
          <w:sz w:val="24"/>
          <w:szCs w:val="24"/>
        </w:rPr>
        <w:t xml:space="preserve">образовательных и </w:t>
      </w:r>
      <w:r w:rsidRPr="007E7668">
        <w:rPr>
          <w:b w:val="0"/>
          <w:sz w:val="24"/>
          <w:szCs w:val="24"/>
        </w:rPr>
        <w:t xml:space="preserve"> общеобразовательных </w:t>
      </w:r>
      <w:r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w:t>
      </w:r>
      <w:r w:rsidRPr="007E7668">
        <w:rPr>
          <w:b w:val="0"/>
          <w:sz w:val="24"/>
          <w:szCs w:val="24"/>
        </w:rPr>
        <w:lastRenderedPageBreak/>
        <w:t>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Pr="00AC1EEF">
        <w:rPr>
          <w:b w:val="0"/>
          <w:sz w:val="24"/>
          <w:szCs w:val="24"/>
        </w:rPr>
        <w:t xml:space="preserve">организаций </w:t>
      </w:r>
      <w:r w:rsidRPr="007E7668">
        <w:rPr>
          <w:b w:val="0"/>
          <w:sz w:val="24"/>
          <w:szCs w:val="24"/>
        </w:rPr>
        <w:t>должны соблюдаться санитарные разрывы от жилых и общественных зданий.</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Через территории дошкольных организаций и общеобразовательных </w:t>
      </w:r>
      <w:r w:rsidRPr="00386796">
        <w:rPr>
          <w:b w:val="0"/>
          <w:sz w:val="24"/>
          <w:szCs w:val="24"/>
        </w:rPr>
        <w:t xml:space="preserve">организаций </w:t>
      </w:r>
      <w:r w:rsidRPr="007E7668">
        <w:rPr>
          <w:b w:val="0"/>
          <w:sz w:val="24"/>
          <w:szCs w:val="24"/>
        </w:rPr>
        <w:t>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 сельских поселениях и сложившихся районах городов, подлежащих реконструкции, расстояние от кладбищ до стен жилых домов, зданий </w:t>
      </w:r>
      <w:r>
        <w:rPr>
          <w:b w:val="0"/>
          <w:sz w:val="24"/>
          <w:szCs w:val="24"/>
        </w:rPr>
        <w:t>дошкольных образовательных и медицинских</w:t>
      </w:r>
      <w:r w:rsidRPr="007E7668">
        <w:rPr>
          <w:b w:val="0"/>
          <w:sz w:val="24"/>
          <w:szCs w:val="24"/>
        </w:rPr>
        <w:t xml:space="preserve"> </w:t>
      </w:r>
      <w:r w:rsidRPr="00386796">
        <w:rPr>
          <w:b w:val="0"/>
          <w:sz w:val="24"/>
          <w:szCs w:val="24"/>
        </w:rPr>
        <w:t xml:space="preserve">организаций </w:t>
      </w:r>
      <w:r w:rsidRPr="007E7668">
        <w:rPr>
          <w:b w:val="0"/>
          <w:sz w:val="24"/>
          <w:szCs w:val="24"/>
        </w:rPr>
        <w:t>допускается уменьшать по согласованию с местными органами санитарного надзора, но принимать не менее 100 м.</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Pr>
          <w:b w:val="0"/>
          <w:sz w:val="24"/>
          <w:szCs w:val="24"/>
        </w:rPr>
        <w:t xml:space="preserve">медицинских, дошкольных </w:t>
      </w:r>
      <w:r w:rsidRPr="007E7668">
        <w:rPr>
          <w:b w:val="0"/>
          <w:sz w:val="24"/>
          <w:szCs w:val="24"/>
        </w:rPr>
        <w:t xml:space="preserve"> образовательных,</w:t>
      </w:r>
      <w:r>
        <w:rPr>
          <w:b w:val="0"/>
          <w:sz w:val="24"/>
          <w:szCs w:val="24"/>
        </w:rPr>
        <w:t xml:space="preserve"> общеобразовательных,</w:t>
      </w:r>
      <w:r w:rsidRPr="007E7668">
        <w:rPr>
          <w:b w:val="0"/>
          <w:sz w:val="24"/>
          <w:szCs w:val="24"/>
        </w:rPr>
        <w:t xml:space="preserve"> спортивно-оздоровительных, культурно-просветительных учреждений, садоводческих товариществ, коттеджной застройки, </w:t>
      </w:r>
      <w:r>
        <w:rPr>
          <w:b w:val="0"/>
          <w:sz w:val="24"/>
          <w:szCs w:val="24"/>
        </w:rPr>
        <w:t>организаций</w:t>
      </w:r>
      <w:r w:rsidRPr="007E7668">
        <w:rPr>
          <w:b w:val="0"/>
          <w:sz w:val="24"/>
          <w:szCs w:val="24"/>
        </w:rPr>
        <w:t xml:space="preserve"> социального обеспечения населения.</w:t>
      </w:r>
    </w:p>
    <w:p w:rsidR="003F5D49" w:rsidRPr="007E7668" w:rsidRDefault="003F5D49" w:rsidP="003F5D49">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Pr>
          <w:b w:val="0"/>
          <w:sz w:val="24"/>
          <w:szCs w:val="24"/>
        </w:rPr>
        <w:t>организаций</w:t>
      </w:r>
      <w:r w:rsidRPr="007E7668">
        <w:rPr>
          <w:b w:val="0"/>
          <w:sz w:val="24"/>
          <w:szCs w:val="24"/>
        </w:rPr>
        <w:t xml:space="preserve"> и </w:t>
      </w:r>
      <w:r>
        <w:rPr>
          <w:b w:val="0"/>
          <w:sz w:val="24"/>
          <w:szCs w:val="24"/>
        </w:rPr>
        <w:t>организаций</w:t>
      </w:r>
      <w:r w:rsidRPr="007E7668">
        <w:rPr>
          <w:b w:val="0"/>
          <w:sz w:val="24"/>
          <w:szCs w:val="24"/>
        </w:rPr>
        <w:t xml:space="preserve"> социального обеспечения должно составлять не менее 50 м.</w:t>
      </w:r>
    </w:p>
    <w:p w:rsidR="003F5D49" w:rsidRPr="007E7668" w:rsidRDefault="003F5D49" w:rsidP="003F5D49">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F5D49" w:rsidRPr="007E7668" w:rsidRDefault="003F5D49" w:rsidP="003F5D49">
      <w:pPr>
        <w:pStyle w:val="41"/>
        <w:shd w:val="clear" w:color="auto" w:fill="auto"/>
        <w:tabs>
          <w:tab w:val="left" w:pos="706"/>
        </w:tabs>
        <w:spacing w:before="0" w:line="240" w:lineRule="auto"/>
        <w:ind w:right="20" w:firstLine="0"/>
        <w:rPr>
          <w:sz w:val="24"/>
          <w:szCs w:val="24"/>
        </w:rPr>
      </w:pPr>
    </w:p>
    <w:p w:rsidR="003F5D49" w:rsidRPr="007E7668" w:rsidRDefault="003F5D49" w:rsidP="003F5D49">
      <w:pPr>
        <w:spacing w:after="0" w:line="240" w:lineRule="auto"/>
        <w:jc w:val="center"/>
        <w:rPr>
          <w:sz w:val="24"/>
          <w:szCs w:val="24"/>
        </w:rPr>
      </w:pPr>
      <w:r w:rsidRPr="007E7668">
        <w:rPr>
          <w:rStyle w:val="31"/>
          <w:rFonts w:eastAsia="Calibri"/>
          <w:bCs w:val="0"/>
          <w:sz w:val="24"/>
          <w:szCs w:val="24"/>
          <w:u w:val="none"/>
        </w:rPr>
        <w:t>I</w:t>
      </w:r>
      <w:r w:rsidRPr="007E7668">
        <w:rPr>
          <w:rStyle w:val="31"/>
          <w:rFonts w:eastAsia="Calibri"/>
          <w:bCs w:val="0"/>
          <w:sz w:val="24"/>
          <w:szCs w:val="24"/>
          <w:u w:val="none"/>
          <w:lang w:val="en-US"/>
        </w:rPr>
        <w:t>I</w:t>
      </w:r>
      <w:r w:rsidRPr="007E7668">
        <w:rPr>
          <w:rStyle w:val="31"/>
          <w:rFonts w:eastAsia="Calibri"/>
          <w:bCs w:val="0"/>
          <w:sz w:val="24"/>
          <w:szCs w:val="24"/>
          <w:u w:val="none"/>
        </w:rPr>
        <w:t>I. Расчетные показатели объектов транспортной инфраструктуры</w:t>
      </w:r>
    </w:p>
    <w:p w:rsidR="003F5D49" w:rsidRPr="007E7668" w:rsidRDefault="003F5D49" w:rsidP="003F5D49">
      <w:pPr>
        <w:pStyle w:val="41"/>
        <w:numPr>
          <w:ilvl w:val="0"/>
          <w:numId w:val="19"/>
        </w:numPr>
        <w:shd w:val="clear" w:color="auto" w:fill="auto"/>
        <w:spacing w:before="0" w:line="240" w:lineRule="auto"/>
        <w:jc w:val="center"/>
        <w:rPr>
          <w:sz w:val="24"/>
          <w:szCs w:val="24"/>
        </w:rPr>
      </w:pPr>
      <w:r w:rsidRPr="007E7668">
        <w:rPr>
          <w:sz w:val="24"/>
          <w:szCs w:val="24"/>
        </w:rPr>
        <w:t>Внешний транспорт</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w:t>
      </w:r>
      <w:r w:rsidRPr="007E7668">
        <w:rPr>
          <w:sz w:val="24"/>
          <w:szCs w:val="24"/>
        </w:rPr>
        <w:lastRenderedPageBreak/>
        <w:t>(пассажирские вокзалы и автостанции).</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7E7668">
        <w:rPr>
          <w:sz w:val="24"/>
          <w:szCs w:val="24"/>
          <w:lang w:val="en-US"/>
        </w:rPr>
        <w:t>I</w:t>
      </w:r>
      <w:r w:rsidRPr="007E7668">
        <w:rPr>
          <w:sz w:val="24"/>
          <w:szCs w:val="24"/>
        </w:rPr>
        <w:t>, II, III и IV категории.</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F5D49" w:rsidRPr="007E7668" w:rsidRDefault="003F5D49" w:rsidP="003F5D49">
      <w:pPr>
        <w:pStyle w:val="41"/>
        <w:numPr>
          <w:ilvl w:val="1"/>
          <w:numId w:val="19"/>
        </w:numPr>
        <w:shd w:val="clear" w:color="auto" w:fill="auto"/>
        <w:tabs>
          <w:tab w:val="left" w:pos="1701"/>
        </w:tabs>
        <w:spacing w:before="0" w:line="240" w:lineRule="auto"/>
        <w:ind w:left="0" w:firstLine="851"/>
        <w:rPr>
          <w:sz w:val="24"/>
          <w:szCs w:val="24"/>
        </w:rPr>
      </w:pPr>
      <w:r w:rsidRPr="007E7668">
        <w:rPr>
          <w:sz w:val="24"/>
          <w:szCs w:val="24"/>
        </w:rPr>
        <w:t>Проектирование железнодорожных путей общего пользования</w:t>
      </w:r>
    </w:p>
    <w:p w:rsidR="003F5D49" w:rsidRPr="007E7668" w:rsidRDefault="003F5D49" w:rsidP="003F5D49">
      <w:pPr>
        <w:pStyle w:val="41"/>
        <w:shd w:val="clear" w:color="auto" w:fill="auto"/>
        <w:tabs>
          <w:tab w:val="left" w:pos="1701"/>
          <w:tab w:val="left" w:pos="8070"/>
        </w:tabs>
        <w:spacing w:before="0" w:line="240" w:lineRule="auto"/>
        <w:ind w:left="20" w:right="20" w:firstLine="851"/>
        <w:rPr>
          <w:sz w:val="24"/>
          <w:szCs w:val="24"/>
        </w:rPr>
      </w:pPr>
      <w:r w:rsidRPr="007E7668">
        <w:rPr>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3F5D49" w:rsidRPr="007E7668" w:rsidRDefault="003F5D49" w:rsidP="003F5D49">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 xml:space="preserve">Размещение объектов инфраструктуры железнодорожного транспорта на территориях поселений муниципального образования </w:t>
      </w:r>
      <w:r>
        <w:rPr>
          <w:sz w:val="24"/>
          <w:szCs w:val="24"/>
        </w:rPr>
        <w:t>Велижанский сельсовет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должно осуществляться в соответствии с требованиями настоящих нормативов.</w:t>
      </w:r>
    </w:p>
    <w:p w:rsidR="003F5D49" w:rsidRPr="007E7668" w:rsidRDefault="003F5D49" w:rsidP="003F5D49">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3F5D49" w:rsidRPr="007E7668" w:rsidRDefault="003F5D49" w:rsidP="003F5D49">
      <w:pPr>
        <w:pStyle w:val="41"/>
        <w:numPr>
          <w:ilvl w:val="1"/>
          <w:numId w:val="19"/>
        </w:numPr>
        <w:shd w:val="clear" w:color="auto" w:fill="auto"/>
        <w:tabs>
          <w:tab w:val="left" w:pos="658"/>
          <w:tab w:val="left" w:pos="1701"/>
        </w:tabs>
        <w:spacing w:before="0" w:line="240" w:lineRule="auto"/>
        <w:ind w:left="0" w:right="20" w:firstLine="851"/>
        <w:rPr>
          <w:sz w:val="24"/>
          <w:szCs w:val="24"/>
        </w:rPr>
      </w:pPr>
      <w:r w:rsidRPr="007E7668">
        <w:rPr>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целях обеспечения нормальной эксплуатации сооружений и транспорта</w:t>
      </w:r>
    </w:p>
    <w:p w:rsidR="003F5D49" w:rsidRPr="007E7668" w:rsidRDefault="003F5D49" w:rsidP="003F5D49">
      <w:pPr>
        <w:pStyle w:val="41"/>
        <w:shd w:val="clear" w:color="auto" w:fill="auto"/>
        <w:tabs>
          <w:tab w:val="left" w:pos="1701"/>
          <w:tab w:val="left" w:pos="4630"/>
        </w:tabs>
        <w:spacing w:before="0" w:line="240" w:lineRule="auto"/>
        <w:ind w:firstLine="851"/>
        <w:rPr>
          <w:sz w:val="24"/>
          <w:szCs w:val="24"/>
        </w:rPr>
      </w:pPr>
      <w:r w:rsidRPr="007E7668">
        <w:rPr>
          <w:sz w:val="24"/>
          <w:szCs w:val="24"/>
        </w:rPr>
        <w:t>устанавливаются охранные зоны в соответствии с действующим законодательством.</w:t>
      </w:r>
    </w:p>
    <w:p w:rsidR="003F5D49" w:rsidRPr="006777E5"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6777E5">
        <w:rPr>
          <w:sz w:val="24"/>
          <w:szCs w:val="24"/>
        </w:rPr>
        <w:lastRenderedPageBreak/>
        <w:t>Величина санитарного разрыва для железнодорожных путей определяется</w:t>
      </w:r>
      <w:r>
        <w:rPr>
          <w:sz w:val="24"/>
          <w:szCs w:val="24"/>
        </w:rPr>
        <w:t xml:space="preserve"> </w:t>
      </w:r>
      <w:r w:rsidRPr="006777E5">
        <w:rPr>
          <w:sz w:val="24"/>
          <w:szCs w:val="24"/>
        </w:rPr>
        <w:t>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границах населенных пунктов пересечения железных дорог в одном</w:t>
      </w:r>
    </w:p>
    <w:p w:rsidR="003F5D49" w:rsidRPr="007E7668" w:rsidRDefault="003F5D49" w:rsidP="003F5D49">
      <w:pPr>
        <w:pStyle w:val="41"/>
        <w:shd w:val="clear" w:color="auto" w:fill="auto"/>
        <w:tabs>
          <w:tab w:val="left" w:pos="1701"/>
        </w:tabs>
        <w:spacing w:before="0" w:line="240" w:lineRule="auto"/>
        <w:ind w:right="20" w:firstLine="851"/>
        <w:rPr>
          <w:sz w:val="24"/>
          <w:szCs w:val="24"/>
        </w:rPr>
      </w:pPr>
      <w:r w:rsidRPr="007E7668">
        <w:rPr>
          <w:sz w:val="24"/>
          <w:szCs w:val="24"/>
        </w:rPr>
        <w:t>уровне с улицами и автомобильными дорогами следует предусматривать в со</w:t>
      </w:r>
      <w:r>
        <w:rPr>
          <w:sz w:val="24"/>
          <w:szCs w:val="24"/>
        </w:rPr>
        <w:t xml:space="preserve">ответствии с требованиями </w:t>
      </w:r>
      <w:r w:rsidRPr="00C802B3">
        <w:rPr>
          <w:color w:val="000000"/>
          <w:sz w:val="24"/>
          <w:szCs w:val="24"/>
          <w:lang w:bidi="ru-RU"/>
        </w:rPr>
        <w:t>«СП 34.13330.2021, СП 227.1326000.2014, ГОСТ Р 58653-2019</w:t>
      </w:r>
      <w:r w:rsidRPr="007E7668">
        <w:rPr>
          <w:sz w:val="24"/>
          <w:szCs w:val="24"/>
        </w:rPr>
        <w:t>.</w:t>
      </w:r>
      <w:r>
        <w:rPr>
          <w:sz w:val="24"/>
          <w:szCs w:val="24"/>
        </w:rPr>
        <w:t xml:space="preserve"> </w:t>
      </w:r>
      <w:r w:rsidRPr="007E7668">
        <w:rPr>
          <w:sz w:val="24"/>
          <w:szCs w:val="24"/>
        </w:rPr>
        <w:t>Пересечения железнодорожных линий между собой в разных уровнях следует предусматривать для линий категорий:</w:t>
      </w:r>
    </w:p>
    <w:p w:rsidR="003F5D49" w:rsidRPr="007E7668" w:rsidRDefault="003F5D49" w:rsidP="003F5D49">
      <w:pPr>
        <w:pStyle w:val="41"/>
        <w:numPr>
          <w:ilvl w:val="0"/>
          <w:numId w:val="22"/>
        </w:numPr>
        <w:shd w:val="clear" w:color="auto" w:fill="auto"/>
        <w:tabs>
          <w:tab w:val="left" w:pos="1701"/>
        </w:tabs>
        <w:spacing w:before="0" w:line="240" w:lineRule="auto"/>
        <w:ind w:firstLine="851"/>
        <w:jc w:val="left"/>
        <w:rPr>
          <w:sz w:val="24"/>
          <w:szCs w:val="24"/>
        </w:rPr>
      </w:pPr>
      <w:r w:rsidRPr="007E7668">
        <w:rPr>
          <w:sz w:val="24"/>
          <w:szCs w:val="24"/>
        </w:rPr>
        <w:t>II - за пределами территории населенных пунктов;</w:t>
      </w:r>
    </w:p>
    <w:p w:rsidR="003F5D49" w:rsidRPr="007E7668" w:rsidRDefault="003F5D49" w:rsidP="003F5D49">
      <w:pPr>
        <w:pStyle w:val="41"/>
        <w:numPr>
          <w:ilvl w:val="0"/>
          <w:numId w:val="23"/>
        </w:numPr>
        <w:shd w:val="clear" w:color="auto" w:fill="auto"/>
        <w:tabs>
          <w:tab w:val="left" w:pos="1418"/>
          <w:tab w:val="left" w:pos="1701"/>
        </w:tabs>
        <w:spacing w:before="0" w:line="240" w:lineRule="auto"/>
        <w:ind w:firstLine="851"/>
        <w:jc w:val="left"/>
        <w:rPr>
          <w:sz w:val="24"/>
          <w:szCs w:val="24"/>
        </w:rPr>
      </w:pPr>
      <w:r w:rsidRPr="007E7668">
        <w:rPr>
          <w:sz w:val="24"/>
          <w:szCs w:val="24"/>
        </w:rPr>
        <w:t xml:space="preserve"> IV - за пределами жилых зон.</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автомобильные дороги федерального значения; </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 автомобильные дороги регионального или межмуниципального значения;</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 автомобильные дороги местного значения; частные автомобильные дороги.</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В соответствии с требованиями СП 34 13330-20</w:t>
      </w:r>
      <w:r>
        <w:rPr>
          <w:sz w:val="24"/>
          <w:szCs w:val="24"/>
        </w:rPr>
        <w:t>21</w:t>
      </w:r>
      <w:r w:rsidRPr="007E7668">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3F5D49" w:rsidRPr="006777E5" w:rsidRDefault="003F5D49" w:rsidP="003F5D49">
      <w:pPr>
        <w:pStyle w:val="41"/>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Pr>
          <w:sz w:val="24"/>
          <w:szCs w:val="24"/>
        </w:rPr>
        <w:t xml:space="preserve"> </w:t>
      </w:r>
      <w:r w:rsidRPr="006777E5">
        <w:rPr>
          <w:sz w:val="24"/>
          <w:szCs w:val="24"/>
        </w:rPr>
        <w:t xml:space="preserve">дорог федерального, регионального или межмуниципального, местного значения может устанавливаться соответственно Правительством Российской Федерации, </w:t>
      </w:r>
      <w:r>
        <w:rPr>
          <w:sz w:val="24"/>
          <w:szCs w:val="24"/>
        </w:rPr>
        <w:t xml:space="preserve">Правительством </w:t>
      </w:r>
      <w:r w:rsidRPr="006777E5">
        <w:rPr>
          <w:sz w:val="24"/>
          <w:szCs w:val="24"/>
        </w:rPr>
        <w:t>Алтайского края, органами местного самоуправления.</w:t>
      </w:r>
    </w:p>
    <w:p w:rsidR="003F5D49" w:rsidRPr="007E7668" w:rsidRDefault="003F5D49" w:rsidP="003F5D49">
      <w:pPr>
        <w:pStyle w:val="41"/>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p>
    <w:p w:rsidR="003F5D49" w:rsidRPr="007E7668" w:rsidRDefault="003F5D49" w:rsidP="003F5D49">
      <w:pPr>
        <w:pStyle w:val="41"/>
        <w:shd w:val="clear" w:color="auto" w:fill="auto"/>
        <w:tabs>
          <w:tab w:val="left" w:pos="1701"/>
          <w:tab w:val="right" w:pos="9718"/>
        </w:tabs>
        <w:spacing w:before="0" w:line="240" w:lineRule="auto"/>
        <w:ind w:firstLine="851"/>
        <w:rPr>
          <w:sz w:val="24"/>
          <w:szCs w:val="24"/>
        </w:rPr>
      </w:pPr>
      <w:r w:rsidRPr="007E7668">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F5D49" w:rsidRPr="007E7668" w:rsidRDefault="003F5D49" w:rsidP="003F5D49">
      <w:pPr>
        <w:pStyle w:val="41"/>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3F5D49" w:rsidRPr="007E7668" w:rsidRDefault="003F5D49" w:rsidP="003F5D49">
      <w:pPr>
        <w:pStyle w:val="41"/>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w:t>
      </w:r>
      <w:r>
        <w:rPr>
          <w:sz w:val="24"/>
          <w:szCs w:val="24"/>
        </w:rPr>
        <w:t xml:space="preserve">жного </w:t>
      </w:r>
      <w:r>
        <w:rPr>
          <w:sz w:val="24"/>
          <w:szCs w:val="24"/>
        </w:rPr>
        <w:lastRenderedPageBreak/>
        <w:t>движения», СП 34.13330.2021</w:t>
      </w:r>
      <w:r w:rsidRPr="007E7668">
        <w:rPr>
          <w:sz w:val="24"/>
          <w:szCs w:val="24"/>
        </w:rPr>
        <w:t>.</w:t>
      </w:r>
    </w:p>
    <w:p w:rsidR="003F5D49" w:rsidRPr="007E7668" w:rsidRDefault="003F5D49" w:rsidP="003F5D49">
      <w:pPr>
        <w:pStyle w:val="41"/>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3F5D49" w:rsidRDefault="003F5D49" w:rsidP="003F5D49">
      <w:pPr>
        <w:pStyle w:val="41"/>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w:t>
      </w:r>
      <w:r>
        <w:rPr>
          <w:sz w:val="24"/>
          <w:szCs w:val="24"/>
        </w:rPr>
        <w:t>2</w:t>
      </w:r>
      <w:r w:rsidRPr="007E7668">
        <w:rPr>
          <w:sz w:val="24"/>
          <w:szCs w:val="24"/>
        </w:rPr>
        <w:t xml:space="preserve">. </w:t>
      </w:r>
    </w:p>
    <w:p w:rsidR="003F5D49" w:rsidRPr="007E7668" w:rsidRDefault="003F5D49" w:rsidP="003F5D49">
      <w:pPr>
        <w:pStyle w:val="41"/>
        <w:numPr>
          <w:ilvl w:val="1"/>
          <w:numId w:val="19"/>
        </w:numPr>
        <w:shd w:val="clear" w:color="auto" w:fill="auto"/>
        <w:tabs>
          <w:tab w:val="left" w:pos="913"/>
          <w:tab w:val="left" w:pos="1701"/>
        </w:tabs>
        <w:spacing w:before="0" w:line="240" w:lineRule="auto"/>
        <w:ind w:left="0" w:right="20" w:firstLine="851"/>
        <w:rPr>
          <w:sz w:val="24"/>
          <w:szCs w:val="24"/>
        </w:rPr>
      </w:pPr>
      <w:r>
        <w:rPr>
          <w:sz w:val="24"/>
          <w:szCs w:val="24"/>
        </w:rPr>
        <w:t>.</w:t>
      </w: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3F5D49" w:rsidRPr="007E7668" w:rsidRDefault="003F5D49" w:rsidP="003F5D49">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3F5D49" w:rsidRPr="007E7668" w:rsidTr="009D4AF8">
        <w:trPr>
          <w:trHeight w:hRule="exact" w:val="494"/>
          <w:jc w:val="center"/>
        </w:trPr>
        <w:tc>
          <w:tcPr>
            <w:tcW w:w="2602"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3F5D49" w:rsidRPr="007E7668" w:rsidTr="009D4AF8">
        <w:trPr>
          <w:trHeight w:hRule="exact" w:val="768"/>
          <w:jc w:val="center"/>
        </w:trPr>
        <w:tc>
          <w:tcPr>
            <w:tcW w:w="2602" w:type="dxa"/>
            <w:vMerge/>
            <w:tcBorders>
              <w:left w:val="single" w:sz="4" w:space="0" w:color="auto"/>
            </w:tcBorders>
            <w:shd w:val="clear" w:color="auto" w:fill="FFFFFF"/>
          </w:tcPr>
          <w:p w:rsidR="003F5D49" w:rsidRPr="007E7668" w:rsidRDefault="003F5D49" w:rsidP="009D4AF8">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3F5D49" w:rsidRPr="007E7668" w:rsidTr="009D4AF8">
        <w:trPr>
          <w:trHeight w:hRule="exact" w:val="490"/>
          <w:jc w:val="center"/>
        </w:trPr>
        <w:tc>
          <w:tcPr>
            <w:tcW w:w="2602" w:type="dxa"/>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3F5D49" w:rsidRPr="007E7668" w:rsidTr="009D4AF8">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3F5D49" w:rsidRDefault="003F5D49" w:rsidP="003F5D49">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3F5D49" w:rsidRPr="00C802B3" w:rsidRDefault="003F5D49" w:rsidP="003F5D49">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3F5D49" w:rsidRPr="007E7668" w:rsidRDefault="003F5D49" w:rsidP="003F5D49">
      <w:pPr>
        <w:pStyle w:val="a6"/>
        <w:framePr w:w="9418" w:h="10093" w:hRule="exact" w:wrap="notBeside" w:vAnchor="text" w:hAnchor="page" w:x="1849" w:y="-5"/>
        <w:shd w:val="clear" w:color="auto" w:fill="auto"/>
        <w:spacing w:line="240" w:lineRule="auto"/>
        <w:ind w:firstLine="709"/>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3F5D49" w:rsidRPr="007E7668" w:rsidTr="009D4AF8">
        <w:trPr>
          <w:trHeight w:hRule="exact" w:val="494"/>
          <w:jc w:val="center"/>
        </w:trPr>
        <w:tc>
          <w:tcPr>
            <w:tcW w:w="5429"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Рекомендуемое значение показателя</w:t>
            </w:r>
          </w:p>
        </w:tc>
      </w:tr>
      <w:tr w:rsidR="003F5D49" w:rsidRPr="007E7668" w:rsidTr="009D4AF8">
        <w:trPr>
          <w:trHeight w:hRule="exact" w:val="1315"/>
          <w:jc w:val="center"/>
        </w:trPr>
        <w:tc>
          <w:tcPr>
            <w:tcW w:w="5429" w:type="dxa"/>
            <w:vMerge/>
            <w:tcBorders>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при</w:t>
            </w:r>
          </w:p>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благоустройстве и в стесненных условиях</w:t>
            </w:r>
          </w:p>
        </w:tc>
      </w:tr>
      <w:tr w:rsidR="003F5D49" w:rsidRPr="007E7668" w:rsidTr="009D4AF8">
        <w:trPr>
          <w:trHeight w:hRule="exact" w:val="397"/>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r>
      <w:tr w:rsidR="003F5D49" w:rsidRPr="007E7668" w:rsidTr="009D4AF8">
        <w:trPr>
          <w:trHeight w:hRule="exact" w:val="494"/>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w:t>
            </w:r>
          </w:p>
        </w:tc>
      </w:tr>
      <w:tr w:rsidR="003F5D49" w:rsidRPr="007E7668" w:rsidTr="009D4AF8">
        <w:trPr>
          <w:trHeight w:hRule="exact" w:val="587"/>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400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3F5D49" w:rsidRPr="007E7668" w:rsidTr="009D4AF8">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r>
      <w:tr w:rsidR="003F5D49" w:rsidRPr="007E7668" w:rsidTr="009D4AF8">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r>
      <w:tr w:rsidR="003F5D49" w:rsidRPr="007E7668" w:rsidTr="009D4AF8">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tabs>
                <w:tab w:val="left" w:pos="1560"/>
              </w:tabs>
              <w:spacing w:before="0" w:line="240" w:lineRule="auto"/>
              <w:ind w:firstLine="709"/>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0,4</w:t>
            </w:r>
          </w:p>
        </w:tc>
      </w:tr>
    </w:tbl>
    <w:p w:rsidR="003F5D49"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F5D49"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F5D49"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F5D49" w:rsidRPr="00C802B3"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w:t>
      </w:r>
      <w:r w:rsidRPr="00C802B3">
        <w:rPr>
          <w:sz w:val="24"/>
          <w:szCs w:val="24"/>
        </w:rPr>
        <w:lastRenderedPageBreak/>
        <w:t>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3F5D49" w:rsidRPr="007E7668" w:rsidRDefault="003F5D49" w:rsidP="003F5D49">
      <w:pPr>
        <w:pStyle w:val="41"/>
        <w:numPr>
          <w:ilvl w:val="1"/>
          <w:numId w:val="19"/>
        </w:numPr>
        <w:shd w:val="clear" w:color="auto" w:fill="auto"/>
        <w:tabs>
          <w:tab w:val="left" w:pos="839"/>
          <w:tab w:val="left" w:pos="1560"/>
        </w:tabs>
        <w:spacing w:before="0" w:line="240" w:lineRule="auto"/>
        <w:ind w:left="0" w:right="20" w:firstLine="709"/>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3F5D49" w:rsidRPr="007E7668" w:rsidRDefault="003F5D49" w:rsidP="003F5D49">
      <w:pPr>
        <w:pStyle w:val="41"/>
        <w:numPr>
          <w:ilvl w:val="0"/>
          <w:numId w:val="24"/>
        </w:numPr>
        <w:shd w:val="clear" w:color="auto" w:fill="auto"/>
        <w:tabs>
          <w:tab w:val="left" w:pos="1016"/>
          <w:tab w:val="left" w:pos="1560"/>
        </w:tabs>
        <w:spacing w:before="0" w:line="240" w:lineRule="auto"/>
        <w:ind w:firstLine="709"/>
        <w:rPr>
          <w:sz w:val="24"/>
          <w:szCs w:val="24"/>
        </w:rPr>
      </w:pPr>
      <w:r w:rsidRPr="007E7668">
        <w:rPr>
          <w:sz w:val="24"/>
          <w:szCs w:val="24"/>
        </w:rPr>
        <w:t>пассажирские перевозки;</w:t>
      </w:r>
    </w:p>
    <w:p w:rsidR="003F5D49" w:rsidRPr="007E7668" w:rsidRDefault="003F5D49" w:rsidP="003F5D49">
      <w:pPr>
        <w:pStyle w:val="41"/>
        <w:numPr>
          <w:ilvl w:val="0"/>
          <w:numId w:val="24"/>
        </w:numPr>
        <w:shd w:val="clear" w:color="auto" w:fill="auto"/>
        <w:tabs>
          <w:tab w:val="left" w:pos="1016"/>
          <w:tab w:val="left" w:pos="1560"/>
        </w:tabs>
        <w:spacing w:before="0" w:line="240" w:lineRule="auto"/>
        <w:ind w:firstLine="709"/>
        <w:rPr>
          <w:sz w:val="24"/>
          <w:szCs w:val="24"/>
        </w:rPr>
      </w:pPr>
      <w:r w:rsidRPr="007E7668">
        <w:rPr>
          <w:sz w:val="24"/>
          <w:szCs w:val="24"/>
        </w:rPr>
        <w:t>подвижной состав;</w:t>
      </w:r>
    </w:p>
    <w:p w:rsidR="003F5D49" w:rsidRPr="007E7668" w:rsidRDefault="003F5D49" w:rsidP="003F5D49">
      <w:pPr>
        <w:pStyle w:val="41"/>
        <w:numPr>
          <w:ilvl w:val="0"/>
          <w:numId w:val="24"/>
        </w:numPr>
        <w:shd w:val="clear" w:color="auto" w:fill="auto"/>
        <w:tabs>
          <w:tab w:val="left" w:pos="1016"/>
          <w:tab w:val="left" w:pos="1560"/>
        </w:tabs>
        <w:spacing w:before="0" w:line="240" w:lineRule="auto"/>
        <w:ind w:firstLine="709"/>
        <w:rPr>
          <w:sz w:val="24"/>
          <w:szCs w:val="24"/>
        </w:rPr>
      </w:pPr>
      <w:r w:rsidRPr="007E7668">
        <w:rPr>
          <w:sz w:val="24"/>
          <w:szCs w:val="24"/>
        </w:rPr>
        <w:t>грузовые перевозки.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Pr>
          <w:sz w:val="24"/>
          <w:szCs w:val="24"/>
        </w:rPr>
        <w:t xml:space="preserve">К </w:t>
      </w:r>
      <w:r w:rsidRPr="00160865">
        <w:rPr>
          <w:sz w:val="24"/>
          <w:szCs w:val="24"/>
        </w:rPr>
        <w:t>предприятиям и</w:t>
      </w:r>
      <w:r w:rsidRPr="00160865">
        <w:rPr>
          <w:sz w:val="24"/>
          <w:szCs w:val="24"/>
        </w:rPr>
        <w:tab/>
        <w:t>объектам автосервиса, предназначенным для</w:t>
      </w:r>
      <w:r>
        <w:rPr>
          <w:sz w:val="24"/>
          <w:szCs w:val="24"/>
        </w:rPr>
        <w:t xml:space="preserve"> </w:t>
      </w:r>
      <w:r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К предприятиям и</w:t>
      </w:r>
      <w:r w:rsidRPr="00C802B3">
        <w:rPr>
          <w:sz w:val="24"/>
          <w:szCs w:val="24"/>
        </w:rPr>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w:t>
      </w:r>
      <w:r w:rsidRPr="00C802B3">
        <w:rPr>
          <w:sz w:val="24"/>
          <w:szCs w:val="24"/>
        </w:rPr>
        <w:lastRenderedPageBreak/>
        <w:t>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w:t>
      </w:r>
      <w:r w:rsidRPr="00C802B3">
        <w:rPr>
          <w:sz w:val="24"/>
          <w:szCs w:val="24"/>
          <w:lang w:val="en-US"/>
        </w:rPr>
        <w:t>I</w:t>
      </w:r>
      <w:r w:rsidRPr="00C802B3">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I категории следует располагать одну против другой, а на дорогах </w:t>
      </w:r>
      <w:r w:rsidRPr="00C802B3">
        <w:rPr>
          <w:sz w:val="24"/>
          <w:szCs w:val="24"/>
          <w:lang w:val="en-US"/>
        </w:rPr>
        <w:t>II</w:t>
      </w:r>
      <w:r w:rsidRPr="00C802B3">
        <w:rPr>
          <w:sz w:val="24"/>
          <w:szCs w:val="24"/>
        </w:rPr>
        <w:t>-</w:t>
      </w:r>
      <w:r w:rsidRPr="00C802B3">
        <w:rPr>
          <w:sz w:val="24"/>
          <w:szCs w:val="24"/>
          <w:lang w:val="en-US"/>
        </w:rPr>
        <w:t>V</w:t>
      </w:r>
      <w:r w:rsidRPr="00C802B3">
        <w:rPr>
          <w:sz w:val="24"/>
          <w:szCs w:val="24"/>
        </w:rPr>
        <w:t xml:space="preserve"> категорий их следует смещать по ходу движения на расстояние не менее 30 м между ближай</w:t>
      </w:r>
      <w:r w:rsidRPr="00C802B3">
        <w:rPr>
          <w:rStyle w:val="23"/>
          <w:sz w:val="24"/>
          <w:szCs w:val="24"/>
          <w:u w:val="none"/>
        </w:rPr>
        <w:t>ши</w:t>
      </w:r>
      <w:r w:rsidRPr="00C802B3">
        <w:rPr>
          <w:sz w:val="24"/>
          <w:szCs w:val="24"/>
        </w:rPr>
        <w:t>ми стенками павильонов.</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На дорогах </w:t>
      </w:r>
      <w:r w:rsidRPr="00C802B3">
        <w:rPr>
          <w:sz w:val="24"/>
          <w:szCs w:val="24"/>
          <w:lang w:val="en-US"/>
        </w:rPr>
        <w:t>I</w:t>
      </w:r>
      <w:r w:rsidRPr="00C802B3">
        <w:rPr>
          <w:sz w:val="24"/>
          <w:szCs w:val="24"/>
        </w:rPr>
        <w:t>-</w:t>
      </w:r>
      <w:r w:rsidRPr="00C802B3">
        <w:rPr>
          <w:sz w:val="24"/>
          <w:szCs w:val="24"/>
          <w:lang w:val="en-US"/>
        </w:rPr>
        <w:t>III</w:t>
      </w:r>
      <w:r w:rsidRPr="00C802B3">
        <w:rPr>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802B3">
        <w:rPr>
          <w:sz w:val="24"/>
          <w:szCs w:val="24"/>
          <w:lang w:val="en-US"/>
        </w:rPr>
        <w:t>III</w:t>
      </w:r>
      <w:r w:rsidRPr="00C802B3">
        <w:rPr>
          <w:sz w:val="24"/>
          <w:szCs w:val="24"/>
        </w:rPr>
        <w:t xml:space="preserve"> категории и 45-55 км на дорогах </w:t>
      </w:r>
      <w:r w:rsidRPr="00C802B3">
        <w:rPr>
          <w:sz w:val="24"/>
          <w:szCs w:val="24"/>
          <w:lang w:val="en-US"/>
        </w:rPr>
        <w:t>IV</w:t>
      </w:r>
      <w:r w:rsidRPr="00C802B3">
        <w:rPr>
          <w:sz w:val="24"/>
          <w:szCs w:val="24"/>
        </w:rPr>
        <w:t xml:space="preserve"> категории.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C802B3">
        <w:rPr>
          <w:sz w:val="24"/>
          <w:szCs w:val="24"/>
          <w:lang w:val="en-US"/>
        </w:rPr>
        <w:t>I</w:t>
      </w:r>
      <w:r w:rsidRPr="00C802B3">
        <w:rPr>
          <w:sz w:val="24"/>
          <w:szCs w:val="24"/>
        </w:rPr>
        <w:t xml:space="preserve"> категории при интенсивности движения до 30000 транспортных единиц в сутки, 10 - 15 - на дорогах </w:t>
      </w:r>
      <w:r w:rsidRPr="00C802B3">
        <w:rPr>
          <w:sz w:val="24"/>
          <w:szCs w:val="24"/>
          <w:lang w:val="en-US"/>
        </w:rPr>
        <w:t>II</w:t>
      </w:r>
      <w:r w:rsidRPr="00C802B3">
        <w:rPr>
          <w:sz w:val="24"/>
          <w:szCs w:val="24"/>
        </w:rPr>
        <w:t xml:space="preserve"> и </w:t>
      </w:r>
      <w:r w:rsidRPr="00C802B3">
        <w:rPr>
          <w:sz w:val="24"/>
          <w:szCs w:val="24"/>
          <w:lang w:val="en-US"/>
        </w:rPr>
        <w:t>III</w:t>
      </w:r>
      <w:r w:rsidRPr="00C802B3">
        <w:rPr>
          <w:sz w:val="24"/>
          <w:szCs w:val="24"/>
        </w:rPr>
        <w:t xml:space="preserve"> категорий, 10 - на дорогах </w:t>
      </w:r>
      <w:r w:rsidRPr="00C802B3">
        <w:rPr>
          <w:sz w:val="24"/>
          <w:szCs w:val="24"/>
          <w:lang w:val="en-US"/>
        </w:rPr>
        <w:t>IV</w:t>
      </w:r>
      <w:r w:rsidRPr="00C802B3">
        <w:rPr>
          <w:sz w:val="24"/>
          <w:szCs w:val="24"/>
        </w:rPr>
        <w:t xml:space="preserve"> категории. При двустороннем размещении площадок отдыха на дорогах </w:t>
      </w:r>
      <w:r w:rsidRPr="00C802B3">
        <w:rPr>
          <w:sz w:val="24"/>
          <w:szCs w:val="24"/>
          <w:lang w:val="en-US"/>
        </w:rPr>
        <w:t>I</w:t>
      </w:r>
      <w:r w:rsidRPr="00C802B3">
        <w:rPr>
          <w:sz w:val="24"/>
          <w:szCs w:val="24"/>
        </w:rPr>
        <w:t xml:space="preserve"> категории их вместимость уменьшается вдвое по сравнению с указанной выше.</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3F5D49" w:rsidRPr="00C802B3"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3F5D49" w:rsidRPr="007E7668" w:rsidRDefault="003F5D49" w:rsidP="003F5D49">
      <w:pPr>
        <w:pStyle w:val="41"/>
        <w:shd w:val="clear" w:color="auto" w:fill="auto"/>
        <w:tabs>
          <w:tab w:val="left" w:pos="1560"/>
          <w:tab w:val="left" w:pos="9639"/>
        </w:tabs>
        <w:spacing w:before="0" w:line="240" w:lineRule="auto"/>
        <w:ind w:right="2" w:firstLine="709"/>
        <w:rPr>
          <w:sz w:val="24"/>
          <w:szCs w:val="24"/>
        </w:rPr>
      </w:pPr>
      <w:r w:rsidRPr="007E7668">
        <w:rPr>
          <w:sz w:val="24"/>
          <w:szCs w:val="24"/>
        </w:rPr>
        <w:t>на 5 постов - 0,5 га; на 10 постов - 1,0 га; на 15 постов - 1,5 га; на 25 постов - 2,0 га; на 40 постов - 3,5 га.</w:t>
      </w:r>
    </w:p>
    <w:p w:rsidR="003F5D49" w:rsidRPr="007E7668" w:rsidRDefault="003F5D49" w:rsidP="003F5D49">
      <w:pPr>
        <w:pStyle w:val="41"/>
        <w:numPr>
          <w:ilvl w:val="1"/>
          <w:numId w:val="19"/>
        </w:numPr>
        <w:shd w:val="clear" w:color="auto" w:fill="auto"/>
        <w:tabs>
          <w:tab w:val="left" w:pos="872"/>
          <w:tab w:val="left" w:pos="1560"/>
        </w:tabs>
        <w:spacing w:before="0" w:line="240" w:lineRule="auto"/>
        <w:ind w:left="0" w:right="20" w:firstLine="709"/>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3F5D49" w:rsidRDefault="003F5D49" w:rsidP="003F5D49">
      <w:pPr>
        <w:pStyle w:val="41"/>
        <w:shd w:val="clear" w:color="auto" w:fill="auto"/>
        <w:tabs>
          <w:tab w:val="left" w:pos="1560"/>
        </w:tabs>
        <w:spacing w:before="0" w:line="240" w:lineRule="auto"/>
        <w:ind w:right="2" w:firstLine="709"/>
        <w:jc w:val="left"/>
        <w:rPr>
          <w:sz w:val="24"/>
          <w:szCs w:val="24"/>
        </w:rPr>
      </w:pPr>
      <w:r w:rsidRPr="007E7668">
        <w:rPr>
          <w:sz w:val="24"/>
          <w:szCs w:val="24"/>
        </w:rPr>
        <w:t xml:space="preserve">на 2 колонки - 0,1 га; на 5 колонок - 0,2 га; на 7 колонок - 0,3 га; на 9 колонок - </w:t>
      </w:r>
      <w:r>
        <w:rPr>
          <w:sz w:val="24"/>
          <w:szCs w:val="24"/>
        </w:rPr>
        <w:t>0,35 га; на 11 колонок - 0,4 га.</w:t>
      </w:r>
    </w:p>
    <w:p w:rsidR="003F5D49"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Pr>
          <w:sz w:val="24"/>
          <w:szCs w:val="24"/>
        </w:rPr>
        <w:t>Расстояния от</w:t>
      </w:r>
      <w:r>
        <w:rPr>
          <w:sz w:val="24"/>
          <w:szCs w:val="24"/>
        </w:rPr>
        <w:tab/>
        <w:t>АЗС,</w:t>
      </w:r>
      <w:r w:rsidRPr="00160865">
        <w:rPr>
          <w:sz w:val="24"/>
          <w:szCs w:val="24"/>
        </w:rPr>
        <w:t xml:space="preserve"> станций технического обслуживания и моек автомобилей до границ земельных участков дошкольных </w:t>
      </w:r>
      <w:r>
        <w:rPr>
          <w:sz w:val="24"/>
          <w:szCs w:val="24"/>
        </w:rPr>
        <w:t>образовательных и общеобразовательных организаций</w:t>
      </w:r>
      <w:r w:rsidRPr="00160865">
        <w:rPr>
          <w:sz w:val="24"/>
          <w:szCs w:val="24"/>
        </w:rPr>
        <w:t>, лечебн</w:t>
      </w:r>
      <w:r>
        <w:rPr>
          <w:sz w:val="24"/>
          <w:szCs w:val="24"/>
        </w:rPr>
        <w:t>о- профилактических медицинских</w:t>
      </w:r>
      <w:r w:rsidRPr="00160865">
        <w:rPr>
          <w:sz w:val="24"/>
          <w:szCs w:val="24"/>
        </w:rPr>
        <w:t xml:space="preserve"> </w:t>
      </w:r>
      <w:r>
        <w:rPr>
          <w:sz w:val="24"/>
          <w:szCs w:val="24"/>
        </w:rPr>
        <w:t xml:space="preserve">организаций </w:t>
      </w:r>
      <w:r w:rsidRPr="00160865">
        <w:rPr>
          <w:sz w:val="24"/>
          <w:szCs w:val="24"/>
        </w:rPr>
        <w:t>со стационаром или до стен жилых и других общественных зданий и сооружений следует принимать в соответствии с требованиями СанПиН 2.2.1/2.1.1.1200.</w:t>
      </w:r>
    </w:p>
    <w:p w:rsidR="003F5D49"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Расстояния от АЗС</w:t>
      </w:r>
      <w:r w:rsidRPr="00C802B3">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3F5D49"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w:t>
      </w:r>
      <w:r w:rsidRPr="00C802B3">
        <w:rPr>
          <w:sz w:val="24"/>
          <w:szCs w:val="24"/>
        </w:rPr>
        <w:lastRenderedPageBreak/>
        <w:t xml:space="preserve">пункт. </w:t>
      </w:r>
    </w:p>
    <w:p w:rsidR="003F5D49" w:rsidRPr="00C802B3"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3F5D49" w:rsidRDefault="003F5D49" w:rsidP="003F5D49">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3F5D49" w:rsidRPr="007E7668" w:rsidTr="009D4AF8">
        <w:trPr>
          <w:trHeight w:hRule="exact" w:val="868"/>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lang w:val="en-US"/>
              </w:rPr>
              <w:t>N</w:t>
            </w:r>
          </w:p>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Ориентировочная площадь земельного участка, га</w:t>
            </w:r>
          </w:p>
        </w:tc>
      </w:tr>
      <w:tr w:rsidR="003F5D49" w:rsidRPr="007E7668" w:rsidTr="009D4AF8">
        <w:trPr>
          <w:trHeight w:hRule="exact" w:val="246"/>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0,08</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0,45</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0,65</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0,90</w:t>
            </w:r>
          </w:p>
        </w:tc>
      </w:tr>
      <w:tr w:rsidR="003F5D49" w:rsidRPr="007E7668" w:rsidTr="009D4AF8">
        <w:trPr>
          <w:trHeight w:hRule="exact" w:val="490"/>
        </w:trPr>
        <w:tc>
          <w:tcPr>
            <w:tcW w:w="57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0,03 - 0,08</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0,07</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0,01 - 0,04</w:t>
            </w:r>
          </w:p>
        </w:tc>
      </w:tr>
      <w:tr w:rsidR="003F5D49" w:rsidRPr="007E7668" w:rsidTr="009D4AF8">
        <w:trPr>
          <w:trHeight w:hRule="exact" w:val="648"/>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0,7 - 1,0</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r>
      <w:tr w:rsidR="003F5D49" w:rsidRPr="007E7668" w:rsidTr="009D4AF8">
        <w:trPr>
          <w:trHeight w:hRule="exact" w:val="647"/>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3F5D49" w:rsidRPr="007E7668" w:rsidTr="009D4AF8">
        <w:trPr>
          <w:trHeight w:hRule="exact" w:val="843"/>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855"/>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9,5</w:t>
            </w:r>
          </w:p>
        </w:tc>
      </w:tr>
      <w:tr w:rsidR="003F5D49" w:rsidRPr="007E7668" w:rsidTr="009D4AF8">
        <w:trPr>
          <w:trHeight w:hRule="exact" w:val="569"/>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0,45 - 0,9</w:t>
            </w:r>
          </w:p>
        </w:tc>
      </w:tr>
      <w:tr w:rsidR="003F5D49" w:rsidRPr="007E7668" w:rsidTr="009D4AF8">
        <w:trPr>
          <w:trHeight w:hRule="exact" w:val="563"/>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1,8</w:t>
            </w:r>
          </w:p>
        </w:tc>
      </w:tr>
      <w:tr w:rsidR="003F5D49" w:rsidRPr="007E7668" w:rsidTr="009D4AF8">
        <w:trPr>
          <w:trHeight w:hRule="exact" w:val="724"/>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2,0 - 4,0</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25"/>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Pr>
          <w:b w:val="0"/>
          <w:sz w:val="24"/>
          <w:szCs w:val="24"/>
        </w:rPr>
        <w:t>д</w:t>
      </w:r>
      <w:r w:rsidRPr="007E7668">
        <w:rPr>
          <w:b w:val="0"/>
          <w:sz w:val="24"/>
          <w:szCs w:val="24"/>
        </w:rPr>
        <w:t>обавлять 1 га к указанной площади.</w:t>
      </w:r>
    </w:p>
    <w:p w:rsidR="003F5D49" w:rsidRPr="007E7668" w:rsidRDefault="003F5D49" w:rsidP="003F5D49">
      <w:pPr>
        <w:pStyle w:val="a6"/>
        <w:numPr>
          <w:ilvl w:val="0"/>
          <w:numId w:val="25"/>
        </w:numPr>
        <w:shd w:val="clear" w:color="auto" w:fill="auto"/>
        <w:tabs>
          <w:tab w:val="left" w:pos="284"/>
          <w:tab w:val="left" w:pos="998"/>
          <w:tab w:val="left" w:pos="1418"/>
        </w:tabs>
        <w:spacing w:line="240" w:lineRule="auto"/>
        <w:ind w:firstLine="709"/>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3F5D49" w:rsidRPr="007E7668" w:rsidRDefault="003F5D49" w:rsidP="003F5D49">
      <w:pPr>
        <w:pStyle w:val="a6"/>
        <w:numPr>
          <w:ilvl w:val="0"/>
          <w:numId w:val="25"/>
        </w:numPr>
        <w:shd w:val="clear" w:color="auto" w:fill="auto"/>
        <w:tabs>
          <w:tab w:val="left" w:pos="230"/>
          <w:tab w:val="left" w:pos="284"/>
          <w:tab w:val="left" w:pos="1418"/>
        </w:tabs>
        <w:spacing w:line="240" w:lineRule="auto"/>
        <w:ind w:firstLine="709"/>
        <w:jc w:val="both"/>
        <w:rPr>
          <w:b w:val="0"/>
          <w:sz w:val="24"/>
          <w:szCs w:val="24"/>
        </w:rPr>
      </w:pPr>
      <w:r w:rsidRPr="007E7668">
        <w:rPr>
          <w:b w:val="0"/>
          <w:sz w:val="24"/>
          <w:szCs w:val="24"/>
        </w:rPr>
        <w:t>При проектировании котельной к площади комплекса добавлять от 0,4 до 0,7 га.</w:t>
      </w:r>
    </w:p>
    <w:p w:rsidR="003F5D49" w:rsidRPr="007E7668" w:rsidRDefault="003F5D49" w:rsidP="003F5D49">
      <w:pPr>
        <w:pStyle w:val="41"/>
        <w:numPr>
          <w:ilvl w:val="1"/>
          <w:numId w:val="87"/>
        </w:numPr>
        <w:shd w:val="clear" w:color="auto" w:fill="auto"/>
        <w:tabs>
          <w:tab w:val="left" w:pos="1560"/>
        </w:tabs>
        <w:spacing w:before="0" w:line="240" w:lineRule="auto"/>
        <w:ind w:right="20" w:firstLine="709"/>
        <w:rPr>
          <w:sz w:val="24"/>
          <w:szCs w:val="24"/>
        </w:rPr>
      </w:pPr>
      <w:r w:rsidRPr="007E7668">
        <w:rPr>
          <w:sz w:val="24"/>
          <w:szCs w:val="24"/>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w:t>
      </w:r>
      <w:r w:rsidRPr="007E7668">
        <w:rPr>
          <w:sz w:val="24"/>
          <w:szCs w:val="24"/>
        </w:rPr>
        <w:lastRenderedPageBreak/>
        <w:t>Алтайского края приведены в Приложении И.</w:t>
      </w:r>
    </w:p>
    <w:p w:rsidR="003F5D49" w:rsidRPr="007E7668" w:rsidRDefault="003F5D49" w:rsidP="003F5D49">
      <w:pPr>
        <w:pStyle w:val="41"/>
        <w:numPr>
          <w:ilvl w:val="1"/>
          <w:numId w:val="87"/>
        </w:numPr>
        <w:shd w:val="clear" w:color="auto" w:fill="auto"/>
        <w:tabs>
          <w:tab w:val="left" w:pos="1560"/>
        </w:tabs>
        <w:spacing w:before="0" w:line="240" w:lineRule="auto"/>
        <w:ind w:left="0" w:right="20" w:firstLine="709"/>
        <w:rPr>
          <w:sz w:val="24"/>
          <w:szCs w:val="24"/>
        </w:rPr>
      </w:pPr>
      <w:r w:rsidRPr="007E7668">
        <w:rPr>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F5D49" w:rsidRPr="007E7668" w:rsidRDefault="003F5D49" w:rsidP="003F5D49">
      <w:pPr>
        <w:pStyle w:val="41"/>
        <w:numPr>
          <w:ilvl w:val="1"/>
          <w:numId w:val="88"/>
        </w:numPr>
        <w:shd w:val="clear" w:color="auto" w:fill="auto"/>
        <w:tabs>
          <w:tab w:val="left" w:pos="1560"/>
        </w:tabs>
        <w:spacing w:before="0" w:line="240" w:lineRule="auto"/>
        <w:ind w:left="0" w:right="20" w:firstLine="709"/>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F5D49" w:rsidRPr="007E7668" w:rsidRDefault="003F5D49" w:rsidP="003F5D49">
      <w:pPr>
        <w:pStyle w:val="41"/>
        <w:numPr>
          <w:ilvl w:val="1"/>
          <w:numId w:val="88"/>
        </w:numPr>
        <w:shd w:val="clear" w:color="auto" w:fill="auto"/>
        <w:tabs>
          <w:tab w:val="left" w:pos="1560"/>
        </w:tabs>
        <w:spacing w:before="0" w:line="240" w:lineRule="auto"/>
        <w:ind w:left="0" w:right="20" w:firstLine="709"/>
        <w:rPr>
          <w:sz w:val="24"/>
          <w:szCs w:val="24"/>
        </w:rPr>
      </w:pPr>
      <w:r w:rsidRPr="007E7668">
        <w:rPr>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F5D49" w:rsidRPr="007E7668" w:rsidRDefault="003F5D49" w:rsidP="001B0AE8">
      <w:pPr>
        <w:pStyle w:val="41"/>
        <w:numPr>
          <w:ilvl w:val="1"/>
          <w:numId w:val="117"/>
        </w:numPr>
        <w:shd w:val="clear" w:color="auto" w:fill="auto"/>
        <w:tabs>
          <w:tab w:val="left" w:pos="1560"/>
        </w:tabs>
        <w:spacing w:before="0" w:line="240" w:lineRule="auto"/>
        <w:ind w:left="0" w:right="20" w:firstLine="709"/>
        <w:rPr>
          <w:sz w:val="24"/>
          <w:szCs w:val="24"/>
        </w:rPr>
      </w:pPr>
      <w:r>
        <w:rPr>
          <w:sz w:val="24"/>
          <w:szCs w:val="24"/>
        </w:rPr>
        <w:t xml:space="preserve">. </w:t>
      </w: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F5D49" w:rsidRPr="007E7668" w:rsidRDefault="003F5D49" w:rsidP="003F5D49">
      <w:pPr>
        <w:pStyle w:val="41"/>
        <w:numPr>
          <w:ilvl w:val="1"/>
          <w:numId w:val="89"/>
        </w:numPr>
        <w:shd w:val="clear" w:color="auto" w:fill="auto"/>
        <w:tabs>
          <w:tab w:val="left" w:pos="855"/>
          <w:tab w:val="left" w:pos="1560"/>
        </w:tabs>
        <w:spacing w:before="0" w:line="240" w:lineRule="auto"/>
        <w:ind w:left="0" w:right="20" w:firstLine="709"/>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объектов высотой 50 м и более относительно уровня аэродрома (вертодрома);</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firstLine="709"/>
        <w:rPr>
          <w:sz w:val="24"/>
          <w:szCs w:val="24"/>
        </w:rPr>
      </w:pPr>
      <w:r w:rsidRPr="007E7668">
        <w:rPr>
          <w:sz w:val="24"/>
          <w:szCs w:val="24"/>
        </w:rPr>
        <w:t>взрывоопасных объектов;</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F5D49" w:rsidRPr="007E7668" w:rsidRDefault="003F5D49" w:rsidP="003F5D49">
      <w:pPr>
        <w:pStyle w:val="41"/>
        <w:numPr>
          <w:ilvl w:val="1"/>
          <w:numId w:val="89"/>
        </w:numPr>
        <w:shd w:val="clear" w:color="auto" w:fill="auto"/>
        <w:tabs>
          <w:tab w:val="left" w:pos="855"/>
          <w:tab w:val="left" w:pos="1560"/>
          <w:tab w:val="left" w:pos="6455"/>
        </w:tabs>
        <w:spacing w:before="0" w:line="240" w:lineRule="auto"/>
        <w:ind w:firstLine="709"/>
        <w:rPr>
          <w:sz w:val="24"/>
          <w:szCs w:val="24"/>
        </w:rPr>
      </w:pPr>
      <w:r>
        <w:rPr>
          <w:sz w:val="24"/>
          <w:szCs w:val="24"/>
        </w:rPr>
        <w:t xml:space="preserve">. </w:t>
      </w:r>
      <w:r w:rsidRPr="007E7668">
        <w:rPr>
          <w:sz w:val="24"/>
          <w:szCs w:val="24"/>
        </w:rPr>
        <w:t>Строительство и размещение объектов вне района аэродрома(вертодрома),</w:t>
      </w:r>
    </w:p>
    <w:p w:rsidR="003F5D49" w:rsidRPr="007E7668" w:rsidRDefault="003F5D49" w:rsidP="003F5D49">
      <w:pPr>
        <w:pStyle w:val="41"/>
        <w:shd w:val="clear" w:color="auto" w:fill="auto"/>
        <w:tabs>
          <w:tab w:val="left" w:pos="1560"/>
        </w:tabs>
        <w:spacing w:before="0" w:line="240" w:lineRule="auto"/>
        <w:ind w:right="20" w:firstLine="709"/>
        <w:rPr>
          <w:sz w:val="24"/>
          <w:szCs w:val="24"/>
        </w:rPr>
      </w:pPr>
      <w:r w:rsidRPr="007E7668">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F5D49" w:rsidRPr="007E7668" w:rsidRDefault="003F5D49" w:rsidP="003F5D49">
      <w:pPr>
        <w:pStyle w:val="41"/>
        <w:numPr>
          <w:ilvl w:val="1"/>
          <w:numId w:val="89"/>
        </w:numPr>
        <w:shd w:val="clear" w:color="auto" w:fill="auto"/>
        <w:tabs>
          <w:tab w:val="left" w:pos="855"/>
          <w:tab w:val="left" w:pos="1560"/>
        </w:tabs>
        <w:spacing w:before="0" w:line="240" w:lineRule="auto"/>
        <w:ind w:right="20" w:firstLine="709"/>
        <w:rPr>
          <w:sz w:val="24"/>
          <w:szCs w:val="24"/>
        </w:rPr>
      </w:pPr>
      <w:r w:rsidRPr="007E7668">
        <w:rPr>
          <w:sz w:val="24"/>
          <w:szCs w:val="24"/>
        </w:rPr>
        <w:t>Контрольная точка аэродромов располагается вблизи геометрического центра аэродрома:</w:t>
      </w:r>
    </w:p>
    <w:p w:rsidR="003F5D49" w:rsidRPr="007E7668" w:rsidRDefault="003F5D49" w:rsidP="003F5D49">
      <w:pPr>
        <w:pStyle w:val="41"/>
        <w:shd w:val="clear" w:color="auto" w:fill="auto"/>
        <w:tabs>
          <w:tab w:val="left" w:pos="1560"/>
        </w:tabs>
        <w:spacing w:before="0" w:line="240" w:lineRule="auto"/>
        <w:ind w:firstLine="709"/>
        <w:rPr>
          <w:sz w:val="24"/>
          <w:szCs w:val="24"/>
        </w:rPr>
      </w:pPr>
      <w:r w:rsidRPr="007E7668">
        <w:rPr>
          <w:sz w:val="24"/>
          <w:szCs w:val="24"/>
        </w:rPr>
        <w:t>при одной взлетно-посадочной полосе (ВПП) - в ее центре;</w:t>
      </w:r>
    </w:p>
    <w:p w:rsidR="003F5D49" w:rsidRPr="007E7668" w:rsidRDefault="003F5D49" w:rsidP="003F5D49">
      <w:pPr>
        <w:pStyle w:val="41"/>
        <w:shd w:val="clear" w:color="auto" w:fill="auto"/>
        <w:tabs>
          <w:tab w:val="left" w:pos="1560"/>
        </w:tabs>
        <w:spacing w:before="0" w:line="240" w:lineRule="auto"/>
        <w:ind w:right="20" w:firstLine="709"/>
        <w:rPr>
          <w:sz w:val="24"/>
          <w:szCs w:val="24"/>
        </w:rPr>
      </w:pPr>
      <w:r w:rsidRPr="007E7668">
        <w:rPr>
          <w:sz w:val="24"/>
          <w:szCs w:val="24"/>
        </w:rPr>
        <w:t>при двух параллельных ВПП - в середине прямой, соединяющей их центры;</w:t>
      </w:r>
    </w:p>
    <w:p w:rsidR="003F5D49" w:rsidRDefault="003F5D49" w:rsidP="003F5D49">
      <w:pPr>
        <w:pStyle w:val="41"/>
        <w:shd w:val="clear" w:color="auto" w:fill="auto"/>
        <w:tabs>
          <w:tab w:val="left" w:pos="1560"/>
          <w:tab w:val="left" w:pos="6455"/>
        </w:tabs>
        <w:spacing w:before="0" w:line="240" w:lineRule="auto"/>
        <w:ind w:firstLine="709"/>
        <w:rPr>
          <w:sz w:val="24"/>
          <w:szCs w:val="24"/>
        </w:rPr>
      </w:pPr>
      <w:r w:rsidRPr="007E7668">
        <w:rPr>
          <w:sz w:val="24"/>
          <w:szCs w:val="24"/>
        </w:rPr>
        <w:t>при двух непараллельных ВПП - в точке пересечения перпендикуляров, восстановленных из центров ВПП.</w:t>
      </w:r>
    </w:p>
    <w:p w:rsidR="003F5D49" w:rsidRPr="007E7668" w:rsidRDefault="003F5D49" w:rsidP="003F5D49">
      <w:pPr>
        <w:pStyle w:val="41"/>
        <w:numPr>
          <w:ilvl w:val="1"/>
          <w:numId w:val="89"/>
        </w:numPr>
        <w:shd w:val="clear" w:color="auto" w:fill="auto"/>
        <w:tabs>
          <w:tab w:val="left" w:pos="1560"/>
          <w:tab w:val="left" w:pos="6455"/>
        </w:tabs>
        <w:spacing w:before="0" w:line="240" w:lineRule="auto"/>
        <w:ind w:firstLine="709"/>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3F5D49" w:rsidRPr="007E7668" w:rsidRDefault="003F5D49" w:rsidP="003F5D49">
      <w:pPr>
        <w:pStyle w:val="41"/>
        <w:shd w:val="clear" w:color="auto" w:fill="auto"/>
        <w:tabs>
          <w:tab w:val="left" w:pos="1560"/>
        </w:tabs>
        <w:spacing w:before="0" w:line="240" w:lineRule="auto"/>
        <w:ind w:right="20" w:firstLine="709"/>
        <w:rPr>
          <w:sz w:val="24"/>
          <w:szCs w:val="24"/>
        </w:rPr>
      </w:pPr>
      <w:r w:rsidRPr="007E7668">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F5D49" w:rsidRPr="007E7668" w:rsidRDefault="003F5D49" w:rsidP="003F5D49">
      <w:pPr>
        <w:pStyle w:val="41"/>
        <w:numPr>
          <w:ilvl w:val="1"/>
          <w:numId w:val="89"/>
        </w:numPr>
        <w:shd w:val="clear" w:color="auto" w:fill="auto"/>
        <w:tabs>
          <w:tab w:val="left" w:pos="855"/>
          <w:tab w:val="left" w:pos="1560"/>
        </w:tabs>
        <w:spacing w:before="0" w:line="240" w:lineRule="auto"/>
        <w:ind w:left="0" w:right="20" w:firstLine="709"/>
        <w:rPr>
          <w:sz w:val="24"/>
          <w:szCs w:val="24"/>
        </w:rPr>
      </w:pPr>
      <w:r w:rsidRPr="007E7668">
        <w:rPr>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F5D49" w:rsidRDefault="003F5D49" w:rsidP="003F5D49">
      <w:pPr>
        <w:pStyle w:val="41"/>
        <w:numPr>
          <w:ilvl w:val="1"/>
          <w:numId w:val="89"/>
        </w:numPr>
        <w:shd w:val="clear" w:color="auto" w:fill="auto"/>
        <w:tabs>
          <w:tab w:val="left" w:pos="855"/>
          <w:tab w:val="left" w:pos="1560"/>
        </w:tabs>
        <w:spacing w:before="0" w:line="240" w:lineRule="auto"/>
        <w:ind w:left="0" w:right="20" w:firstLine="709"/>
        <w:rPr>
          <w:sz w:val="24"/>
          <w:szCs w:val="24"/>
        </w:rPr>
      </w:pPr>
      <w:r w:rsidRPr="007E7668">
        <w:rPr>
          <w:sz w:val="24"/>
          <w:szCs w:val="24"/>
        </w:rPr>
        <w:t xml:space="preserve">Береговые базы и места стоянки маломерных судов, принадлежащих </w:t>
      </w:r>
      <w:r w:rsidRPr="007E7668">
        <w:rPr>
          <w:sz w:val="24"/>
          <w:szCs w:val="24"/>
        </w:rPr>
        <w:lastRenderedPageBreak/>
        <w:t>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3F5D49" w:rsidRPr="007E7668" w:rsidRDefault="003F5D49" w:rsidP="003F5D49">
      <w:pPr>
        <w:pStyle w:val="41"/>
        <w:shd w:val="clear" w:color="auto" w:fill="auto"/>
        <w:tabs>
          <w:tab w:val="left" w:pos="855"/>
        </w:tabs>
        <w:spacing w:before="0" w:line="240" w:lineRule="auto"/>
        <w:ind w:right="20" w:firstLine="0"/>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11.Транспорт и улично-дорожная сеть населенных пунктов</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F5D49" w:rsidRPr="007E7668" w:rsidRDefault="003F5D49" w:rsidP="003F5D49">
      <w:pPr>
        <w:pStyle w:val="41"/>
        <w:numPr>
          <w:ilvl w:val="1"/>
          <w:numId w:val="27"/>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F5D49" w:rsidRPr="007E7668" w:rsidRDefault="003F5D49" w:rsidP="003F5D49">
      <w:pPr>
        <w:pStyle w:val="41"/>
        <w:numPr>
          <w:ilvl w:val="1"/>
          <w:numId w:val="27"/>
        </w:numPr>
        <w:shd w:val="clear" w:color="auto" w:fill="auto"/>
        <w:spacing w:before="0" w:line="240" w:lineRule="auto"/>
        <w:ind w:left="0" w:right="20" w:firstLine="831"/>
        <w:rPr>
          <w:sz w:val="24"/>
          <w:szCs w:val="24"/>
        </w:rPr>
      </w:pPr>
      <w:r w:rsidRPr="007E7668">
        <w:rPr>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3F5D49" w:rsidRPr="007E7668" w:rsidRDefault="003F5D49" w:rsidP="003F5D49">
      <w:pPr>
        <w:pStyle w:val="41"/>
        <w:shd w:val="clear" w:color="auto" w:fill="auto"/>
        <w:spacing w:before="0" w:line="240" w:lineRule="auto"/>
        <w:ind w:firstLine="831"/>
        <w:rPr>
          <w:sz w:val="24"/>
          <w:szCs w:val="24"/>
        </w:rPr>
      </w:pPr>
      <w:r w:rsidRPr="007E7668">
        <w:rPr>
          <w:sz w:val="24"/>
          <w:szCs w:val="24"/>
        </w:rPr>
        <w:t>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Pr>
          <w:sz w:val="24"/>
          <w:szCs w:val="24"/>
        </w:rPr>
        <w:t xml:space="preserve"> </w:t>
      </w:r>
    </w:p>
    <w:p w:rsidR="003F5D49" w:rsidRPr="007E7668" w:rsidRDefault="003F5D49" w:rsidP="003F5D49">
      <w:pPr>
        <w:pStyle w:val="41"/>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3F5D49" w:rsidRPr="007E7668" w:rsidTr="009D4AF8">
        <w:tc>
          <w:tcPr>
            <w:tcW w:w="4927" w:type="dxa"/>
            <w:gridSpan w:val="2"/>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3F5D49" w:rsidRPr="007E7668" w:rsidTr="009D4AF8">
        <w:tc>
          <w:tcPr>
            <w:tcW w:w="4927" w:type="dxa"/>
            <w:gridSpan w:val="2"/>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w:t>
            </w:r>
            <w:r w:rsidRPr="007E7668">
              <w:rPr>
                <w:rStyle w:val="105pt"/>
                <w:b w:val="0"/>
                <w:sz w:val="24"/>
                <w:szCs w:val="24"/>
              </w:rPr>
              <w:lastRenderedPageBreak/>
              <w:t>Обеспечение движения транспорта по основным направлениям в разных уровнях</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Регулируемого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Пешеходно -</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 в научно</w:t>
            </w:r>
            <w:r w:rsidRPr="007E7668">
              <w:rPr>
                <w:rStyle w:val="105pt"/>
                <w:b w:val="0"/>
                <w:sz w:val="24"/>
                <w:szCs w:val="24"/>
              </w:rPr>
              <w:softHyphen/>
              <w:t>производственных, промышленных и коммунально-складских зонах (районах)</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3F5D49" w:rsidRPr="007E7668" w:rsidTr="009D4AF8">
        <w:tc>
          <w:tcPr>
            <w:tcW w:w="2943" w:type="dxa"/>
            <w:tcBorders>
              <w:bottom w:val="single" w:sz="4" w:space="0" w:color="000000" w:themeColor="text1"/>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F5D49" w:rsidRPr="007E7668" w:rsidTr="009D4AF8">
        <w:tc>
          <w:tcPr>
            <w:tcW w:w="2943" w:type="dxa"/>
            <w:tcBorders>
              <w:bottom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F5D49" w:rsidRPr="007E7668" w:rsidTr="009D4AF8">
        <w:trPr>
          <w:trHeight w:val="2009"/>
        </w:trPr>
        <w:tc>
          <w:tcPr>
            <w:tcW w:w="9854" w:type="dxa"/>
            <w:gridSpan w:val="3"/>
            <w:tcBorders>
              <w:top w:val="single" w:sz="4" w:space="0" w:color="auto"/>
              <w:left w:val="nil"/>
              <w:bottom w:val="nil"/>
              <w:right w:val="nil"/>
            </w:tcBorders>
          </w:tcPr>
          <w:p w:rsidR="003F5D49" w:rsidRPr="007E7668" w:rsidRDefault="003F5D49" w:rsidP="009D4AF8">
            <w:pPr>
              <w:pStyle w:val="20"/>
              <w:shd w:val="clear" w:color="auto" w:fill="auto"/>
              <w:spacing w:line="240" w:lineRule="auto"/>
              <w:ind w:left="-142"/>
              <w:rPr>
                <w:b w:val="0"/>
                <w:sz w:val="24"/>
                <w:szCs w:val="24"/>
              </w:rPr>
            </w:pPr>
            <w:r w:rsidRPr="007E7668">
              <w:rPr>
                <w:b w:val="0"/>
                <w:sz w:val="24"/>
                <w:szCs w:val="24"/>
              </w:rPr>
              <w:t>Примечания:</w:t>
            </w:r>
          </w:p>
          <w:p w:rsidR="003F5D49" w:rsidRPr="007E7668" w:rsidRDefault="003F5D49" w:rsidP="003F5D49">
            <w:pPr>
              <w:pStyle w:val="20"/>
              <w:numPr>
                <w:ilvl w:val="0"/>
                <w:numId w:val="28"/>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общегородского центра.</w:t>
            </w:r>
          </w:p>
          <w:p w:rsidR="003F5D49" w:rsidRPr="007E7668" w:rsidRDefault="003F5D49" w:rsidP="003F5D49">
            <w:pPr>
              <w:pStyle w:val="20"/>
              <w:numPr>
                <w:ilvl w:val="0"/>
                <w:numId w:val="28"/>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F5D49" w:rsidRPr="007E7668" w:rsidTr="009D4AF8">
        <w:trPr>
          <w:trHeight w:val="564"/>
        </w:trPr>
        <w:tc>
          <w:tcPr>
            <w:tcW w:w="9854" w:type="dxa"/>
            <w:gridSpan w:val="3"/>
            <w:tcBorders>
              <w:top w:val="nil"/>
              <w:left w:val="nil"/>
              <w:bottom w:val="nil"/>
              <w:right w:val="nil"/>
            </w:tcBorders>
          </w:tcPr>
          <w:p w:rsidR="003F5D49" w:rsidRPr="007E7668" w:rsidRDefault="003F5D49" w:rsidP="003F5D49">
            <w:pPr>
              <w:pStyle w:val="41"/>
              <w:numPr>
                <w:ilvl w:val="1"/>
                <w:numId w:val="32"/>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F5D49" w:rsidRPr="007E7668" w:rsidRDefault="003F5D49" w:rsidP="009D4AF8">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3F5D49" w:rsidRPr="007E7668" w:rsidTr="009D4AF8">
        <w:trPr>
          <w:trHeight w:val="1269"/>
        </w:trPr>
        <w:tc>
          <w:tcPr>
            <w:tcW w:w="2249"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Категории улиц</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скорость</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полосы</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w:t>
            </w:r>
          </w:p>
          <w:p w:rsidR="003F5D49" w:rsidRPr="007E7668" w:rsidRDefault="003F5D49" w:rsidP="009D4AF8">
            <w:pPr>
              <w:pStyle w:val="41"/>
              <w:spacing w:before="0" w:line="240" w:lineRule="auto"/>
              <w:jc w:val="center"/>
              <w:rPr>
                <w:sz w:val="24"/>
                <w:szCs w:val="24"/>
              </w:rPr>
            </w:pPr>
            <w:r w:rsidRPr="007E7668">
              <w:rPr>
                <w:rStyle w:val="105pt"/>
                <w:b w:val="0"/>
                <w:sz w:val="24"/>
                <w:szCs w:val="24"/>
              </w:rPr>
              <w:t>м</w:t>
            </w:r>
          </w:p>
        </w:tc>
        <w:tc>
          <w:tcPr>
            <w:tcW w:w="1262" w:type="dxa"/>
            <w:shd w:val="clear" w:color="auto" w:fill="FFFFFF"/>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Число полос движения</w:t>
            </w:r>
          </w:p>
          <w:p w:rsidR="003F5D49" w:rsidRPr="007E7668" w:rsidRDefault="003F5D49" w:rsidP="009D4AF8">
            <w:pPr>
              <w:pStyle w:val="41"/>
              <w:spacing w:before="0" w:line="240" w:lineRule="auto"/>
              <w:jc w:val="center"/>
              <w:rPr>
                <w:sz w:val="24"/>
                <w:szCs w:val="24"/>
              </w:rPr>
            </w:pP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Наимень-</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Наимболь-ший продольный уклон, промилле</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пешеход-</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ной части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тротуара,</w:t>
            </w:r>
          </w:p>
          <w:p w:rsidR="003F5D49" w:rsidRPr="007E7668" w:rsidRDefault="003F5D49" w:rsidP="009D4AF8">
            <w:pPr>
              <w:pStyle w:val="41"/>
              <w:spacing w:before="0" w:line="240" w:lineRule="auto"/>
              <w:jc w:val="center"/>
              <w:rPr>
                <w:sz w:val="24"/>
                <w:szCs w:val="24"/>
              </w:rPr>
            </w:pPr>
            <w:r w:rsidRPr="007E7668">
              <w:rPr>
                <w:rStyle w:val="105pt"/>
                <w:b w:val="0"/>
                <w:sz w:val="24"/>
                <w:szCs w:val="24"/>
              </w:rPr>
              <w:t>м</w:t>
            </w:r>
          </w:p>
        </w:tc>
      </w:tr>
      <w:tr w:rsidR="003F5D49" w:rsidRPr="007E7668" w:rsidTr="009D4AF8">
        <w:trPr>
          <w:trHeight w:hRule="exact" w:val="241"/>
        </w:trPr>
        <w:tc>
          <w:tcPr>
            <w:tcW w:w="2249"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3F5D49" w:rsidRPr="007E7668" w:rsidTr="009D4AF8">
        <w:trPr>
          <w:trHeight w:hRule="exact" w:val="374"/>
        </w:trPr>
        <w:tc>
          <w:tcPr>
            <w:tcW w:w="9851" w:type="dxa"/>
            <w:gridSpan w:val="7"/>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3F5D49" w:rsidRPr="007E7668" w:rsidTr="009D4AF8">
        <w:trPr>
          <w:trHeight w:hRule="exact" w:val="563"/>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571"/>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302"/>
        </w:trPr>
        <w:tc>
          <w:tcPr>
            <w:tcW w:w="9851" w:type="dxa"/>
            <w:gridSpan w:val="7"/>
            <w:tcBorders>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3F5D49" w:rsidRPr="007E7668" w:rsidTr="009D4AF8">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rPr>
          <w:trHeight w:hRule="exact" w:val="578"/>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274"/>
        </w:trPr>
        <w:tc>
          <w:tcPr>
            <w:tcW w:w="9851" w:type="dxa"/>
            <w:gridSpan w:val="7"/>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3F5D49" w:rsidRPr="007E7668" w:rsidTr="009D4AF8">
        <w:trPr>
          <w:trHeight w:hRule="exact" w:val="622"/>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2,25</w:t>
            </w:r>
          </w:p>
        </w:tc>
      </w:tr>
      <w:tr w:rsidR="003F5D49" w:rsidRPr="007E7668" w:rsidTr="009D4AF8">
        <w:trPr>
          <w:trHeight w:hRule="exact" w:val="572"/>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270"/>
        </w:trPr>
        <w:tc>
          <w:tcPr>
            <w:tcW w:w="9851" w:type="dxa"/>
            <w:gridSpan w:val="7"/>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3F5D49" w:rsidRPr="007E7668" w:rsidTr="009D4AF8">
        <w:trPr>
          <w:trHeight w:hRule="exact" w:val="571"/>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282"/>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586"/>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научно-</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 ых,</w:t>
            </w:r>
          </w:p>
          <w:p w:rsidR="003F5D49" w:rsidRPr="007E7668" w:rsidRDefault="003F5D49" w:rsidP="009D4AF8">
            <w:pPr>
              <w:pStyle w:val="41"/>
              <w:shd w:val="clear" w:color="auto" w:fill="auto"/>
              <w:spacing w:before="0" w:line="240" w:lineRule="auto"/>
              <w:ind w:left="80" w:firstLine="0"/>
              <w:jc w:val="left"/>
              <w:rPr>
                <w:sz w:val="24"/>
                <w:szCs w:val="24"/>
              </w:rPr>
            </w:pP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val="850"/>
        </w:trPr>
        <w:tc>
          <w:tcPr>
            <w:tcW w:w="2249" w:type="dxa"/>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промышленных</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и коммунально-</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3F5D49" w:rsidRPr="007E7668" w:rsidTr="009D4AF8">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3F5D49" w:rsidRPr="007E7668" w:rsidRDefault="003F5D49" w:rsidP="003F5D49">
      <w:pPr>
        <w:pStyle w:val="41"/>
        <w:shd w:val="clear" w:color="auto" w:fill="auto"/>
        <w:tabs>
          <w:tab w:val="left" w:pos="0"/>
        </w:tabs>
        <w:spacing w:before="0" w:line="240" w:lineRule="auto"/>
        <w:ind w:firstLine="0"/>
        <w:rPr>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3F5D49" w:rsidRPr="007E7668" w:rsidTr="009D4AF8">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Велосипедные дорожки</w:t>
            </w:r>
          </w:p>
        </w:tc>
      </w:tr>
      <w:tr w:rsidR="003F5D49" w:rsidRPr="007E7668" w:rsidTr="009D4AF8">
        <w:trPr>
          <w:trHeight w:hRule="exact" w:val="490"/>
        </w:trPr>
        <w:tc>
          <w:tcPr>
            <w:tcW w:w="1810"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26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1 - 2</w:t>
            </w:r>
          </w:p>
        </w:tc>
        <w:tc>
          <w:tcPr>
            <w:tcW w:w="12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9"/>
        </w:trPr>
        <w:tc>
          <w:tcPr>
            <w:tcW w:w="1810"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numPr>
          <w:ilvl w:val="0"/>
          <w:numId w:val="31"/>
        </w:numPr>
        <w:shd w:val="clear" w:color="auto" w:fill="auto"/>
        <w:tabs>
          <w:tab w:val="left" w:pos="1701"/>
        </w:tabs>
        <w:spacing w:line="240" w:lineRule="auto"/>
        <w:ind w:left="0" w:firstLine="851"/>
        <w:jc w:val="both"/>
        <w:rPr>
          <w:b w:val="0"/>
          <w:sz w:val="24"/>
          <w:szCs w:val="24"/>
        </w:rPr>
      </w:pPr>
      <w:r w:rsidRPr="007E7668">
        <w:rPr>
          <w:b w:val="0"/>
          <w:sz w:val="24"/>
          <w:szCs w:val="24"/>
        </w:rPr>
        <w:lastRenderedPageBreak/>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3F5D49" w:rsidRPr="007E7668" w:rsidRDefault="003F5D49" w:rsidP="003F5D49">
      <w:pPr>
        <w:pStyle w:val="41"/>
        <w:numPr>
          <w:ilvl w:val="1"/>
          <w:numId w:val="32"/>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w:t>
      </w:r>
      <w:r>
        <w:rPr>
          <w:sz w:val="24"/>
          <w:szCs w:val="24"/>
        </w:rPr>
        <w:t>.2011</w:t>
      </w:r>
      <w:r w:rsidRPr="007E7668">
        <w:rPr>
          <w:sz w:val="24"/>
          <w:szCs w:val="24"/>
        </w:rPr>
        <w:t>, не менее 25 м.</w:t>
      </w:r>
    </w:p>
    <w:p w:rsidR="003F5D49" w:rsidRPr="007E7668" w:rsidRDefault="003F5D49" w:rsidP="003F5D49">
      <w:pPr>
        <w:pStyle w:val="41"/>
        <w:numPr>
          <w:ilvl w:val="1"/>
          <w:numId w:val="32"/>
        </w:numPr>
        <w:shd w:val="clear" w:color="auto" w:fill="auto"/>
        <w:tabs>
          <w:tab w:val="left" w:pos="0"/>
          <w:tab w:val="left" w:pos="1701"/>
        </w:tabs>
        <w:spacing w:before="0" w:line="240" w:lineRule="auto"/>
        <w:ind w:left="0" w:right="20" w:firstLine="851"/>
        <w:rPr>
          <w:sz w:val="24"/>
          <w:szCs w:val="24"/>
        </w:rPr>
      </w:pPr>
      <w:r w:rsidRPr="007E7668">
        <w:rPr>
          <w:sz w:val="24"/>
          <w:szCs w:val="24"/>
        </w:rPr>
        <w:lastRenderedPageBreak/>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F5D49" w:rsidRPr="007E7668" w:rsidRDefault="003F5D49" w:rsidP="003F5D49">
      <w:pPr>
        <w:pStyle w:val="41"/>
        <w:numPr>
          <w:ilvl w:val="1"/>
          <w:numId w:val="32"/>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F5D49" w:rsidRPr="007E7668" w:rsidRDefault="003F5D49" w:rsidP="003F5D49">
      <w:pPr>
        <w:pStyle w:val="41"/>
        <w:numPr>
          <w:ilvl w:val="1"/>
          <w:numId w:val="32"/>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3F5D49" w:rsidRPr="007E7668" w:rsidRDefault="003F5D49" w:rsidP="003F5D49">
      <w:pPr>
        <w:pStyle w:val="41"/>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3F5D49" w:rsidRPr="007E7668" w:rsidRDefault="003F5D49" w:rsidP="003F5D49">
      <w:pPr>
        <w:pStyle w:val="41"/>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3F5D49" w:rsidRPr="007E7668" w:rsidRDefault="003F5D49" w:rsidP="003F5D49">
      <w:pPr>
        <w:pStyle w:val="41"/>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3F5D49" w:rsidRDefault="003F5D49" w:rsidP="003F5D49">
      <w:pPr>
        <w:pStyle w:val="41"/>
        <w:numPr>
          <w:ilvl w:val="1"/>
          <w:numId w:val="32"/>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3F5D49" w:rsidRPr="007E7668" w:rsidRDefault="003F5D49" w:rsidP="003F5D49">
      <w:pPr>
        <w:pStyle w:val="41"/>
        <w:shd w:val="clear" w:color="auto" w:fill="auto"/>
        <w:tabs>
          <w:tab w:val="left" w:pos="0"/>
          <w:tab w:val="left" w:pos="1701"/>
        </w:tabs>
        <w:spacing w:before="0" w:line="240" w:lineRule="auto"/>
        <w:ind w:right="20" w:firstLine="851"/>
        <w:rPr>
          <w:sz w:val="24"/>
          <w:szCs w:val="24"/>
        </w:rPr>
      </w:pPr>
      <w:r w:rsidRPr="006C15B8">
        <w:rPr>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3F5D49" w:rsidRPr="007E7668" w:rsidRDefault="003F5D49" w:rsidP="001B0AE8">
      <w:pPr>
        <w:pStyle w:val="41"/>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дорог регулируемого движения – 8 м.</w:t>
      </w:r>
    </w:p>
    <w:p w:rsidR="003F5D49" w:rsidRPr="007E7668" w:rsidRDefault="003F5D49" w:rsidP="001B0AE8">
      <w:pPr>
        <w:pStyle w:val="41"/>
        <w:shd w:val="clear" w:color="auto" w:fill="auto"/>
        <w:tabs>
          <w:tab w:val="left" w:pos="0"/>
          <w:tab w:val="left" w:pos="1701"/>
        </w:tabs>
        <w:spacing w:before="0" w:line="240" w:lineRule="auto"/>
        <w:ind w:right="1200" w:firstLine="851"/>
        <w:rPr>
          <w:sz w:val="24"/>
          <w:szCs w:val="24"/>
        </w:rPr>
      </w:pPr>
      <w:r w:rsidRPr="007E7668">
        <w:rPr>
          <w:sz w:val="24"/>
          <w:szCs w:val="24"/>
        </w:rPr>
        <w:t>местного значения - 5 м; на транспортных площадях - 12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3F5D49" w:rsidRDefault="003F5D49" w:rsidP="001B0AE8">
      <w:pPr>
        <w:pStyle w:val="41"/>
        <w:shd w:val="clear" w:color="auto" w:fill="auto"/>
        <w:tabs>
          <w:tab w:val="left" w:pos="0"/>
          <w:tab w:val="left" w:pos="898"/>
          <w:tab w:val="left" w:pos="1701"/>
        </w:tabs>
        <w:spacing w:before="0" w:line="240" w:lineRule="auto"/>
        <w:ind w:right="20" w:firstLine="851"/>
        <w:rPr>
          <w:sz w:val="24"/>
          <w:szCs w:val="24"/>
        </w:rPr>
      </w:pP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lastRenderedPageBreak/>
        <w:t xml:space="preserve">В местах размещения домов для престарелых и инвалидов, </w:t>
      </w:r>
      <w:r>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7E7668">
        <w:rPr>
          <w:rStyle w:val="9pt"/>
          <w:rFonts w:eastAsia="Calibri"/>
          <w:sz w:val="24"/>
          <w:szCs w:val="24"/>
        </w:rPr>
        <w:t>о</w:t>
      </w:r>
      <w:r w:rsidRPr="007E7668">
        <w:rPr>
          <w:sz w:val="24"/>
          <w:szCs w:val="24"/>
        </w:rPr>
        <w:t>) короткие рампы, а также продольные уклоны тротуаров и пешеходных дорог более 50 %</w:t>
      </w:r>
      <w:r w:rsidRPr="007E7668">
        <w:rPr>
          <w:rStyle w:val="9pt"/>
          <w:rFonts w:eastAsia="Calibri"/>
          <w:sz w:val="24"/>
          <w:szCs w:val="24"/>
        </w:rPr>
        <w:t>о</w:t>
      </w:r>
      <w:r w:rsidRPr="007E7668">
        <w:rPr>
          <w:sz w:val="24"/>
          <w:szCs w:val="24"/>
        </w:rPr>
        <w:t>. На путях с уклонами 30 - 60 %о необходимо не реже чем через 100 м устраивать горизонтальные участки длиной не менее 5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3F5D49" w:rsidRPr="007E7668" w:rsidRDefault="003F5D49" w:rsidP="001B0AE8">
      <w:pPr>
        <w:pStyle w:val="41"/>
        <w:numPr>
          <w:ilvl w:val="0"/>
          <w:numId w:val="29"/>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3F5D49" w:rsidRPr="007E7668" w:rsidRDefault="003F5D49" w:rsidP="001B0AE8">
      <w:pPr>
        <w:pStyle w:val="41"/>
        <w:numPr>
          <w:ilvl w:val="0"/>
          <w:numId w:val="29"/>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3F5D49"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3F5D49" w:rsidRDefault="003F5D49" w:rsidP="001B0AE8">
      <w:pPr>
        <w:pStyle w:val="41"/>
        <w:shd w:val="clear" w:color="auto" w:fill="auto"/>
        <w:tabs>
          <w:tab w:val="left" w:pos="0"/>
          <w:tab w:val="left" w:pos="886"/>
          <w:tab w:val="left" w:pos="1701"/>
        </w:tabs>
        <w:spacing w:before="0" w:line="240" w:lineRule="auto"/>
        <w:ind w:right="20" w:firstLine="851"/>
        <w:rPr>
          <w:sz w:val="24"/>
          <w:szCs w:val="24"/>
        </w:rPr>
      </w:pPr>
    </w:p>
    <w:p w:rsidR="003F5D49" w:rsidRPr="007E7668" w:rsidRDefault="003F5D49" w:rsidP="001B0AE8">
      <w:pPr>
        <w:pStyle w:val="41"/>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доступности не более 800 м, а в районах реконструкции или с неблагоприятной гидрогеологической обстановкой - не более 1500 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3F5D49" w:rsidRPr="007E7668" w:rsidRDefault="003F5D49" w:rsidP="001B0AE8">
      <w:pPr>
        <w:pStyle w:val="41"/>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коммунально-складских зон (районов) -25%;</w:t>
      </w:r>
    </w:p>
    <w:p w:rsidR="003F5D49" w:rsidRPr="007E7668" w:rsidRDefault="003F5D49" w:rsidP="001B0AE8">
      <w:pPr>
        <w:pStyle w:val="41"/>
        <w:shd w:val="clear" w:color="auto" w:fill="auto"/>
        <w:tabs>
          <w:tab w:val="left" w:pos="1701"/>
        </w:tabs>
        <w:spacing w:before="0" w:line="240" w:lineRule="auto"/>
        <w:ind w:right="1300" w:firstLine="851"/>
        <w:rPr>
          <w:sz w:val="24"/>
          <w:szCs w:val="24"/>
        </w:rPr>
      </w:pPr>
      <w:r w:rsidRPr="007E7668">
        <w:rPr>
          <w:sz w:val="24"/>
          <w:szCs w:val="24"/>
        </w:rPr>
        <w:t>общегородских и специализированных центров - 5%; зон массового кратковременного отдыха - 15%.</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F5D49" w:rsidRPr="007E7668" w:rsidRDefault="003F5D49" w:rsidP="001B0AE8">
      <w:pPr>
        <w:pStyle w:val="41"/>
        <w:shd w:val="clear" w:color="auto" w:fill="auto"/>
        <w:tabs>
          <w:tab w:val="left" w:pos="0"/>
          <w:tab w:val="left" w:pos="1701"/>
        </w:tabs>
        <w:spacing w:before="0" w:line="240" w:lineRule="auto"/>
        <w:ind w:right="20" w:firstLine="851"/>
        <w:rPr>
          <w:sz w:val="24"/>
          <w:szCs w:val="24"/>
        </w:rPr>
      </w:pPr>
      <w:r w:rsidRPr="007E7668">
        <w:rPr>
          <w:sz w:val="24"/>
          <w:szCs w:val="24"/>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w:t>
      </w:r>
      <w:r w:rsidRPr="007E7668">
        <w:rPr>
          <w:sz w:val="24"/>
          <w:szCs w:val="24"/>
        </w:rPr>
        <w:lastRenderedPageBreak/>
        <w:t>с применением следующих коэффициентов:</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3F5D49" w:rsidRPr="007E7668" w:rsidRDefault="003F5D49" w:rsidP="001B0AE8">
      <w:pPr>
        <w:pStyle w:val="41"/>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мотороллеры без колясок - 0,25; мопеды и велосипеды - 0,1.</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3F5D49" w:rsidRPr="007E7668" w:rsidRDefault="003F5D49" w:rsidP="001B0AE8">
      <w:pPr>
        <w:pStyle w:val="41"/>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3F5D49" w:rsidRPr="007E7668" w:rsidRDefault="003F5D49" w:rsidP="001B0AE8">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3F5D49" w:rsidRPr="007E7668" w:rsidRDefault="003F5D49" w:rsidP="001B0AE8">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F5D49"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3F5D49" w:rsidRPr="007E7668" w:rsidRDefault="003F5D49" w:rsidP="001B0AE8">
      <w:pPr>
        <w:pStyle w:val="41"/>
        <w:shd w:val="clear" w:color="auto" w:fill="auto"/>
        <w:tabs>
          <w:tab w:val="left" w:pos="0"/>
          <w:tab w:val="left" w:pos="855"/>
          <w:tab w:val="left" w:pos="1701"/>
        </w:tabs>
        <w:spacing w:before="0" w:line="240" w:lineRule="auto"/>
        <w:ind w:right="20" w:firstLine="851"/>
        <w:rPr>
          <w:sz w:val="24"/>
          <w:szCs w:val="24"/>
        </w:rPr>
      </w:pPr>
      <w:r w:rsidRPr="007E7668">
        <w:rPr>
          <w:sz w:val="24"/>
          <w:szCs w:val="24"/>
        </w:rPr>
        <w:t>остановочных пунктов общественного пассажирского транспорта - 30 м.</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3F5D49" w:rsidRPr="007E7668" w:rsidRDefault="003F5D49" w:rsidP="001B0AE8">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3F5D49" w:rsidRPr="007E7668" w:rsidRDefault="003F5D49" w:rsidP="001B0AE8">
      <w:pPr>
        <w:tabs>
          <w:tab w:val="left" w:pos="0"/>
        </w:tabs>
        <w:spacing w:after="0" w:line="240" w:lineRule="auto"/>
        <w:ind w:firstLine="851"/>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3F5D49" w:rsidRPr="007E7668" w:rsidTr="009D4AF8">
        <w:trPr>
          <w:trHeight w:hRule="exact" w:val="499"/>
        </w:trPr>
        <w:tc>
          <w:tcPr>
            <w:tcW w:w="2987" w:type="dxa"/>
            <w:vMerge w:val="restart"/>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Расстояние, м</w:t>
            </w:r>
          </w:p>
        </w:tc>
      </w:tr>
      <w:tr w:rsidR="003F5D49" w:rsidRPr="007E7668" w:rsidTr="009D4AF8">
        <w:trPr>
          <w:trHeight w:hRule="exact" w:val="490"/>
        </w:trPr>
        <w:tc>
          <w:tcPr>
            <w:tcW w:w="2987" w:type="dxa"/>
            <w:vMerge/>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открытые автостоянки и паркинги вместимостью, машино-мест</w:t>
            </w:r>
          </w:p>
        </w:tc>
      </w:tr>
      <w:tr w:rsidR="003F5D49" w:rsidRPr="007E7668" w:rsidTr="009D4AF8">
        <w:trPr>
          <w:trHeight w:hRule="exact" w:val="490"/>
        </w:trPr>
        <w:tc>
          <w:tcPr>
            <w:tcW w:w="2987" w:type="dxa"/>
            <w:vMerge/>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свыше 300</w:t>
            </w:r>
          </w:p>
        </w:tc>
      </w:tr>
      <w:tr w:rsidR="003F5D49" w:rsidRPr="007E7668" w:rsidTr="009D4AF8">
        <w:trPr>
          <w:trHeight w:hRule="exact" w:val="654"/>
        </w:trPr>
        <w:tc>
          <w:tcPr>
            <w:tcW w:w="2987"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r w:rsidR="003F5D49" w:rsidRPr="007E7668" w:rsidTr="009D4AF8">
        <w:trPr>
          <w:trHeight w:hRule="exact" w:val="310"/>
        </w:trPr>
        <w:tc>
          <w:tcPr>
            <w:tcW w:w="2987"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35</w:t>
            </w:r>
          </w:p>
        </w:tc>
      </w:tr>
      <w:tr w:rsidR="003F5D49" w:rsidRPr="007E7668" w:rsidTr="009D4AF8">
        <w:trPr>
          <w:trHeight w:hRule="exact" w:val="1668"/>
        </w:trPr>
        <w:tc>
          <w:tcPr>
            <w:tcW w:w="2987"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lastRenderedPageBreak/>
              <w:t xml:space="preserve">Территории </w:t>
            </w:r>
            <w:r>
              <w:rPr>
                <w:rStyle w:val="105pt"/>
                <w:b w:val="0"/>
                <w:sz w:val="24"/>
                <w:szCs w:val="24"/>
              </w:rPr>
              <w:t>до</w:t>
            </w:r>
            <w:r w:rsidRPr="007E7668">
              <w:rPr>
                <w:rStyle w:val="105pt"/>
                <w:b w:val="0"/>
                <w:sz w:val="24"/>
                <w:szCs w:val="24"/>
              </w:rPr>
              <w:t>школ</w:t>
            </w:r>
            <w:r>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r w:rsidR="003F5D49" w:rsidRPr="007E7668" w:rsidTr="009D4AF8">
        <w:trPr>
          <w:trHeight w:hRule="exact" w:val="2253"/>
        </w:trPr>
        <w:tc>
          <w:tcPr>
            <w:tcW w:w="2987"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Территории лечебн</w:t>
            </w:r>
            <w:r>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по</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по</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по</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расчетам</w:t>
            </w:r>
          </w:p>
        </w:tc>
      </w:tr>
    </w:tbl>
    <w:p w:rsidR="003F5D49" w:rsidRPr="007E7668" w:rsidRDefault="003F5D49" w:rsidP="001B0AE8">
      <w:pPr>
        <w:pStyle w:val="a6"/>
        <w:shd w:val="clear" w:color="auto" w:fill="auto"/>
        <w:spacing w:line="240" w:lineRule="auto"/>
        <w:ind w:firstLine="851"/>
        <w:rPr>
          <w:b w:val="0"/>
          <w:sz w:val="24"/>
          <w:szCs w:val="24"/>
        </w:rPr>
      </w:pPr>
      <w:r w:rsidRPr="007E7668">
        <w:rPr>
          <w:b w:val="0"/>
          <w:sz w:val="24"/>
          <w:szCs w:val="24"/>
        </w:rPr>
        <w:t>Примечания:</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3F5D49" w:rsidRPr="007E7668" w:rsidRDefault="003F5D49" w:rsidP="001B0AE8">
      <w:pPr>
        <w:pStyle w:val="20"/>
        <w:numPr>
          <w:ilvl w:val="0"/>
          <w:numId w:val="33"/>
        </w:numPr>
        <w:shd w:val="clear" w:color="auto" w:fill="auto"/>
        <w:tabs>
          <w:tab w:val="left" w:pos="1061"/>
        </w:tabs>
        <w:spacing w:line="240" w:lineRule="auto"/>
        <w:ind w:left="80" w:firstLine="851"/>
        <w:rPr>
          <w:b w:val="0"/>
          <w:sz w:val="24"/>
          <w:szCs w:val="24"/>
        </w:rPr>
      </w:pPr>
      <w:r w:rsidRPr="007E7668">
        <w:rPr>
          <w:b w:val="0"/>
          <w:sz w:val="24"/>
          <w:szCs w:val="24"/>
        </w:rPr>
        <w:t>Для гостевых автостоянок жилых домов разрывы не устанавливаются.</w:t>
      </w:r>
    </w:p>
    <w:p w:rsidR="003F5D49" w:rsidRPr="007E7668" w:rsidRDefault="003F5D49" w:rsidP="001B0AE8">
      <w:pPr>
        <w:pStyle w:val="20"/>
        <w:numPr>
          <w:ilvl w:val="0"/>
          <w:numId w:val="33"/>
        </w:numPr>
        <w:shd w:val="clear" w:color="auto" w:fill="auto"/>
        <w:tabs>
          <w:tab w:val="left" w:pos="1061"/>
        </w:tabs>
        <w:spacing w:line="240" w:lineRule="auto"/>
        <w:ind w:left="80" w:firstLine="851"/>
        <w:rPr>
          <w:b w:val="0"/>
          <w:sz w:val="24"/>
          <w:szCs w:val="24"/>
        </w:rPr>
      </w:pPr>
      <w:r w:rsidRPr="007E7668">
        <w:rPr>
          <w:b w:val="0"/>
          <w:sz w:val="24"/>
          <w:szCs w:val="24"/>
        </w:rPr>
        <w:t>Разрывы, приведенные в таблице 17, могут приниматься с учетом интерполяции.</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F5D49" w:rsidRPr="007E7668" w:rsidRDefault="003F5D49" w:rsidP="001B0AE8">
      <w:pPr>
        <w:pStyle w:val="41"/>
        <w:numPr>
          <w:ilvl w:val="1"/>
          <w:numId w:val="38"/>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3F5D49" w:rsidRDefault="003F5D49" w:rsidP="001B0AE8">
      <w:pPr>
        <w:pStyle w:val="41"/>
        <w:shd w:val="clear" w:color="auto" w:fill="auto"/>
        <w:tabs>
          <w:tab w:val="left" w:pos="901"/>
        </w:tabs>
        <w:spacing w:before="0" w:line="240" w:lineRule="auto"/>
        <w:ind w:left="80" w:right="20" w:firstLine="851"/>
        <w:jc w:val="right"/>
        <w:rPr>
          <w:sz w:val="24"/>
          <w:szCs w:val="24"/>
        </w:rPr>
      </w:pPr>
    </w:p>
    <w:p w:rsidR="003F5D49" w:rsidRDefault="003F5D49" w:rsidP="001B0AE8">
      <w:pPr>
        <w:pStyle w:val="41"/>
        <w:shd w:val="clear" w:color="auto" w:fill="auto"/>
        <w:tabs>
          <w:tab w:val="left" w:pos="901"/>
        </w:tabs>
        <w:spacing w:before="0" w:line="240" w:lineRule="auto"/>
        <w:ind w:left="80" w:right="20" w:firstLine="851"/>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3F5D49" w:rsidRPr="007E7668" w:rsidTr="009D4AF8">
        <w:trPr>
          <w:trHeight w:hRule="exact" w:val="768"/>
        </w:trPr>
        <w:tc>
          <w:tcPr>
            <w:tcW w:w="386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Противопожарные расстояния до соседних зданий,</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м</w:t>
            </w:r>
          </w:p>
        </w:tc>
      </w:tr>
      <w:tr w:rsidR="003F5D49" w:rsidRPr="007E7668" w:rsidTr="009D4AF8">
        <w:trPr>
          <w:trHeight w:hRule="exact" w:val="1594"/>
        </w:trPr>
        <w:tc>
          <w:tcPr>
            <w:tcW w:w="3864" w:type="dxa"/>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3557" w:type="dxa"/>
            <w:gridSpan w:val="4"/>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3F5D49" w:rsidRPr="007E7668" w:rsidTr="009D4AF8">
        <w:trPr>
          <w:trHeight w:hRule="exact" w:val="768"/>
        </w:trPr>
        <w:tc>
          <w:tcPr>
            <w:tcW w:w="3864" w:type="dxa"/>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926"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101</w:t>
            </w:r>
          </w:p>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11 - 30</w:t>
            </w:r>
          </w:p>
        </w:tc>
      </w:tr>
      <w:tr w:rsidR="003F5D49" w:rsidRPr="007E7668" w:rsidTr="009D4AF8">
        <w:trPr>
          <w:trHeight w:hRule="exact" w:val="490"/>
        </w:trPr>
        <w:tc>
          <w:tcPr>
            <w:tcW w:w="386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20</w:t>
            </w:r>
          </w:p>
        </w:tc>
      </w:tr>
      <w:tr w:rsidR="003F5D49" w:rsidRPr="007E7668" w:rsidTr="009D4AF8">
        <w:trPr>
          <w:trHeight w:hRule="exact" w:val="1315"/>
        </w:trPr>
        <w:tc>
          <w:tcPr>
            <w:tcW w:w="386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lastRenderedPageBreak/>
              <w:t xml:space="preserve">Границы земельных участков общеобразовательных </w:t>
            </w:r>
            <w:r>
              <w:rPr>
                <w:sz w:val="24"/>
                <w:szCs w:val="24"/>
              </w:rPr>
              <w:t>организаций</w:t>
            </w:r>
            <w:r w:rsidRPr="007E7668">
              <w:rPr>
                <w:rStyle w:val="105pt"/>
                <w:b w:val="0"/>
                <w:sz w:val="24"/>
                <w:szCs w:val="24"/>
              </w:rPr>
              <w:t xml:space="preserve"> и дошкольных образовательных </w:t>
            </w:r>
            <w:r>
              <w:rPr>
                <w:sz w:val="24"/>
                <w:szCs w:val="24"/>
              </w:rPr>
              <w:t>организаций</w:t>
            </w:r>
          </w:p>
        </w:tc>
        <w:tc>
          <w:tcPr>
            <w:tcW w:w="926"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r w:rsidR="003F5D49" w:rsidRPr="007E7668" w:rsidTr="009D4AF8">
        <w:trPr>
          <w:trHeight w:hRule="exact" w:val="1056"/>
        </w:trPr>
        <w:tc>
          <w:tcPr>
            <w:tcW w:w="386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Гран</w:t>
            </w:r>
            <w:r>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bl>
    <w:p w:rsidR="003F5D49" w:rsidRPr="007E7668" w:rsidRDefault="003F5D49" w:rsidP="001B0AE8">
      <w:pPr>
        <w:pStyle w:val="a6"/>
        <w:shd w:val="clear" w:color="auto" w:fill="auto"/>
        <w:spacing w:line="240" w:lineRule="auto"/>
        <w:ind w:firstLine="851"/>
        <w:rPr>
          <w:b w:val="0"/>
          <w:sz w:val="24"/>
          <w:szCs w:val="24"/>
        </w:rPr>
      </w:pPr>
      <w:r w:rsidRPr="007E7668">
        <w:rPr>
          <w:b w:val="0"/>
          <w:sz w:val="24"/>
          <w:szCs w:val="24"/>
        </w:rPr>
        <w:t>Примечания:</w:t>
      </w:r>
    </w:p>
    <w:p w:rsidR="003F5D49" w:rsidRPr="007E7668" w:rsidRDefault="003F5D49" w:rsidP="001B0AE8">
      <w:pPr>
        <w:pStyle w:val="20"/>
        <w:numPr>
          <w:ilvl w:val="0"/>
          <w:numId w:val="34"/>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3F5D49" w:rsidRPr="00AF7362" w:rsidRDefault="003F5D49" w:rsidP="001B0AE8">
      <w:pPr>
        <w:pStyle w:val="20"/>
        <w:numPr>
          <w:ilvl w:val="0"/>
          <w:numId w:val="34"/>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3F5D49" w:rsidRDefault="003F5D49" w:rsidP="001B0AE8">
      <w:pPr>
        <w:pStyle w:val="20"/>
        <w:shd w:val="clear" w:color="auto" w:fill="auto"/>
        <w:tabs>
          <w:tab w:val="left" w:pos="1090"/>
        </w:tabs>
        <w:spacing w:line="240" w:lineRule="auto"/>
        <w:ind w:firstLine="851"/>
        <w:rPr>
          <w:b w:val="0"/>
          <w:sz w:val="24"/>
          <w:szCs w:val="24"/>
        </w:rPr>
      </w:pPr>
    </w:p>
    <w:p w:rsidR="003F5D49" w:rsidRPr="00316B61" w:rsidRDefault="003F5D49" w:rsidP="001B0AE8">
      <w:pPr>
        <w:pStyle w:val="20"/>
        <w:tabs>
          <w:tab w:val="left" w:pos="1090"/>
        </w:tabs>
        <w:spacing w:line="240" w:lineRule="auto"/>
        <w:ind w:firstLine="851"/>
        <w:rPr>
          <w:b w:val="0"/>
          <w:sz w:val="27"/>
          <w:szCs w:val="27"/>
        </w:rPr>
      </w:pPr>
      <w:r w:rsidRPr="00316B61">
        <w:rPr>
          <w:b w:val="0"/>
          <w:sz w:val="27"/>
          <w:szCs w:val="27"/>
        </w:rPr>
        <w:t>11.40.</w:t>
      </w:r>
      <w:r w:rsidRPr="00316B61">
        <w:rPr>
          <w:b w:val="0"/>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таблицей 16 а</w:t>
      </w: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3F5D49">
      <w:pPr>
        <w:pStyle w:val="20"/>
        <w:shd w:val="clear" w:color="auto" w:fill="auto"/>
        <w:tabs>
          <w:tab w:val="left" w:pos="1090"/>
        </w:tabs>
        <w:spacing w:line="240" w:lineRule="auto"/>
        <w:rPr>
          <w:b w:val="0"/>
          <w:sz w:val="24"/>
          <w:szCs w:val="24"/>
        </w:rPr>
        <w:sectPr w:rsidR="003F5D49"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2D4F14" w:rsidRPr="002D4F14" w:rsidRDefault="003F5D49" w:rsidP="002D4F14">
      <w:pPr>
        <w:widowControl w:val="0"/>
        <w:spacing w:after="0" w:line="242" w:lineRule="auto"/>
        <w:ind w:firstLine="709"/>
        <w:jc w:val="both"/>
        <w:rPr>
          <w:rFonts w:ascii="Times New Roman" w:eastAsia="Times New Roman" w:hAnsi="Times New Roman"/>
          <w:b/>
          <w:sz w:val="28"/>
          <w:szCs w:val="28"/>
          <w:lang w:eastAsia="ru-RU"/>
        </w:rPr>
      </w:pPr>
      <w:r w:rsidRPr="00AF7362">
        <w:rPr>
          <w:rFonts w:ascii="Times New Roman" w:eastAsia="Times New Roman" w:hAnsi="Times New Roman"/>
          <w:b/>
          <w:sz w:val="28"/>
          <w:szCs w:val="28"/>
          <w:lang w:eastAsia="ru-RU"/>
        </w:rPr>
        <w:lastRenderedPageBreak/>
        <w:t xml:space="preserve">Расчетные показатели минимально допустимого уровня обеспеченности: </w:t>
      </w:r>
    </w:p>
    <w:p w:rsidR="002D4F14" w:rsidRPr="002D4F14" w:rsidRDefault="002D4F14" w:rsidP="002D4F14">
      <w:pPr>
        <w:widowControl w:val="0"/>
        <w:spacing w:after="0" w:line="242" w:lineRule="auto"/>
        <w:ind w:firstLine="709"/>
        <w:jc w:val="right"/>
        <w:rPr>
          <w:rFonts w:ascii="Times New Roman" w:eastAsia="Times New Roman" w:hAnsi="Times New Roman"/>
          <w:sz w:val="28"/>
          <w:szCs w:val="28"/>
          <w:lang w:eastAsia="ru-RU"/>
        </w:rPr>
      </w:pPr>
      <w:r w:rsidRPr="002D4F14">
        <w:rPr>
          <w:rFonts w:ascii="Times New Roman" w:eastAsia="Times New Roman" w:hAnsi="Times New Roman"/>
          <w:sz w:val="28"/>
          <w:szCs w:val="28"/>
          <w:lang w:eastAsia="ru-RU"/>
        </w:rPr>
        <w:t>Таблица 16 а</w:t>
      </w:r>
    </w:p>
    <w:p w:rsidR="002D4F14" w:rsidRPr="002D4F14" w:rsidRDefault="002D4F14" w:rsidP="002D4F14">
      <w:pPr>
        <w:widowControl w:val="0"/>
        <w:spacing w:after="0" w:line="242" w:lineRule="auto"/>
        <w:ind w:left="993" w:hanging="142"/>
        <w:jc w:val="center"/>
        <w:rPr>
          <w:rFonts w:ascii="Times New Roman" w:eastAsia="Times New Roman" w:hAnsi="Times New Roman"/>
          <w:sz w:val="28"/>
          <w:szCs w:val="28"/>
          <w:lang w:eastAsia="ru-RU"/>
        </w:rPr>
      </w:pPr>
      <w:r w:rsidRPr="002D4F14">
        <w:rPr>
          <w:rFonts w:ascii="Times New Roman" w:eastAsia="Times New Roman" w:hAnsi="Times New Roman"/>
          <w:sz w:val="24"/>
          <w:szCs w:val="24"/>
          <w:lang w:eastAsia="ru-RU"/>
        </w:rPr>
        <w:t xml:space="preserve">      </w:t>
      </w:r>
      <w:r w:rsidRPr="002D4F14">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2D4F14" w:rsidRPr="002D4F14" w:rsidTr="0080470D">
        <w:trPr>
          <w:trHeight w:val="283"/>
        </w:trPr>
        <w:tc>
          <w:tcPr>
            <w:tcW w:w="2790"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Расчетный показатель, единица измерения</w:t>
            </w:r>
          </w:p>
        </w:tc>
      </w:tr>
      <w:tr w:rsidR="002D4F14" w:rsidRPr="002D4F14" w:rsidTr="0080470D">
        <w:trPr>
          <w:trHeight w:val="144"/>
        </w:trPr>
        <w:tc>
          <w:tcPr>
            <w:tcW w:w="2790" w:type="dxa"/>
            <w:vMerge w:val="restart"/>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2D4F14" w:rsidRPr="002D4F14" w:rsidRDefault="002D4F14" w:rsidP="002D4F14">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2D4F14" w:rsidRPr="002D4F14" w:rsidRDefault="002D4F14" w:rsidP="002D4F14">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Наимень-ший радиус кривых  </w:t>
            </w:r>
          </w:p>
          <w:p w:rsidR="002D4F14" w:rsidRPr="002D4F14" w:rsidRDefault="002D4F14" w:rsidP="002D4F14">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Наиболь-шая ширина земляного полотна, м </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Магистральные дороги:</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скоростного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150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4-8</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1000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65</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120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4-6</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600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50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50</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100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2-4</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400</w:t>
            </w:r>
          </w:p>
        </w:tc>
        <w:tc>
          <w:tcPr>
            <w:tcW w:w="1140"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60</w:t>
            </w:r>
          </w:p>
        </w:tc>
        <w:tc>
          <w:tcPr>
            <w:tcW w:w="987"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40</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Дороги местного значения: </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грузового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70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250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70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20</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парковые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50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80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15</w:t>
            </w:r>
          </w:p>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D4F14" w:rsidRPr="002D4F14" w:rsidTr="0080470D">
        <w:trPr>
          <w:trHeight w:val="138"/>
        </w:trPr>
        <w:tc>
          <w:tcPr>
            <w:tcW w:w="5426" w:type="dxa"/>
            <w:gridSpan w:val="2"/>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Не нормируется</w:t>
            </w:r>
          </w:p>
        </w:tc>
      </w:tr>
      <w:tr w:rsidR="002D4F14" w:rsidRPr="002D4F14" w:rsidTr="002D4F14">
        <w:trPr>
          <w:trHeight w:val="70"/>
        </w:trPr>
        <w:tc>
          <w:tcPr>
            <w:tcW w:w="15037" w:type="dxa"/>
            <w:gridSpan w:val="10"/>
          </w:tcPr>
          <w:p w:rsidR="002D4F14" w:rsidRPr="002D4F14" w:rsidRDefault="002D4F14" w:rsidP="002D4F14">
            <w:pPr>
              <w:autoSpaceDE w:val="0"/>
              <w:autoSpaceDN w:val="0"/>
              <w:adjustRightInd w:val="0"/>
              <w:spacing w:after="0" w:line="240" w:lineRule="auto"/>
              <w:rPr>
                <w:rFonts w:ascii="Times New Roman" w:eastAsia="Times New Roman" w:hAnsi="Times New Roman"/>
                <w:bCs/>
                <w:sz w:val="24"/>
                <w:szCs w:val="24"/>
                <w:lang w:eastAsia="ru-RU"/>
              </w:rPr>
            </w:pPr>
            <w:r w:rsidRPr="002D4F14">
              <w:rPr>
                <w:rFonts w:ascii="Times New Roman" w:eastAsia="Times New Roman" w:hAnsi="Times New Roman"/>
                <w:bCs/>
                <w:sz w:val="24"/>
                <w:szCs w:val="24"/>
                <w:lang w:eastAsia="ru-RU"/>
              </w:rPr>
              <w:lastRenderedPageBreak/>
              <w:t>Примечания:</w:t>
            </w:r>
          </w:p>
          <w:p w:rsidR="002D4F14" w:rsidRPr="002D4F14" w:rsidRDefault="002D4F14" w:rsidP="002D4F14">
            <w:pPr>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2D4F14" w:rsidRPr="002D4F14" w:rsidRDefault="002D4F14" w:rsidP="002D4F14">
            <w:pPr>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2D4F14" w:rsidRPr="002D4F14" w:rsidRDefault="002D4F14" w:rsidP="002D4F14">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ab/>
            </w:r>
          </w:p>
          <w:p w:rsidR="002D4F14" w:rsidRPr="002D4F14" w:rsidRDefault="002D4F14" w:rsidP="002D4F14">
            <w:pPr>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2D4F14" w:rsidRDefault="002D4F14" w:rsidP="002D4F14">
      <w:pPr>
        <w:widowControl w:val="0"/>
        <w:spacing w:after="0" w:line="242" w:lineRule="auto"/>
        <w:ind w:firstLine="709"/>
        <w:jc w:val="right"/>
        <w:rPr>
          <w:rFonts w:ascii="Times New Roman" w:eastAsia="Times New Roman" w:hAnsi="Times New Roman"/>
          <w:b/>
          <w:sz w:val="28"/>
          <w:szCs w:val="28"/>
          <w:lang w:eastAsia="ru-RU"/>
        </w:rPr>
      </w:pPr>
      <w:r w:rsidRPr="00AF7362">
        <w:rPr>
          <w:rFonts w:ascii="Times New Roman" w:eastAsia="Times New Roman" w:hAnsi="Times New Roman"/>
          <w:sz w:val="28"/>
          <w:szCs w:val="28"/>
          <w:lang w:eastAsia="ru-RU"/>
        </w:rPr>
        <w:lastRenderedPageBreak/>
        <w:t xml:space="preserve">Таблица 16 </w:t>
      </w:r>
      <w:r w:rsidR="007E730F">
        <w:rPr>
          <w:rFonts w:ascii="Times New Roman" w:eastAsia="Times New Roman" w:hAnsi="Times New Roman"/>
          <w:sz w:val="28"/>
          <w:szCs w:val="28"/>
          <w:lang w:eastAsia="ru-RU"/>
        </w:rPr>
        <w:t>б</w:t>
      </w:r>
    </w:p>
    <w:p w:rsidR="003F5D49" w:rsidRPr="002D4F14" w:rsidRDefault="003F5D49" w:rsidP="002D4F14">
      <w:pPr>
        <w:widowControl w:val="0"/>
        <w:spacing w:after="0" w:line="242" w:lineRule="auto"/>
        <w:ind w:firstLine="709"/>
        <w:jc w:val="center"/>
        <w:rPr>
          <w:rFonts w:ascii="Times New Roman" w:eastAsia="Times New Roman" w:hAnsi="Times New Roman"/>
          <w:bCs/>
          <w:sz w:val="28"/>
          <w:szCs w:val="28"/>
          <w:lang w:eastAsia="ru-RU"/>
        </w:rPr>
      </w:pPr>
      <w:r w:rsidRPr="002D4F14">
        <w:rPr>
          <w:rFonts w:ascii="Times New Roman" w:eastAsia="Times New Roman" w:hAnsi="Times New Roman"/>
          <w:bCs/>
          <w:sz w:val="28"/>
          <w:szCs w:val="28"/>
          <w:lang w:eastAsia="ru-RU"/>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3F5D49" w:rsidRPr="00AF7362" w:rsidTr="002D4F14">
        <w:tc>
          <w:tcPr>
            <w:tcW w:w="2146" w:type="dxa"/>
            <w:shd w:val="clear" w:color="auto" w:fill="EEECE1" w:themeFill="background2"/>
            <w:vAlign w:val="center"/>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Тип расчетного показателя</w:t>
            </w:r>
          </w:p>
        </w:tc>
        <w:tc>
          <w:tcPr>
            <w:tcW w:w="12738" w:type="dxa"/>
            <w:gridSpan w:val="17"/>
            <w:shd w:val="clear" w:color="auto" w:fill="EEECE1" w:themeFill="background2"/>
            <w:vAlign w:val="center"/>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Расчетный показатель, единица измерения</w:t>
            </w:r>
          </w:p>
        </w:tc>
      </w:tr>
      <w:tr w:rsidR="003F5D49" w:rsidRPr="00AF7362" w:rsidTr="002D4F14">
        <w:tc>
          <w:tcPr>
            <w:tcW w:w="2146" w:type="dxa"/>
            <w:vMerge w:val="restart"/>
            <w:shd w:val="clear" w:color="auto" w:fill="auto"/>
            <w:vAlign w:val="center"/>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3F5D49" w:rsidRPr="00AF7362" w:rsidRDefault="003F5D49" w:rsidP="009D4AF8">
            <w:pPr>
              <w:widowControl w:val="0"/>
              <w:spacing w:after="0" w:line="242" w:lineRule="auto"/>
              <w:ind w:firstLine="532"/>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3F5D49" w:rsidRPr="00AF7362" w:rsidRDefault="003F5D49" w:rsidP="009D4AF8">
            <w:pPr>
              <w:widowControl w:val="0"/>
              <w:spacing w:after="0" w:line="242" w:lineRule="auto"/>
              <w:ind w:firstLine="24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left="107" w:firstLine="283"/>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r w:rsidRPr="00AF7362">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3F5D49" w:rsidRPr="00AF7362" w:rsidRDefault="003F5D49" w:rsidP="009D4AF8">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shd w:val="clear" w:color="auto" w:fill="EEECE1" w:themeFill="background2"/>
            <w:vAlign w:val="center"/>
            <w:hideMark/>
          </w:tcPr>
          <w:p w:rsidR="003F5D49" w:rsidRPr="00AF7362" w:rsidRDefault="003F5D49" w:rsidP="009D4AF8">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Наименьшая ширина пешеходной части тротуара, м</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 xml:space="preserve">Магистральные дороги и улицы  </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сельские дороги:</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1200/1900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21500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256"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760/1100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12500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1900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6700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4-8</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256"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улицы муниципального значения:</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2-го </w:t>
            </w:r>
            <w:r w:rsidRPr="00AF7362">
              <w:rPr>
                <w:rFonts w:ascii="Times New Roman" w:eastAsia="Times New Roman" w:hAnsi="Times New Roman"/>
                <w:sz w:val="20"/>
                <w:szCs w:val="20"/>
                <w:lang w:eastAsia="ru-RU"/>
              </w:rPr>
              <w:lastRenderedPageBreak/>
              <w:t>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w:t>
            </w:r>
            <w:r w:rsidRPr="00AF7362">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4-10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4-6</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Borders>
              <w:bottom w:val="nil"/>
            </w:tcBorders>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val="restart"/>
            <w:tcBorders>
              <w:top w:val="nil"/>
            </w:tcBorders>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2,25</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Улицы и дороги местного значения:</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Пешеходные улицы и площади:</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проекту</w:t>
            </w:r>
          </w:p>
        </w:tc>
      </w:tr>
      <w:tr w:rsidR="003F5D49" w:rsidRPr="00AF7362" w:rsidTr="002D4F14">
        <w:tc>
          <w:tcPr>
            <w:tcW w:w="14884" w:type="dxa"/>
            <w:gridSpan w:val="18"/>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Примечания: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AF7362">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vertAlign w:val="subscript"/>
                <w:lang w:eastAsia="ru-RU"/>
              </w:rPr>
            </w:pPr>
            <w:r w:rsidRPr="00AF7362">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F7362">
              <w:rPr>
                <w:rFonts w:ascii="Times New Roman" w:eastAsia="Times New Roman" w:hAnsi="Times New Roman"/>
                <w:sz w:val="20"/>
                <w:szCs w:val="20"/>
                <w:vertAlign w:val="subscript"/>
                <w:lang w:eastAsia="ru-RU"/>
              </w:rPr>
              <w:t>0</w:t>
            </w:r>
            <w:r w:rsidRPr="00AF7362">
              <w:rPr>
                <w:rFonts w:ascii="Times New Roman" w:eastAsia="Times New Roman" w:hAnsi="Times New Roman"/>
                <w:sz w:val="20"/>
                <w:szCs w:val="20"/>
                <w:lang w:eastAsia="ru-RU"/>
              </w:rPr>
              <w:t>.</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3F5D49" w:rsidRPr="00AF7362" w:rsidTr="002D4F14">
        <w:tc>
          <w:tcPr>
            <w:tcW w:w="2146" w:type="dxa"/>
            <w:vMerge w:val="restart"/>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3F5D49" w:rsidRPr="00AF7362" w:rsidRDefault="003F5D49" w:rsidP="009D4AF8">
            <w:pPr>
              <w:widowControl w:val="0"/>
              <w:spacing w:after="0" w:line="242" w:lineRule="auto"/>
              <w:ind w:right="146" w:firstLine="24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3F5D49" w:rsidRPr="00AF7362" w:rsidRDefault="003F5D49" w:rsidP="009D4AF8">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3F5D49" w:rsidRPr="00AF7362" w:rsidRDefault="003F5D49" w:rsidP="009D4AF8">
            <w:pPr>
              <w:widowControl w:val="0"/>
              <w:spacing w:after="0" w:line="242" w:lineRule="auto"/>
              <w:ind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right="127"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3F5D49" w:rsidRPr="00AF7362" w:rsidRDefault="003F5D49" w:rsidP="009D4AF8">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3F5D49" w:rsidRPr="00AF7362" w:rsidRDefault="003F5D49" w:rsidP="009D4AF8">
            <w:pPr>
              <w:widowControl w:val="0"/>
              <w:spacing w:after="0" w:line="242" w:lineRule="auto"/>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3F5D49" w:rsidRPr="00AF7362" w:rsidRDefault="003F5D49" w:rsidP="009D4AF8">
            <w:pPr>
              <w:widowControl w:val="0"/>
              <w:spacing w:after="0" w:line="242" w:lineRule="auto"/>
              <w:ind w:hanging="176"/>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shd w:val="clear" w:color="auto" w:fill="EEECE1" w:themeFill="background2"/>
            <w:vAlign w:val="center"/>
            <w:hideMark/>
          </w:tcPr>
          <w:p w:rsidR="003F5D49" w:rsidRPr="00AF7362" w:rsidRDefault="003F5D49" w:rsidP="009D4AF8">
            <w:pPr>
              <w:widowControl w:val="0"/>
              <w:spacing w:after="0" w:line="242" w:lineRule="auto"/>
              <w:ind w:firstLine="12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пешеходной части тротуара, м</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Основные улицы</w:t>
            </w:r>
          </w:p>
        </w:tc>
        <w:tc>
          <w:tcPr>
            <w:tcW w:w="139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220</w:t>
            </w:r>
          </w:p>
        </w:tc>
        <w:tc>
          <w:tcPr>
            <w:tcW w:w="1560"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295"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1,5-2,25</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улицы</w:t>
            </w:r>
          </w:p>
        </w:tc>
        <w:tc>
          <w:tcPr>
            <w:tcW w:w="139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60"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дороги</w:t>
            </w:r>
          </w:p>
        </w:tc>
        <w:tc>
          <w:tcPr>
            <w:tcW w:w="139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2,75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60"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(допускается устраивать с одной стороны)</w:t>
            </w:r>
          </w:p>
        </w:tc>
      </w:tr>
    </w:tbl>
    <w:p w:rsidR="003F5D49" w:rsidRDefault="003F5D49" w:rsidP="003F5D49">
      <w:pPr>
        <w:pStyle w:val="20"/>
        <w:shd w:val="clear" w:color="auto" w:fill="auto"/>
        <w:tabs>
          <w:tab w:val="left" w:pos="1090"/>
        </w:tabs>
        <w:spacing w:line="240" w:lineRule="auto"/>
        <w:rPr>
          <w:b w:val="0"/>
          <w:sz w:val="24"/>
          <w:szCs w:val="24"/>
        </w:rPr>
        <w:sectPr w:rsidR="003F5D49" w:rsidSect="002D4F14">
          <w:pgSz w:w="16838" w:h="11909" w:orient="landscape"/>
          <w:pgMar w:top="567" w:right="678" w:bottom="1701" w:left="516" w:header="142" w:footer="6" w:gutter="0"/>
          <w:cols w:space="720"/>
          <w:noEndnote/>
          <w:titlePg/>
          <w:docGrid w:linePitch="360"/>
        </w:sectPr>
      </w:pPr>
    </w:p>
    <w:p w:rsidR="003F5D49" w:rsidRPr="007E7668" w:rsidRDefault="003F5D49" w:rsidP="003F5D49">
      <w:pPr>
        <w:pStyle w:val="12"/>
        <w:keepNext/>
        <w:keepLines/>
        <w:shd w:val="clear" w:color="auto" w:fill="auto"/>
        <w:spacing w:after="0" w:line="240" w:lineRule="auto"/>
        <w:ind w:left="360" w:firstLine="491"/>
        <w:jc w:val="both"/>
        <w:rPr>
          <w:sz w:val="24"/>
          <w:szCs w:val="24"/>
        </w:rPr>
      </w:pPr>
      <w:bookmarkStart w:id="3" w:name="_GoBack"/>
      <w:bookmarkEnd w:id="3"/>
      <w:r w:rsidRPr="007E7668">
        <w:rPr>
          <w:bCs w:val="0"/>
          <w:sz w:val="24"/>
          <w:szCs w:val="24"/>
          <w:lang w:val="en-US"/>
        </w:rPr>
        <w:lastRenderedPageBreak/>
        <w:t>IV</w:t>
      </w:r>
      <w:r w:rsidRPr="007E7668">
        <w:rPr>
          <w:bCs w:val="0"/>
          <w:sz w:val="24"/>
          <w:szCs w:val="24"/>
        </w:rPr>
        <w:t xml:space="preserve">. </w:t>
      </w:r>
      <w:bookmarkStart w:id="4" w:name="bookmark2"/>
      <w:r w:rsidRPr="007E7668">
        <w:rPr>
          <w:bCs w:val="0"/>
          <w:sz w:val="24"/>
          <w:szCs w:val="24"/>
        </w:rPr>
        <w:t>Расчетные показатели объектов инженерной инфраструктуры</w:t>
      </w:r>
      <w:r w:rsidRPr="007E7668">
        <w:rPr>
          <w:b w:val="0"/>
          <w:bCs w:val="0"/>
          <w:sz w:val="24"/>
          <w:szCs w:val="24"/>
        </w:rPr>
        <w:t>.</w:t>
      </w:r>
      <w:bookmarkEnd w:id="4"/>
    </w:p>
    <w:p w:rsidR="003F5D49" w:rsidRPr="007E7668" w:rsidRDefault="003F5D49" w:rsidP="003F5D49">
      <w:pPr>
        <w:pStyle w:val="41"/>
        <w:numPr>
          <w:ilvl w:val="0"/>
          <w:numId w:val="35"/>
        </w:numPr>
        <w:shd w:val="clear" w:color="auto" w:fill="auto"/>
        <w:tabs>
          <w:tab w:val="left" w:pos="3029"/>
        </w:tabs>
        <w:spacing w:before="0" w:line="240" w:lineRule="auto"/>
        <w:ind w:left="2640" w:firstLine="0"/>
        <w:rPr>
          <w:sz w:val="24"/>
          <w:szCs w:val="24"/>
        </w:rPr>
      </w:pPr>
      <w:r w:rsidRPr="007E7668">
        <w:rPr>
          <w:sz w:val="24"/>
          <w:szCs w:val="24"/>
        </w:rPr>
        <w:t>Водоснабжение и водоотведение.</w:t>
      </w:r>
    </w:p>
    <w:p w:rsidR="003F5D49" w:rsidRPr="007E7668" w:rsidRDefault="003F5D49" w:rsidP="003F5D49">
      <w:pPr>
        <w:pStyle w:val="41"/>
        <w:numPr>
          <w:ilvl w:val="1"/>
          <w:numId w:val="35"/>
        </w:numPr>
        <w:shd w:val="clear" w:color="auto" w:fill="auto"/>
        <w:tabs>
          <w:tab w:val="left" w:pos="675"/>
        </w:tabs>
        <w:spacing w:before="0" w:line="240" w:lineRule="auto"/>
        <w:ind w:left="20" w:right="20" w:firstLine="0"/>
        <w:rPr>
          <w:sz w:val="24"/>
          <w:szCs w:val="24"/>
        </w:rPr>
      </w:pPr>
      <w:r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w:t>
      </w:r>
      <w:r>
        <w:rPr>
          <w:sz w:val="24"/>
          <w:szCs w:val="24"/>
        </w:rPr>
        <w:t>.2012</w:t>
      </w:r>
      <w:r w:rsidRPr="007E7668">
        <w:rPr>
          <w:sz w:val="24"/>
          <w:szCs w:val="24"/>
        </w:rPr>
        <w:t>,</w:t>
      </w:r>
      <w:r>
        <w:rPr>
          <w:sz w:val="24"/>
          <w:szCs w:val="24"/>
        </w:rPr>
        <w:t xml:space="preserve"> СП 32.13330.2012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3F5D49" w:rsidRPr="007E7668" w:rsidRDefault="003F5D49" w:rsidP="003F5D49">
      <w:pPr>
        <w:pStyle w:val="41"/>
        <w:numPr>
          <w:ilvl w:val="0"/>
          <w:numId w:val="36"/>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3F5D49" w:rsidRPr="007E7668" w:rsidRDefault="003F5D49" w:rsidP="003F5D49">
      <w:pPr>
        <w:pStyle w:val="41"/>
        <w:numPr>
          <w:ilvl w:val="0"/>
          <w:numId w:val="36"/>
        </w:numPr>
        <w:shd w:val="clear" w:color="auto" w:fill="auto"/>
        <w:tabs>
          <w:tab w:val="left" w:pos="675"/>
        </w:tabs>
        <w:spacing w:before="0" w:line="240" w:lineRule="auto"/>
        <w:ind w:left="20" w:right="20" w:firstLine="831"/>
        <w:rPr>
          <w:sz w:val="24"/>
          <w:szCs w:val="24"/>
        </w:rPr>
      </w:pPr>
      <w:r w:rsidRPr="007E7668">
        <w:rPr>
          <w:sz w:val="24"/>
          <w:szCs w:val="24"/>
        </w:rPr>
        <w:t>Выбор источников хозяйственно-питьевого водоснабжения необходимо осуществлять в соответствии с требованиями СанПиН 2.1.4.1110, ГОСТ 2761</w:t>
      </w:r>
      <w:r>
        <w:rPr>
          <w:sz w:val="24"/>
          <w:szCs w:val="24"/>
        </w:rPr>
        <w:t>-84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3F5D49" w:rsidRPr="007E7668" w:rsidRDefault="003F5D49" w:rsidP="003F5D49">
      <w:pPr>
        <w:pStyle w:val="41"/>
        <w:numPr>
          <w:ilvl w:val="0"/>
          <w:numId w:val="36"/>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3F5D49" w:rsidRPr="007E7668" w:rsidRDefault="003F5D49" w:rsidP="003F5D49">
      <w:pPr>
        <w:pStyle w:val="41"/>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3F5D49" w:rsidRPr="007E7668" w:rsidRDefault="003F5D49" w:rsidP="003F5D49">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3F5D49" w:rsidRPr="007E7668" w:rsidTr="009D4AF8">
        <w:trPr>
          <w:trHeight w:hRule="exact" w:val="494"/>
        </w:trPr>
        <w:tc>
          <w:tcPr>
            <w:tcW w:w="4546"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3F5D49" w:rsidRPr="007E7668" w:rsidTr="009D4AF8">
        <w:trPr>
          <w:trHeight w:hRule="exact" w:val="854"/>
        </w:trPr>
        <w:tc>
          <w:tcPr>
            <w:tcW w:w="4546"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очистных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сооружений</w:t>
            </w:r>
          </w:p>
          <w:p w:rsidR="003F5D49" w:rsidRPr="007E7668" w:rsidRDefault="003F5D49" w:rsidP="009D4AF8">
            <w:pPr>
              <w:pStyle w:val="41"/>
              <w:shd w:val="clear" w:color="auto" w:fill="auto"/>
              <w:spacing w:before="0" w:line="240" w:lineRule="auto"/>
              <w:ind w:firstLine="0"/>
              <w:rPr>
                <w:sz w:val="24"/>
                <w:szCs w:val="24"/>
              </w:rPr>
            </w:pPr>
          </w:p>
        </w:tc>
        <w:tc>
          <w:tcPr>
            <w:tcW w:w="13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иловых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3F5D49" w:rsidRPr="007E7668" w:rsidTr="009D4AF8">
        <w:trPr>
          <w:trHeight w:hRule="exact" w:val="373"/>
        </w:trPr>
        <w:tc>
          <w:tcPr>
            <w:tcW w:w="454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rPr>
          <w:trHeight w:hRule="exact" w:val="333"/>
        </w:trPr>
        <w:tc>
          <w:tcPr>
            <w:tcW w:w="454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23"/>
        </w:trPr>
        <w:tc>
          <w:tcPr>
            <w:tcW w:w="45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3F5D49" w:rsidRPr="007E7668" w:rsidTr="009D4AF8">
        <w:trPr>
          <w:trHeight w:hRule="exact" w:val="490"/>
        </w:trPr>
        <w:tc>
          <w:tcPr>
            <w:tcW w:w="45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35"/>
        </w:trPr>
        <w:tc>
          <w:tcPr>
            <w:tcW w:w="45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Примечание:</w:t>
      </w:r>
    </w:p>
    <w:p w:rsidR="003F5D49" w:rsidRPr="007E7668" w:rsidRDefault="003F5D49" w:rsidP="003F5D49">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3F5D49" w:rsidRPr="007E7668" w:rsidRDefault="003F5D49" w:rsidP="003F5D49">
      <w:pPr>
        <w:pStyle w:val="20"/>
        <w:shd w:val="clear" w:color="auto" w:fill="auto"/>
        <w:tabs>
          <w:tab w:val="left" w:pos="1090"/>
        </w:tabs>
        <w:spacing w:line="240" w:lineRule="auto"/>
        <w:ind w:firstLine="851"/>
        <w:rPr>
          <w:b w:val="0"/>
          <w:sz w:val="24"/>
          <w:szCs w:val="24"/>
        </w:rPr>
      </w:pPr>
      <w:r w:rsidRPr="007E7668">
        <w:rPr>
          <w:b w:val="0"/>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w:t>
      </w:r>
      <w:r w:rsidRPr="007E7668">
        <w:rPr>
          <w:b w:val="0"/>
          <w:sz w:val="24"/>
          <w:szCs w:val="24"/>
        </w:rPr>
        <w:lastRenderedPageBreak/>
        <w:t>защитныезоны, следует принимать в соответствии с СП 32.13330, СанПиН 2.2.1/2.1.1.1200.</w:t>
      </w:r>
    </w:p>
    <w:p w:rsidR="003F5D49" w:rsidRPr="007E7668" w:rsidRDefault="003F5D49" w:rsidP="003F5D49">
      <w:pPr>
        <w:pStyle w:val="41"/>
        <w:shd w:val="clear" w:color="auto" w:fill="auto"/>
        <w:tabs>
          <w:tab w:val="left" w:pos="3674"/>
        </w:tabs>
        <w:spacing w:before="0" w:line="240" w:lineRule="auto"/>
        <w:ind w:left="3280" w:firstLine="0"/>
        <w:rPr>
          <w:sz w:val="24"/>
          <w:szCs w:val="24"/>
        </w:rPr>
      </w:pPr>
    </w:p>
    <w:p w:rsidR="003F5D49" w:rsidRPr="007E7668" w:rsidRDefault="003F5D49" w:rsidP="003F5D49">
      <w:pPr>
        <w:pStyle w:val="41"/>
        <w:shd w:val="clear" w:color="auto" w:fill="auto"/>
        <w:tabs>
          <w:tab w:val="left" w:pos="3674"/>
        </w:tabs>
        <w:spacing w:before="0" w:line="240" w:lineRule="auto"/>
        <w:ind w:left="3280" w:firstLine="0"/>
        <w:rPr>
          <w:sz w:val="24"/>
          <w:szCs w:val="24"/>
        </w:rPr>
      </w:pPr>
      <w:r w:rsidRPr="007E7668">
        <w:rPr>
          <w:sz w:val="24"/>
          <w:szCs w:val="24"/>
        </w:rPr>
        <w:t>13.Дождевая канализация</w:t>
      </w:r>
    </w:p>
    <w:p w:rsidR="003F5D49" w:rsidRPr="007E7668" w:rsidRDefault="003F5D49" w:rsidP="003F5D49">
      <w:pPr>
        <w:pStyle w:val="41"/>
        <w:shd w:val="clear" w:color="auto" w:fill="auto"/>
        <w:tabs>
          <w:tab w:val="left" w:pos="1560"/>
        </w:tabs>
        <w:spacing w:before="0" w:line="240" w:lineRule="auto"/>
        <w:ind w:left="20" w:right="20" w:firstLine="831"/>
        <w:rPr>
          <w:sz w:val="24"/>
          <w:szCs w:val="24"/>
        </w:rPr>
      </w:pPr>
      <w:r w:rsidRPr="007E7668">
        <w:rPr>
          <w:sz w:val="24"/>
          <w:szCs w:val="24"/>
        </w:rPr>
        <w:t>13.1. Проектирование дождевой канализации следует осуществлять на основании действующих нормативных документов:</w:t>
      </w:r>
      <w:r>
        <w:rPr>
          <w:sz w:val="24"/>
          <w:szCs w:val="24"/>
        </w:rPr>
        <w:t xml:space="preserve"> </w:t>
      </w:r>
      <w:r w:rsidRPr="007E7668">
        <w:rPr>
          <w:sz w:val="24"/>
          <w:szCs w:val="24"/>
        </w:rPr>
        <w:t>СП 32.13330, Водного кодекса Российской Федерации.</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В водоемы, предназначенные для купания, возможен сброс поверхностных сточных вод при условии их глубокой очистки.</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3F5D49" w:rsidRDefault="003F5D49" w:rsidP="003F5D49">
      <w:pPr>
        <w:pStyle w:val="41"/>
        <w:shd w:val="clear" w:color="auto" w:fill="auto"/>
        <w:tabs>
          <w:tab w:val="left" w:pos="755"/>
          <w:tab w:val="left" w:pos="1560"/>
        </w:tabs>
        <w:spacing w:before="0" w:line="240" w:lineRule="auto"/>
        <w:ind w:left="20" w:right="20" w:firstLine="0"/>
        <w:rPr>
          <w:sz w:val="24"/>
          <w:szCs w:val="24"/>
        </w:rPr>
      </w:pP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3F5D49" w:rsidRPr="007E7668" w:rsidRDefault="003F5D49" w:rsidP="003F5D49">
      <w:pPr>
        <w:pStyle w:val="41"/>
        <w:shd w:val="clear" w:color="auto" w:fill="auto"/>
        <w:tabs>
          <w:tab w:val="left" w:pos="1560"/>
        </w:tabs>
        <w:spacing w:before="0" w:line="240" w:lineRule="auto"/>
        <w:ind w:left="20" w:firstLine="831"/>
        <w:rPr>
          <w:sz w:val="24"/>
          <w:szCs w:val="24"/>
        </w:rPr>
      </w:pPr>
      <w:r w:rsidRPr="007E7668">
        <w:rPr>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3F5D49" w:rsidRPr="007E7668" w:rsidRDefault="003F5D49" w:rsidP="003F5D49">
      <w:pPr>
        <w:pStyle w:val="41"/>
        <w:numPr>
          <w:ilvl w:val="0"/>
          <w:numId w:val="37"/>
        </w:numPr>
        <w:shd w:val="clear" w:color="auto" w:fill="auto"/>
        <w:tabs>
          <w:tab w:val="left" w:pos="739"/>
          <w:tab w:val="left" w:pos="1560"/>
        </w:tabs>
        <w:spacing w:before="0" w:line="240" w:lineRule="auto"/>
        <w:ind w:left="20" w:right="20" w:firstLine="0"/>
        <w:rPr>
          <w:sz w:val="24"/>
          <w:szCs w:val="24"/>
        </w:rPr>
      </w:pPr>
      <w:r w:rsidRPr="007E7668">
        <w:rPr>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3F5D49" w:rsidRPr="007E7668" w:rsidRDefault="003F5D49" w:rsidP="003F5D49">
      <w:pPr>
        <w:pStyle w:val="41"/>
        <w:numPr>
          <w:ilvl w:val="0"/>
          <w:numId w:val="37"/>
        </w:numPr>
        <w:shd w:val="clear" w:color="auto" w:fill="auto"/>
        <w:tabs>
          <w:tab w:val="left" w:pos="739"/>
          <w:tab w:val="left" w:pos="1560"/>
        </w:tabs>
        <w:spacing w:before="0" w:line="240" w:lineRule="auto"/>
        <w:ind w:left="20" w:right="20" w:firstLine="0"/>
        <w:rPr>
          <w:sz w:val="24"/>
          <w:szCs w:val="24"/>
        </w:rPr>
      </w:pPr>
      <w:r w:rsidRPr="007E7668">
        <w:rPr>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3F5D49" w:rsidRPr="007E7668" w:rsidRDefault="003F5D49" w:rsidP="003F5D49">
      <w:pPr>
        <w:pStyle w:val="41"/>
        <w:numPr>
          <w:ilvl w:val="0"/>
          <w:numId w:val="37"/>
        </w:numPr>
        <w:shd w:val="clear" w:color="auto" w:fill="auto"/>
        <w:tabs>
          <w:tab w:val="left" w:pos="739"/>
          <w:tab w:val="left" w:pos="1560"/>
        </w:tabs>
        <w:spacing w:before="0" w:line="240" w:lineRule="auto"/>
        <w:ind w:left="20" w:right="20" w:firstLine="0"/>
        <w:rPr>
          <w:sz w:val="24"/>
          <w:szCs w:val="24"/>
        </w:rPr>
      </w:pPr>
      <w:r w:rsidRPr="007E7668">
        <w:rPr>
          <w:sz w:val="24"/>
          <w:szCs w:val="24"/>
        </w:rPr>
        <w:lastRenderedPageBreak/>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3F5D49" w:rsidRDefault="003F5D49" w:rsidP="003F5D49">
      <w:pPr>
        <w:pStyle w:val="41"/>
        <w:numPr>
          <w:ilvl w:val="0"/>
          <w:numId w:val="37"/>
        </w:numPr>
        <w:shd w:val="clear" w:color="auto" w:fill="auto"/>
        <w:tabs>
          <w:tab w:val="left" w:pos="1100"/>
          <w:tab w:val="left" w:pos="1560"/>
        </w:tabs>
        <w:spacing w:before="0" w:line="240" w:lineRule="auto"/>
        <w:ind w:left="20" w:right="20" w:firstLine="0"/>
        <w:rPr>
          <w:sz w:val="24"/>
          <w:szCs w:val="24"/>
        </w:rPr>
      </w:pPr>
      <w:r w:rsidRPr="007E7668">
        <w:rPr>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3F5D49" w:rsidRPr="007E7668" w:rsidRDefault="003F5D49" w:rsidP="003F5D49">
      <w:pPr>
        <w:pStyle w:val="41"/>
        <w:shd w:val="clear" w:color="auto" w:fill="auto"/>
        <w:tabs>
          <w:tab w:val="left" w:pos="1100"/>
        </w:tabs>
        <w:spacing w:before="0" w:line="240" w:lineRule="auto"/>
        <w:ind w:left="20" w:right="20" w:firstLine="0"/>
        <w:rPr>
          <w:sz w:val="24"/>
          <w:szCs w:val="24"/>
        </w:rPr>
      </w:pPr>
    </w:p>
    <w:p w:rsidR="003F5D49" w:rsidRPr="007E7668" w:rsidRDefault="003F5D49" w:rsidP="003F5D49">
      <w:pPr>
        <w:pStyle w:val="41"/>
        <w:shd w:val="clear" w:color="auto" w:fill="auto"/>
        <w:tabs>
          <w:tab w:val="left" w:pos="3838"/>
        </w:tabs>
        <w:spacing w:before="0" w:line="240" w:lineRule="auto"/>
        <w:ind w:firstLine="0"/>
        <w:jc w:val="center"/>
        <w:rPr>
          <w:sz w:val="24"/>
          <w:szCs w:val="24"/>
        </w:rPr>
      </w:pPr>
      <w:r w:rsidRPr="007E7668">
        <w:rPr>
          <w:sz w:val="24"/>
          <w:szCs w:val="24"/>
        </w:rPr>
        <w:t>14.Санитарная очистка</w:t>
      </w:r>
    </w:p>
    <w:p w:rsidR="003F5D49" w:rsidRPr="007E7668" w:rsidRDefault="003F5D49" w:rsidP="003F5D49">
      <w:pPr>
        <w:pStyle w:val="41"/>
        <w:shd w:val="clear" w:color="auto" w:fill="auto"/>
        <w:tabs>
          <w:tab w:val="left" w:pos="739"/>
        </w:tabs>
        <w:spacing w:before="0" w:line="240" w:lineRule="auto"/>
        <w:ind w:right="20" w:firstLine="851"/>
        <w:rPr>
          <w:sz w:val="24"/>
          <w:szCs w:val="24"/>
        </w:rPr>
      </w:pPr>
      <w:r w:rsidRPr="007E7668">
        <w:rPr>
          <w:sz w:val="24"/>
          <w:szCs w:val="24"/>
        </w:rPr>
        <w:t xml:space="preserve">14.1. Санитарная очистка территорий городских и сельских поселений должна осуществляться с учетом требований СанПиН </w:t>
      </w:r>
      <w:r>
        <w:rPr>
          <w:sz w:val="24"/>
          <w:szCs w:val="24"/>
        </w:rPr>
        <w:t>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3F5D49" w:rsidRPr="007E7668" w:rsidRDefault="003F5D49" w:rsidP="003F5D49">
      <w:pPr>
        <w:pStyle w:val="41"/>
        <w:shd w:val="clear" w:color="auto" w:fill="auto"/>
        <w:tabs>
          <w:tab w:val="left" w:pos="739"/>
        </w:tabs>
        <w:spacing w:before="0" w:line="240" w:lineRule="auto"/>
        <w:ind w:right="20" w:firstLine="851"/>
        <w:rPr>
          <w:sz w:val="24"/>
          <w:szCs w:val="24"/>
        </w:rPr>
      </w:pPr>
      <w:r w:rsidRPr="007E7668">
        <w:rPr>
          <w:sz w:val="24"/>
          <w:szCs w:val="24"/>
        </w:rPr>
        <w:t>14.2. Количество бытовых отходов определяется по расчету с учетом Приложения Л к настоящим нормативам.</w:t>
      </w:r>
    </w:p>
    <w:p w:rsidR="003F5D49" w:rsidRPr="007E7668" w:rsidRDefault="003F5D49" w:rsidP="003F5D49">
      <w:pPr>
        <w:pStyle w:val="20"/>
        <w:shd w:val="clear" w:color="auto" w:fill="auto"/>
        <w:tabs>
          <w:tab w:val="left" w:pos="1090"/>
        </w:tabs>
        <w:spacing w:line="240" w:lineRule="auto"/>
        <w:ind w:firstLine="851"/>
        <w:rPr>
          <w:b w:val="0"/>
          <w:sz w:val="24"/>
          <w:szCs w:val="24"/>
        </w:rPr>
      </w:pPr>
      <w:r w:rsidRPr="007E7668">
        <w:rPr>
          <w:b w:val="0"/>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3F5D49" w:rsidRPr="007E7668" w:rsidRDefault="003F5D49" w:rsidP="003F5D49">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3F5D49" w:rsidRPr="007E7668" w:rsidTr="009D4AF8">
        <w:trPr>
          <w:trHeight w:hRule="exact" w:val="988"/>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340" w:firstLine="0"/>
              <w:jc w:val="left"/>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trPr>
        <w:tc>
          <w:tcPr>
            <w:tcW w:w="4766"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552"/>
        </w:trPr>
        <w:tc>
          <w:tcPr>
            <w:tcW w:w="4766"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494"/>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805"/>
        </w:trPr>
        <w:tc>
          <w:tcPr>
            <w:tcW w:w="476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1000</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39"/>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3F5D49" w:rsidRPr="007E7668" w:rsidRDefault="003F5D49" w:rsidP="003F5D49">
      <w:pPr>
        <w:pStyle w:val="a6"/>
        <w:numPr>
          <w:ilvl w:val="0"/>
          <w:numId w:val="39"/>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3F5D49" w:rsidRPr="007E7668" w:rsidRDefault="003F5D49" w:rsidP="003F5D49">
      <w:pPr>
        <w:pStyle w:val="20"/>
        <w:shd w:val="clear" w:color="auto" w:fill="auto"/>
        <w:tabs>
          <w:tab w:val="left" w:pos="1090"/>
        </w:tabs>
        <w:spacing w:line="240" w:lineRule="auto"/>
        <w:rPr>
          <w:b w:val="0"/>
          <w:sz w:val="24"/>
          <w:szCs w:val="24"/>
        </w:rPr>
      </w:pPr>
    </w:p>
    <w:p w:rsidR="003F5D49" w:rsidRPr="007E7668" w:rsidRDefault="003F5D49" w:rsidP="003F5D49">
      <w:pPr>
        <w:pStyle w:val="41"/>
        <w:shd w:val="clear" w:color="auto" w:fill="auto"/>
        <w:tabs>
          <w:tab w:val="left" w:pos="2214"/>
        </w:tabs>
        <w:spacing w:before="0" w:line="240" w:lineRule="auto"/>
        <w:ind w:firstLine="0"/>
        <w:jc w:val="center"/>
        <w:rPr>
          <w:sz w:val="24"/>
          <w:szCs w:val="24"/>
        </w:rPr>
      </w:pPr>
      <w:r w:rsidRPr="007E7668">
        <w:rPr>
          <w:sz w:val="24"/>
          <w:szCs w:val="24"/>
        </w:rPr>
        <w:t>15. Энерго-, тепло-, газоснабжение и средства связи</w:t>
      </w:r>
    </w:p>
    <w:p w:rsidR="003F5D49" w:rsidRPr="007E7668" w:rsidRDefault="003F5D49" w:rsidP="003F5D49">
      <w:pPr>
        <w:pStyle w:val="41"/>
        <w:numPr>
          <w:ilvl w:val="1"/>
          <w:numId w:val="40"/>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3F5D49" w:rsidRPr="007E7668" w:rsidRDefault="003F5D49" w:rsidP="003F5D49">
      <w:pPr>
        <w:pStyle w:val="41"/>
        <w:shd w:val="clear" w:color="auto" w:fill="auto"/>
        <w:spacing w:before="0" w:line="240" w:lineRule="auto"/>
        <w:ind w:left="80" w:right="20" w:firstLine="851"/>
        <w:rPr>
          <w:sz w:val="24"/>
          <w:szCs w:val="24"/>
        </w:rPr>
      </w:pPr>
      <w:r w:rsidRPr="007E7668">
        <w:rPr>
          <w:sz w:val="24"/>
          <w:szCs w:val="24"/>
        </w:rPr>
        <w:t xml:space="preserve">для промышленных и сельскохозяйственных предприятий по заявкам действующих </w:t>
      </w:r>
      <w:r w:rsidRPr="007E7668">
        <w:rPr>
          <w:sz w:val="24"/>
          <w:szCs w:val="24"/>
        </w:rPr>
        <w:lastRenderedPageBreak/>
        <w:t>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3F5D49" w:rsidRPr="007E7668" w:rsidRDefault="003F5D49" w:rsidP="003F5D49">
      <w:pPr>
        <w:pStyle w:val="41"/>
        <w:shd w:val="clear" w:color="auto" w:fill="auto"/>
        <w:tabs>
          <w:tab w:val="left" w:pos="773"/>
        </w:tabs>
        <w:spacing w:before="0" w:line="240" w:lineRule="auto"/>
        <w:ind w:right="20" w:firstLine="851"/>
        <w:rPr>
          <w:sz w:val="24"/>
          <w:szCs w:val="24"/>
        </w:rPr>
      </w:pPr>
      <w:r w:rsidRPr="007E7668">
        <w:rPr>
          <w:sz w:val="24"/>
          <w:szCs w:val="24"/>
        </w:rPr>
        <w:t>15.2.Укрупненные показатели электропотребления допускается принимать в соответствии с Приложением М.</w:t>
      </w:r>
    </w:p>
    <w:p w:rsidR="003F5D49" w:rsidRPr="007E7668" w:rsidRDefault="003F5D49" w:rsidP="003F5D49">
      <w:pPr>
        <w:pStyle w:val="41"/>
        <w:shd w:val="clear" w:color="auto" w:fill="auto"/>
        <w:tabs>
          <w:tab w:val="left" w:pos="773"/>
        </w:tabs>
        <w:spacing w:before="0" w:line="240" w:lineRule="auto"/>
        <w:ind w:right="20" w:firstLine="851"/>
        <w:rPr>
          <w:sz w:val="24"/>
          <w:szCs w:val="24"/>
        </w:rPr>
      </w:pPr>
      <w:r w:rsidRPr="007E7668">
        <w:rPr>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w:t>
      </w:r>
      <w:r>
        <w:rPr>
          <w:sz w:val="24"/>
          <w:szCs w:val="24"/>
        </w:rPr>
        <w:t>-94</w:t>
      </w:r>
      <w:r w:rsidRPr="007E7668">
        <w:rPr>
          <w:sz w:val="24"/>
          <w:szCs w:val="24"/>
        </w:rPr>
        <w:t>.</w:t>
      </w:r>
    </w:p>
    <w:p w:rsidR="003F5D49" w:rsidRPr="007E7668" w:rsidRDefault="003F5D49" w:rsidP="003F5D49">
      <w:pPr>
        <w:pStyle w:val="41"/>
        <w:shd w:val="clear" w:color="auto" w:fill="auto"/>
        <w:tabs>
          <w:tab w:val="left" w:pos="915"/>
        </w:tabs>
        <w:spacing w:before="0" w:line="240" w:lineRule="auto"/>
        <w:ind w:right="20" w:firstLine="851"/>
        <w:rPr>
          <w:sz w:val="24"/>
          <w:szCs w:val="24"/>
        </w:rPr>
      </w:pPr>
      <w:r w:rsidRPr="007E7668">
        <w:rPr>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 xml:space="preserve">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Pr>
          <w:sz w:val="24"/>
          <w:szCs w:val="24"/>
        </w:rPr>
        <w:t>медицинских организаций</w:t>
      </w:r>
      <w:r w:rsidRPr="007E7668">
        <w:rPr>
          <w:sz w:val="24"/>
          <w:szCs w:val="24"/>
        </w:rPr>
        <w:t>- не менее 15 м.</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3F5D49" w:rsidRPr="007E7668" w:rsidRDefault="003F5D49" w:rsidP="003F5D49">
      <w:pPr>
        <w:spacing w:after="0" w:line="240" w:lineRule="auto"/>
        <w:jc w:val="both"/>
        <w:rPr>
          <w:rFonts w:ascii="Times New Roman" w:hAnsi="Times New Roman"/>
          <w:sz w:val="24"/>
          <w:szCs w:val="24"/>
        </w:rPr>
      </w:pPr>
    </w:p>
    <w:p w:rsidR="003F5D49" w:rsidRPr="007E7668" w:rsidRDefault="003F5D49" w:rsidP="003F5D49">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3F5D49" w:rsidRPr="007E7668" w:rsidTr="009D4AF8">
        <w:trPr>
          <w:trHeight w:hRule="exact" w:val="768"/>
        </w:trPr>
        <w:tc>
          <w:tcPr>
            <w:tcW w:w="4263"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680" w:firstLine="0"/>
              <w:jc w:val="left"/>
              <w:rPr>
                <w:rStyle w:val="105pt"/>
                <w:b w:val="0"/>
                <w:sz w:val="24"/>
                <w:szCs w:val="24"/>
              </w:rPr>
            </w:pPr>
          </w:p>
          <w:p w:rsidR="003F5D49" w:rsidRPr="007E7668" w:rsidRDefault="003F5D49" w:rsidP="009D4AF8">
            <w:pPr>
              <w:pStyle w:val="41"/>
              <w:shd w:val="clear" w:color="auto" w:fill="auto"/>
              <w:spacing w:before="0" w:line="240" w:lineRule="auto"/>
              <w:ind w:left="680" w:firstLine="0"/>
              <w:jc w:val="left"/>
              <w:rPr>
                <w:sz w:val="24"/>
                <w:szCs w:val="24"/>
              </w:rPr>
            </w:pPr>
            <w:r w:rsidRPr="007E7668">
              <w:rPr>
                <w:rStyle w:val="105pt"/>
                <w:b w:val="0"/>
                <w:sz w:val="24"/>
                <w:szCs w:val="24"/>
              </w:rPr>
              <w:t xml:space="preserve">Теплопроизводительность </w:t>
            </w:r>
            <w:r w:rsidRPr="007E7668">
              <w:rPr>
                <w:rStyle w:val="105pt"/>
                <w:b w:val="0"/>
                <w:sz w:val="24"/>
                <w:szCs w:val="24"/>
              </w:rPr>
              <w:lastRenderedPageBreak/>
              <w:t>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Размеры земельных участков котельных, га, работающих</w:t>
            </w:r>
          </w:p>
        </w:tc>
      </w:tr>
      <w:tr w:rsidR="003F5D49" w:rsidRPr="007E7668" w:rsidTr="009D4AF8">
        <w:trPr>
          <w:trHeight w:hRule="exact" w:val="768"/>
        </w:trPr>
        <w:tc>
          <w:tcPr>
            <w:tcW w:w="4263"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1</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9"/>
        </w:trPr>
        <w:tc>
          <w:tcPr>
            <w:tcW w:w="426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41"/>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3F5D49" w:rsidRDefault="003F5D49" w:rsidP="003F5D49">
      <w:pPr>
        <w:pStyle w:val="a6"/>
        <w:numPr>
          <w:ilvl w:val="0"/>
          <w:numId w:val="41"/>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3F5D49" w:rsidRPr="007E7668" w:rsidRDefault="003F5D49" w:rsidP="003F5D49">
      <w:pPr>
        <w:pStyle w:val="a6"/>
        <w:shd w:val="clear" w:color="auto" w:fill="auto"/>
        <w:tabs>
          <w:tab w:val="left" w:pos="567"/>
        </w:tabs>
        <w:spacing w:line="240" w:lineRule="auto"/>
        <w:jc w:val="both"/>
        <w:rPr>
          <w:b w:val="0"/>
          <w:sz w:val="24"/>
          <w:szCs w:val="24"/>
        </w:rPr>
      </w:pPr>
      <w:r w:rsidRPr="007E7668">
        <w:rPr>
          <w:b w:val="0"/>
          <w:sz w:val="24"/>
          <w:szCs w:val="24"/>
        </w:rPr>
        <w:t>и определение размеров площадок для них необходимо предусматривать по СП 124.13330.2012.</w:t>
      </w:r>
    </w:p>
    <w:p w:rsidR="003F5D49" w:rsidRPr="007E7668" w:rsidRDefault="003F5D49" w:rsidP="003F5D49">
      <w:pPr>
        <w:pStyle w:val="a6"/>
        <w:numPr>
          <w:ilvl w:val="0"/>
          <w:numId w:val="41"/>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3F5D49" w:rsidRPr="007E7668" w:rsidRDefault="003F5D49" w:rsidP="003F5D49">
      <w:pPr>
        <w:pStyle w:val="41"/>
        <w:numPr>
          <w:ilvl w:val="1"/>
          <w:numId w:val="42"/>
        </w:numPr>
        <w:shd w:val="clear" w:color="auto" w:fill="auto"/>
        <w:tabs>
          <w:tab w:val="left" w:pos="867"/>
        </w:tabs>
        <w:spacing w:before="0" w:line="240" w:lineRule="auto"/>
        <w:ind w:left="0" w:right="20" w:firstLine="851"/>
        <w:rPr>
          <w:sz w:val="24"/>
          <w:szCs w:val="24"/>
        </w:rPr>
      </w:pPr>
      <w:r w:rsidRPr="007E7668">
        <w:rPr>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w:t>
      </w:r>
      <w:r>
        <w:rPr>
          <w:sz w:val="24"/>
          <w:szCs w:val="24"/>
        </w:rPr>
        <w:t>2012.</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3F5D49" w:rsidRPr="007E7668" w:rsidRDefault="003F5D49" w:rsidP="003F5D49">
      <w:pPr>
        <w:pStyle w:val="41"/>
        <w:numPr>
          <w:ilvl w:val="0"/>
          <w:numId w:val="101"/>
        </w:numPr>
        <w:shd w:val="clear" w:color="auto" w:fill="auto"/>
        <w:tabs>
          <w:tab w:val="left" w:pos="1134"/>
        </w:tabs>
        <w:spacing w:before="0" w:line="240" w:lineRule="auto"/>
        <w:ind w:left="0" w:firstLine="851"/>
        <w:jc w:val="left"/>
        <w:rPr>
          <w:sz w:val="24"/>
          <w:szCs w:val="24"/>
        </w:rPr>
      </w:pPr>
      <w:r>
        <w:rPr>
          <w:sz w:val="24"/>
          <w:szCs w:val="24"/>
        </w:rPr>
        <w:t>т</w:t>
      </w:r>
      <w:r w:rsidRPr="007E7668">
        <w:rPr>
          <w:sz w:val="24"/>
          <w:szCs w:val="24"/>
        </w:rPr>
        <w:t>ыс. т/год - 6 га;</w:t>
      </w:r>
    </w:p>
    <w:p w:rsidR="003F5D49" w:rsidRPr="007E7668" w:rsidRDefault="003F5D49" w:rsidP="003F5D49">
      <w:pPr>
        <w:pStyle w:val="41"/>
        <w:shd w:val="clear" w:color="auto" w:fill="auto"/>
        <w:tabs>
          <w:tab w:val="left" w:pos="1134"/>
        </w:tabs>
        <w:spacing w:before="0" w:line="240" w:lineRule="auto"/>
        <w:ind w:firstLine="851"/>
        <w:jc w:val="left"/>
        <w:rPr>
          <w:sz w:val="24"/>
          <w:szCs w:val="24"/>
        </w:rPr>
      </w:pPr>
      <w:r>
        <w:rPr>
          <w:sz w:val="24"/>
          <w:szCs w:val="24"/>
        </w:rPr>
        <w:t>20 т</w:t>
      </w:r>
      <w:r w:rsidRPr="007E7668">
        <w:rPr>
          <w:sz w:val="24"/>
          <w:szCs w:val="24"/>
        </w:rPr>
        <w:t>ыс. т/год - 7 га;</w:t>
      </w:r>
    </w:p>
    <w:p w:rsidR="003F5D49" w:rsidRPr="007E7668" w:rsidRDefault="003F5D49" w:rsidP="003F5D49">
      <w:pPr>
        <w:pStyle w:val="41"/>
        <w:shd w:val="clear" w:color="auto" w:fill="auto"/>
        <w:tabs>
          <w:tab w:val="left" w:pos="1134"/>
        </w:tabs>
        <w:spacing w:before="0" w:line="240" w:lineRule="auto"/>
        <w:ind w:firstLine="851"/>
        <w:jc w:val="left"/>
        <w:rPr>
          <w:sz w:val="24"/>
          <w:szCs w:val="24"/>
        </w:rPr>
      </w:pPr>
      <w:r>
        <w:rPr>
          <w:sz w:val="24"/>
          <w:szCs w:val="24"/>
        </w:rPr>
        <w:t xml:space="preserve">40 </w:t>
      </w:r>
      <w:r w:rsidRPr="007E7668">
        <w:rPr>
          <w:sz w:val="24"/>
          <w:szCs w:val="24"/>
        </w:rPr>
        <w:t>тыс. т/год - 8 га.</w:t>
      </w:r>
    </w:p>
    <w:p w:rsidR="003F5D49" w:rsidRPr="007E7668" w:rsidRDefault="003F5D49" w:rsidP="003F5D49">
      <w:pPr>
        <w:pStyle w:val="41"/>
        <w:numPr>
          <w:ilvl w:val="1"/>
          <w:numId w:val="92"/>
        </w:numPr>
        <w:shd w:val="clear" w:color="auto" w:fill="auto"/>
        <w:spacing w:before="0" w:line="240" w:lineRule="auto"/>
        <w:ind w:left="0" w:right="20" w:firstLine="851"/>
        <w:rPr>
          <w:sz w:val="24"/>
          <w:szCs w:val="24"/>
        </w:rPr>
      </w:pPr>
      <w:r w:rsidRPr="007E7668">
        <w:rPr>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3F5D49" w:rsidRPr="007E7668" w:rsidRDefault="003F5D49" w:rsidP="003F5D49">
      <w:pPr>
        <w:pStyle w:val="41"/>
        <w:numPr>
          <w:ilvl w:val="1"/>
          <w:numId w:val="92"/>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3F5D49" w:rsidRPr="007E7668" w:rsidRDefault="003F5D49" w:rsidP="003F5D49">
      <w:pPr>
        <w:pStyle w:val="41"/>
        <w:numPr>
          <w:ilvl w:val="1"/>
          <w:numId w:val="92"/>
        </w:numPr>
        <w:shd w:val="clear" w:color="auto" w:fill="auto"/>
        <w:tabs>
          <w:tab w:val="left" w:pos="880"/>
        </w:tabs>
        <w:spacing w:before="0" w:line="240" w:lineRule="auto"/>
        <w:ind w:left="0" w:right="20" w:firstLine="851"/>
        <w:rPr>
          <w:sz w:val="24"/>
          <w:szCs w:val="24"/>
        </w:rPr>
      </w:pPr>
      <w:r w:rsidRPr="007E7668">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3F5D49" w:rsidRDefault="003F5D49" w:rsidP="003F5D49">
      <w:pPr>
        <w:pStyle w:val="41"/>
        <w:shd w:val="clear" w:color="auto" w:fill="auto"/>
        <w:tabs>
          <w:tab w:val="left" w:pos="3149"/>
        </w:tabs>
        <w:spacing w:before="0" w:line="240" w:lineRule="auto"/>
        <w:ind w:firstLine="0"/>
        <w:jc w:val="center"/>
        <w:rPr>
          <w:sz w:val="24"/>
          <w:szCs w:val="24"/>
        </w:rPr>
      </w:pPr>
    </w:p>
    <w:p w:rsidR="003F5D49" w:rsidRPr="007E7668" w:rsidRDefault="003F5D49" w:rsidP="003F5D49">
      <w:pPr>
        <w:pStyle w:val="41"/>
        <w:shd w:val="clear" w:color="auto" w:fill="auto"/>
        <w:tabs>
          <w:tab w:val="left" w:pos="3149"/>
        </w:tabs>
        <w:spacing w:before="0" w:line="240" w:lineRule="auto"/>
        <w:ind w:firstLine="0"/>
        <w:jc w:val="center"/>
        <w:rPr>
          <w:sz w:val="24"/>
          <w:szCs w:val="24"/>
        </w:rPr>
      </w:pPr>
      <w:r w:rsidRPr="007E7668">
        <w:rPr>
          <w:sz w:val="24"/>
          <w:szCs w:val="24"/>
        </w:rPr>
        <w:t>16. Размещение инженерных сетей</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 xml:space="preserve">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w:t>
      </w:r>
      <w:r w:rsidRPr="007E7668">
        <w:rPr>
          <w:sz w:val="24"/>
          <w:szCs w:val="24"/>
        </w:rPr>
        <w:lastRenderedPageBreak/>
        <w:t>новых сетей под проезжей частью при устройстве тоннелей.</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w:t>
      </w:r>
      <w:r>
        <w:rPr>
          <w:sz w:val="24"/>
          <w:szCs w:val="24"/>
        </w:rPr>
        <w:t>2</w:t>
      </w:r>
      <w:r w:rsidRPr="007E7668">
        <w:rPr>
          <w:sz w:val="24"/>
          <w:szCs w:val="24"/>
        </w:rPr>
        <w:t>, СП 32.13330.201</w:t>
      </w:r>
      <w:r>
        <w:rPr>
          <w:sz w:val="24"/>
          <w:szCs w:val="24"/>
        </w:rPr>
        <w:t>8</w:t>
      </w:r>
      <w:r w:rsidRPr="007E7668">
        <w:rPr>
          <w:sz w:val="24"/>
          <w:szCs w:val="24"/>
        </w:rPr>
        <w:t xml:space="preserve">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3F5D49" w:rsidRPr="007E7668" w:rsidRDefault="003F5D49" w:rsidP="003F5D49">
      <w:pPr>
        <w:pStyle w:val="41"/>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F5D49" w:rsidRPr="007E7668" w:rsidTr="009D4AF8">
        <w:trPr>
          <w:trHeight w:hRule="exact" w:val="494"/>
        </w:trPr>
        <w:tc>
          <w:tcPr>
            <w:tcW w:w="762"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3F5D49" w:rsidRPr="007E7668" w:rsidTr="009D4AF8">
        <w:trPr>
          <w:trHeight w:hRule="exact" w:val="466"/>
        </w:trPr>
        <w:tc>
          <w:tcPr>
            <w:tcW w:w="762"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Фундаментов</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зданий</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и</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20" w:firstLine="0"/>
              <w:jc w:val="left"/>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Наружной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бровки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кювета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или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подошвы</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насыпи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3F5D49" w:rsidRPr="007E7668" w:rsidTr="009D4AF8">
        <w:trPr>
          <w:trHeight w:hRule="exact" w:val="758"/>
        </w:trPr>
        <w:tc>
          <w:tcPr>
            <w:tcW w:w="762"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w:t>
            </w:r>
            <w:r>
              <w:rPr>
                <w:rStyle w:val="105pt"/>
                <w:b w:val="0"/>
                <w:sz w:val="24"/>
                <w:szCs w:val="24"/>
              </w:rPr>
              <w:t>елез</w:t>
            </w:r>
            <w:r w:rsidRPr="007E7668">
              <w:rPr>
                <w:rStyle w:val="105pt"/>
                <w:b w:val="0"/>
                <w:sz w:val="24"/>
                <w:szCs w:val="24"/>
              </w:rPr>
              <w:t>ных дорог колеи 750 мм 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трамвая</w:t>
            </w:r>
          </w:p>
          <w:p w:rsidR="003F5D49" w:rsidRPr="007E7668" w:rsidRDefault="003F5D49" w:rsidP="009D4AF8">
            <w:pPr>
              <w:pStyle w:val="41"/>
              <w:shd w:val="clear" w:color="auto" w:fill="auto"/>
              <w:spacing w:before="0" w:line="240" w:lineRule="auto"/>
              <w:ind w:firstLine="0"/>
              <w:rPr>
                <w:sz w:val="24"/>
                <w:szCs w:val="24"/>
              </w:rPr>
            </w:pPr>
          </w:p>
        </w:tc>
        <w:tc>
          <w:tcPr>
            <w:tcW w:w="539"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66"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3086"/>
        </w:trPr>
        <w:tc>
          <w:tcPr>
            <w:tcW w:w="762"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21"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25"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39"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66"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Pr>
                <w:rStyle w:val="105pt"/>
                <w:b w:val="0"/>
                <w:sz w:val="24"/>
                <w:szCs w:val="24"/>
              </w:rPr>
              <w:t>свыше 1 до 35</w:t>
            </w:r>
            <w:r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35 до 110 кВ 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выше</w:t>
            </w:r>
          </w:p>
        </w:tc>
      </w:tr>
      <w:tr w:rsidR="003F5D49" w:rsidRPr="007E7668" w:rsidTr="009D4AF8">
        <w:trPr>
          <w:trHeight w:hRule="exact" w:val="284"/>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804"/>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1155"/>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278"/>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598"/>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w:t>
            </w:r>
          </w:p>
        </w:tc>
      </w:tr>
      <w:tr w:rsidR="003F5D49" w:rsidRPr="007E7668" w:rsidTr="009D4AF8">
        <w:trPr>
          <w:trHeight w:hRule="exact" w:val="509"/>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Тепловые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1138"/>
        </w:trPr>
        <w:tc>
          <w:tcPr>
            <w:tcW w:w="762"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10 *</w:t>
            </w:r>
          </w:p>
        </w:tc>
      </w:tr>
      <w:tr w:rsidR="003F5D49" w:rsidRPr="007E7668" w:rsidTr="009D4AF8">
        <w:trPr>
          <w:trHeight w:hRule="exact" w:val="1127"/>
        </w:trPr>
        <w:tc>
          <w:tcPr>
            <w:tcW w:w="762"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Каналы,</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Коммуника-   ционные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 *</w:t>
            </w:r>
          </w:p>
        </w:tc>
      </w:tr>
      <w:tr w:rsidR="003F5D49" w:rsidRPr="007E7668" w:rsidTr="009D4AF8">
        <w:trPr>
          <w:trHeight w:hRule="exact" w:val="844"/>
        </w:trPr>
        <w:tc>
          <w:tcPr>
            <w:tcW w:w="762"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280" w:firstLine="0"/>
              <w:jc w:val="left"/>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r>
    </w:tbl>
    <w:p w:rsidR="003F5D49" w:rsidRPr="007E7668" w:rsidRDefault="003F5D49" w:rsidP="003F5D49">
      <w:pPr>
        <w:pStyle w:val="a6"/>
        <w:framePr w:w="9590" w:wrap="notBeside" w:vAnchor="text" w:hAnchor="text" w:xAlign="center" w:y="1"/>
        <w:shd w:val="clear" w:color="auto" w:fill="auto"/>
        <w:spacing w:line="240" w:lineRule="auto"/>
        <w:rPr>
          <w:b w:val="0"/>
          <w:sz w:val="24"/>
          <w:szCs w:val="24"/>
        </w:rPr>
      </w:pPr>
      <w:r w:rsidRPr="007E7668">
        <w:rPr>
          <w:b w:val="0"/>
          <w:sz w:val="24"/>
          <w:szCs w:val="24"/>
        </w:rPr>
        <w:lastRenderedPageBreak/>
        <w:t>* Относится только к расстояниям от силовых кабелей.</w:t>
      </w:r>
    </w:p>
    <w:p w:rsidR="003F5D49" w:rsidRPr="007E7668" w:rsidRDefault="003F5D49" w:rsidP="003F5D49">
      <w:pPr>
        <w:pStyle w:val="20"/>
        <w:shd w:val="clear" w:color="auto" w:fill="auto"/>
        <w:spacing w:line="240" w:lineRule="auto"/>
        <w:rPr>
          <w:b w:val="0"/>
          <w:sz w:val="24"/>
          <w:szCs w:val="24"/>
        </w:rPr>
      </w:pPr>
      <w:r w:rsidRPr="007E7668">
        <w:rPr>
          <w:b w:val="0"/>
          <w:sz w:val="24"/>
          <w:szCs w:val="24"/>
        </w:rPr>
        <w:lastRenderedPageBreak/>
        <w:t>Примечания:</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3F5D49" w:rsidRDefault="003F5D49" w:rsidP="003F5D49">
      <w:pPr>
        <w:pStyle w:val="41"/>
        <w:shd w:val="clear" w:color="auto" w:fill="auto"/>
        <w:tabs>
          <w:tab w:val="left" w:pos="795"/>
        </w:tabs>
        <w:spacing w:before="0" w:line="240" w:lineRule="auto"/>
        <w:ind w:right="20" w:firstLine="851"/>
        <w:rPr>
          <w:sz w:val="24"/>
          <w:szCs w:val="24"/>
        </w:rPr>
      </w:pPr>
      <w:r w:rsidRPr="007E7668">
        <w:rPr>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F5D49" w:rsidRPr="007E7668" w:rsidRDefault="003F5D49" w:rsidP="003F5D49">
      <w:pPr>
        <w:pStyle w:val="41"/>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3F5D49" w:rsidRPr="007E7668" w:rsidTr="009D4AF8">
        <w:trPr>
          <w:trHeight w:hRule="exact" w:val="475"/>
        </w:trPr>
        <w:tc>
          <w:tcPr>
            <w:tcW w:w="1368"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Инженерные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3F5D49" w:rsidRPr="007E7668" w:rsidTr="009D4AF8">
        <w:trPr>
          <w:trHeight w:hRule="exact" w:val="466"/>
        </w:trPr>
        <w:tc>
          <w:tcPr>
            <w:tcW w:w="136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водопро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вода</w:t>
            </w:r>
          </w:p>
        </w:tc>
        <w:tc>
          <w:tcPr>
            <w:tcW w:w="1022"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канализа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ции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 xml:space="preserve">дренажа и </w:t>
            </w:r>
            <w:r w:rsidRPr="007E7668">
              <w:rPr>
                <w:rStyle w:val="105pt"/>
                <w:b w:val="0"/>
                <w:sz w:val="24"/>
                <w:szCs w:val="24"/>
              </w:rPr>
              <w:lastRenderedPageBreak/>
              <w:t>дождевой канализац ии</w:t>
            </w:r>
          </w:p>
        </w:tc>
        <w:tc>
          <w:tcPr>
            <w:tcW w:w="811"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й</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связи</w:t>
            </w:r>
          </w:p>
        </w:tc>
        <w:tc>
          <w:tcPr>
            <w:tcW w:w="178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60" w:firstLine="0"/>
              <w:jc w:val="left"/>
              <w:rPr>
                <w:sz w:val="24"/>
                <w:szCs w:val="24"/>
              </w:rPr>
            </w:pPr>
            <w:r w:rsidRPr="007E7668">
              <w:rPr>
                <w:rStyle w:val="105pt"/>
                <w:b w:val="0"/>
                <w:sz w:val="24"/>
                <w:szCs w:val="24"/>
              </w:rPr>
              <w:lastRenderedPageBreak/>
              <w:t>тепловых сетей</w:t>
            </w:r>
          </w:p>
        </w:tc>
        <w:tc>
          <w:tcPr>
            <w:tcW w:w="739"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ов,</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тонне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наруж</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ных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пневм</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омусо</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ропров</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одов</w:t>
            </w:r>
          </w:p>
        </w:tc>
      </w:tr>
      <w:tr w:rsidR="003F5D49" w:rsidRPr="007E7668" w:rsidTr="009D4AF8">
        <w:trPr>
          <w:trHeight w:hRule="exact" w:val="1733"/>
        </w:trPr>
        <w:tc>
          <w:tcPr>
            <w:tcW w:w="136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91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022"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133"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811"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01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наружн</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ая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стенка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оболоч</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бескана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льной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прокла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720"/>
        </w:trPr>
        <w:tc>
          <w:tcPr>
            <w:tcW w:w="136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Водопровод</w:t>
            </w:r>
          </w:p>
        </w:tc>
        <w:tc>
          <w:tcPr>
            <w:tcW w:w="91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720"/>
        </w:trPr>
        <w:tc>
          <w:tcPr>
            <w:tcW w:w="136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730"/>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1150"/>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силовые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всех</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340" w:firstLine="0"/>
              <w:jc w:val="left"/>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0,1 -</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360" w:firstLine="0"/>
              <w:jc w:val="left"/>
              <w:rPr>
                <w:sz w:val="24"/>
                <w:szCs w:val="24"/>
              </w:rPr>
            </w:pPr>
            <w:r w:rsidRPr="007E7668">
              <w:rPr>
                <w:rStyle w:val="105pt"/>
                <w:b w:val="0"/>
                <w:sz w:val="24"/>
                <w:szCs w:val="24"/>
              </w:rPr>
              <w:t>1,5</w:t>
            </w:r>
          </w:p>
        </w:tc>
      </w:tr>
      <w:tr w:rsidR="003F5D49" w:rsidRPr="007E7668" w:rsidTr="009D4AF8">
        <w:trPr>
          <w:trHeight w:hRule="exact" w:val="573"/>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591"/>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Тепловые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rPr>
          <w:trHeight w:hRule="exact" w:val="883"/>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877"/>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573"/>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Каналы,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Наружные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пневмомусо-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44"/>
        </w:numPr>
        <w:shd w:val="clear" w:color="auto" w:fill="auto"/>
        <w:tabs>
          <w:tab w:val="left" w:pos="941"/>
        </w:tabs>
        <w:spacing w:line="240" w:lineRule="auto"/>
        <w:jc w:val="both"/>
        <w:rPr>
          <w:b w:val="0"/>
          <w:sz w:val="24"/>
          <w:szCs w:val="24"/>
        </w:rPr>
      </w:pPr>
      <w:r w:rsidRPr="007E7668">
        <w:rPr>
          <w:b w:val="0"/>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3F5D49" w:rsidRPr="007E7668" w:rsidRDefault="003F5D49" w:rsidP="003F5D49">
      <w:pPr>
        <w:pStyle w:val="a6"/>
        <w:numPr>
          <w:ilvl w:val="0"/>
          <w:numId w:val="44"/>
        </w:numPr>
        <w:shd w:val="clear" w:color="auto" w:fill="auto"/>
        <w:tabs>
          <w:tab w:val="left" w:pos="1051"/>
        </w:tabs>
        <w:spacing w:line="240" w:lineRule="auto"/>
        <w:jc w:val="both"/>
        <w:rPr>
          <w:b w:val="0"/>
          <w:sz w:val="24"/>
          <w:szCs w:val="24"/>
        </w:rPr>
      </w:pPr>
      <w:r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3F5D49" w:rsidRPr="007E7668" w:rsidRDefault="003F5D49" w:rsidP="003F5D49">
      <w:pPr>
        <w:pStyle w:val="41"/>
        <w:shd w:val="clear" w:color="auto" w:fill="auto"/>
        <w:tabs>
          <w:tab w:val="left" w:pos="862"/>
        </w:tabs>
        <w:spacing w:before="0" w:line="240" w:lineRule="auto"/>
        <w:ind w:firstLine="851"/>
        <w:rPr>
          <w:sz w:val="24"/>
          <w:szCs w:val="24"/>
        </w:rPr>
      </w:pPr>
      <w:r w:rsidRPr="007E7668">
        <w:rPr>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3F5D49" w:rsidRPr="007E7668" w:rsidRDefault="003F5D49" w:rsidP="003F5D49">
      <w:pPr>
        <w:pStyle w:val="41"/>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3F5D49" w:rsidRPr="007E7668" w:rsidRDefault="003F5D49" w:rsidP="003F5D49">
      <w:pPr>
        <w:pStyle w:val="41"/>
        <w:shd w:val="clear" w:color="auto" w:fill="auto"/>
        <w:tabs>
          <w:tab w:val="left" w:pos="1011"/>
        </w:tabs>
        <w:spacing w:before="0" w:line="240" w:lineRule="auto"/>
        <w:ind w:right="20" w:firstLine="851"/>
        <w:rPr>
          <w:sz w:val="24"/>
          <w:szCs w:val="24"/>
        </w:rPr>
      </w:pPr>
      <w:r w:rsidRPr="007E7668">
        <w:rPr>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3F5D49" w:rsidRPr="007E7668" w:rsidRDefault="003F5D49" w:rsidP="003F5D49">
      <w:pPr>
        <w:pStyle w:val="41"/>
        <w:shd w:val="clear" w:color="auto" w:fill="auto"/>
        <w:tabs>
          <w:tab w:val="left" w:pos="1011"/>
        </w:tabs>
        <w:spacing w:before="0" w:line="240" w:lineRule="auto"/>
        <w:ind w:right="20" w:firstLine="851"/>
        <w:rPr>
          <w:sz w:val="24"/>
          <w:szCs w:val="24"/>
        </w:rPr>
      </w:pPr>
      <w:r w:rsidRPr="007E7668">
        <w:rPr>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3F5D49" w:rsidRPr="007E7668" w:rsidRDefault="003F5D49" w:rsidP="003F5D49">
      <w:pPr>
        <w:pStyle w:val="41"/>
        <w:shd w:val="clear" w:color="auto" w:fill="auto"/>
        <w:tabs>
          <w:tab w:val="left" w:pos="1011"/>
        </w:tabs>
        <w:spacing w:before="0" w:line="240" w:lineRule="auto"/>
        <w:ind w:right="20" w:firstLine="851"/>
        <w:rPr>
          <w:sz w:val="24"/>
          <w:szCs w:val="24"/>
        </w:rPr>
      </w:pPr>
      <w:r w:rsidRPr="007E7668">
        <w:rPr>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3F5D49" w:rsidRPr="007E7668" w:rsidRDefault="003F5D49" w:rsidP="003F5D49">
      <w:pPr>
        <w:pStyle w:val="41"/>
        <w:shd w:val="clear" w:color="auto" w:fill="auto"/>
        <w:tabs>
          <w:tab w:val="left" w:pos="1011"/>
        </w:tabs>
        <w:spacing w:before="0" w:line="240" w:lineRule="auto"/>
        <w:ind w:right="20" w:firstLine="0"/>
        <w:rPr>
          <w:sz w:val="24"/>
          <w:szCs w:val="24"/>
        </w:rPr>
      </w:pPr>
    </w:p>
    <w:p w:rsidR="003F5D49" w:rsidRPr="007E7668" w:rsidRDefault="003F5D49" w:rsidP="003F5D49">
      <w:pPr>
        <w:pStyle w:val="12"/>
        <w:keepNext/>
        <w:keepLines/>
        <w:shd w:val="clear" w:color="auto" w:fill="auto"/>
        <w:tabs>
          <w:tab w:val="left" w:pos="1701"/>
        </w:tabs>
        <w:spacing w:after="0" w:line="240" w:lineRule="auto"/>
        <w:jc w:val="center"/>
        <w:rPr>
          <w:sz w:val="24"/>
          <w:szCs w:val="24"/>
        </w:rPr>
      </w:pPr>
      <w:bookmarkStart w:id="5" w:name="bookmark3"/>
      <w:r w:rsidRPr="007E7668">
        <w:rPr>
          <w:bCs w:val="0"/>
          <w:sz w:val="24"/>
          <w:szCs w:val="24"/>
          <w:lang w:val="en-US"/>
        </w:rPr>
        <w:t>V</w:t>
      </w:r>
      <w:r w:rsidRPr="007E7668">
        <w:rPr>
          <w:bCs w:val="0"/>
          <w:sz w:val="24"/>
          <w:szCs w:val="24"/>
        </w:rPr>
        <w:t>. Расчетные показатели в сфере охраны окружающей среды.</w:t>
      </w:r>
      <w:bookmarkEnd w:id="5"/>
    </w:p>
    <w:p w:rsidR="003F5D49" w:rsidRPr="007E7668" w:rsidRDefault="003F5D49" w:rsidP="003F5D49">
      <w:pPr>
        <w:pStyle w:val="41"/>
        <w:shd w:val="clear" w:color="auto" w:fill="auto"/>
        <w:tabs>
          <w:tab w:val="left" w:pos="1409"/>
        </w:tabs>
        <w:spacing w:before="0" w:line="240" w:lineRule="auto"/>
        <w:ind w:firstLine="0"/>
        <w:jc w:val="center"/>
        <w:rPr>
          <w:sz w:val="24"/>
          <w:szCs w:val="24"/>
        </w:rPr>
      </w:pPr>
      <w:r w:rsidRPr="007E7668">
        <w:rPr>
          <w:sz w:val="24"/>
          <w:szCs w:val="24"/>
        </w:rPr>
        <w:t>17. Рациональное использование и охрана природных ресурсов.</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F5D49" w:rsidRPr="007E7668" w:rsidRDefault="003F5D49" w:rsidP="003F5D49">
      <w:pPr>
        <w:pStyle w:val="41"/>
        <w:shd w:val="clear" w:color="auto" w:fill="auto"/>
        <w:tabs>
          <w:tab w:val="left" w:pos="798"/>
        </w:tabs>
        <w:spacing w:before="0" w:line="240" w:lineRule="auto"/>
        <w:ind w:right="20" w:firstLine="851"/>
        <w:rPr>
          <w:sz w:val="24"/>
          <w:szCs w:val="24"/>
        </w:rPr>
      </w:pPr>
      <w:r w:rsidRPr="007E7668">
        <w:rPr>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Pr>
          <w:sz w:val="24"/>
          <w:szCs w:val="24"/>
        </w:rPr>
        <w:t>.2012</w:t>
      </w:r>
      <w:r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2341C9">
        <w:rPr>
          <w:color w:val="000000"/>
          <w:sz w:val="24"/>
          <w:szCs w:val="24"/>
          <w:lang w:bidi="ru-RU"/>
        </w:rPr>
        <w:t>ГОСТ Р 59057-2020 и ГОСТ Р 59060-2020</w:t>
      </w:r>
      <w:r w:rsidRPr="007E7668">
        <w:rPr>
          <w:sz w:val="24"/>
          <w:szCs w:val="24"/>
        </w:rPr>
        <w:t>.</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17.9. Размещение объектов в границах водоохранных зон регламентируется Водным кодексом Российской Федерации.</w:t>
      </w:r>
    </w:p>
    <w:p w:rsidR="003F5D49" w:rsidRPr="007E7668" w:rsidRDefault="003F5D49" w:rsidP="003F5D49">
      <w:pPr>
        <w:pStyle w:val="41"/>
        <w:shd w:val="clear" w:color="auto" w:fill="auto"/>
        <w:tabs>
          <w:tab w:val="left" w:pos="920"/>
        </w:tabs>
        <w:spacing w:before="0" w:line="240" w:lineRule="auto"/>
        <w:ind w:right="20" w:firstLine="851"/>
        <w:rPr>
          <w:sz w:val="24"/>
          <w:szCs w:val="24"/>
        </w:rPr>
      </w:pPr>
      <w:r w:rsidRPr="007E7668">
        <w:rPr>
          <w:sz w:val="24"/>
          <w:szCs w:val="24"/>
        </w:rPr>
        <w:lastRenderedPageBreak/>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3F5D49" w:rsidRPr="007E7668" w:rsidRDefault="003F5D49" w:rsidP="003F5D49">
      <w:pPr>
        <w:pStyle w:val="41"/>
        <w:numPr>
          <w:ilvl w:val="0"/>
          <w:numId w:val="45"/>
        </w:numPr>
        <w:shd w:val="clear" w:color="auto" w:fill="auto"/>
        <w:tabs>
          <w:tab w:val="left" w:pos="778"/>
        </w:tabs>
        <w:spacing w:before="0" w:line="240" w:lineRule="auto"/>
        <w:ind w:left="20" w:right="20" w:firstLine="0"/>
        <w:rPr>
          <w:sz w:val="24"/>
          <w:szCs w:val="24"/>
        </w:rPr>
      </w:pPr>
      <w:r w:rsidRPr="007E7668">
        <w:rPr>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3F5D49" w:rsidRPr="007E7668" w:rsidRDefault="003F5D49" w:rsidP="003F5D49">
      <w:pPr>
        <w:pStyle w:val="41"/>
        <w:numPr>
          <w:ilvl w:val="0"/>
          <w:numId w:val="46"/>
        </w:numPr>
        <w:shd w:val="clear" w:color="auto" w:fill="auto"/>
        <w:tabs>
          <w:tab w:val="left" w:pos="920"/>
          <w:tab w:val="left" w:pos="1418"/>
          <w:tab w:val="left" w:pos="1560"/>
        </w:tabs>
        <w:spacing w:before="0" w:line="240" w:lineRule="auto"/>
        <w:ind w:left="20" w:right="20" w:firstLine="0"/>
        <w:rPr>
          <w:sz w:val="24"/>
          <w:szCs w:val="24"/>
        </w:rPr>
      </w:pP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3F5D49" w:rsidRPr="007E7668" w:rsidRDefault="003F5D49" w:rsidP="003F5D49">
      <w:pPr>
        <w:pStyle w:val="41"/>
        <w:numPr>
          <w:ilvl w:val="0"/>
          <w:numId w:val="46"/>
        </w:numPr>
        <w:shd w:val="clear" w:color="auto" w:fill="auto"/>
        <w:tabs>
          <w:tab w:val="left" w:pos="778"/>
          <w:tab w:val="left" w:pos="1418"/>
          <w:tab w:val="left" w:pos="1560"/>
        </w:tabs>
        <w:spacing w:before="0" w:line="240" w:lineRule="auto"/>
        <w:ind w:left="20" w:right="20" w:firstLine="0"/>
        <w:rPr>
          <w:sz w:val="24"/>
          <w:szCs w:val="24"/>
        </w:rPr>
      </w:pPr>
      <w:r w:rsidRPr="007E7668">
        <w:rPr>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F5D49" w:rsidRPr="007E7668" w:rsidRDefault="003F5D49" w:rsidP="003F5D49">
      <w:pPr>
        <w:pStyle w:val="41"/>
        <w:shd w:val="clear" w:color="auto" w:fill="auto"/>
        <w:tabs>
          <w:tab w:val="left" w:pos="589"/>
        </w:tabs>
        <w:spacing w:before="0" w:line="240" w:lineRule="auto"/>
        <w:ind w:firstLine="0"/>
        <w:jc w:val="center"/>
        <w:rPr>
          <w:sz w:val="24"/>
          <w:szCs w:val="24"/>
        </w:rPr>
      </w:pPr>
    </w:p>
    <w:p w:rsidR="003F5D49" w:rsidRPr="007E7668" w:rsidRDefault="003F5D49" w:rsidP="003F5D49">
      <w:pPr>
        <w:pStyle w:val="41"/>
        <w:shd w:val="clear" w:color="auto" w:fill="auto"/>
        <w:tabs>
          <w:tab w:val="left" w:pos="589"/>
        </w:tabs>
        <w:spacing w:before="0" w:line="240" w:lineRule="auto"/>
        <w:ind w:firstLine="0"/>
        <w:jc w:val="center"/>
        <w:rPr>
          <w:sz w:val="24"/>
          <w:szCs w:val="24"/>
        </w:rPr>
      </w:pPr>
      <w:r w:rsidRPr="007E7668">
        <w:rPr>
          <w:sz w:val="24"/>
          <w:szCs w:val="24"/>
        </w:rPr>
        <w:t>18.Защита атмосферного воздуха, поверхностных и подземных вод</w:t>
      </w:r>
    </w:p>
    <w:p w:rsidR="003F5D49" w:rsidRPr="007E7668" w:rsidRDefault="003F5D49" w:rsidP="003F5D49">
      <w:pPr>
        <w:pStyle w:val="41"/>
        <w:shd w:val="clear" w:color="auto" w:fill="auto"/>
        <w:tabs>
          <w:tab w:val="left" w:pos="589"/>
        </w:tabs>
        <w:spacing w:before="0" w:line="240" w:lineRule="auto"/>
        <w:ind w:firstLine="0"/>
        <w:jc w:val="center"/>
        <w:rPr>
          <w:sz w:val="24"/>
          <w:szCs w:val="24"/>
        </w:rPr>
      </w:pPr>
      <w:r w:rsidRPr="007E7668">
        <w:rPr>
          <w:sz w:val="24"/>
          <w:szCs w:val="24"/>
        </w:rPr>
        <w:t>и почв от загрязнения.</w:t>
      </w:r>
    </w:p>
    <w:p w:rsidR="003F5D49" w:rsidRPr="007E7668" w:rsidRDefault="003F5D49" w:rsidP="003F5D49">
      <w:pPr>
        <w:pStyle w:val="41"/>
        <w:shd w:val="clear" w:color="auto" w:fill="auto"/>
        <w:tabs>
          <w:tab w:val="left" w:pos="920"/>
          <w:tab w:val="left" w:pos="1276"/>
          <w:tab w:val="left" w:pos="1560"/>
        </w:tabs>
        <w:spacing w:before="0" w:line="240" w:lineRule="auto"/>
        <w:ind w:right="20" w:firstLine="851"/>
        <w:rPr>
          <w:sz w:val="24"/>
          <w:szCs w:val="24"/>
        </w:rPr>
      </w:pPr>
      <w:r w:rsidRPr="007E7668">
        <w:rPr>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rsidR="003F5D49" w:rsidRPr="007E7668" w:rsidRDefault="003F5D49" w:rsidP="003F5D49">
      <w:pPr>
        <w:pStyle w:val="41"/>
        <w:shd w:val="clear" w:color="auto" w:fill="auto"/>
        <w:tabs>
          <w:tab w:val="left" w:pos="778"/>
          <w:tab w:val="left" w:pos="1276"/>
          <w:tab w:val="left" w:pos="1560"/>
        </w:tabs>
        <w:spacing w:before="0" w:line="240" w:lineRule="auto"/>
        <w:ind w:right="20" w:firstLine="851"/>
        <w:rPr>
          <w:sz w:val="24"/>
          <w:szCs w:val="24"/>
        </w:rPr>
      </w:pPr>
      <w:r w:rsidRPr="007E7668">
        <w:rPr>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3F5D49" w:rsidRPr="007E7668" w:rsidRDefault="003F5D49" w:rsidP="003F5D49">
      <w:pPr>
        <w:pStyle w:val="41"/>
        <w:shd w:val="clear" w:color="auto" w:fill="auto"/>
        <w:tabs>
          <w:tab w:val="left" w:pos="1276"/>
          <w:tab w:val="left" w:pos="1560"/>
        </w:tabs>
        <w:spacing w:before="0" w:line="240" w:lineRule="auto"/>
        <w:ind w:left="20" w:right="20" w:firstLine="851"/>
        <w:rPr>
          <w:sz w:val="24"/>
          <w:szCs w:val="24"/>
        </w:rPr>
      </w:pP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w:t>
      </w:r>
      <w:r w:rsidRPr="007E7668">
        <w:rPr>
          <w:sz w:val="24"/>
          <w:szCs w:val="24"/>
        </w:rPr>
        <w:lastRenderedPageBreak/>
        <w:t>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w:t>
      </w:r>
      <w:r>
        <w:rPr>
          <w:sz w:val="24"/>
          <w:szCs w:val="24"/>
        </w:rPr>
        <w:t>ется при соблюдении СП 32.13330</w:t>
      </w:r>
      <w:r w:rsidRPr="007E7668">
        <w:rPr>
          <w:sz w:val="24"/>
          <w:szCs w:val="24"/>
        </w:rPr>
        <w:t>.</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18.11. Ширина водоохранной зоны водных объектов устанавливается в соответствии с Водным кодексом Российской Федерации.</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18.12. Ширина водоохранной зоны рек или ручьев устанавливается от их истока для рек или ручьев протяженностью:</w:t>
      </w:r>
    </w:p>
    <w:p w:rsidR="003F5D49" w:rsidRPr="007E7668" w:rsidRDefault="003F5D49" w:rsidP="003F5D49">
      <w:pPr>
        <w:pStyle w:val="41"/>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Pr>
          <w:sz w:val="24"/>
          <w:szCs w:val="24"/>
        </w:rPr>
        <w:t>50 км - 100 м; от 50 км и более</w:t>
      </w:r>
      <w:r w:rsidRPr="007E7668">
        <w:rPr>
          <w:sz w:val="24"/>
          <w:szCs w:val="24"/>
        </w:rPr>
        <w:t xml:space="preserve"> 200 м.</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18.15. Водоохранные зоны магистральных или межхозяйственных каналов совпадают по ширине с полосами отводов таких каналов.</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18.16. Водоохранные зоны рек, их частей, помещенных в закрытые коллекторы, не устанавливаются.</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F5D49" w:rsidRPr="007E7668" w:rsidRDefault="003F5D49" w:rsidP="003F5D49">
      <w:pPr>
        <w:pStyle w:val="41"/>
        <w:shd w:val="clear" w:color="auto" w:fill="auto"/>
        <w:tabs>
          <w:tab w:val="left" w:pos="769"/>
          <w:tab w:val="left" w:pos="1276"/>
          <w:tab w:val="left" w:pos="1560"/>
        </w:tabs>
        <w:spacing w:before="0" w:line="240" w:lineRule="auto"/>
        <w:ind w:firstLine="851"/>
        <w:rPr>
          <w:sz w:val="24"/>
          <w:szCs w:val="24"/>
        </w:rPr>
      </w:pPr>
      <w:r w:rsidRPr="007E7668">
        <w:rPr>
          <w:sz w:val="24"/>
          <w:szCs w:val="24"/>
        </w:rPr>
        <w:t>18.20. В границах водоохранных зон запрещается:</w:t>
      </w:r>
    </w:p>
    <w:p w:rsidR="003F5D49" w:rsidRPr="007E7668" w:rsidRDefault="003F5D49" w:rsidP="003F5D49">
      <w:pPr>
        <w:pStyle w:val="41"/>
        <w:numPr>
          <w:ilvl w:val="0"/>
          <w:numId w:val="47"/>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lastRenderedPageBreak/>
        <w:t>использование сточных вод в целях регулирования плодородия почв;</w:t>
      </w:r>
    </w:p>
    <w:p w:rsidR="003F5D49" w:rsidRPr="007E7668" w:rsidRDefault="003F5D49" w:rsidP="003F5D49">
      <w:pPr>
        <w:pStyle w:val="41"/>
        <w:numPr>
          <w:ilvl w:val="0"/>
          <w:numId w:val="47"/>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F5D49" w:rsidRPr="007E7668" w:rsidRDefault="003F5D49" w:rsidP="003F5D49">
      <w:pPr>
        <w:pStyle w:val="41"/>
        <w:numPr>
          <w:ilvl w:val="0"/>
          <w:numId w:val="47"/>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F5D49" w:rsidRPr="007E7668" w:rsidRDefault="003F5D49" w:rsidP="003F5D49">
      <w:pPr>
        <w:pStyle w:val="41"/>
        <w:numPr>
          <w:ilvl w:val="0"/>
          <w:numId w:val="47"/>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 xml:space="preserve">18.22. За пределами территорий городов и других населенных пунктов </w:t>
      </w:r>
      <w:r w:rsidRPr="007E7668">
        <w:rPr>
          <w:rStyle w:val="23"/>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18.23. В границах прибрежных защитных полос наряду с установленными пунктом 18.20 настоящей главы ограничениями запрещается:</w:t>
      </w:r>
    </w:p>
    <w:p w:rsidR="003F5D49" w:rsidRPr="007E7668" w:rsidRDefault="003F5D49" w:rsidP="003F5D49">
      <w:pPr>
        <w:pStyle w:val="41"/>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3F5D49" w:rsidRPr="007E7668" w:rsidRDefault="003F5D49" w:rsidP="003F5D49">
      <w:pPr>
        <w:pStyle w:val="41"/>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3F5D49" w:rsidRPr="007E7668" w:rsidRDefault="003F5D49" w:rsidP="003F5D49">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3F5D49" w:rsidRPr="007E7668" w:rsidRDefault="003F5D49" w:rsidP="003F5D49">
      <w:pPr>
        <w:pStyle w:val="41"/>
        <w:shd w:val="clear" w:color="auto" w:fill="auto"/>
        <w:tabs>
          <w:tab w:val="left" w:pos="853"/>
          <w:tab w:val="left" w:pos="1276"/>
          <w:tab w:val="left" w:pos="1560"/>
        </w:tabs>
        <w:spacing w:before="0" w:line="240" w:lineRule="auto"/>
        <w:ind w:right="20" w:firstLine="851"/>
        <w:rPr>
          <w:sz w:val="24"/>
          <w:szCs w:val="24"/>
        </w:rPr>
      </w:pPr>
      <w:r w:rsidRPr="007E7668">
        <w:rPr>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3F5D49" w:rsidRDefault="003F5D49" w:rsidP="003F5D49">
      <w:pPr>
        <w:pStyle w:val="41"/>
        <w:shd w:val="clear" w:color="auto" w:fill="auto"/>
        <w:tabs>
          <w:tab w:val="left" w:pos="1240"/>
          <w:tab w:val="left" w:pos="1276"/>
          <w:tab w:val="left" w:pos="1560"/>
        </w:tabs>
        <w:spacing w:before="0" w:line="240" w:lineRule="auto"/>
        <w:ind w:right="20" w:firstLine="851"/>
        <w:rPr>
          <w:sz w:val="24"/>
          <w:szCs w:val="24"/>
        </w:rPr>
      </w:pPr>
      <w:r w:rsidRPr="007E7668">
        <w:rPr>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3F5D49" w:rsidRPr="007E7668" w:rsidRDefault="003F5D49" w:rsidP="003F5D49">
      <w:pPr>
        <w:pStyle w:val="41"/>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18.29. </w:t>
      </w:r>
      <w:r w:rsidRPr="007E7668">
        <w:rPr>
          <w:sz w:val="24"/>
          <w:szCs w:val="24"/>
        </w:rPr>
        <w:t>Мероприятия по защите почв от загрязнения и их санирование следует предусматривать в соответствии с требованиями СанПиН 2.1.</w:t>
      </w:r>
      <w:r>
        <w:rPr>
          <w:sz w:val="24"/>
          <w:szCs w:val="24"/>
        </w:rPr>
        <w:t>3684-21</w:t>
      </w:r>
      <w:r w:rsidRPr="007E7668">
        <w:rPr>
          <w:sz w:val="24"/>
          <w:szCs w:val="24"/>
        </w:rPr>
        <w:t>.</w:t>
      </w:r>
    </w:p>
    <w:p w:rsidR="003F5D49" w:rsidRPr="007E7668"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7E7668">
        <w:rPr>
          <w:sz w:val="24"/>
          <w:szCs w:val="24"/>
        </w:rPr>
        <w:lastRenderedPageBreak/>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w:t>
      </w:r>
      <w:r>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3F5D49" w:rsidRPr="007E7668"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2341C9">
        <w:rPr>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7E7668">
        <w:rPr>
          <w:sz w:val="24"/>
          <w:szCs w:val="24"/>
        </w:rPr>
        <w:t>.</w:t>
      </w:r>
    </w:p>
    <w:p w:rsidR="003F5D49" w:rsidRPr="007E7668"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F5D49"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7E766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F5D49" w:rsidRPr="007E7668" w:rsidRDefault="003F5D49" w:rsidP="003F5D49">
      <w:pPr>
        <w:pStyle w:val="41"/>
        <w:shd w:val="clear" w:color="auto" w:fill="auto"/>
        <w:spacing w:before="0" w:line="240" w:lineRule="auto"/>
        <w:ind w:right="20" w:firstLine="851"/>
        <w:rPr>
          <w:sz w:val="24"/>
          <w:szCs w:val="24"/>
        </w:rPr>
      </w:pPr>
    </w:p>
    <w:p w:rsidR="003F5D49" w:rsidRPr="007E7668" w:rsidRDefault="003F5D49" w:rsidP="003F5D49">
      <w:pPr>
        <w:pStyle w:val="41"/>
        <w:numPr>
          <w:ilvl w:val="0"/>
          <w:numId w:val="118"/>
        </w:numPr>
        <w:shd w:val="clear" w:color="auto" w:fill="auto"/>
        <w:tabs>
          <w:tab w:val="left" w:pos="0"/>
        </w:tabs>
        <w:spacing w:before="0" w:line="240" w:lineRule="auto"/>
        <w:ind w:left="0" w:firstLine="0"/>
        <w:jc w:val="center"/>
        <w:rPr>
          <w:sz w:val="24"/>
          <w:szCs w:val="24"/>
        </w:rPr>
      </w:pPr>
      <w:r w:rsidRPr="007E7668">
        <w:rPr>
          <w:sz w:val="24"/>
          <w:szCs w:val="24"/>
        </w:rPr>
        <w:t>Защита от шума, вибрации, электромагнитных полей, радиации.</w:t>
      </w:r>
    </w:p>
    <w:p w:rsidR="003F5D49" w:rsidRPr="007E7668" w:rsidRDefault="003F5D49" w:rsidP="003F5D49">
      <w:pPr>
        <w:pStyle w:val="41"/>
        <w:shd w:val="clear" w:color="auto" w:fill="auto"/>
        <w:tabs>
          <w:tab w:val="left" w:pos="1418"/>
        </w:tabs>
        <w:spacing w:before="0" w:line="240" w:lineRule="auto"/>
        <w:ind w:firstLine="0"/>
        <w:jc w:val="center"/>
        <w:rPr>
          <w:sz w:val="24"/>
          <w:szCs w:val="24"/>
        </w:rPr>
      </w:pPr>
      <w:r w:rsidRPr="007E7668">
        <w:rPr>
          <w:sz w:val="24"/>
          <w:szCs w:val="24"/>
        </w:rPr>
        <w:t>Улучшение микроклимата</w:t>
      </w:r>
    </w:p>
    <w:p w:rsidR="003F5D49" w:rsidRPr="007E7668" w:rsidRDefault="003F5D49" w:rsidP="003F5D49">
      <w:pPr>
        <w:pStyle w:val="41"/>
        <w:shd w:val="clear" w:color="auto" w:fill="auto"/>
        <w:tabs>
          <w:tab w:val="left" w:pos="853"/>
        </w:tabs>
        <w:spacing w:before="0" w:line="240" w:lineRule="auto"/>
        <w:ind w:right="20" w:firstLine="851"/>
        <w:rPr>
          <w:sz w:val="24"/>
          <w:szCs w:val="24"/>
        </w:rPr>
      </w:pPr>
      <w:r w:rsidRPr="007E7668">
        <w:rPr>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3F5D49" w:rsidRPr="007E7668" w:rsidRDefault="003F5D49" w:rsidP="003F5D49">
      <w:pPr>
        <w:pStyle w:val="41"/>
        <w:numPr>
          <w:ilvl w:val="1"/>
          <w:numId w:val="61"/>
        </w:numPr>
        <w:shd w:val="clear" w:color="auto" w:fill="auto"/>
        <w:tabs>
          <w:tab w:val="left" w:pos="0"/>
        </w:tabs>
        <w:spacing w:before="0" w:line="240" w:lineRule="auto"/>
        <w:ind w:left="0" w:right="20" w:firstLine="851"/>
        <w:rPr>
          <w:sz w:val="24"/>
          <w:szCs w:val="24"/>
        </w:rPr>
      </w:pP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F5D49" w:rsidRPr="007E7668" w:rsidRDefault="003F5D49" w:rsidP="003F5D49">
      <w:pPr>
        <w:pStyle w:val="41"/>
        <w:numPr>
          <w:ilvl w:val="1"/>
          <w:numId w:val="61"/>
        </w:numPr>
        <w:shd w:val="clear" w:color="auto" w:fill="auto"/>
        <w:tabs>
          <w:tab w:val="left" w:pos="0"/>
          <w:tab w:val="left" w:pos="853"/>
        </w:tabs>
        <w:spacing w:before="0" w:line="240" w:lineRule="auto"/>
        <w:ind w:left="0" w:right="20" w:firstLine="851"/>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DE03B4">
        <w:rPr>
          <w:sz w:val="24"/>
          <w:szCs w:val="24"/>
          <w:lang w:bidi="ru-RU"/>
        </w:rPr>
        <w:t>СП 2.1.3678-20, СанПин 2.6.1.1192-03, СанПиН 2.2.1/2.1.1.1200-03, СанПин 2.1.3684-21 и ПУЭ</w:t>
      </w:r>
      <w:r>
        <w:rPr>
          <w:sz w:val="24"/>
          <w:szCs w:val="24"/>
          <w:lang w:bidi="ru-RU"/>
        </w:rPr>
        <w:t>.</w:t>
      </w:r>
    </w:p>
    <w:p w:rsidR="003F5D49" w:rsidRPr="007E7668" w:rsidRDefault="003F5D49" w:rsidP="003F5D49">
      <w:pPr>
        <w:pStyle w:val="41"/>
        <w:numPr>
          <w:ilvl w:val="1"/>
          <w:numId w:val="61"/>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w:t>
      </w:r>
      <w:r>
        <w:rPr>
          <w:sz w:val="24"/>
          <w:szCs w:val="24"/>
        </w:rPr>
        <w:t>-01</w:t>
      </w:r>
      <w:r w:rsidRPr="007E7668">
        <w:rPr>
          <w:sz w:val="24"/>
          <w:szCs w:val="24"/>
        </w:rPr>
        <w:t xml:space="preserve"> - не менее 2 ч в день с 22 марта по 22 сентября.</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В условиях застройки в отдельных случаях допускается одноразовая </w:t>
      </w:r>
      <w:r w:rsidRPr="007E7668">
        <w:rPr>
          <w:sz w:val="24"/>
          <w:szCs w:val="24"/>
        </w:rPr>
        <w:lastRenderedPageBreak/>
        <w:t>прерывность инсоляции жилых помещений при условии увеличения суммарной продолжительности инсоляции в течение дня на 0,5 ч.</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3F5D49" w:rsidRDefault="003F5D49" w:rsidP="003F5D49">
      <w:pPr>
        <w:pStyle w:val="12"/>
        <w:keepNext/>
        <w:keepLines/>
        <w:shd w:val="clear" w:color="auto" w:fill="auto"/>
        <w:tabs>
          <w:tab w:val="left" w:pos="993"/>
        </w:tabs>
        <w:spacing w:after="0" w:line="240" w:lineRule="auto"/>
        <w:ind w:left="400"/>
        <w:jc w:val="center"/>
        <w:rPr>
          <w:bCs w:val="0"/>
          <w:sz w:val="24"/>
          <w:szCs w:val="24"/>
        </w:rPr>
      </w:pPr>
      <w:bookmarkStart w:id="6" w:name="bookmark4"/>
    </w:p>
    <w:p w:rsidR="003F5D49" w:rsidRPr="007E7668" w:rsidRDefault="003F5D49" w:rsidP="003F5D4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Расчетные показатели в сфере сохранения культурного наследия.</w:t>
      </w:r>
      <w:bookmarkEnd w:id="6"/>
    </w:p>
    <w:p w:rsidR="003F5D49" w:rsidRPr="007E7668" w:rsidRDefault="003F5D49" w:rsidP="003F5D49">
      <w:pPr>
        <w:pStyle w:val="41"/>
        <w:numPr>
          <w:ilvl w:val="0"/>
          <w:numId w:val="61"/>
        </w:numPr>
        <w:shd w:val="clear" w:color="auto" w:fill="auto"/>
        <w:tabs>
          <w:tab w:val="left" w:pos="0"/>
        </w:tabs>
        <w:spacing w:before="0" w:line="240" w:lineRule="auto"/>
        <w:ind w:left="0" w:firstLine="0"/>
        <w:jc w:val="center"/>
        <w:rPr>
          <w:sz w:val="24"/>
          <w:szCs w:val="24"/>
        </w:rPr>
      </w:pPr>
      <w:r w:rsidRPr="007E7668">
        <w:rPr>
          <w:sz w:val="24"/>
          <w:szCs w:val="24"/>
        </w:rPr>
        <w:t>Охрана объектов культурного наследия</w:t>
      </w:r>
    </w:p>
    <w:p w:rsidR="003F5D49" w:rsidRPr="006D1D39"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6D1D39">
        <w:rPr>
          <w:sz w:val="24"/>
          <w:szCs w:val="24"/>
        </w:rPr>
        <w:tab/>
        <w:t>73-ФЗ «Об объектах культурного наследия (памятниках истории и культуры) народов Российской Федерации».</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7E7668">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Pr>
          <w:sz w:val="24"/>
          <w:szCs w:val="24"/>
        </w:rPr>
        <w:t>12.09</w:t>
      </w:r>
      <w:r w:rsidRPr="007E7668">
        <w:rPr>
          <w:sz w:val="24"/>
          <w:szCs w:val="24"/>
        </w:rPr>
        <w:t>.20</w:t>
      </w:r>
      <w:r>
        <w:rPr>
          <w:sz w:val="24"/>
          <w:szCs w:val="24"/>
        </w:rPr>
        <w:t>15</w:t>
      </w:r>
      <w:r w:rsidRPr="007E7668">
        <w:rPr>
          <w:sz w:val="24"/>
          <w:szCs w:val="24"/>
        </w:rPr>
        <w:t xml:space="preserve"> № </w:t>
      </w:r>
      <w:r>
        <w:rPr>
          <w:sz w:val="24"/>
          <w:szCs w:val="24"/>
        </w:rPr>
        <w:t>972</w:t>
      </w:r>
      <w:r w:rsidRPr="007E7668">
        <w:rPr>
          <w:sz w:val="24"/>
          <w:szCs w:val="24"/>
        </w:rPr>
        <w:t>.</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3F5D49" w:rsidRPr="007E7668" w:rsidRDefault="003F5D49" w:rsidP="003F5D49">
      <w:pPr>
        <w:pStyle w:val="41"/>
        <w:numPr>
          <w:ilvl w:val="1"/>
          <w:numId w:val="62"/>
        </w:numPr>
        <w:shd w:val="clear" w:color="auto" w:fill="auto"/>
        <w:tabs>
          <w:tab w:val="left" w:pos="0"/>
          <w:tab w:val="left" w:pos="685"/>
        </w:tabs>
        <w:spacing w:before="0" w:line="240" w:lineRule="auto"/>
        <w:ind w:left="0" w:right="20" w:firstLine="851"/>
        <w:rPr>
          <w:sz w:val="24"/>
          <w:szCs w:val="24"/>
        </w:rPr>
      </w:pPr>
      <w:r w:rsidRPr="007E7668">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7E7668">
        <w:rPr>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3F5D49" w:rsidRPr="007E7668" w:rsidRDefault="003F5D49" w:rsidP="003F5D49">
      <w:pPr>
        <w:pStyle w:val="41"/>
        <w:numPr>
          <w:ilvl w:val="1"/>
          <w:numId w:val="62"/>
        </w:numPr>
        <w:shd w:val="clear" w:color="auto" w:fill="auto"/>
        <w:tabs>
          <w:tab w:val="left" w:pos="0"/>
          <w:tab w:val="left" w:pos="771"/>
        </w:tabs>
        <w:spacing w:before="0" w:line="240" w:lineRule="auto"/>
        <w:ind w:left="0" w:right="20" w:firstLine="851"/>
        <w:rPr>
          <w:sz w:val="24"/>
          <w:szCs w:val="24"/>
        </w:rPr>
      </w:pPr>
      <w:r w:rsidRPr="007E7668">
        <w:rPr>
          <w:sz w:val="24"/>
          <w:szCs w:val="24"/>
        </w:rPr>
        <w:lastRenderedPageBreak/>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7E7668">
        <w:rPr>
          <w:sz w:val="24"/>
          <w:szCs w:val="24"/>
        </w:rPr>
        <w:softHyphen/>
        <w:t>гигиенических и экологических условий проживания населения, а также снижение пожарной опасности застройки.</w:t>
      </w:r>
    </w:p>
    <w:p w:rsidR="003F5D49" w:rsidRPr="007E7668" w:rsidRDefault="003F5D49" w:rsidP="003F5D49">
      <w:pPr>
        <w:pStyle w:val="41"/>
        <w:numPr>
          <w:ilvl w:val="1"/>
          <w:numId w:val="62"/>
        </w:numPr>
        <w:shd w:val="clear" w:color="auto" w:fill="auto"/>
        <w:tabs>
          <w:tab w:val="left" w:pos="0"/>
          <w:tab w:val="left" w:pos="771"/>
        </w:tabs>
        <w:spacing w:before="0" w:line="240" w:lineRule="auto"/>
        <w:ind w:left="0" w:right="20" w:firstLine="851"/>
        <w:rPr>
          <w:sz w:val="24"/>
          <w:szCs w:val="24"/>
        </w:rPr>
      </w:pPr>
      <w:r w:rsidRPr="007E7668">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w:t>
      </w:r>
      <w:r>
        <w:rPr>
          <w:sz w:val="24"/>
          <w:szCs w:val="24"/>
        </w:rPr>
        <w:t>.2011</w:t>
      </w:r>
      <w:r w:rsidRPr="007E7668">
        <w:rPr>
          <w:sz w:val="24"/>
          <w:szCs w:val="24"/>
        </w:rPr>
        <w:t>.</w:t>
      </w:r>
    </w:p>
    <w:p w:rsidR="003F5D49" w:rsidRPr="007E7668" w:rsidRDefault="003F5D49" w:rsidP="003F5D49">
      <w:pPr>
        <w:pStyle w:val="41"/>
        <w:numPr>
          <w:ilvl w:val="1"/>
          <w:numId w:val="62"/>
        </w:numPr>
        <w:shd w:val="clear" w:color="auto" w:fill="auto"/>
        <w:tabs>
          <w:tab w:val="left" w:pos="0"/>
          <w:tab w:val="left" w:pos="884"/>
          <w:tab w:val="left" w:pos="1560"/>
        </w:tabs>
        <w:spacing w:before="0" w:line="240" w:lineRule="auto"/>
        <w:ind w:left="0" w:firstLine="851"/>
        <w:rPr>
          <w:sz w:val="24"/>
          <w:szCs w:val="24"/>
        </w:rPr>
      </w:pPr>
      <w:r w:rsidRPr="007E7668">
        <w:rPr>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3F5D49" w:rsidRPr="007E7668" w:rsidRDefault="003F5D49" w:rsidP="003F5D49">
      <w:pPr>
        <w:pStyle w:val="41"/>
        <w:numPr>
          <w:ilvl w:val="1"/>
          <w:numId w:val="62"/>
        </w:numPr>
        <w:shd w:val="clear" w:color="auto" w:fill="auto"/>
        <w:tabs>
          <w:tab w:val="left" w:pos="0"/>
          <w:tab w:val="left" w:pos="771"/>
          <w:tab w:val="left" w:pos="1418"/>
          <w:tab w:val="left" w:pos="1560"/>
        </w:tabs>
        <w:spacing w:before="0" w:line="240" w:lineRule="auto"/>
        <w:ind w:left="0" w:right="20" w:firstLine="851"/>
        <w:rPr>
          <w:sz w:val="24"/>
          <w:szCs w:val="24"/>
        </w:rPr>
      </w:pPr>
      <w:r w:rsidRPr="007E7668">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не водонесущих - 2 м.</w:t>
      </w:r>
    </w:p>
    <w:p w:rsidR="003F5D49" w:rsidRPr="007E7668" w:rsidRDefault="003F5D49" w:rsidP="003F5D49">
      <w:pPr>
        <w:pStyle w:val="41"/>
        <w:numPr>
          <w:ilvl w:val="1"/>
          <w:numId w:val="62"/>
        </w:numPr>
        <w:shd w:val="clear" w:color="auto" w:fill="auto"/>
        <w:tabs>
          <w:tab w:val="left" w:pos="0"/>
          <w:tab w:val="left" w:pos="884"/>
        </w:tabs>
        <w:spacing w:before="0" w:line="240" w:lineRule="auto"/>
        <w:ind w:left="0" w:right="2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3F5D49" w:rsidRPr="007E7668" w:rsidRDefault="003F5D49" w:rsidP="003F5D49">
      <w:pPr>
        <w:pStyle w:val="41"/>
        <w:numPr>
          <w:ilvl w:val="0"/>
          <w:numId w:val="49"/>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3F5D49" w:rsidRPr="007E7668" w:rsidRDefault="003F5D49" w:rsidP="003F5D49">
      <w:pPr>
        <w:pStyle w:val="41"/>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3F5D49" w:rsidRPr="007E7668" w:rsidRDefault="003F5D49" w:rsidP="003F5D49">
      <w:pPr>
        <w:pStyle w:val="41"/>
        <w:numPr>
          <w:ilvl w:val="0"/>
          <w:numId w:val="49"/>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3F5D49" w:rsidRPr="007E7668" w:rsidRDefault="003F5D49" w:rsidP="003F5D49">
      <w:pPr>
        <w:pStyle w:val="41"/>
        <w:numPr>
          <w:ilvl w:val="0"/>
          <w:numId w:val="49"/>
        </w:numPr>
        <w:shd w:val="clear" w:color="auto" w:fill="auto"/>
        <w:tabs>
          <w:tab w:val="left" w:pos="0"/>
          <w:tab w:val="left" w:pos="965"/>
        </w:tabs>
        <w:spacing w:before="0" w:line="240" w:lineRule="auto"/>
        <w:ind w:right="280" w:firstLine="426"/>
        <w:jc w:val="left"/>
        <w:rPr>
          <w:sz w:val="24"/>
          <w:szCs w:val="24"/>
        </w:rPr>
      </w:pPr>
      <w:r w:rsidRPr="007E7668">
        <w:rPr>
          <w:sz w:val="24"/>
          <w:szCs w:val="24"/>
        </w:rPr>
        <w:t>для городищ, селищ, поселений, грунтовых могильников - в радиусе 50 м от границ памятников.</w:t>
      </w:r>
    </w:p>
    <w:p w:rsidR="003F5D49" w:rsidRPr="007E7668" w:rsidRDefault="003F5D49" w:rsidP="003F5D49">
      <w:pPr>
        <w:pStyle w:val="41"/>
        <w:numPr>
          <w:ilvl w:val="1"/>
          <w:numId w:val="62"/>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от оси нефтепроводов и нефтепродуктопроводов - 50 -100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при сплошной городской застройке до границы застройки - 250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p>
    <w:p w:rsidR="003F5D49" w:rsidRPr="007E7668" w:rsidRDefault="003F5D49" w:rsidP="003F5D4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Расчетные показатели в сфере защиты территорий поселений</w:t>
      </w:r>
      <w:r w:rsidRPr="007E7668">
        <w:rPr>
          <w:rFonts w:eastAsia="Calibri"/>
          <w:bCs w:val="0"/>
          <w:sz w:val="24"/>
          <w:szCs w:val="24"/>
        </w:rPr>
        <w:t xml:space="preserve"> </w:t>
      </w:r>
      <w:r>
        <w:rPr>
          <w:bCs w:val="0"/>
          <w:sz w:val="24"/>
          <w:szCs w:val="24"/>
        </w:rPr>
        <w:t xml:space="preserve">от неблагоприятных </w:t>
      </w:r>
      <w:r w:rsidRPr="007E7668">
        <w:rPr>
          <w:bCs w:val="0"/>
          <w:sz w:val="24"/>
          <w:szCs w:val="24"/>
        </w:rPr>
        <w:t>воздействий поражающих факторов чрезвычайных</w:t>
      </w:r>
      <w:r>
        <w:rPr>
          <w:sz w:val="24"/>
          <w:szCs w:val="24"/>
        </w:rPr>
        <w:t xml:space="preserve"> </w:t>
      </w:r>
      <w:r>
        <w:rPr>
          <w:bCs w:val="0"/>
          <w:sz w:val="24"/>
          <w:szCs w:val="24"/>
        </w:rPr>
        <w:t xml:space="preserve">ситуаций природного и </w:t>
      </w:r>
      <w:r w:rsidRPr="007E7668">
        <w:rPr>
          <w:bCs w:val="0"/>
          <w:sz w:val="24"/>
          <w:szCs w:val="24"/>
        </w:rPr>
        <w:t>техногенного характера.</w:t>
      </w:r>
    </w:p>
    <w:p w:rsidR="003F5D49" w:rsidRPr="007E7668" w:rsidRDefault="003F5D49" w:rsidP="003F5D49">
      <w:pPr>
        <w:pStyle w:val="41"/>
        <w:numPr>
          <w:ilvl w:val="0"/>
          <w:numId w:val="62"/>
        </w:numPr>
        <w:shd w:val="clear" w:color="auto" w:fill="auto"/>
        <w:spacing w:before="0" w:line="240" w:lineRule="auto"/>
        <w:ind w:left="0" w:right="2" w:firstLine="851"/>
        <w:rPr>
          <w:sz w:val="24"/>
          <w:szCs w:val="24"/>
        </w:rPr>
      </w:pPr>
      <w:r w:rsidRPr="007E7668">
        <w:rPr>
          <w:sz w:val="24"/>
          <w:szCs w:val="24"/>
        </w:rPr>
        <w:t>Защита населения и территорий от воздействия поражающих факторов чрезвычайных ситуаций.</w:t>
      </w:r>
    </w:p>
    <w:p w:rsidR="003F5D49" w:rsidRPr="007E7668" w:rsidRDefault="003F5D49" w:rsidP="003F5D49">
      <w:pPr>
        <w:pStyle w:val="41"/>
        <w:numPr>
          <w:ilvl w:val="1"/>
          <w:numId w:val="62"/>
        </w:numPr>
        <w:shd w:val="clear" w:color="auto" w:fill="auto"/>
        <w:tabs>
          <w:tab w:val="left" w:pos="711"/>
        </w:tabs>
        <w:spacing w:before="0" w:line="240" w:lineRule="auto"/>
        <w:ind w:left="0" w:right="20" w:firstLine="851"/>
        <w:rPr>
          <w:sz w:val="24"/>
          <w:szCs w:val="24"/>
        </w:rPr>
      </w:pPr>
      <w:r w:rsidRPr="007E7668">
        <w:rPr>
          <w:sz w:val="24"/>
          <w:szCs w:val="24"/>
        </w:rPr>
        <w:t xml:space="preserve">Защита населения и территорий от воздействия чрезвычайных ситуаций </w:t>
      </w:r>
      <w:r w:rsidRPr="007E7668">
        <w:rPr>
          <w:sz w:val="24"/>
          <w:szCs w:val="24"/>
        </w:rPr>
        <w:lastRenderedPageBreak/>
        <w:t>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3F5D49" w:rsidRPr="007E7668" w:rsidRDefault="003F5D49" w:rsidP="003F5D49">
      <w:pPr>
        <w:pStyle w:val="41"/>
        <w:numPr>
          <w:ilvl w:val="1"/>
          <w:numId w:val="62"/>
        </w:numPr>
        <w:shd w:val="clear" w:color="auto" w:fill="auto"/>
        <w:tabs>
          <w:tab w:val="left" w:pos="841"/>
        </w:tabs>
        <w:spacing w:before="0" w:line="240" w:lineRule="auto"/>
        <w:ind w:left="0" w:right="20" w:firstLine="851"/>
        <w:rPr>
          <w:sz w:val="24"/>
          <w:szCs w:val="24"/>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Pr>
          <w:sz w:val="24"/>
          <w:szCs w:val="24"/>
        </w:rPr>
        <w:t>сельского поселения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7E7668">
        <w:rPr>
          <w:sz w:val="24"/>
          <w:szCs w:val="24"/>
        </w:rPr>
        <w:softHyphen/>
        <w:t>95, ГОСТ Р 22.0.07-95, ГОСТ Р 22.1.12</w:t>
      </w:r>
      <w:r>
        <w:rPr>
          <w:sz w:val="24"/>
          <w:szCs w:val="24"/>
        </w:rPr>
        <w:t>-2005</w:t>
      </w:r>
      <w:r w:rsidRPr="007E7668">
        <w:rPr>
          <w:sz w:val="24"/>
          <w:szCs w:val="24"/>
        </w:rPr>
        <w:t>, ГОСТ Р 55201-2012.</w:t>
      </w:r>
    </w:p>
    <w:p w:rsidR="003F5D49" w:rsidRPr="007E7668" w:rsidRDefault="003F5D49" w:rsidP="003F5D49">
      <w:pPr>
        <w:pStyle w:val="41"/>
        <w:numPr>
          <w:ilvl w:val="1"/>
          <w:numId w:val="62"/>
        </w:numPr>
        <w:shd w:val="clear" w:color="auto" w:fill="auto"/>
        <w:tabs>
          <w:tab w:val="left" w:pos="711"/>
        </w:tabs>
        <w:spacing w:before="0" w:line="240" w:lineRule="auto"/>
        <w:ind w:left="0" w:right="20" w:firstLine="851"/>
        <w:rPr>
          <w:sz w:val="24"/>
          <w:szCs w:val="24"/>
        </w:rPr>
      </w:pPr>
      <w:r w:rsidRPr="007E7668">
        <w:rPr>
          <w:sz w:val="24"/>
          <w:szCs w:val="24"/>
        </w:rP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w:t>
      </w:r>
      <w:r>
        <w:rPr>
          <w:sz w:val="24"/>
          <w:szCs w:val="24"/>
        </w:rPr>
        <w:t>165.1325800.2014</w:t>
      </w:r>
      <w:r w:rsidRPr="007E7668">
        <w:rPr>
          <w:sz w:val="24"/>
          <w:szCs w:val="24"/>
        </w:rPr>
        <w:t>,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3F5D49" w:rsidRPr="007E7668" w:rsidRDefault="003F5D49" w:rsidP="003F5D49">
      <w:pPr>
        <w:pStyle w:val="41"/>
        <w:numPr>
          <w:ilvl w:val="1"/>
          <w:numId w:val="62"/>
        </w:numPr>
        <w:shd w:val="clear" w:color="auto" w:fill="auto"/>
        <w:tabs>
          <w:tab w:val="left" w:pos="711"/>
        </w:tabs>
        <w:spacing w:before="0" w:line="240" w:lineRule="auto"/>
        <w:ind w:left="0" w:right="20" w:firstLine="851"/>
        <w:rPr>
          <w:sz w:val="24"/>
          <w:szCs w:val="24"/>
        </w:rPr>
      </w:pPr>
      <w:r w:rsidRPr="007E7668">
        <w:rPr>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3F5D49" w:rsidRPr="007E7668" w:rsidRDefault="003F5D49" w:rsidP="003F5D49">
      <w:pPr>
        <w:pStyle w:val="41"/>
        <w:shd w:val="clear" w:color="auto" w:fill="auto"/>
        <w:tabs>
          <w:tab w:val="left" w:pos="711"/>
        </w:tabs>
        <w:spacing w:before="0" w:line="240" w:lineRule="auto"/>
        <w:ind w:left="720"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Инженерная подготовка и защита территории.</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3F5D49" w:rsidRPr="007E7668" w:rsidRDefault="003F5D49" w:rsidP="003F5D49">
      <w:pPr>
        <w:pStyle w:val="41"/>
        <w:numPr>
          <w:ilvl w:val="0"/>
          <w:numId w:val="50"/>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3F5D49" w:rsidRPr="007E7668" w:rsidRDefault="003F5D49" w:rsidP="003F5D49">
      <w:pPr>
        <w:pStyle w:val="41"/>
        <w:numPr>
          <w:ilvl w:val="0"/>
          <w:numId w:val="50"/>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3F5D49" w:rsidRPr="007E7668" w:rsidRDefault="003F5D49" w:rsidP="003F5D49">
      <w:pPr>
        <w:pStyle w:val="41"/>
        <w:numPr>
          <w:ilvl w:val="1"/>
          <w:numId w:val="62"/>
        </w:numPr>
        <w:shd w:val="clear" w:color="auto" w:fill="auto"/>
        <w:tabs>
          <w:tab w:val="left" w:pos="684"/>
          <w:tab w:val="left" w:pos="1701"/>
        </w:tabs>
        <w:spacing w:before="0" w:line="240" w:lineRule="auto"/>
        <w:ind w:firstLine="851"/>
        <w:rPr>
          <w:sz w:val="24"/>
          <w:szCs w:val="24"/>
        </w:rPr>
      </w:pPr>
      <w:r w:rsidRPr="007E7668">
        <w:rPr>
          <w:sz w:val="24"/>
          <w:szCs w:val="24"/>
        </w:rPr>
        <w:t>При проектировании инженерной защиты следует обеспечивать:</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F5D49" w:rsidRPr="007E7668" w:rsidRDefault="003F5D49" w:rsidP="003F5D49">
      <w:pPr>
        <w:pStyle w:val="41"/>
        <w:numPr>
          <w:ilvl w:val="1"/>
          <w:numId w:val="62"/>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F5D49" w:rsidRPr="007E7668" w:rsidRDefault="003F5D49" w:rsidP="003F5D49">
      <w:pPr>
        <w:pStyle w:val="41"/>
        <w:numPr>
          <w:ilvl w:val="1"/>
          <w:numId w:val="62"/>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3F5D49" w:rsidRPr="007E7668" w:rsidRDefault="003F5D49" w:rsidP="003F5D49">
      <w:pPr>
        <w:pStyle w:val="41"/>
        <w:numPr>
          <w:ilvl w:val="1"/>
          <w:numId w:val="62"/>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F5D49" w:rsidRPr="007E7668" w:rsidRDefault="003F5D49" w:rsidP="003F5D49">
      <w:pPr>
        <w:pStyle w:val="41"/>
        <w:numPr>
          <w:ilvl w:val="1"/>
          <w:numId w:val="62"/>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3F5D49" w:rsidRPr="007E7668" w:rsidRDefault="003F5D49" w:rsidP="003F5D49">
      <w:pPr>
        <w:pStyle w:val="41"/>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Pr="00DE03B4">
        <w:rPr>
          <w:sz w:val="24"/>
          <w:szCs w:val="24"/>
          <w:lang w:bidi="ru-RU"/>
        </w:rPr>
        <w:t>ГОСТ Р 59057-2020</w:t>
      </w:r>
      <w:r>
        <w:rPr>
          <w:sz w:val="24"/>
          <w:szCs w:val="24"/>
          <w:lang w:bidi="ru-RU"/>
        </w:rPr>
        <w:t xml:space="preserve"> </w:t>
      </w:r>
      <w:r w:rsidRPr="007E7668">
        <w:rPr>
          <w:sz w:val="24"/>
          <w:szCs w:val="24"/>
        </w:rPr>
        <w:t>и ГОСТ 17.5.3.05-84.</w:t>
      </w: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Противооползневые и противообвальные сооружения и мероприятия.</w:t>
      </w:r>
    </w:p>
    <w:p w:rsidR="003F5D49" w:rsidRPr="007E7668" w:rsidRDefault="003F5D49" w:rsidP="003F5D49">
      <w:pPr>
        <w:pStyle w:val="41"/>
        <w:numPr>
          <w:ilvl w:val="1"/>
          <w:numId w:val="62"/>
        </w:numPr>
        <w:shd w:val="clear" w:color="auto" w:fill="auto"/>
        <w:spacing w:before="0" w:line="240" w:lineRule="auto"/>
        <w:ind w:left="0" w:right="40" w:firstLine="851"/>
        <w:rPr>
          <w:sz w:val="24"/>
          <w:szCs w:val="24"/>
        </w:rPr>
      </w:pPr>
      <w:r w:rsidRPr="007E7668">
        <w:rPr>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3F5D49" w:rsidRPr="007E7668" w:rsidRDefault="003F5D49" w:rsidP="003F5D49">
      <w:pPr>
        <w:pStyle w:val="41"/>
        <w:numPr>
          <w:ilvl w:val="0"/>
          <w:numId w:val="52"/>
        </w:numPr>
        <w:shd w:val="clear" w:color="auto" w:fill="auto"/>
        <w:tabs>
          <w:tab w:val="left" w:pos="1080"/>
        </w:tabs>
        <w:spacing w:before="0" w:line="240" w:lineRule="auto"/>
        <w:ind w:left="20" w:firstLine="720"/>
        <w:rPr>
          <w:sz w:val="24"/>
          <w:szCs w:val="24"/>
        </w:rPr>
      </w:pPr>
      <w:r w:rsidRPr="007E7668">
        <w:rPr>
          <w:sz w:val="24"/>
          <w:szCs w:val="24"/>
        </w:rPr>
        <w:t>искусственное понижение уровня подземных вод;</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3F5D49" w:rsidRPr="007E7668" w:rsidRDefault="003F5D49" w:rsidP="003F5D49">
      <w:pPr>
        <w:pStyle w:val="41"/>
        <w:numPr>
          <w:ilvl w:val="1"/>
          <w:numId w:val="62"/>
        </w:numPr>
        <w:shd w:val="clear" w:color="auto" w:fill="auto"/>
        <w:tabs>
          <w:tab w:val="left" w:pos="0"/>
        </w:tabs>
        <w:spacing w:before="0" w:line="240" w:lineRule="auto"/>
        <w:ind w:left="0" w:right="40" w:firstLine="851"/>
        <w:rPr>
          <w:sz w:val="24"/>
          <w:szCs w:val="24"/>
        </w:rPr>
      </w:pPr>
      <w:r w:rsidRPr="007E7668">
        <w:rPr>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3F5D49" w:rsidRPr="007E7668" w:rsidRDefault="003F5D49" w:rsidP="003F5D49">
      <w:pPr>
        <w:pStyle w:val="41"/>
        <w:numPr>
          <w:ilvl w:val="0"/>
          <w:numId w:val="53"/>
        </w:numPr>
        <w:shd w:val="clear" w:color="auto" w:fill="auto"/>
        <w:tabs>
          <w:tab w:val="left" w:pos="0"/>
          <w:tab w:val="left" w:pos="1036"/>
        </w:tabs>
        <w:spacing w:before="0" w:line="240" w:lineRule="auto"/>
        <w:ind w:firstLine="709"/>
        <w:rPr>
          <w:sz w:val="24"/>
          <w:szCs w:val="24"/>
        </w:rPr>
      </w:pPr>
      <w:r w:rsidRPr="007E7668">
        <w:rPr>
          <w:sz w:val="24"/>
          <w:szCs w:val="24"/>
        </w:rPr>
        <w:t>приспособление защищаемых сооружений к обтеканию их оползнем;</w:t>
      </w:r>
    </w:p>
    <w:p w:rsidR="003F5D49" w:rsidRPr="007E7668" w:rsidRDefault="003F5D49" w:rsidP="003F5D49">
      <w:pPr>
        <w:pStyle w:val="41"/>
        <w:numPr>
          <w:ilvl w:val="0"/>
          <w:numId w:val="53"/>
        </w:numPr>
        <w:shd w:val="clear" w:color="auto" w:fill="auto"/>
        <w:tabs>
          <w:tab w:val="left" w:pos="0"/>
          <w:tab w:val="left" w:pos="1036"/>
        </w:tabs>
        <w:spacing w:before="0" w:line="240" w:lineRule="auto"/>
        <w:ind w:right="20" w:firstLine="709"/>
        <w:rPr>
          <w:sz w:val="24"/>
          <w:szCs w:val="24"/>
        </w:rPr>
      </w:pPr>
      <w:r w:rsidRPr="007E7668">
        <w:rPr>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3F5D49" w:rsidRPr="007E7668" w:rsidRDefault="003F5D49" w:rsidP="003F5D49">
      <w:pPr>
        <w:pStyle w:val="41"/>
        <w:numPr>
          <w:ilvl w:val="0"/>
          <w:numId w:val="53"/>
        </w:numPr>
        <w:shd w:val="clear" w:color="auto" w:fill="auto"/>
        <w:tabs>
          <w:tab w:val="left" w:pos="0"/>
          <w:tab w:val="left" w:pos="1036"/>
        </w:tabs>
        <w:spacing w:before="0" w:line="240" w:lineRule="auto"/>
        <w:ind w:firstLine="709"/>
        <w:rPr>
          <w:sz w:val="24"/>
          <w:szCs w:val="24"/>
        </w:rPr>
      </w:pPr>
      <w:r w:rsidRPr="007E7668">
        <w:rPr>
          <w:sz w:val="24"/>
          <w:szCs w:val="24"/>
        </w:rPr>
        <w:t>прочие мероприятия.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 xml:space="preserve">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w:t>
      </w:r>
      <w:r w:rsidRPr="007E7668">
        <w:rPr>
          <w:sz w:val="24"/>
          <w:szCs w:val="24"/>
        </w:rPr>
        <w:lastRenderedPageBreak/>
        <w:t>оползнеопасной зоне не допускается.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3F5D49" w:rsidRPr="007E7668" w:rsidRDefault="003F5D49" w:rsidP="003F5D49">
      <w:pPr>
        <w:pStyle w:val="41"/>
        <w:numPr>
          <w:ilvl w:val="1"/>
          <w:numId w:val="62"/>
        </w:numPr>
        <w:shd w:val="clear" w:color="auto" w:fill="auto"/>
        <w:tabs>
          <w:tab w:val="left" w:pos="0"/>
          <w:tab w:val="left" w:pos="1036"/>
        </w:tabs>
        <w:spacing w:before="0" w:line="240" w:lineRule="auto"/>
        <w:ind w:left="0" w:right="20" w:firstLine="851"/>
        <w:rPr>
          <w:sz w:val="24"/>
          <w:szCs w:val="24"/>
        </w:rPr>
      </w:pPr>
      <w:r w:rsidRPr="007E7668">
        <w:rPr>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3F5D49"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Противооползневые и противообвальные сооружения проектируются в соответствии с требованиями СП 116.13330.2012.</w:t>
      </w:r>
    </w:p>
    <w:p w:rsidR="003F5D49" w:rsidRPr="007E7668" w:rsidRDefault="003F5D49" w:rsidP="003F5D49">
      <w:pPr>
        <w:pStyle w:val="41"/>
        <w:shd w:val="clear" w:color="auto" w:fill="auto"/>
        <w:tabs>
          <w:tab w:val="left" w:pos="0"/>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Сооружения и мероприятия для защиты от затопления и подтопления</w:t>
      </w:r>
    </w:p>
    <w:p w:rsidR="003F5D49" w:rsidRPr="007E7668" w:rsidRDefault="003F5D49" w:rsidP="003F5D49">
      <w:pPr>
        <w:pStyle w:val="41"/>
        <w:numPr>
          <w:ilvl w:val="1"/>
          <w:numId w:val="62"/>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p>
    <w:p w:rsidR="003F5D49" w:rsidRPr="007E7668" w:rsidRDefault="003F5D49" w:rsidP="003F5D49">
      <w:pPr>
        <w:pStyle w:val="41"/>
        <w:shd w:val="clear" w:color="auto" w:fill="auto"/>
        <w:tabs>
          <w:tab w:val="left" w:pos="1701"/>
          <w:tab w:val="left" w:pos="7777"/>
        </w:tabs>
        <w:spacing w:before="0" w:line="240" w:lineRule="auto"/>
        <w:ind w:right="20" w:firstLine="851"/>
        <w:rPr>
          <w:sz w:val="24"/>
          <w:szCs w:val="24"/>
        </w:rPr>
      </w:pPr>
      <w:r w:rsidRPr="007E7668">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7E7668">
        <w:rPr>
          <w:sz w:val="24"/>
          <w:szCs w:val="24"/>
        </w:rPr>
        <w:softHyphen/>
        <w:t xml:space="preserve"> процентной обеспеченности (повторяемость 1, 3, 5, 10, 25 и 50 раз в 100 лет);</w:t>
      </w:r>
    </w:p>
    <w:p w:rsidR="003F5D49" w:rsidRPr="007E7668" w:rsidRDefault="003F5D49" w:rsidP="003F5D49">
      <w:pPr>
        <w:pStyle w:val="41"/>
        <w:numPr>
          <w:ilvl w:val="0"/>
          <w:numId w:val="54"/>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3F5D49" w:rsidRPr="007E7668" w:rsidRDefault="003F5D49" w:rsidP="003F5D49">
      <w:pPr>
        <w:pStyle w:val="41"/>
        <w:numPr>
          <w:ilvl w:val="1"/>
          <w:numId w:val="62"/>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Pr>
          <w:sz w:val="24"/>
          <w:szCs w:val="24"/>
        </w:rPr>
        <w:t xml:space="preserve"> от 30.12.2015№ 431-ФЗ</w:t>
      </w:r>
      <w:r w:rsidRPr="007E7668">
        <w:rPr>
          <w:sz w:val="24"/>
          <w:szCs w:val="24"/>
        </w:rPr>
        <w:t xml:space="preserve"> «О геодезии и картографии</w:t>
      </w:r>
      <w:r>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Pr>
          <w:sz w:val="24"/>
          <w:szCs w:val="24"/>
        </w:rPr>
        <w:t>-</w:t>
      </w:r>
      <w:r w:rsidRPr="007E7668">
        <w:rPr>
          <w:sz w:val="24"/>
          <w:szCs w:val="24"/>
        </w:rPr>
        <w:t>опасных зон;</w:t>
      </w:r>
    </w:p>
    <w:p w:rsidR="003F5D49" w:rsidRPr="007E7668" w:rsidRDefault="003F5D49" w:rsidP="003F5D49">
      <w:pPr>
        <w:pStyle w:val="41"/>
        <w:numPr>
          <w:ilvl w:val="0"/>
          <w:numId w:val="55"/>
        </w:numPr>
        <w:shd w:val="clear" w:color="auto" w:fill="auto"/>
        <w:tabs>
          <w:tab w:val="left" w:pos="1172"/>
          <w:tab w:val="left" w:pos="1701"/>
          <w:tab w:val="center" w:pos="2609"/>
          <w:tab w:val="right" w:pos="6031"/>
          <w:tab w:val="right" w:pos="8202"/>
          <w:tab w:val="right" w:pos="9666"/>
        </w:tabs>
        <w:spacing w:before="0" w:line="240" w:lineRule="auto"/>
        <w:ind w:firstLine="851"/>
        <w:jc w:val="left"/>
        <w:rPr>
          <w:sz w:val="24"/>
          <w:szCs w:val="24"/>
        </w:rPr>
      </w:pPr>
      <w:r w:rsidRPr="007E7668">
        <w:rPr>
          <w:sz w:val="24"/>
          <w:szCs w:val="24"/>
        </w:rPr>
        <w:t>данных об</w:t>
      </w:r>
      <w:r w:rsidRPr="007E7668">
        <w:rPr>
          <w:sz w:val="24"/>
          <w:szCs w:val="24"/>
        </w:rPr>
        <w:tab/>
        <w:t>отметках характерных</w:t>
      </w:r>
      <w:r w:rsidRPr="007E7668">
        <w:rPr>
          <w:sz w:val="24"/>
          <w:szCs w:val="24"/>
        </w:rPr>
        <w:tab/>
        <w:t xml:space="preserve">уровней воды расчетной обеспеченности на </w:t>
      </w:r>
      <w:r w:rsidRPr="007E7668">
        <w:rPr>
          <w:sz w:val="24"/>
          <w:szCs w:val="24"/>
        </w:rPr>
        <w:lastRenderedPageBreak/>
        <w:t>пунктах государственной наблюдательной сети;</w:t>
      </w:r>
    </w:p>
    <w:p w:rsidR="003F5D49" w:rsidRPr="006D1D39" w:rsidRDefault="003F5D49" w:rsidP="003F5D49">
      <w:pPr>
        <w:pStyle w:val="41"/>
        <w:numPr>
          <w:ilvl w:val="0"/>
          <w:numId w:val="55"/>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данных об</w:t>
      </w:r>
      <w:r w:rsidRPr="006D1D39">
        <w:rPr>
          <w:sz w:val="24"/>
          <w:szCs w:val="24"/>
        </w:rPr>
        <w:tab/>
        <w:t>отметках характерных</w:t>
      </w:r>
      <w:r w:rsidRPr="006D1D39">
        <w:rPr>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w:t>
      </w:r>
      <w:r>
        <w:rPr>
          <w:sz w:val="24"/>
          <w:szCs w:val="24"/>
        </w:rPr>
        <w:t xml:space="preserve"> </w:t>
      </w:r>
      <w:r w:rsidRPr="006D1D39">
        <w:rPr>
          <w:sz w:val="24"/>
          <w:szCs w:val="24"/>
        </w:rPr>
        <w:t>трубопроводов, мостов;</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3F5D49" w:rsidRPr="007E7668" w:rsidRDefault="003F5D49" w:rsidP="003F5D49">
      <w:pPr>
        <w:pStyle w:val="41"/>
        <w:numPr>
          <w:ilvl w:val="0"/>
          <w:numId w:val="56"/>
        </w:numPr>
        <w:shd w:val="clear" w:color="auto" w:fill="auto"/>
        <w:tabs>
          <w:tab w:val="left" w:pos="722"/>
          <w:tab w:val="left" w:pos="1701"/>
        </w:tabs>
        <w:spacing w:before="0" w:line="240" w:lineRule="auto"/>
        <w:ind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3F5D49" w:rsidRPr="007E7668" w:rsidRDefault="003F5D49" w:rsidP="003F5D49">
      <w:pPr>
        <w:pStyle w:val="41"/>
        <w:numPr>
          <w:ilvl w:val="0"/>
          <w:numId w:val="57"/>
        </w:numPr>
        <w:shd w:val="clear" w:color="auto" w:fill="auto"/>
        <w:tabs>
          <w:tab w:val="left" w:pos="1172"/>
          <w:tab w:val="left" w:pos="1701"/>
        </w:tabs>
        <w:spacing w:before="0" w:line="240" w:lineRule="auto"/>
        <w:ind w:left="20" w:firstLine="720"/>
        <w:rPr>
          <w:sz w:val="24"/>
          <w:szCs w:val="24"/>
        </w:rPr>
      </w:pPr>
      <w:r w:rsidRPr="007E7668">
        <w:rPr>
          <w:sz w:val="24"/>
          <w:szCs w:val="24"/>
        </w:rPr>
        <w:t>обвалование территорий со стороны водных объектов;</w:t>
      </w:r>
    </w:p>
    <w:p w:rsidR="003F5D49" w:rsidRPr="007E7668" w:rsidRDefault="003F5D49" w:rsidP="003F5D49">
      <w:pPr>
        <w:pStyle w:val="41"/>
        <w:numPr>
          <w:ilvl w:val="0"/>
          <w:numId w:val="57"/>
        </w:numPr>
        <w:shd w:val="clear" w:color="auto" w:fill="auto"/>
        <w:tabs>
          <w:tab w:val="left" w:pos="1172"/>
          <w:tab w:val="left" w:pos="1701"/>
        </w:tabs>
        <w:spacing w:before="0" w:line="240" w:lineRule="auto"/>
        <w:ind w:left="20" w:right="20" w:firstLine="720"/>
        <w:rPr>
          <w:sz w:val="24"/>
          <w:szCs w:val="24"/>
        </w:rPr>
      </w:pPr>
      <w:r w:rsidRPr="007E7668">
        <w:rPr>
          <w:sz w:val="24"/>
          <w:szCs w:val="24"/>
        </w:rPr>
        <w:t>искусственное повышение рельефа территории до не затопляемых планировочных отметок;</w:t>
      </w:r>
    </w:p>
    <w:p w:rsidR="003F5D49" w:rsidRPr="007E7668" w:rsidRDefault="003F5D49" w:rsidP="003F5D49">
      <w:pPr>
        <w:pStyle w:val="41"/>
        <w:numPr>
          <w:ilvl w:val="0"/>
          <w:numId w:val="57"/>
        </w:numPr>
        <w:shd w:val="clear" w:color="auto" w:fill="auto"/>
        <w:tabs>
          <w:tab w:val="left" w:pos="1224"/>
          <w:tab w:val="left" w:pos="1701"/>
        </w:tabs>
        <w:spacing w:before="0" w:line="240" w:lineRule="auto"/>
        <w:ind w:right="20" w:firstLine="720"/>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F5D49" w:rsidRPr="007E7668" w:rsidRDefault="003F5D49" w:rsidP="003F5D49">
      <w:pPr>
        <w:pStyle w:val="41"/>
        <w:numPr>
          <w:ilvl w:val="0"/>
          <w:numId w:val="57"/>
        </w:numPr>
        <w:shd w:val="clear" w:color="auto" w:fill="auto"/>
        <w:tabs>
          <w:tab w:val="left" w:pos="1087"/>
          <w:tab w:val="left" w:pos="1701"/>
        </w:tabs>
        <w:spacing w:before="0" w:line="240" w:lineRule="auto"/>
        <w:ind w:right="20" w:firstLine="720"/>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F5D49" w:rsidRPr="007E7668" w:rsidRDefault="003F5D49" w:rsidP="003F5D49">
      <w:pPr>
        <w:pStyle w:val="41"/>
        <w:numPr>
          <w:ilvl w:val="0"/>
          <w:numId w:val="56"/>
        </w:numPr>
        <w:shd w:val="clear" w:color="auto" w:fill="auto"/>
        <w:tabs>
          <w:tab w:val="left" w:pos="1087"/>
          <w:tab w:val="left" w:pos="1701"/>
        </w:tabs>
        <w:spacing w:before="0" w:line="240" w:lineRule="auto"/>
        <w:ind w:right="20" w:firstLine="851"/>
        <w:rPr>
          <w:sz w:val="24"/>
          <w:szCs w:val="24"/>
        </w:rPr>
      </w:pPr>
      <w:r w:rsidRPr="007E7668">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3F5D49" w:rsidRPr="007E7668" w:rsidRDefault="003F5D49" w:rsidP="003F5D49">
      <w:pPr>
        <w:pStyle w:val="41"/>
        <w:shd w:val="clear" w:color="auto" w:fill="auto"/>
        <w:tabs>
          <w:tab w:val="left" w:pos="1701"/>
        </w:tabs>
        <w:spacing w:before="0" w:line="240" w:lineRule="auto"/>
        <w:ind w:firstLine="851"/>
        <w:rPr>
          <w:sz w:val="24"/>
          <w:szCs w:val="24"/>
        </w:rPr>
      </w:pPr>
      <w:r w:rsidRPr="007E7668">
        <w:rPr>
          <w:sz w:val="24"/>
          <w:szCs w:val="24"/>
        </w:rPr>
        <w:t>В границах зон подтопления определяются:</w:t>
      </w:r>
    </w:p>
    <w:p w:rsidR="003F5D49" w:rsidRPr="007E7668" w:rsidRDefault="003F5D49" w:rsidP="003F5D49">
      <w:pPr>
        <w:pStyle w:val="41"/>
        <w:numPr>
          <w:ilvl w:val="0"/>
          <w:numId w:val="58"/>
        </w:numPr>
        <w:shd w:val="clear" w:color="auto" w:fill="auto"/>
        <w:tabs>
          <w:tab w:val="left" w:pos="1224"/>
          <w:tab w:val="left" w:pos="1701"/>
        </w:tabs>
        <w:spacing w:before="0" w:line="240" w:lineRule="auto"/>
        <w:ind w:right="20" w:firstLine="720"/>
        <w:rPr>
          <w:sz w:val="24"/>
          <w:szCs w:val="24"/>
        </w:rPr>
      </w:pPr>
      <w:r w:rsidRPr="007E7668">
        <w:rPr>
          <w:sz w:val="24"/>
          <w:szCs w:val="24"/>
        </w:rPr>
        <w:t>территории сильного подтопления - при глубине залегания грунтовых вод менее 0,3 метра;</w:t>
      </w:r>
    </w:p>
    <w:p w:rsidR="003F5D49" w:rsidRPr="007E7668" w:rsidRDefault="003F5D49" w:rsidP="003F5D49">
      <w:pPr>
        <w:pStyle w:val="41"/>
        <w:numPr>
          <w:ilvl w:val="0"/>
          <w:numId w:val="58"/>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умеренного подтопления - при глубине залегания грунтовых вод от 0,3 - 0,7 до 1,2 - 2 метров от поверхности;</w:t>
      </w:r>
    </w:p>
    <w:p w:rsidR="003F5D49" w:rsidRPr="007E7668" w:rsidRDefault="003F5D49" w:rsidP="003F5D49">
      <w:pPr>
        <w:pStyle w:val="41"/>
        <w:numPr>
          <w:ilvl w:val="0"/>
          <w:numId w:val="58"/>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слабого подтопления - при глубине залегания грунтовых вод от 2 до 3 метров.</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Параметры границ подтоплений определяются на основе инженерно</w:t>
      </w:r>
      <w:r w:rsidRPr="007E7668">
        <w:rPr>
          <w:sz w:val="24"/>
          <w:szCs w:val="24"/>
        </w:rPr>
        <w:softHyphen/>
        <w:t>геологических и гидрогеологических изысканий.</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w:t>
      </w:r>
      <w:r w:rsidRPr="007E7668">
        <w:rPr>
          <w:sz w:val="24"/>
          <w:szCs w:val="24"/>
        </w:rPr>
        <w:lastRenderedPageBreak/>
        <w:t>и/или устранения отрицательных воздействий подтопления.</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firstLine="851"/>
        <w:rPr>
          <w:sz w:val="24"/>
          <w:szCs w:val="24"/>
        </w:rPr>
      </w:pPr>
      <w:r w:rsidRPr="007E7668">
        <w:rPr>
          <w:sz w:val="24"/>
          <w:szCs w:val="24"/>
        </w:rPr>
        <w:t>Защита от подтопления должна включать:</w:t>
      </w:r>
    </w:p>
    <w:p w:rsidR="003F5D49" w:rsidRPr="007E7668" w:rsidRDefault="003F5D49" w:rsidP="003F5D49">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3F5D49" w:rsidRPr="007E7668" w:rsidRDefault="003F5D49" w:rsidP="003F5D49">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локальную защиту зданий, сооружений, грунтов оснований и защиту застроенной территории в целом;</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right="20" w:firstLine="720"/>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firstLine="720"/>
        <w:rPr>
          <w:sz w:val="24"/>
          <w:szCs w:val="24"/>
        </w:rPr>
      </w:pPr>
      <w:r w:rsidRPr="007E7668">
        <w:rPr>
          <w:sz w:val="24"/>
          <w:szCs w:val="24"/>
        </w:rPr>
        <w:t>водоотведение;</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firstLine="720"/>
        <w:rPr>
          <w:sz w:val="24"/>
          <w:szCs w:val="24"/>
        </w:rPr>
      </w:pPr>
      <w:r w:rsidRPr="007E7668">
        <w:rPr>
          <w:sz w:val="24"/>
          <w:szCs w:val="24"/>
        </w:rPr>
        <w:t>утилизацию (при необходимости очистки) дренажных вод;</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right="20" w:firstLine="720"/>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firstLine="851"/>
        <w:rPr>
          <w:sz w:val="24"/>
          <w:szCs w:val="24"/>
        </w:rPr>
      </w:pPr>
      <w:r w:rsidRPr="007E7668">
        <w:rPr>
          <w:sz w:val="24"/>
          <w:szCs w:val="24"/>
        </w:rPr>
        <w:t>Защита от подтопления должна обеспечивать:</w:t>
      </w:r>
    </w:p>
    <w:p w:rsidR="003F5D49" w:rsidRPr="007E7668" w:rsidRDefault="003F5D49" w:rsidP="003F5D49">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F5D49" w:rsidRPr="007E7668" w:rsidRDefault="003F5D49" w:rsidP="003F5D49">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нормативные санитарно-гигиенические условия жизнедеятельности населения;</w:t>
      </w:r>
    </w:p>
    <w:p w:rsidR="003F5D49" w:rsidRPr="007E7668" w:rsidRDefault="003F5D49" w:rsidP="003F5D49">
      <w:pPr>
        <w:pStyle w:val="41"/>
        <w:numPr>
          <w:ilvl w:val="0"/>
          <w:numId w:val="60"/>
        </w:numPr>
        <w:shd w:val="clear" w:color="auto" w:fill="auto"/>
        <w:tabs>
          <w:tab w:val="left" w:pos="1302"/>
          <w:tab w:val="left" w:pos="1701"/>
        </w:tabs>
        <w:spacing w:before="0" w:line="240" w:lineRule="auto"/>
        <w:ind w:left="20" w:right="20" w:firstLine="720"/>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3F5D49" w:rsidRPr="000945B8" w:rsidRDefault="003F5D49" w:rsidP="003F5D49">
      <w:pPr>
        <w:pStyle w:val="41"/>
        <w:numPr>
          <w:ilvl w:val="0"/>
          <w:numId w:val="56"/>
        </w:numPr>
        <w:shd w:val="clear" w:color="auto" w:fill="auto"/>
        <w:tabs>
          <w:tab w:val="left" w:pos="832"/>
          <w:tab w:val="left" w:pos="1701"/>
        </w:tabs>
        <w:spacing w:before="0" w:line="240" w:lineRule="auto"/>
        <w:ind w:left="20" w:right="20" w:firstLine="851"/>
        <w:rPr>
          <w:sz w:val="24"/>
          <w:szCs w:val="24"/>
        </w:rPr>
      </w:pPr>
      <w:r w:rsidRPr="000945B8">
        <w:rPr>
          <w:sz w:val="24"/>
          <w:szCs w:val="24"/>
        </w:rPr>
        <w:t>В зависимости от характера подтопления (локальный - отдельные здания,</w:t>
      </w:r>
      <w:r>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right="20" w:firstLine="851"/>
        <w:rPr>
          <w:sz w:val="24"/>
          <w:szCs w:val="24"/>
        </w:rPr>
      </w:pP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right="20" w:firstLine="851"/>
        <w:rPr>
          <w:sz w:val="24"/>
          <w:szCs w:val="24"/>
        </w:rPr>
      </w:pPr>
      <w:r w:rsidRPr="007E7668">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right="20" w:firstLine="851"/>
        <w:rPr>
          <w:sz w:val="24"/>
          <w:szCs w:val="24"/>
        </w:rPr>
      </w:pPr>
      <w:r w:rsidRPr="007E7668">
        <w:rPr>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3F5D49" w:rsidRPr="007E7668" w:rsidRDefault="003F5D49" w:rsidP="003F5D49">
      <w:pPr>
        <w:pStyle w:val="41"/>
        <w:shd w:val="clear" w:color="auto" w:fill="auto"/>
        <w:tabs>
          <w:tab w:val="left" w:pos="1701"/>
        </w:tabs>
        <w:spacing w:before="0" w:line="240" w:lineRule="auto"/>
        <w:ind w:firstLine="851"/>
        <w:rPr>
          <w:sz w:val="24"/>
          <w:szCs w:val="24"/>
        </w:rPr>
      </w:pPr>
      <w:r w:rsidRPr="007E7668">
        <w:rPr>
          <w:sz w:val="24"/>
          <w:szCs w:val="24"/>
        </w:rPr>
        <w:t>селитебных территорий сельских населенных пунктов - не менее 2 м;</w:t>
      </w:r>
    </w:p>
    <w:p w:rsidR="003F5D49" w:rsidRPr="007E7668" w:rsidRDefault="003F5D49" w:rsidP="003F5D49">
      <w:pPr>
        <w:pStyle w:val="41"/>
        <w:shd w:val="clear" w:color="auto" w:fill="auto"/>
        <w:tabs>
          <w:tab w:val="left" w:pos="1701"/>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F5D49" w:rsidRPr="007E7668" w:rsidRDefault="003F5D49" w:rsidP="003F5D49">
      <w:pPr>
        <w:pStyle w:val="41"/>
        <w:numPr>
          <w:ilvl w:val="0"/>
          <w:numId w:val="56"/>
        </w:numPr>
        <w:shd w:val="clear" w:color="auto" w:fill="auto"/>
        <w:tabs>
          <w:tab w:val="left" w:pos="899"/>
          <w:tab w:val="left" w:pos="1701"/>
        </w:tabs>
        <w:spacing w:before="0" w:line="240" w:lineRule="auto"/>
        <w:ind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F5D49" w:rsidRPr="000945B8" w:rsidRDefault="003F5D49" w:rsidP="003F5D49">
      <w:pPr>
        <w:pStyle w:val="41"/>
        <w:numPr>
          <w:ilvl w:val="0"/>
          <w:numId w:val="56"/>
        </w:numPr>
        <w:shd w:val="clear" w:color="auto" w:fill="auto"/>
        <w:tabs>
          <w:tab w:val="left" w:pos="899"/>
          <w:tab w:val="left" w:pos="1701"/>
        </w:tabs>
        <w:spacing w:before="0" w:line="240" w:lineRule="auto"/>
        <w:ind w:left="80" w:right="20" w:firstLine="851"/>
        <w:rPr>
          <w:sz w:val="24"/>
          <w:szCs w:val="24"/>
        </w:rPr>
      </w:pPr>
      <w:r w:rsidRPr="000945B8">
        <w:rPr>
          <w:sz w:val="24"/>
          <w:szCs w:val="24"/>
        </w:rPr>
        <w:t xml:space="preserve">Сооружения и мероприятия для защиты от затопления, подтопления </w:t>
      </w:r>
      <w:r w:rsidRPr="000945B8">
        <w:rPr>
          <w:sz w:val="24"/>
          <w:szCs w:val="24"/>
        </w:rPr>
        <w:lastRenderedPageBreak/>
        <w:t>проектируются в соответствии с требованиями СП 116.13330.2012, СП</w:t>
      </w:r>
      <w:r>
        <w:rPr>
          <w:sz w:val="24"/>
          <w:szCs w:val="24"/>
        </w:rPr>
        <w:t xml:space="preserve"> </w:t>
      </w:r>
      <w:r w:rsidRPr="000945B8">
        <w:rPr>
          <w:sz w:val="24"/>
          <w:szCs w:val="24"/>
        </w:rPr>
        <w:t>116.13330.2012.</w:t>
      </w:r>
    </w:p>
    <w:p w:rsidR="003F5D49" w:rsidRPr="007E7668" w:rsidRDefault="003F5D49" w:rsidP="003F5D49">
      <w:pPr>
        <w:pStyle w:val="41"/>
        <w:numPr>
          <w:ilvl w:val="0"/>
          <w:numId w:val="56"/>
        </w:numPr>
        <w:shd w:val="clear" w:color="auto" w:fill="auto"/>
        <w:tabs>
          <w:tab w:val="left" w:pos="899"/>
          <w:tab w:val="left" w:pos="1701"/>
        </w:tabs>
        <w:spacing w:before="0" w:line="240" w:lineRule="auto"/>
        <w:ind w:right="20" w:firstLine="851"/>
        <w:rPr>
          <w:sz w:val="24"/>
          <w:szCs w:val="24"/>
        </w:rPr>
      </w:pPr>
      <w:r w:rsidRPr="007E7668">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3F5D49" w:rsidRPr="007E7668" w:rsidRDefault="003F5D49" w:rsidP="003F5D49">
      <w:pPr>
        <w:pStyle w:val="41"/>
        <w:shd w:val="clear" w:color="auto" w:fill="auto"/>
        <w:tabs>
          <w:tab w:val="left" w:pos="2398"/>
        </w:tabs>
        <w:spacing w:before="0" w:line="240" w:lineRule="auto"/>
        <w:ind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Берегозащитные сооружения и мероприятия.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F5D49" w:rsidRPr="007E7668" w:rsidRDefault="003F5D49" w:rsidP="003F5D49">
      <w:pPr>
        <w:pStyle w:val="41"/>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3F5D49" w:rsidRPr="007E7668" w:rsidTr="009D4AF8">
        <w:trPr>
          <w:trHeight w:hRule="exact" w:val="768"/>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3F5D49" w:rsidRPr="007E7668" w:rsidTr="009D4AF8">
        <w:trPr>
          <w:trHeight w:hRule="exact" w:val="241"/>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3F5D49" w:rsidRPr="007E7668" w:rsidTr="009D4AF8">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3F5D49" w:rsidRPr="007E7668" w:rsidTr="009D4AF8">
        <w:trPr>
          <w:trHeight w:hRule="exact" w:val="349"/>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1081"/>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3F5D49" w:rsidRPr="007E7668" w:rsidTr="009D4AF8">
        <w:trPr>
          <w:trHeight w:hRule="exact" w:val="558"/>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в основном на реках и водохранилищах</w:t>
            </w:r>
          </w:p>
        </w:tc>
      </w:tr>
      <w:tr w:rsidR="003F5D49" w:rsidRPr="007E7668" w:rsidTr="009D4AF8">
        <w:trPr>
          <w:trHeight w:hRule="exact" w:val="566"/>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крутизне откосов более 15°</w:t>
            </w:r>
          </w:p>
        </w:tc>
      </w:tr>
      <w:tr w:rsidR="003F5D49" w:rsidRPr="007E7668" w:rsidTr="009D4AF8">
        <w:trPr>
          <w:trHeight w:hRule="exact" w:val="539"/>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стабильном уровне воды</w:t>
            </w:r>
          </w:p>
        </w:tc>
      </w:tr>
      <w:tr w:rsidR="003F5D49" w:rsidRPr="007E7668" w:rsidTr="009D4AF8">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3F5D49" w:rsidRPr="007E7668" w:rsidTr="009D4AF8">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при волнах до 2,5 м</w:t>
            </w:r>
          </w:p>
        </w:tc>
      </w:tr>
      <w:tr w:rsidR="003F5D49" w:rsidRPr="007E7668" w:rsidTr="009D4AF8">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3F5D49" w:rsidRPr="007E7668" w:rsidTr="009D4AF8">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то же</w:t>
            </w:r>
          </w:p>
        </w:tc>
      </w:tr>
      <w:tr w:rsidR="003F5D49" w:rsidRPr="007E7668" w:rsidTr="009D4AF8">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jc w:val="center"/>
              <w:rPr>
                <w:sz w:val="24"/>
                <w:szCs w:val="24"/>
              </w:rPr>
            </w:pPr>
            <w:r w:rsidRPr="007E7668">
              <w:rPr>
                <w:rStyle w:val="105pt"/>
                <w:rFonts w:eastAsia="Calibri"/>
                <w:b w:val="0"/>
                <w:sz w:val="24"/>
                <w:szCs w:val="24"/>
              </w:rPr>
              <w:t>Волногасящие</w:t>
            </w:r>
          </w:p>
        </w:tc>
      </w:tr>
      <w:tr w:rsidR="003F5D49" w:rsidRPr="007E7668" w:rsidTr="009D4AF8">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w:t>
            </w:r>
          </w:p>
        </w:tc>
      </w:tr>
      <w:tr w:rsidR="003F5D49" w:rsidRPr="007E7668" w:rsidTr="009D4AF8">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F5D49" w:rsidRPr="007E7668" w:rsidRDefault="003F5D49" w:rsidP="009D4AF8">
            <w:pPr>
              <w:spacing w:after="0" w:line="240" w:lineRule="auto"/>
              <w:rPr>
                <w:sz w:val="24"/>
                <w:szCs w:val="24"/>
              </w:rPr>
            </w:pPr>
          </w:p>
        </w:tc>
      </w:tr>
      <w:tr w:rsidR="003F5D49" w:rsidRPr="007E7668" w:rsidTr="009D4AF8">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3F5D49" w:rsidRPr="007E7668" w:rsidTr="009D4AF8">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отсутствии рекреационного использования</w:t>
            </w:r>
          </w:p>
        </w:tc>
      </w:tr>
      <w:tr w:rsidR="003F5D49" w:rsidRPr="007E7668" w:rsidTr="009D4AF8">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3F5D49" w:rsidRPr="007E7668" w:rsidTr="009D4AF8">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3F5D49" w:rsidRPr="007E7668" w:rsidTr="009D4AF8">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небольшом волнении для закрепления пляжа</w:t>
            </w:r>
          </w:p>
        </w:tc>
      </w:tr>
      <w:tr w:rsidR="003F5D49" w:rsidRPr="007E7668" w:rsidTr="009D4AF8">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3F5D49" w:rsidRPr="007E7668" w:rsidTr="009D4AF8">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3F5D49" w:rsidRPr="007E7668" w:rsidTr="009D4AF8">
        <w:trPr>
          <w:trHeight w:hRule="exact" w:val="852"/>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3F5D49" w:rsidRPr="007E7668" w:rsidTr="009D4AF8">
        <w:trPr>
          <w:trHeight w:hRule="exact" w:val="835"/>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3F5D49" w:rsidRPr="007E7668" w:rsidTr="009D4AF8">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3F5D49" w:rsidRPr="007E7668" w:rsidTr="009D4AF8">
        <w:trPr>
          <w:trHeight w:hRule="exact" w:val="393"/>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697"/>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береговых процессов</w:t>
            </w:r>
          </w:p>
        </w:tc>
      </w:tr>
      <w:tr w:rsidR="003F5D49" w:rsidRPr="007E7668" w:rsidTr="009D4AF8">
        <w:trPr>
          <w:trHeight w:hRule="exact" w:val="1042"/>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баланса наносов</w:t>
            </w:r>
          </w:p>
        </w:tc>
      </w:tr>
      <w:tr w:rsidR="003F5D49" w:rsidRPr="007E7668" w:rsidTr="009D4AF8">
        <w:trPr>
          <w:trHeight w:hRule="exact" w:val="382"/>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747"/>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3F5D49" w:rsidRPr="007E7668" w:rsidTr="009D4AF8">
        <w:trPr>
          <w:trHeight w:hRule="exact" w:val="490"/>
        </w:trPr>
        <w:tc>
          <w:tcPr>
            <w:tcW w:w="497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rPr>
          <w:trHeight w:hRule="exact" w:val="631"/>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w:t>
            </w:r>
          </w:p>
        </w:tc>
      </w:tr>
      <w:tr w:rsidR="003F5D49" w:rsidRPr="007E7668" w:rsidTr="009D4AF8">
        <w:trPr>
          <w:trHeight w:hRule="exact" w:val="427"/>
        </w:trPr>
        <w:tc>
          <w:tcPr>
            <w:tcW w:w="497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3F5D49" w:rsidRPr="007E7668" w:rsidRDefault="003F5D49" w:rsidP="003F5D49">
      <w:pPr>
        <w:pStyle w:val="41"/>
        <w:numPr>
          <w:ilvl w:val="1"/>
          <w:numId w:val="62"/>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3F5D49" w:rsidRDefault="003F5D49" w:rsidP="003F5D49">
      <w:pPr>
        <w:pStyle w:val="41"/>
        <w:numPr>
          <w:ilvl w:val="1"/>
          <w:numId w:val="62"/>
        </w:numPr>
        <w:shd w:val="clear" w:color="auto" w:fill="auto"/>
        <w:tabs>
          <w:tab w:val="left" w:pos="829"/>
        </w:tabs>
        <w:spacing w:before="0" w:line="240" w:lineRule="auto"/>
        <w:ind w:left="0" w:right="40" w:firstLine="851"/>
        <w:rPr>
          <w:sz w:val="24"/>
          <w:szCs w:val="24"/>
        </w:rPr>
      </w:pPr>
      <w:r w:rsidRPr="007E7668">
        <w:rPr>
          <w:sz w:val="24"/>
          <w:szCs w:val="24"/>
        </w:rPr>
        <w:t>Берегозащитные сооружения проектируются в соответствии с требованиями СП 116.13330.2012.</w:t>
      </w:r>
    </w:p>
    <w:p w:rsidR="003F5D49" w:rsidRPr="007E7668" w:rsidRDefault="003F5D49" w:rsidP="003F5D49">
      <w:pPr>
        <w:pStyle w:val="41"/>
        <w:shd w:val="clear" w:color="auto" w:fill="auto"/>
        <w:tabs>
          <w:tab w:val="left" w:pos="829"/>
        </w:tabs>
        <w:spacing w:before="0" w:line="240" w:lineRule="auto"/>
        <w:ind w:right="4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Мероприятия для защиты от морозного пучения грунтов</w:t>
      </w:r>
    </w:p>
    <w:p w:rsidR="003F5D49" w:rsidRPr="007E7668" w:rsidRDefault="003F5D49" w:rsidP="003F5D49">
      <w:pPr>
        <w:pStyle w:val="41"/>
        <w:numPr>
          <w:ilvl w:val="1"/>
          <w:numId w:val="62"/>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w:t>
      </w:r>
      <w:r w:rsidRPr="007E7668">
        <w:rPr>
          <w:sz w:val="24"/>
          <w:szCs w:val="24"/>
        </w:rPr>
        <w:lastRenderedPageBreak/>
        <w:t>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3F5D49" w:rsidRPr="007E7668" w:rsidRDefault="003F5D49" w:rsidP="003F5D49">
      <w:pPr>
        <w:pStyle w:val="41"/>
        <w:shd w:val="clear" w:color="auto" w:fill="auto"/>
        <w:tabs>
          <w:tab w:val="left" w:pos="829"/>
        </w:tabs>
        <w:spacing w:before="0" w:line="240" w:lineRule="auto"/>
        <w:ind w:right="4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 xml:space="preserve">Сооружения и мероприятия по защите на подрабатываемых </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территориях и просадочных грунтах.</w:t>
      </w:r>
    </w:p>
    <w:p w:rsidR="003F5D49" w:rsidRPr="007E7668"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numPr>
          <w:ilvl w:val="1"/>
          <w:numId w:val="62"/>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firstLine="700"/>
        <w:rPr>
          <w:sz w:val="24"/>
          <w:szCs w:val="24"/>
        </w:rPr>
      </w:pPr>
      <w:r w:rsidRPr="007E7668">
        <w:rPr>
          <w:sz w:val="24"/>
          <w:szCs w:val="24"/>
        </w:rPr>
        <w:t>планировочные мероприятия;</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firstLine="700"/>
        <w:rPr>
          <w:sz w:val="24"/>
          <w:szCs w:val="24"/>
        </w:rPr>
      </w:pPr>
      <w:r w:rsidRPr="007E7668">
        <w:rPr>
          <w:sz w:val="24"/>
          <w:szCs w:val="24"/>
        </w:rPr>
        <w:t>конструктивные меры защиты зданий и сооружений;</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right="40" w:firstLine="700"/>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right="40" w:firstLine="700"/>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водозащитные мероприятия на территориях, сложенных просадочными грунтами;</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w:t>
      </w:r>
      <w:r w:rsidRPr="007E7668">
        <w:rPr>
          <w:sz w:val="24"/>
          <w:szCs w:val="24"/>
        </w:rPr>
        <w:lastRenderedPageBreak/>
        <w:t>специализированной организации.</w:t>
      </w:r>
    </w:p>
    <w:p w:rsidR="003F5D49" w:rsidRPr="007E7668" w:rsidRDefault="003F5D49" w:rsidP="003F5D49">
      <w:pPr>
        <w:pStyle w:val="41"/>
        <w:numPr>
          <w:ilvl w:val="1"/>
          <w:numId w:val="62"/>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3F5D49" w:rsidRPr="007E7668" w:rsidRDefault="003F5D49" w:rsidP="003F5D49">
      <w:pPr>
        <w:pStyle w:val="41"/>
        <w:numPr>
          <w:ilvl w:val="1"/>
          <w:numId w:val="62"/>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3F5D49" w:rsidRPr="007E7668" w:rsidRDefault="003F5D49" w:rsidP="003F5D49">
      <w:pPr>
        <w:pStyle w:val="41"/>
        <w:shd w:val="clear" w:color="auto" w:fill="auto"/>
        <w:tabs>
          <w:tab w:val="left" w:pos="812"/>
          <w:tab w:val="left" w:pos="1418"/>
        </w:tabs>
        <w:spacing w:before="0" w:line="240" w:lineRule="auto"/>
        <w:ind w:firstLine="851"/>
        <w:rPr>
          <w:sz w:val="24"/>
          <w:szCs w:val="24"/>
        </w:rPr>
      </w:pPr>
      <w:r w:rsidRPr="007E7668">
        <w:rPr>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3F5D49" w:rsidRPr="007E7668" w:rsidRDefault="003F5D49" w:rsidP="003F5D49">
      <w:pPr>
        <w:pStyle w:val="41"/>
        <w:shd w:val="clear" w:color="auto" w:fill="auto"/>
        <w:tabs>
          <w:tab w:val="left" w:pos="870"/>
        </w:tabs>
        <w:spacing w:before="0" w:line="240" w:lineRule="auto"/>
        <w:ind w:right="20" w:firstLine="0"/>
        <w:rPr>
          <w:sz w:val="24"/>
          <w:szCs w:val="24"/>
        </w:rPr>
      </w:pPr>
    </w:p>
    <w:p w:rsidR="003F5D49" w:rsidRPr="007E7668" w:rsidRDefault="003F5D49" w:rsidP="001B0AE8">
      <w:pPr>
        <w:pStyle w:val="41"/>
        <w:numPr>
          <w:ilvl w:val="0"/>
          <w:numId w:val="62"/>
        </w:numPr>
        <w:shd w:val="clear" w:color="auto" w:fill="auto"/>
        <w:spacing w:before="0" w:line="240" w:lineRule="auto"/>
        <w:ind w:left="0" w:right="20" w:firstLine="709"/>
        <w:jc w:val="center"/>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3F5D49" w:rsidRPr="007E7668" w:rsidRDefault="003F5D49" w:rsidP="003F5D49">
      <w:pPr>
        <w:pStyle w:val="41"/>
        <w:numPr>
          <w:ilvl w:val="0"/>
          <w:numId w:val="64"/>
        </w:numPr>
        <w:shd w:val="clear" w:color="auto" w:fill="auto"/>
        <w:tabs>
          <w:tab w:val="left" w:pos="1076"/>
          <w:tab w:val="left" w:pos="1418"/>
        </w:tabs>
        <w:spacing w:before="0" w:line="240" w:lineRule="auto"/>
        <w:ind w:left="20" w:right="20" w:firstLine="720"/>
        <w:rPr>
          <w:sz w:val="24"/>
          <w:szCs w:val="24"/>
        </w:rPr>
      </w:pPr>
      <w:r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3F5D49" w:rsidRPr="007E7668" w:rsidRDefault="003F5D49" w:rsidP="003F5D49">
      <w:pPr>
        <w:pStyle w:val="41"/>
        <w:numPr>
          <w:ilvl w:val="0"/>
          <w:numId w:val="64"/>
        </w:numPr>
        <w:shd w:val="clear" w:color="auto" w:fill="auto"/>
        <w:tabs>
          <w:tab w:val="left" w:pos="1076"/>
          <w:tab w:val="left" w:pos="1418"/>
        </w:tabs>
        <w:spacing w:before="0" w:line="240" w:lineRule="auto"/>
        <w:ind w:left="20" w:right="20" w:firstLine="720"/>
        <w:rPr>
          <w:sz w:val="24"/>
          <w:szCs w:val="24"/>
        </w:rPr>
      </w:pPr>
      <w:r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3F5D49" w:rsidRPr="007E7668" w:rsidRDefault="003F5D49" w:rsidP="003F5D49">
      <w:pPr>
        <w:pStyle w:val="41"/>
        <w:numPr>
          <w:ilvl w:val="1"/>
          <w:numId w:val="62"/>
        </w:numPr>
        <w:shd w:val="clear" w:color="auto" w:fill="auto"/>
        <w:tabs>
          <w:tab w:val="left" w:pos="699"/>
          <w:tab w:val="left" w:pos="1701"/>
        </w:tabs>
        <w:spacing w:before="0" w:line="240" w:lineRule="auto"/>
        <w:ind w:left="0" w:right="20" w:firstLine="851"/>
        <w:rPr>
          <w:sz w:val="24"/>
          <w:szCs w:val="24"/>
        </w:rPr>
      </w:pPr>
      <w:r w:rsidRPr="007E7668">
        <w:rPr>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w:t>
      </w:r>
      <w:r w:rsidRPr="007E7668">
        <w:rPr>
          <w:sz w:val="24"/>
          <w:szCs w:val="24"/>
        </w:rPr>
        <w:lastRenderedPageBreak/>
        <w:t>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3F5D49" w:rsidRPr="007E7668" w:rsidRDefault="003F5D49" w:rsidP="003F5D49">
      <w:pPr>
        <w:pStyle w:val="41"/>
        <w:numPr>
          <w:ilvl w:val="1"/>
          <w:numId w:val="62"/>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3F5D49" w:rsidRPr="007E7668" w:rsidRDefault="003F5D49" w:rsidP="003F5D49">
      <w:pPr>
        <w:pStyle w:val="41"/>
        <w:numPr>
          <w:ilvl w:val="0"/>
          <w:numId w:val="65"/>
        </w:numPr>
        <w:shd w:val="clear" w:color="auto" w:fill="auto"/>
        <w:tabs>
          <w:tab w:val="left" w:pos="851"/>
          <w:tab w:val="left" w:pos="1276"/>
        </w:tabs>
        <w:spacing w:before="0" w:line="240" w:lineRule="auto"/>
        <w:ind w:left="20" w:right="20" w:firstLine="547"/>
        <w:rPr>
          <w:sz w:val="24"/>
          <w:szCs w:val="24"/>
        </w:rPr>
      </w:pPr>
      <w:r w:rsidRPr="007E7668">
        <w:rPr>
          <w:sz w:val="24"/>
          <w:szCs w:val="24"/>
        </w:rPr>
        <w:t>анализа вероятности возникновения на данной территории и на отдельных ее элементах ЧС;</w:t>
      </w:r>
    </w:p>
    <w:p w:rsidR="003F5D49" w:rsidRPr="007E7668" w:rsidRDefault="003F5D49" w:rsidP="003F5D49">
      <w:pPr>
        <w:pStyle w:val="41"/>
        <w:numPr>
          <w:ilvl w:val="0"/>
          <w:numId w:val="65"/>
        </w:numPr>
        <w:shd w:val="clear" w:color="auto" w:fill="auto"/>
        <w:tabs>
          <w:tab w:val="left" w:pos="1276"/>
        </w:tabs>
        <w:spacing w:before="0" w:line="240" w:lineRule="auto"/>
        <w:ind w:left="20" w:right="20" w:firstLine="547"/>
        <w:rPr>
          <w:sz w:val="24"/>
          <w:szCs w:val="24"/>
        </w:rPr>
      </w:pPr>
      <w:r w:rsidRPr="007E7668">
        <w:rPr>
          <w:sz w:val="24"/>
          <w:szCs w:val="24"/>
        </w:rPr>
        <w:t>прогнозирования характера, масштабов и времени существования вероятных ЧС;</w:t>
      </w:r>
    </w:p>
    <w:p w:rsidR="003F5D49" w:rsidRPr="007E7668" w:rsidRDefault="003F5D49" w:rsidP="003F5D49">
      <w:pPr>
        <w:pStyle w:val="41"/>
        <w:numPr>
          <w:ilvl w:val="0"/>
          <w:numId w:val="65"/>
        </w:numPr>
        <w:shd w:val="clear" w:color="auto" w:fill="auto"/>
        <w:tabs>
          <w:tab w:val="left" w:pos="1276"/>
        </w:tabs>
        <w:spacing w:before="0" w:line="240" w:lineRule="auto"/>
        <w:ind w:left="20" w:right="20" w:firstLine="547"/>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3F5D49" w:rsidRPr="007E7668" w:rsidRDefault="003F5D49" w:rsidP="003F5D49">
      <w:pPr>
        <w:pStyle w:val="41"/>
        <w:numPr>
          <w:ilvl w:val="0"/>
          <w:numId w:val="65"/>
        </w:numPr>
        <w:shd w:val="clear" w:color="auto" w:fill="auto"/>
        <w:tabs>
          <w:tab w:val="left" w:pos="1276"/>
        </w:tabs>
        <w:spacing w:before="0" w:line="240" w:lineRule="auto"/>
        <w:ind w:left="20" w:right="20" w:firstLine="547"/>
        <w:rPr>
          <w:sz w:val="24"/>
          <w:szCs w:val="24"/>
        </w:rPr>
      </w:pPr>
      <w:r w:rsidRPr="007E7668">
        <w:rPr>
          <w:sz w:val="24"/>
          <w:szCs w:val="24"/>
        </w:rPr>
        <w:t>оценки особенностей техносферы и населения подконтрольной территории и ее элементов.</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3F5D49" w:rsidRPr="007E7668" w:rsidRDefault="003F5D49" w:rsidP="003F5D49">
      <w:pPr>
        <w:pStyle w:val="41"/>
        <w:numPr>
          <w:ilvl w:val="1"/>
          <w:numId w:val="62"/>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3F5D49" w:rsidRPr="007E7668" w:rsidRDefault="003F5D49" w:rsidP="003F5D49">
      <w:pPr>
        <w:pStyle w:val="41"/>
        <w:numPr>
          <w:ilvl w:val="0"/>
          <w:numId w:val="66"/>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3F5D49" w:rsidRPr="007E7668" w:rsidRDefault="003F5D49" w:rsidP="003F5D49">
      <w:pPr>
        <w:pStyle w:val="41"/>
        <w:numPr>
          <w:ilvl w:val="0"/>
          <w:numId w:val="66"/>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3F5D49" w:rsidRDefault="003F5D49" w:rsidP="003F5D49">
      <w:pPr>
        <w:pStyle w:val="41"/>
        <w:numPr>
          <w:ilvl w:val="1"/>
          <w:numId w:val="62"/>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3F5D49" w:rsidRPr="007E7668" w:rsidRDefault="003F5D49" w:rsidP="003F5D49">
      <w:pPr>
        <w:pStyle w:val="41"/>
        <w:shd w:val="clear" w:color="auto" w:fill="auto"/>
        <w:tabs>
          <w:tab w:val="left" w:pos="897"/>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tabs>
          <w:tab w:val="left" w:pos="3578"/>
        </w:tabs>
        <w:spacing w:before="0" w:line="240" w:lineRule="auto"/>
        <w:jc w:val="center"/>
        <w:rPr>
          <w:sz w:val="24"/>
          <w:szCs w:val="24"/>
        </w:rPr>
      </w:pPr>
      <w:r w:rsidRPr="007E7668">
        <w:rPr>
          <w:sz w:val="24"/>
          <w:szCs w:val="24"/>
        </w:rPr>
        <w:t>Пожарная безопасность.</w:t>
      </w:r>
    </w:p>
    <w:p w:rsidR="003F5D49" w:rsidRPr="007E7668" w:rsidRDefault="003F5D49" w:rsidP="003F5D49">
      <w:pPr>
        <w:pStyle w:val="41"/>
        <w:numPr>
          <w:ilvl w:val="1"/>
          <w:numId w:val="62"/>
        </w:numPr>
        <w:shd w:val="clear" w:color="auto" w:fill="auto"/>
        <w:tabs>
          <w:tab w:val="left" w:pos="897"/>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3F5D49" w:rsidRDefault="003F5D49" w:rsidP="003F5D49">
      <w:pPr>
        <w:pStyle w:val="41"/>
        <w:numPr>
          <w:ilvl w:val="1"/>
          <w:numId w:val="62"/>
        </w:numPr>
        <w:shd w:val="clear" w:color="auto" w:fill="auto"/>
        <w:tabs>
          <w:tab w:val="left" w:pos="897"/>
        </w:tabs>
        <w:spacing w:before="0" w:line="240" w:lineRule="auto"/>
        <w:ind w:left="0" w:right="20" w:firstLine="851"/>
        <w:rPr>
          <w:sz w:val="24"/>
          <w:szCs w:val="24"/>
        </w:rPr>
      </w:pPr>
      <w:r w:rsidRPr="007E7668">
        <w:rPr>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3F5D49" w:rsidRPr="007E7668" w:rsidRDefault="003F5D49" w:rsidP="003F5D49">
      <w:pPr>
        <w:pStyle w:val="41"/>
        <w:shd w:val="clear" w:color="auto" w:fill="auto"/>
        <w:tabs>
          <w:tab w:val="left" w:pos="897"/>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Сейсмическое районирование территории муниципального образования</w:t>
      </w:r>
    </w:p>
    <w:p w:rsidR="003F5D49" w:rsidRPr="007E7668" w:rsidRDefault="00393BAD" w:rsidP="003F5D49">
      <w:pPr>
        <w:pStyle w:val="41"/>
        <w:shd w:val="clear" w:color="auto" w:fill="auto"/>
        <w:spacing w:before="0" w:line="240" w:lineRule="auto"/>
        <w:ind w:firstLine="0"/>
        <w:jc w:val="center"/>
        <w:rPr>
          <w:sz w:val="24"/>
          <w:szCs w:val="24"/>
        </w:rPr>
      </w:pPr>
      <w:r>
        <w:rPr>
          <w:sz w:val="24"/>
          <w:szCs w:val="24"/>
        </w:rPr>
        <w:t>Подойниковский</w:t>
      </w:r>
      <w:r w:rsidR="003F5D49">
        <w:rPr>
          <w:sz w:val="24"/>
          <w:szCs w:val="24"/>
        </w:rPr>
        <w:t xml:space="preserve"> сельсовет Панкрушихинского</w:t>
      </w:r>
      <w:r w:rsidR="003F5D49" w:rsidRPr="007E7668">
        <w:rPr>
          <w:sz w:val="24"/>
          <w:szCs w:val="24"/>
        </w:rPr>
        <w:t xml:space="preserve"> район</w:t>
      </w:r>
      <w:r w:rsidR="003F5D49">
        <w:rPr>
          <w:sz w:val="24"/>
          <w:szCs w:val="24"/>
        </w:rPr>
        <w:t>а</w:t>
      </w:r>
      <w:r w:rsidR="003F5D49" w:rsidRPr="007E7668">
        <w:rPr>
          <w:sz w:val="24"/>
          <w:szCs w:val="24"/>
        </w:rPr>
        <w:t xml:space="preserve"> Алтайского края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3F5D49" w:rsidRPr="007E7668" w:rsidRDefault="003F5D49" w:rsidP="003F5D49">
      <w:pPr>
        <w:pStyle w:val="41"/>
        <w:numPr>
          <w:ilvl w:val="1"/>
          <w:numId w:val="62"/>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3F5D49"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F5D49" w:rsidRPr="007E7668" w:rsidRDefault="003F5D49" w:rsidP="003F5D49">
      <w:pPr>
        <w:pStyle w:val="41"/>
        <w:shd w:val="clear" w:color="auto" w:fill="auto"/>
        <w:tabs>
          <w:tab w:val="left" w:pos="0"/>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Обеспечение антитеррористической защищенности зданий и сооружений</w:t>
      </w:r>
    </w:p>
    <w:p w:rsidR="003F5D49" w:rsidRPr="007E7668" w:rsidRDefault="003F5D49" w:rsidP="003F5D49">
      <w:pPr>
        <w:pStyle w:val="41"/>
        <w:numPr>
          <w:ilvl w:val="1"/>
          <w:numId w:val="62"/>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3F5D49" w:rsidRDefault="003F5D49" w:rsidP="003F5D49">
      <w:pPr>
        <w:pStyle w:val="41"/>
        <w:numPr>
          <w:ilvl w:val="1"/>
          <w:numId w:val="62"/>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F5D49" w:rsidRPr="007E7668" w:rsidRDefault="003F5D49" w:rsidP="003F5D49">
      <w:pPr>
        <w:pStyle w:val="41"/>
        <w:shd w:val="clear" w:color="auto" w:fill="auto"/>
        <w:spacing w:before="0" w:line="240" w:lineRule="auto"/>
        <w:ind w:firstLine="0"/>
        <w:rPr>
          <w:sz w:val="24"/>
          <w:szCs w:val="24"/>
        </w:rPr>
      </w:pPr>
    </w:p>
    <w:p w:rsidR="003F5D49" w:rsidRPr="007E7668" w:rsidRDefault="003F5D49" w:rsidP="003F5D49">
      <w:pPr>
        <w:pStyle w:val="12"/>
        <w:keepNext/>
        <w:keepLines/>
        <w:shd w:val="clear" w:color="auto" w:fill="auto"/>
        <w:tabs>
          <w:tab w:val="left" w:pos="2627"/>
        </w:tabs>
        <w:spacing w:after="0" w:line="240" w:lineRule="auto"/>
        <w:ind w:left="1960" w:right="1980"/>
        <w:jc w:val="center"/>
        <w:rPr>
          <w:sz w:val="24"/>
          <w:szCs w:val="24"/>
        </w:rPr>
      </w:pPr>
      <w:bookmarkStart w:id="7" w:name="bookmark7"/>
      <w:r w:rsidRPr="007E7668">
        <w:rPr>
          <w:bCs w:val="0"/>
          <w:sz w:val="24"/>
          <w:szCs w:val="24"/>
          <w:lang w:val="en-US"/>
        </w:rPr>
        <w:t>VIII</w:t>
      </w:r>
      <w:r w:rsidRPr="007E7668">
        <w:rPr>
          <w:bCs w:val="0"/>
          <w:sz w:val="24"/>
          <w:szCs w:val="24"/>
        </w:rPr>
        <w:t>. Расчетные показатели доступной среды</w:t>
      </w:r>
      <w:r w:rsidRPr="007E7668">
        <w:rPr>
          <w:rFonts w:eastAsia="Calibri"/>
          <w:bCs w:val="0"/>
          <w:sz w:val="24"/>
          <w:szCs w:val="24"/>
        </w:rPr>
        <w:t xml:space="preserve"> </w:t>
      </w:r>
      <w:r w:rsidRPr="007E7668">
        <w:rPr>
          <w:bCs w:val="0"/>
          <w:sz w:val="24"/>
          <w:szCs w:val="24"/>
        </w:rPr>
        <w:t>для маломобильных групп населения.</w:t>
      </w:r>
      <w:bookmarkEnd w:id="7"/>
    </w:p>
    <w:p w:rsidR="003F5D49" w:rsidRPr="007E7668" w:rsidRDefault="003F5D49" w:rsidP="003F5D49">
      <w:pPr>
        <w:pStyle w:val="41"/>
        <w:numPr>
          <w:ilvl w:val="0"/>
          <w:numId w:val="62"/>
        </w:numPr>
        <w:shd w:val="clear" w:color="auto" w:fill="auto"/>
        <w:tabs>
          <w:tab w:val="left" w:pos="426"/>
          <w:tab w:val="left" w:pos="1418"/>
        </w:tabs>
        <w:spacing w:before="0" w:line="240" w:lineRule="auto"/>
        <w:ind w:left="0" w:right="2" w:firstLine="851"/>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p w:rsidR="003F5D49" w:rsidRPr="007E7668" w:rsidRDefault="003F5D49" w:rsidP="003F5D49">
      <w:pPr>
        <w:pStyle w:val="41"/>
        <w:numPr>
          <w:ilvl w:val="1"/>
          <w:numId w:val="62"/>
        </w:numPr>
        <w:shd w:val="clear" w:color="auto" w:fill="auto"/>
        <w:tabs>
          <w:tab w:val="left" w:pos="0"/>
          <w:tab w:val="left" w:pos="1418"/>
        </w:tabs>
        <w:spacing w:before="0" w:line="240" w:lineRule="auto"/>
        <w:ind w:left="0" w:right="20" w:firstLine="851"/>
        <w:rPr>
          <w:sz w:val="24"/>
          <w:szCs w:val="24"/>
        </w:rPr>
      </w:pPr>
      <w:r w:rsidRPr="007E7668">
        <w:rPr>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w:t>
      </w:r>
      <w:r w:rsidRPr="007E7668">
        <w:rPr>
          <w:sz w:val="24"/>
          <w:szCs w:val="24"/>
        </w:rPr>
        <w:lastRenderedPageBreak/>
        <w:t>24.11.1995 № 181-ФЗ «О социальной защите инвалидов в Российской Федерации»,СП 59.13330.2012, СП 35-101, СП 35-102, СП 31-102, СП 35-103, ВСН 62-91*, РДС 35-201.</w:t>
      </w:r>
      <w:r>
        <w:rPr>
          <w:sz w:val="24"/>
          <w:szCs w:val="24"/>
        </w:rPr>
        <w:t>СП 132.13330.2011</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3F5D49" w:rsidRPr="007E7668" w:rsidRDefault="003F5D49" w:rsidP="003F5D49">
      <w:pPr>
        <w:pStyle w:val="41"/>
        <w:numPr>
          <w:ilvl w:val="1"/>
          <w:numId w:val="62"/>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3F5D49" w:rsidRPr="007E7668" w:rsidRDefault="003F5D49" w:rsidP="003F5D49">
      <w:pPr>
        <w:pStyle w:val="41"/>
        <w:numPr>
          <w:ilvl w:val="0"/>
          <w:numId w:val="67"/>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3F5D49" w:rsidRPr="007E7668" w:rsidRDefault="003F5D49" w:rsidP="003F5D49">
      <w:pPr>
        <w:pStyle w:val="41"/>
        <w:numPr>
          <w:ilvl w:val="0"/>
          <w:numId w:val="67"/>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3F5D49" w:rsidRPr="007E7668" w:rsidRDefault="003F5D49" w:rsidP="003F5D49">
      <w:pPr>
        <w:pStyle w:val="41"/>
        <w:numPr>
          <w:ilvl w:val="0"/>
          <w:numId w:val="67"/>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3F5D49" w:rsidRPr="007E7668" w:rsidRDefault="003F5D49" w:rsidP="003F5D49">
      <w:pPr>
        <w:pStyle w:val="41"/>
        <w:numPr>
          <w:ilvl w:val="1"/>
          <w:numId w:val="62"/>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 xml:space="preserve">Ширина пешеходного пути через островок безопасности в местах перехода </w:t>
      </w:r>
      <w:r w:rsidRPr="007E7668">
        <w:rPr>
          <w:sz w:val="24"/>
          <w:szCs w:val="24"/>
        </w:rPr>
        <w:lastRenderedPageBreak/>
        <w:t>через проезжую часть улиц должна быть не менее 3 м, длина - не менее 2 м.</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3F5D49" w:rsidRPr="007E7668" w:rsidRDefault="003F5D49" w:rsidP="003F5D49">
      <w:pPr>
        <w:pStyle w:val="41"/>
        <w:numPr>
          <w:ilvl w:val="1"/>
          <w:numId w:val="62"/>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right="20" w:firstLine="720"/>
        <w:rPr>
          <w:sz w:val="24"/>
          <w:szCs w:val="24"/>
        </w:rPr>
      </w:pPr>
      <w:r w:rsidRPr="007E7668">
        <w:rPr>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3F5D49" w:rsidRPr="007E7668" w:rsidRDefault="003F5D49" w:rsidP="003F5D49">
      <w:pPr>
        <w:pStyle w:val="41"/>
        <w:numPr>
          <w:ilvl w:val="0"/>
          <w:numId w:val="59"/>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3F5D49" w:rsidRPr="007E7668" w:rsidRDefault="003F5D49" w:rsidP="003F5D49">
      <w:pPr>
        <w:pStyle w:val="41"/>
        <w:numPr>
          <w:ilvl w:val="0"/>
          <w:numId w:val="59"/>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F5D49" w:rsidRPr="007E7668" w:rsidRDefault="003F5D49" w:rsidP="003F5D49">
      <w:pPr>
        <w:pStyle w:val="41"/>
        <w:numPr>
          <w:ilvl w:val="0"/>
          <w:numId w:val="59"/>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F5D49" w:rsidRPr="007E7668" w:rsidRDefault="003F5D49" w:rsidP="003F5D49">
      <w:pPr>
        <w:pStyle w:val="41"/>
        <w:numPr>
          <w:ilvl w:val="1"/>
          <w:numId w:val="62"/>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F5D49" w:rsidRPr="007E7668" w:rsidRDefault="003F5D49" w:rsidP="003F5D49">
      <w:pPr>
        <w:pStyle w:val="a7"/>
      </w:pPr>
      <w:bookmarkStart w:id="8" w:name="bookmark8"/>
    </w:p>
    <w:p w:rsidR="003F5D49" w:rsidRPr="007E7668" w:rsidRDefault="003F5D49" w:rsidP="003F5D49">
      <w:pPr>
        <w:pStyle w:val="12"/>
        <w:keepNext/>
        <w:keepLines/>
        <w:shd w:val="clear" w:color="auto" w:fill="auto"/>
        <w:spacing w:after="0" w:line="240" w:lineRule="auto"/>
        <w:ind w:left="20"/>
        <w:jc w:val="center"/>
        <w:rPr>
          <w:sz w:val="24"/>
          <w:szCs w:val="24"/>
        </w:rPr>
      </w:pPr>
      <w:r w:rsidRPr="007E7668">
        <w:rPr>
          <w:rFonts w:eastAsia="Calibri"/>
          <w:bCs w:val="0"/>
          <w:sz w:val="24"/>
          <w:szCs w:val="24"/>
        </w:rPr>
        <w:lastRenderedPageBreak/>
        <w:t>Материалы по обоснованию расчетных показателей</w:t>
      </w:r>
      <w:bookmarkEnd w:id="8"/>
    </w:p>
    <w:p w:rsidR="003F5D49" w:rsidRPr="007E7668" w:rsidRDefault="003F5D49" w:rsidP="003F5D49">
      <w:pPr>
        <w:pStyle w:val="41"/>
        <w:shd w:val="clear" w:color="auto" w:fill="auto"/>
        <w:spacing w:before="0" w:line="240" w:lineRule="auto"/>
        <w:ind w:left="20" w:firstLine="0"/>
        <w:jc w:val="center"/>
        <w:rPr>
          <w:sz w:val="24"/>
          <w:szCs w:val="24"/>
        </w:rPr>
      </w:pPr>
      <w:r w:rsidRPr="007E7668">
        <w:rPr>
          <w:sz w:val="24"/>
          <w:szCs w:val="24"/>
        </w:rPr>
        <w:t>Перечень законодательных актов Российской Федерации</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Закон Российской Федерации от 21.02.1992 №2395-1 «О недрах»;</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3F5D49" w:rsidRPr="007E7668" w:rsidRDefault="003F5D49" w:rsidP="003F5D49">
      <w:pPr>
        <w:pStyle w:val="41"/>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безопасности опасных производственных объектов»;</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3F5D49" w:rsidRPr="007E7668" w:rsidRDefault="003F5D49" w:rsidP="003F5D49">
      <w:pPr>
        <w:pStyle w:val="41"/>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эпидемиологическом благополучии населения»;</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3F5D49" w:rsidRPr="007E7668" w:rsidRDefault="003F5D49" w:rsidP="003F5D49">
      <w:pPr>
        <w:pStyle w:val="41"/>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7E7668">
        <w:rPr>
          <w:sz w:val="24"/>
          <w:szCs w:val="24"/>
        </w:rPr>
        <w:tab/>
        <w:t>№</w:t>
      </w:r>
      <w:r w:rsidRPr="007E7668">
        <w:rPr>
          <w:sz w:val="24"/>
          <w:szCs w:val="24"/>
        </w:rPr>
        <w:tab/>
        <w:t>17-ФЗ «О железнодорожном</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транспорте в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3F5D49" w:rsidRDefault="003F5D49" w:rsidP="003F5D49">
      <w:pPr>
        <w:pStyle w:val="41"/>
        <w:shd w:val="clear" w:color="auto" w:fill="auto"/>
        <w:spacing w:before="0" w:line="240" w:lineRule="auto"/>
        <w:ind w:firstLine="0"/>
        <w:jc w:val="center"/>
        <w:rPr>
          <w:sz w:val="24"/>
          <w:szCs w:val="24"/>
        </w:rPr>
      </w:pPr>
    </w:p>
    <w:p w:rsidR="003F5D49" w:rsidRDefault="003F5D49" w:rsidP="003F5D49">
      <w:pPr>
        <w:pStyle w:val="41"/>
        <w:shd w:val="clear" w:color="auto" w:fill="auto"/>
        <w:spacing w:before="0" w:line="240" w:lineRule="auto"/>
        <w:ind w:firstLine="0"/>
        <w:jc w:val="center"/>
        <w:rPr>
          <w:sz w:val="24"/>
          <w:szCs w:val="24"/>
        </w:rPr>
      </w:pPr>
      <w:r w:rsidRPr="007E7668">
        <w:rPr>
          <w:sz w:val="24"/>
          <w:szCs w:val="24"/>
        </w:rPr>
        <w:t>Подзаконные правовые акты Российской Федерации</w:t>
      </w:r>
    </w:p>
    <w:p w:rsidR="003F5D49" w:rsidRPr="007E7668"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fldChar w:fldCharType="begin"/>
      </w:r>
      <w:r w:rsidRPr="007E7668">
        <w:rPr>
          <w:sz w:val="24"/>
          <w:szCs w:val="24"/>
        </w:rPr>
        <w:instrText xml:space="preserve"> TOC \o "1-5" \h \z </w:instrText>
      </w:r>
      <w:r w:rsidRPr="007E7668">
        <w:rPr>
          <w:sz w:val="24"/>
          <w:szCs w:val="24"/>
        </w:rPr>
        <w:fldChar w:fldCharType="separate"/>
      </w:r>
      <w:r w:rsidRPr="007E7668">
        <w:rPr>
          <w:sz w:val="24"/>
          <w:szCs w:val="24"/>
        </w:rPr>
        <w:t>постановление Правительства Российской Федерации</w:t>
      </w:r>
      <w:r w:rsidRPr="007E7668">
        <w:rPr>
          <w:sz w:val="24"/>
          <w:szCs w:val="24"/>
        </w:rPr>
        <w:tab/>
        <w:t xml:space="preserve">от 20.11.2000 № 878 «Об утверждении Правил охраны газораспределительных сетей»; </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Pr>
          <w:sz w:val="24"/>
          <w:szCs w:val="24"/>
        </w:rPr>
        <w:t>абзац исключен</w:t>
      </w:r>
      <w:r w:rsidRPr="007E7668">
        <w:rPr>
          <w:sz w:val="24"/>
          <w:szCs w:val="24"/>
        </w:rPr>
        <w:t xml:space="preserve">; </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от 12.10.2006 № 611 «О порядке установления и использования полос отвода и охранных зон железных дорог»;</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от 21.05.2007 № 304</w:t>
      </w:r>
      <w:r w:rsidRPr="007E7668">
        <w:rPr>
          <w:sz w:val="24"/>
          <w:szCs w:val="24"/>
        </w:rPr>
        <w:fldChar w:fldCharType="end"/>
      </w:r>
      <w:r w:rsidRPr="007E7668">
        <w:rPr>
          <w:sz w:val="24"/>
          <w:szCs w:val="24"/>
        </w:rPr>
        <w:t xml:space="preserve"> «О классификации чрезвычайных ситуаций природного и техногенного характера»;</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Pr="007E7668">
        <w:rPr>
          <w:sz w:val="24"/>
          <w:szCs w:val="24"/>
        </w:rPr>
        <w:instrText xml:space="preserve"> TOC \o "1-5" \h \z </w:instrText>
      </w:r>
      <w:r w:rsidRPr="007E7668">
        <w:rPr>
          <w:sz w:val="24"/>
          <w:szCs w:val="24"/>
        </w:rPr>
        <w:fldChar w:fldCharType="separate"/>
      </w:r>
      <w:r w:rsidRPr="007E7668">
        <w:rPr>
          <w:sz w:val="24"/>
          <w:szCs w:val="24"/>
        </w:rPr>
        <w:t xml:space="preserve">постановление Правительства Российской Федерации от </w:t>
      </w:r>
      <w:r>
        <w:rPr>
          <w:sz w:val="24"/>
          <w:szCs w:val="24"/>
        </w:rPr>
        <w:t>12.09</w:t>
      </w:r>
      <w:r w:rsidRPr="007E7668">
        <w:rPr>
          <w:sz w:val="24"/>
          <w:szCs w:val="24"/>
        </w:rPr>
        <w:t>.20</w:t>
      </w:r>
      <w:r>
        <w:rPr>
          <w:sz w:val="24"/>
          <w:szCs w:val="24"/>
        </w:rPr>
        <w:t>15</w:t>
      </w:r>
      <w:r w:rsidRPr="007E7668">
        <w:rPr>
          <w:sz w:val="24"/>
          <w:szCs w:val="24"/>
        </w:rPr>
        <w:t xml:space="preserve"> № </w:t>
      </w:r>
      <w:r>
        <w:rPr>
          <w:sz w:val="24"/>
          <w:szCs w:val="24"/>
        </w:rPr>
        <w:t>972</w:t>
      </w:r>
      <w:r w:rsidRPr="007E7668">
        <w:rPr>
          <w:sz w:val="24"/>
          <w:szCs w:val="24"/>
        </w:rPr>
        <w:t xml:space="preserve"> «Об утверждении Положения о зонах охраны культурного наследия (памятников истории и культуры) народов Российской Федерации»; </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29.10.2009 № 860</w:t>
      </w:r>
      <w:r w:rsidRPr="007E7668">
        <w:rPr>
          <w:sz w:val="24"/>
          <w:szCs w:val="24"/>
        </w:rPr>
        <w:fldChar w:fldCharType="end"/>
      </w:r>
      <w:r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Pr>
          <w:sz w:val="24"/>
          <w:szCs w:val="24"/>
        </w:rPr>
        <w:t xml:space="preserve">щади и </w:t>
      </w:r>
      <w:r w:rsidRPr="007E7668">
        <w:rPr>
          <w:sz w:val="24"/>
          <w:szCs w:val="24"/>
        </w:rPr>
        <w:t xml:space="preserve">границ лесопарковых зон, зеленых зон»; </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18.04.2014 № 360 «Об определении границ зон затопления, подтопления»;</w:t>
      </w:r>
    </w:p>
    <w:p w:rsidR="003F5D49" w:rsidRPr="007E7668" w:rsidRDefault="003F5D49" w:rsidP="003F5D49">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3F5D49" w:rsidRDefault="003F5D49" w:rsidP="003F5D49">
      <w:pPr>
        <w:pStyle w:val="41"/>
        <w:shd w:val="clear" w:color="auto" w:fill="auto"/>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F5D49" w:rsidRDefault="003F5D49" w:rsidP="003F5D49">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 xml:space="preserve"> </w:t>
      </w:r>
      <w:r w:rsidRPr="00D320E4">
        <w:rPr>
          <w:sz w:val="24"/>
          <w:szCs w:val="24"/>
        </w:rPr>
        <w:t xml:space="preserve">«постановление Правительства Российской Федерации от 31.08.2019 </w:t>
      </w:r>
      <w:r w:rsidRPr="00D320E4">
        <w:rPr>
          <w:sz w:val="24"/>
          <w:szCs w:val="24"/>
        </w:rPr>
        <w:br/>
      </w:r>
      <w:r w:rsidRPr="00D320E4">
        <w:rPr>
          <w:sz w:val="24"/>
          <w:szCs w:val="24"/>
        </w:rPr>
        <w:lastRenderedPageBreak/>
        <w:t>№ 1132 «Об утверждении Положения о зоне охраняемого объекта»;</w:t>
      </w:r>
    </w:p>
    <w:p w:rsidR="003F5D49" w:rsidRPr="00D320E4" w:rsidRDefault="003F5D49" w:rsidP="003F5D49">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D320E4">
        <w:rPr>
          <w:sz w:val="24"/>
          <w:szCs w:val="24"/>
        </w:rPr>
        <w:t xml:space="preserve">постановление Правительства Российской Федерации от 21.12.2019 </w:t>
      </w:r>
      <w:r w:rsidRPr="00D320E4">
        <w:rPr>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3F5D49" w:rsidRPr="007E7668" w:rsidRDefault="003F5D49" w:rsidP="003F5D49">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D320E4">
        <w:rPr>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3F5D49" w:rsidRPr="007E7668" w:rsidRDefault="003F5D49" w:rsidP="003F5D49">
      <w:pPr>
        <w:pStyle w:val="41"/>
        <w:shd w:val="clear" w:color="auto" w:fill="auto"/>
        <w:spacing w:before="0" w:line="240" w:lineRule="auto"/>
        <w:ind w:right="20" w:firstLine="831"/>
        <w:rPr>
          <w:sz w:val="24"/>
          <w:szCs w:val="24"/>
        </w:rPr>
      </w:pPr>
      <w:r w:rsidRPr="007E7668">
        <w:rPr>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F5D49" w:rsidRDefault="003F5D49" w:rsidP="003F5D49">
      <w:pPr>
        <w:pStyle w:val="41"/>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Pr>
          <w:sz w:val="24"/>
          <w:szCs w:val="24"/>
        </w:rPr>
        <w:t xml:space="preserve">30.03.2015 </w:t>
      </w:r>
      <w:r w:rsidRPr="007E7668">
        <w:rPr>
          <w:sz w:val="24"/>
          <w:szCs w:val="24"/>
        </w:rPr>
        <w:t xml:space="preserve">№ </w:t>
      </w:r>
      <w:r>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F5D49" w:rsidRDefault="003F5D49" w:rsidP="003F5D49">
      <w:pPr>
        <w:pStyle w:val="41"/>
        <w:shd w:val="clear" w:color="auto" w:fill="auto"/>
        <w:spacing w:before="0" w:line="240" w:lineRule="auto"/>
        <w:ind w:right="20" w:firstLine="831"/>
        <w:rPr>
          <w:sz w:val="24"/>
          <w:szCs w:val="24"/>
        </w:rPr>
      </w:pPr>
    </w:p>
    <w:p w:rsidR="003F5D49" w:rsidRPr="00D320E4" w:rsidRDefault="003F5D49" w:rsidP="003F5D49">
      <w:pPr>
        <w:pStyle w:val="41"/>
        <w:spacing w:before="0"/>
        <w:ind w:right="20" w:firstLine="831"/>
        <w:rPr>
          <w:bCs/>
          <w:sz w:val="24"/>
          <w:szCs w:val="24"/>
        </w:rPr>
      </w:pPr>
      <w:r w:rsidRPr="00D320E4">
        <w:rPr>
          <w:bCs/>
          <w:sz w:val="24"/>
          <w:szCs w:val="24"/>
        </w:rPr>
        <w:t xml:space="preserve">Законы и иные нормативные правовые акты Алтайского края </w:t>
      </w:r>
    </w:p>
    <w:p w:rsidR="003F5D49" w:rsidRPr="00D320E4" w:rsidRDefault="003F5D49" w:rsidP="003F5D49">
      <w:pPr>
        <w:pStyle w:val="41"/>
        <w:shd w:val="clear" w:color="auto" w:fill="auto"/>
        <w:spacing w:before="0" w:line="240" w:lineRule="auto"/>
        <w:ind w:right="20" w:firstLine="831"/>
        <w:rPr>
          <w:sz w:val="24"/>
          <w:szCs w:val="24"/>
        </w:rPr>
      </w:pP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01.03.2</w:t>
      </w:r>
      <w:r>
        <w:rPr>
          <w:sz w:val="24"/>
          <w:szCs w:val="24"/>
        </w:rPr>
        <w:t>008 № 28-ЗС «Об административно-</w:t>
      </w:r>
      <w:r w:rsidRPr="007E7668">
        <w:rPr>
          <w:sz w:val="24"/>
          <w:szCs w:val="24"/>
        </w:rPr>
        <w:t>территориальном устройстве Алтайского края»;</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3F5D49" w:rsidRDefault="003F5D49" w:rsidP="003F5D49">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3F5D49" w:rsidRPr="007E7668" w:rsidRDefault="003F5D49" w:rsidP="003F5D49">
      <w:pPr>
        <w:pStyle w:val="41"/>
        <w:shd w:val="clear" w:color="auto" w:fill="auto"/>
        <w:spacing w:before="0" w:line="240" w:lineRule="auto"/>
        <w:ind w:right="20" w:firstLine="851"/>
        <w:rPr>
          <w:sz w:val="24"/>
          <w:szCs w:val="24"/>
        </w:rPr>
      </w:pPr>
    </w:p>
    <w:p w:rsidR="003F5D49" w:rsidRDefault="003F5D49" w:rsidP="003F5D49">
      <w:pPr>
        <w:pStyle w:val="41"/>
        <w:shd w:val="clear" w:color="auto" w:fill="auto"/>
        <w:spacing w:before="0" w:line="240" w:lineRule="auto"/>
        <w:ind w:firstLine="0"/>
        <w:jc w:val="center"/>
        <w:rPr>
          <w:sz w:val="24"/>
          <w:szCs w:val="24"/>
        </w:rPr>
      </w:pPr>
      <w:r w:rsidRPr="007E7668">
        <w:rPr>
          <w:sz w:val="24"/>
          <w:szCs w:val="24"/>
        </w:rPr>
        <w:t>Государственные стандарты Российской Федерации (ГОСТ)</w:t>
      </w:r>
    </w:p>
    <w:p w:rsidR="003F5D49" w:rsidRPr="007E7668"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ГОСТ Р 54257-2010 «Надежность строительных конструкций и оснований. Основные положения и требования»;</w:t>
      </w:r>
    </w:p>
    <w:p w:rsidR="003F5D49" w:rsidRDefault="003F5D49" w:rsidP="003F5D49">
      <w:pPr>
        <w:pStyle w:val="41"/>
        <w:shd w:val="clear" w:color="auto" w:fill="auto"/>
        <w:spacing w:before="0" w:line="240" w:lineRule="auto"/>
        <w:ind w:right="20" w:firstLine="851"/>
        <w:rPr>
          <w:sz w:val="24"/>
          <w:szCs w:val="24"/>
        </w:rPr>
      </w:pPr>
      <w:r w:rsidRPr="007E7668">
        <w:rPr>
          <w:sz w:val="24"/>
          <w:szCs w:val="24"/>
        </w:rPr>
        <w:t>ГОСТ 31937-2011 «Здания и сооружения. Правила обследования и мониторинга технического состояния».</w:t>
      </w:r>
    </w:p>
    <w:p w:rsidR="003F5D49" w:rsidRPr="007E7668" w:rsidRDefault="003F5D49" w:rsidP="003F5D49">
      <w:pPr>
        <w:pStyle w:val="41"/>
        <w:shd w:val="clear" w:color="auto" w:fill="auto"/>
        <w:spacing w:before="0" w:line="240" w:lineRule="auto"/>
        <w:ind w:right="20" w:firstLine="851"/>
        <w:rPr>
          <w:sz w:val="24"/>
          <w:szCs w:val="24"/>
        </w:rPr>
      </w:pPr>
    </w:p>
    <w:p w:rsidR="003F5D49" w:rsidRDefault="003F5D49" w:rsidP="003F5D49">
      <w:pPr>
        <w:pStyle w:val="41"/>
        <w:shd w:val="clear" w:color="auto" w:fill="auto"/>
        <w:spacing w:before="0" w:line="240" w:lineRule="auto"/>
        <w:ind w:right="20" w:firstLine="851"/>
        <w:rPr>
          <w:sz w:val="24"/>
          <w:szCs w:val="24"/>
        </w:rPr>
      </w:pPr>
      <w:r w:rsidRPr="007E7668">
        <w:rPr>
          <w:sz w:val="24"/>
          <w:szCs w:val="24"/>
        </w:rPr>
        <w:t xml:space="preserve">Перечень национальных стандартов, применяемых на добровольной основе </w:t>
      </w:r>
    </w:p>
    <w:p w:rsidR="003F5D49" w:rsidRDefault="003F5D49" w:rsidP="003F5D49">
      <w:pPr>
        <w:pStyle w:val="41"/>
        <w:shd w:val="clear" w:color="auto" w:fill="auto"/>
        <w:spacing w:before="0" w:line="240" w:lineRule="auto"/>
        <w:ind w:right="20" w:firstLine="851"/>
        <w:rPr>
          <w:sz w:val="24"/>
          <w:szCs w:val="24"/>
        </w:rPr>
      </w:pP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3F5D49" w:rsidRPr="0050119A" w:rsidRDefault="003F5D49" w:rsidP="003F5D49">
      <w:pPr>
        <w:widowControl w:val="0"/>
        <w:spacing w:after="14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50119A">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50119A">
        <w:rPr>
          <w:rFonts w:ascii="Times New Roman" w:eastAsia="Times New Roman" w:hAnsi="Times New Roman"/>
          <w:color w:val="000000"/>
          <w:sz w:val="24"/>
          <w:szCs w:val="24"/>
          <w:lang w:eastAsia="ru-RU" w:bidi="ru-RU"/>
        </w:rPr>
        <w:lastRenderedPageBreak/>
        <w:t>дорог»;</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Своды правил по проектированию и строительству (СП) (актуализированные редакции СНиП)</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Перечень сводов правил, применяемых на обязательной</w:t>
      </w:r>
      <w:r>
        <w:rPr>
          <w:sz w:val="24"/>
          <w:szCs w:val="24"/>
        </w:rPr>
        <w:t xml:space="preserve"> </w:t>
      </w:r>
      <w:r w:rsidRPr="007E7668">
        <w:rPr>
          <w:sz w:val="24"/>
          <w:szCs w:val="24"/>
        </w:rPr>
        <w:t>основе (в редакции постановления Правительства Российской Федерации</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от 26.12.2014 № 1521)</w:t>
      </w:r>
    </w:p>
    <w:p w:rsidR="003F5D49" w:rsidRPr="007E7668" w:rsidRDefault="003F5D49" w:rsidP="003F5D49">
      <w:pPr>
        <w:pStyle w:val="41"/>
        <w:shd w:val="clear" w:color="auto" w:fill="auto"/>
        <w:tabs>
          <w:tab w:val="left" w:pos="701"/>
          <w:tab w:val="left" w:pos="2693"/>
          <w:tab w:val="right" w:pos="5400"/>
          <w:tab w:val="right" w:pos="9672"/>
        </w:tabs>
        <w:spacing w:before="0" w:line="240" w:lineRule="auto"/>
        <w:ind w:firstLine="851"/>
        <w:rPr>
          <w:sz w:val="24"/>
          <w:szCs w:val="24"/>
        </w:rPr>
      </w:pPr>
      <w:r w:rsidRPr="007E7668">
        <w:rPr>
          <w:sz w:val="24"/>
          <w:szCs w:val="24"/>
        </w:rPr>
        <w:t>СП 14.13330.2014 «СНиП</w:t>
      </w:r>
      <w:r w:rsidRPr="007E7668">
        <w:rPr>
          <w:sz w:val="24"/>
          <w:szCs w:val="24"/>
        </w:rPr>
        <w:tab/>
      </w:r>
      <w:r w:rsidRPr="007E7668">
        <w:rPr>
          <w:sz w:val="24"/>
          <w:szCs w:val="24"/>
          <w:lang w:val="en-US"/>
        </w:rPr>
        <w:t>II</w:t>
      </w:r>
      <w:r w:rsidRPr="007E7668">
        <w:rPr>
          <w:sz w:val="24"/>
          <w:szCs w:val="24"/>
        </w:rPr>
        <w:t>-7-81* «Строительство в сейсмических районах»;</w:t>
      </w:r>
    </w:p>
    <w:p w:rsidR="003F5D49" w:rsidRPr="007E7668" w:rsidRDefault="003F5D49" w:rsidP="003F5D49">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sidRPr="007E7668">
        <w:rPr>
          <w:sz w:val="24"/>
          <w:szCs w:val="24"/>
        </w:rPr>
        <w:t xml:space="preserve">СП 15.13330.2012 «СНиП </w:t>
      </w:r>
      <w:r w:rsidRPr="007E7668">
        <w:rPr>
          <w:sz w:val="24"/>
          <w:szCs w:val="24"/>
          <w:lang w:val="en-US"/>
        </w:rPr>
        <w:t>II</w:t>
      </w:r>
      <w:r w:rsidRPr="007E7668">
        <w:rPr>
          <w:sz w:val="24"/>
          <w:szCs w:val="24"/>
        </w:rPr>
        <w:t>-22-81*</w:t>
      </w:r>
      <w:r w:rsidRPr="007E7668">
        <w:rPr>
          <w:sz w:val="24"/>
          <w:szCs w:val="24"/>
        </w:rPr>
        <w:tab/>
        <w:t>«Каменные</w:t>
      </w:r>
      <w:r w:rsidRPr="007E7668">
        <w:rPr>
          <w:sz w:val="24"/>
          <w:szCs w:val="24"/>
        </w:rPr>
        <w:tab/>
        <w:t>и армокаменные конструкции»;</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 xml:space="preserve">СП 16.13330.2011 «СНиП </w:t>
      </w:r>
      <w:r w:rsidRPr="007E7668">
        <w:rPr>
          <w:sz w:val="24"/>
          <w:szCs w:val="24"/>
          <w:lang w:val="en-US"/>
        </w:rPr>
        <w:t>II</w:t>
      </w:r>
      <w:r w:rsidRPr="007E7668">
        <w:rPr>
          <w:sz w:val="24"/>
          <w:szCs w:val="24"/>
        </w:rPr>
        <w:t>-23-81* «Стальные конструкции»;</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 xml:space="preserve">СП 17.13330.2011 «СНиП </w:t>
      </w:r>
      <w:r w:rsidRPr="007E7668">
        <w:rPr>
          <w:sz w:val="24"/>
          <w:szCs w:val="24"/>
          <w:lang w:val="en-US"/>
        </w:rPr>
        <w:t>II</w:t>
      </w:r>
      <w:r w:rsidRPr="007E7668">
        <w:rPr>
          <w:sz w:val="24"/>
          <w:szCs w:val="24"/>
        </w:rPr>
        <w:t>-26-76 «Кровли»;</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 xml:space="preserve">СП 18.13330.2011 «СНиП </w:t>
      </w:r>
      <w:r w:rsidRPr="007E7668">
        <w:rPr>
          <w:sz w:val="24"/>
          <w:szCs w:val="24"/>
          <w:lang w:val="en-US"/>
        </w:rPr>
        <w:t>II</w:t>
      </w:r>
      <w:r w:rsidRPr="007E7668">
        <w:rPr>
          <w:sz w:val="24"/>
          <w:szCs w:val="24"/>
        </w:rPr>
        <w:t>-89-80* «Генеральные планы промышленных предприятий»;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 xml:space="preserve">СП 19.13330.2011 «СНиП </w:t>
      </w:r>
      <w:r w:rsidRPr="007E7668">
        <w:rPr>
          <w:sz w:val="24"/>
          <w:szCs w:val="24"/>
          <w:lang w:val="en-US"/>
        </w:rPr>
        <w:t>II</w:t>
      </w:r>
      <w:r w:rsidRPr="007E7668">
        <w:rPr>
          <w:sz w:val="24"/>
          <w:szCs w:val="24"/>
        </w:rPr>
        <w:t>-97-76 «Генеральные планы сельскохозяйственных предприятий»;</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СП 20.13330.2011 «СНиП 2.01.07-85* «Нагрузки и воздействия»;</w:t>
      </w:r>
    </w:p>
    <w:p w:rsidR="003F5D49" w:rsidRPr="007E7668" w:rsidRDefault="003F5D49" w:rsidP="003F5D49">
      <w:pPr>
        <w:pStyle w:val="41"/>
        <w:shd w:val="clear" w:color="auto" w:fill="auto"/>
        <w:tabs>
          <w:tab w:val="left" w:pos="701"/>
          <w:tab w:val="right" w:pos="5400"/>
          <w:tab w:val="right" w:pos="7181"/>
          <w:tab w:val="right" w:pos="9672"/>
        </w:tabs>
        <w:spacing w:before="0" w:line="240" w:lineRule="auto"/>
        <w:ind w:firstLine="851"/>
        <w:rPr>
          <w:sz w:val="24"/>
          <w:szCs w:val="24"/>
        </w:rPr>
      </w:pPr>
      <w:r w:rsidRPr="007E7668">
        <w:rPr>
          <w:sz w:val="24"/>
          <w:szCs w:val="24"/>
        </w:rPr>
        <w:t>СП 21.13330.2012 «СНиП 2.01.09-91</w:t>
      </w:r>
      <w:r w:rsidRPr="007E7668">
        <w:rPr>
          <w:sz w:val="24"/>
          <w:szCs w:val="24"/>
        </w:rPr>
        <w:tab/>
        <w:t>«Здания и</w:t>
      </w:r>
      <w:r w:rsidRPr="007E7668">
        <w:rPr>
          <w:sz w:val="24"/>
          <w:szCs w:val="24"/>
        </w:rPr>
        <w:tab/>
        <w:t>сооружения на подрабатываемых территориях и просадочных грунтах»;</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СП 22.13330.2011 «СНиП 2.02.01-83* «Основания зданий и сооружений»;</w:t>
      </w:r>
    </w:p>
    <w:p w:rsidR="003F5D49" w:rsidRPr="007E7668" w:rsidRDefault="003F5D49" w:rsidP="003F5D49">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Pr>
          <w:sz w:val="24"/>
          <w:szCs w:val="24"/>
        </w:rPr>
        <w:t xml:space="preserve">СП </w:t>
      </w:r>
      <w:r w:rsidRPr="007E7668">
        <w:rPr>
          <w:sz w:val="24"/>
          <w:szCs w:val="24"/>
        </w:rPr>
        <w:t>23.13330.2011</w:t>
      </w:r>
      <w:r w:rsidRPr="007E7668">
        <w:rPr>
          <w:sz w:val="24"/>
          <w:szCs w:val="24"/>
        </w:rPr>
        <w:tab/>
        <w:t xml:space="preserve">«СНиП </w:t>
      </w:r>
      <w:r>
        <w:rPr>
          <w:sz w:val="24"/>
          <w:szCs w:val="24"/>
        </w:rPr>
        <w:t>2.02.02-85*</w:t>
      </w:r>
      <w:r>
        <w:rPr>
          <w:sz w:val="24"/>
          <w:szCs w:val="24"/>
        </w:rPr>
        <w:tab/>
        <w:t xml:space="preserve">«Основания </w:t>
      </w:r>
      <w:r w:rsidRPr="007E7668">
        <w:rPr>
          <w:sz w:val="24"/>
          <w:szCs w:val="24"/>
        </w:rPr>
        <w:t>гидротехнических</w:t>
      </w:r>
      <w:r>
        <w:rPr>
          <w:sz w:val="24"/>
          <w:szCs w:val="24"/>
        </w:rPr>
        <w:t xml:space="preserve"> </w:t>
      </w:r>
      <w:r w:rsidRPr="007E7668">
        <w:rPr>
          <w:sz w:val="24"/>
          <w:szCs w:val="24"/>
        </w:rPr>
        <w:t>сооружений»;</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СП 24.13330.2011 «СНиП 2.02.03-85 «Свайные фундаменты»;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25.13330.2012 «СНиП 2.02.04-88 «Основания и фундаменты на вечномерзлых грунтах»;</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26.13330.2012 «СНиП 2.02.05-87 «Фундаменты ма</w:t>
      </w:r>
      <w:r w:rsidRPr="007E7668">
        <w:rPr>
          <w:rStyle w:val="23"/>
          <w:sz w:val="24"/>
          <w:szCs w:val="24"/>
          <w:u w:val="none"/>
        </w:rPr>
        <w:t>ши</w:t>
      </w:r>
      <w:r w:rsidRPr="007E7668">
        <w:rPr>
          <w:sz w:val="24"/>
          <w:szCs w:val="24"/>
        </w:rPr>
        <w:t>н с динамическими нагрузками»;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28.13330.2012 «СНиП 2.03.11-85 «Защита строительных конструкций от коррозии»;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29.13330.2011 «СНиП 2.03.13-88 «Полы»;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30.13330.2012 «СНиП 2.04.01-85* «Внутренний водопровод и канализация зданий»;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31.13330.2012. «СНиП 2.04.02-84* «Водоснабжение. Наружные сети и сооружения»;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32.13330.2012 «СНиП 2.04.03-85 «Канализация. Наружные сети и сооружения»;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33.13330.2012 «СНиП 2.04.12-86 «Расчет на прочность стальных трубопроводов»;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34.13330.2012 «СНиП 2.05.02-85* «Автомобильные дороги»;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35.13330.2011 «СНиП 2.05.03-84* «Мосты и трубы»;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36.13330.2012 «СНиП 2.05.06-85* «Магистральные трубопроводы»;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37.13330.2012 «СНиП 2.05.07-91* «Промышленный транспорт»;</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38.13330.2012 «СНиП 2.06.04-82* «Нагрузки и воздействия на гидротехнические сооружения (волновые, ледовые и от судов)»;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lastRenderedPageBreak/>
        <w:t>СП 39.13330.2012 «СНиП 2.06.05-84* «Плотины из грунтовых материалов»;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41.13330.2012 «СНиП 2.06.08-87 «Бетонные и железобетонные конструкции гидротехнических сооружений»;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42.13330.2011 «СНиП 2.07.01-89* «Градостроительство. Планировка и застройка городских и сельских поселений»;</w:t>
      </w:r>
    </w:p>
    <w:p w:rsidR="003F5D49" w:rsidRPr="007E7668" w:rsidRDefault="003F5D49" w:rsidP="003F5D49">
      <w:pPr>
        <w:pStyle w:val="41"/>
        <w:shd w:val="clear" w:color="auto" w:fill="auto"/>
        <w:tabs>
          <w:tab w:val="right" w:pos="7417"/>
          <w:tab w:val="right" w:pos="9692"/>
        </w:tabs>
        <w:spacing w:before="0" w:line="240" w:lineRule="auto"/>
        <w:ind w:left="20" w:firstLine="851"/>
        <w:rPr>
          <w:sz w:val="24"/>
          <w:szCs w:val="24"/>
        </w:rPr>
      </w:pPr>
      <w:r>
        <w:rPr>
          <w:sz w:val="24"/>
          <w:szCs w:val="24"/>
        </w:rPr>
        <w:t xml:space="preserve">СП 43.13330.2012 </w:t>
      </w:r>
      <w:r w:rsidRPr="007E7668">
        <w:rPr>
          <w:sz w:val="24"/>
          <w:szCs w:val="24"/>
        </w:rPr>
        <w:t>«СНиП 2.09.03-85 «Сооружения</w:t>
      </w:r>
      <w:r w:rsidRPr="007E7668">
        <w:rPr>
          <w:sz w:val="24"/>
          <w:szCs w:val="24"/>
        </w:rPr>
        <w:tab/>
        <w:t>промышленных</w:t>
      </w:r>
      <w:r>
        <w:rPr>
          <w:sz w:val="24"/>
          <w:szCs w:val="24"/>
        </w:rPr>
        <w:t xml:space="preserve"> </w:t>
      </w:r>
      <w:r w:rsidRPr="007E7668">
        <w:rPr>
          <w:sz w:val="24"/>
          <w:szCs w:val="24"/>
        </w:rPr>
        <w:t>предприятий»;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45.13330.2012 «СНиП 3.02.01-87 «Земляные сооружения, основания и фундаменты»;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46.13330.2012 «СНиП 3.06.04-91 «Мосты и трубы»;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47.13330.2012 «СНиП 11-02-96 «Инженерные изыскания для строительства. Основные положения»;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50.13330.2012 «СНиП 23-02-2003 «Тепловая защита зданий»;</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51.13330.2011 «СНиП 23-03-2003 «Защита от шума»;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52.13330.2011 «СНиП 23-05-95* «Естественное и искусственное освещение»;</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54.13330.2011 «СНиП 31-01-2003 «Здания жилые многоквартирные»;</w:t>
      </w:r>
    </w:p>
    <w:p w:rsidR="003F5D49" w:rsidRDefault="003F5D49" w:rsidP="003F5D49">
      <w:pPr>
        <w:pStyle w:val="41"/>
        <w:shd w:val="clear" w:color="auto" w:fill="auto"/>
        <w:spacing w:before="0" w:line="240" w:lineRule="auto"/>
        <w:ind w:left="20" w:firstLine="851"/>
        <w:rPr>
          <w:sz w:val="24"/>
          <w:szCs w:val="24"/>
        </w:rPr>
      </w:pPr>
      <w:r w:rsidRPr="007E7668">
        <w:rPr>
          <w:sz w:val="24"/>
          <w:szCs w:val="24"/>
        </w:rPr>
        <w:t>СП 56.13330.2011 «СНиП 31-03-2001 «Производственные здания»;</w:t>
      </w:r>
    </w:p>
    <w:p w:rsidR="003F5D49" w:rsidRPr="007E7668" w:rsidRDefault="003F5D49" w:rsidP="003F5D49">
      <w:pPr>
        <w:pStyle w:val="41"/>
        <w:shd w:val="clear" w:color="auto" w:fill="auto"/>
        <w:spacing w:before="0" w:line="240" w:lineRule="auto"/>
        <w:ind w:left="20" w:firstLine="851"/>
        <w:rPr>
          <w:sz w:val="24"/>
          <w:szCs w:val="24"/>
        </w:rPr>
      </w:pPr>
      <w:r>
        <w:rPr>
          <w:sz w:val="24"/>
          <w:szCs w:val="24"/>
        </w:rPr>
        <w:t>СП 56.13330.2011 «</w:t>
      </w:r>
      <w:r w:rsidRPr="0091701D">
        <w:rPr>
          <w:sz w:val="24"/>
          <w:szCs w:val="24"/>
        </w:rPr>
        <w:t>СНиП 31-0</w:t>
      </w:r>
      <w:r>
        <w:rPr>
          <w:sz w:val="24"/>
          <w:szCs w:val="24"/>
        </w:rPr>
        <w:t>3-2001 "Производственные здания»</w:t>
      </w:r>
      <w:r w:rsidRPr="0091701D">
        <w:rPr>
          <w:sz w:val="24"/>
          <w:szCs w:val="24"/>
        </w:rPr>
        <w:t>;</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58.13330.2012 «СНиП 33-01-2003 «Гидротехнические сооружения. Основные положения»;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59.13330.2012 «СНиП 35-01-2001 «Доступность зданий и сооружений для маломобильных групп населения»;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60.13330.2012 «СНиП 41-01-2003 «Отопление, вентиляция и кондиционирование воздуха»;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61.13330.2012 «СНиП 41-03-2003 «Тепловая изоляция оборудования и трубопроводов»;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62.13330.2011 «СНиП 42-01-2012 «Газораспределительные системы»;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63.13330.2012 «СНиП 52-01-2003 «Бетонные и железобетонные конструкции. Основные положения»;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64.13330.2011 «СНиП </w:t>
      </w:r>
      <w:r w:rsidRPr="007E7668">
        <w:rPr>
          <w:sz w:val="24"/>
          <w:szCs w:val="24"/>
          <w:lang w:val="en-US"/>
        </w:rPr>
        <w:t>II</w:t>
      </w:r>
      <w:r w:rsidRPr="007E7668">
        <w:rPr>
          <w:sz w:val="24"/>
          <w:szCs w:val="24"/>
        </w:rPr>
        <w:t>-25-80 «Деревянные конструкции»;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70.13330.2012 «СНиП 3.03.01-87 «Несущие и ограждающие конструкции»;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78.13330.2012 «СНиП 3.06.03-85 «Автомобильные дороги»;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79.13330.2012 «СНиП 3.06.07-86 «Мосты и трубы. Правила обследований и испытаний»;</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86.13330.2014 «СНиП Ш-42-80* «Магистральные трубопроводы»;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88.13330.2014 «СНиП 11-11-77* «Защитные сооружения гражданской обороны»;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89.13330.2012 «СНиП </w:t>
      </w:r>
      <w:r w:rsidRPr="007E7668">
        <w:rPr>
          <w:sz w:val="24"/>
          <w:szCs w:val="24"/>
          <w:lang w:val="en-US"/>
        </w:rPr>
        <w:t>II</w:t>
      </w:r>
      <w:r w:rsidRPr="007E7668">
        <w:rPr>
          <w:sz w:val="24"/>
          <w:szCs w:val="24"/>
        </w:rPr>
        <w:t>-35-76 «Котельные установки»;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90.13330.2012 «СНиП </w:t>
      </w:r>
      <w:r w:rsidRPr="007E7668">
        <w:rPr>
          <w:sz w:val="24"/>
          <w:szCs w:val="24"/>
          <w:lang w:val="en-US"/>
        </w:rPr>
        <w:t>II</w:t>
      </w:r>
      <w:r w:rsidRPr="007E7668">
        <w:rPr>
          <w:sz w:val="24"/>
          <w:szCs w:val="24"/>
        </w:rPr>
        <w:t>-58-75 «Электростанции тепловые»;</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91.13330.2012 «СНиП </w:t>
      </w:r>
      <w:r w:rsidRPr="007E7668">
        <w:rPr>
          <w:sz w:val="24"/>
          <w:szCs w:val="24"/>
          <w:lang w:val="en-US"/>
        </w:rPr>
        <w:t>II</w:t>
      </w:r>
      <w:r w:rsidRPr="007E7668">
        <w:rPr>
          <w:sz w:val="24"/>
          <w:szCs w:val="24"/>
        </w:rPr>
        <w:t>-94-80 «Подземные горные выработки»;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СП 92.13330.2012 «СНиП </w:t>
      </w:r>
      <w:r w:rsidRPr="007E7668">
        <w:rPr>
          <w:sz w:val="24"/>
          <w:szCs w:val="24"/>
          <w:lang w:val="en-US"/>
        </w:rPr>
        <w:t>II</w:t>
      </w:r>
      <w:r w:rsidRPr="007E7668">
        <w:rPr>
          <w:sz w:val="24"/>
          <w:szCs w:val="24"/>
        </w:rPr>
        <w:t>-108-78 «Склады сухих минеральных удобрений и химических средств защиты растений»;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102.13330.2012 «СНиП 2.06.09-84 «Туннели гидротехнические»;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103.13330.2012 «СНиП 2.06.14-85 «Защита горных выработок от подземных и поверхностных вод»;</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105.13330.2012 «СНиП 2.10.02-84 «Здания и помещения для хранения и переработки сельскохозяйственной продукции»;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106.13330.2012 «СНиП 2.10.03-84 «Животноводческие, птицеводческие и звероводческие здания и помещения»;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108.13330.2012 «СНиП 2.10.05-85 «Предприятия, здания и сооружения по хранению и переработке зерна»;</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109.13330.2012 «СНиП 2.11.02-87 «Холодильники»;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113.13330.2012 «СНиП 21-02-99* «Стоянки автомобилей»;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lastRenderedPageBreak/>
        <w:t>СП 116.13330.2012 «СНиП 22-02-2003 «Инженерная защита территорий, зданий и сооружений от опасных геологических процессов. Основные положения»;</w:t>
      </w:r>
    </w:p>
    <w:p w:rsidR="003F5D49" w:rsidRPr="007E7668" w:rsidRDefault="003F5D49" w:rsidP="003F5D49">
      <w:pPr>
        <w:pStyle w:val="41"/>
        <w:shd w:val="clear" w:color="auto" w:fill="auto"/>
        <w:tabs>
          <w:tab w:val="center" w:pos="1690"/>
          <w:tab w:val="right" w:pos="9246"/>
        </w:tabs>
        <w:spacing w:before="0" w:line="240" w:lineRule="auto"/>
        <w:ind w:left="20" w:firstLine="851"/>
        <w:rPr>
          <w:sz w:val="24"/>
          <w:szCs w:val="24"/>
        </w:rPr>
      </w:pPr>
      <w:r w:rsidRPr="007E7668">
        <w:rPr>
          <w:sz w:val="24"/>
          <w:szCs w:val="24"/>
        </w:rPr>
        <w:t>СП 118.13330.2012 «СНиП 31-06-2009 «Общественные здания и сооружения»;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119.13330.2012 «СНиП 32-01-95 «Железные дороги колеи 1520 мм»;</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120.13330.2012 «СНиП 32-02-2003 «Метрополитены»;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121.13330.2012 «СНиП 32-03-96 «Аэродромы»;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122.13330.2012 «СНиП 32-04-97 «Тоннели железнодорожные и автодорожные»;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123.13330.2012 «СНиП 34-02-99 «Подземные хранилища газа, нефти и продуктов их переработки»;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124.13330.2012 «СНиП 41-02-2003 «Тепловые сети»;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125.13330.2012 «СНиП 2.05.13-90 «Нефтепродуктопроводы, прокладываемые на территории городов и других населенных пунктов»;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128.13330.2012 «СНиП 2.03.06-85 «Алюминиевые конструкции»;</w:t>
      </w:r>
    </w:p>
    <w:p w:rsidR="003F5D49" w:rsidRPr="007E7668" w:rsidRDefault="003F5D49" w:rsidP="003F5D49">
      <w:pPr>
        <w:pStyle w:val="41"/>
        <w:shd w:val="clear" w:color="auto" w:fill="auto"/>
        <w:spacing w:before="0" w:line="240" w:lineRule="auto"/>
        <w:ind w:left="20" w:firstLine="851"/>
        <w:jc w:val="left"/>
        <w:rPr>
          <w:sz w:val="24"/>
          <w:szCs w:val="24"/>
        </w:rPr>
      </w:pPr>
      <w:r w:rsidRPr="007E7668">
        <w:rPr>
          <w:sz w:val="24"/>
          <w:szCs w:val="24"/>
        </w:rPr>
        <w:t>СП 131.13330.2012 «СНиП 23-01-99* «Строительная климатология»;</w:t>
      </w:r>
    </w:p>
    <w:p w:rsidR="003F5D49" w:rsidRPr="007E7668" w:rsidRDefault="003F5D49" w:rsidP="003F5D49">
      <w:pPr>
        <w:pStyle w:val="41"/>
        <w:shd w:val="clear" w:color="auto" w:fill="auto"/>
        <w:spacing w:before="0" w:line="240" w:lineRule="auto"/>
        <w:ind w:left="20" w:right="20" w:firstLine="851"/>
        <w:jc w:val="left"/>
        <w:rPr>
          <w:sz w:val="24"/>
          <w:szCs w:val="24"/>
        </w:rPr>
      </w:pPr>
      <w:r w:rsidRPr="007E7668">
        <w:rPr>
          <w:sz w:val="24"/>
          <w:szCs w:val="24"/>
        </w:rPr>
        <w:t>СП 132.13330.2011 «Обеспечение антитеррористической защищенности зданий и сооружений. Общие требования проектирования».</w:t>
      </w:r>
    </w:p>
    <w:p w:rsidR="003F5D49" w:rsidRDefault="003F5D49" w:rsidP="003F5D49">
      <w:pPr>
        <w:pStyle w:val="20"/>
        <w:shd w:val="clear" w:color="auto" w:fill="auto"/>
        <w:spacing w:line="240" w:lineRule="auto"/>
        <w:ind w:left="20" w:right="20" w:firstLine="851"/>
        <w:rPr>
          <w:b w:val="0"/>
          <w:sz w:val="24"/>
          <w:szCs w:val="24"/>
        </w:rPr>
      </w:pPr>
      <w:r w:rsidRPr="007E7668">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F5D49" w:rsidRDefault="003F5D49" w:rsidP="003F5D49">
      <w:pPr>
        <w:pStyle w:val="20"/>
        <w:ind w:left="20" w:right="20" w:firstLine="851"/>
        <w:rPr>
          <w:sz w:val="24"/>
          <w:szCs w:val="24"/>
        </w:rPr>
      </w:pPr>
    </w:p>
    <w:p w:rsidR="003F5D49" w:rsidRPr="00CA1AA4" w:rsidRDefault="003F5D49" w:rsidP="003F5D49">
      <w:pPr>
        <w:pStyle w:val="20"/>
        <w:ind w:left="20" w:right="20" w:firstLine="851"/>
        <w:rPr>
          <w:sz w:val="24"/>
          <w:szCs w:val="24"/>
        </w:rPr>
      </w:pPr>
      <w:r w:rsidRPr="00CA1AA4">
        <w:rPr>
          <w:sz w:val="24"/>
          <w:szCs w:val="24"/>
        </w:rPr>
        <w:t xml:space="preserve">Перечень сводов правил, применяемых на добровольной основе </w:t>
      </w:r>
    </w:p>
    <w:p w:rsidR="003F5D49" w:rsidRPr="007E7668" w:rsidRDefault="003F5D49" w:rsidP="003F5D49">
      <w:pPr>
        <w:pStyle w:val="20"/>
        <w:shd w:val="clear" w:color="auto" w:fill="auto"/>
        <w:spacing w:line="240" w:lineRule="auto"/>
        <w:ind w:left="20" w:right="20" w:firstLine="851"/>
        <w:rPr>
          <w:b w:val="0"/>
          <w:sz w:val="24"/>
          <w:szCs w:val="24"/>
        </w:rPr>
      </w:pP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11-103-97 «Инженерно-гидрометеорологические изыскания для строительства»;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F5D49" w:rsidRDefault="003F5D49" w:rsidP="003F5D49">
      <w:pPr>
        <w:pStyle w:val="41"/>
        <w:shd w:val="clear" w:color="auto" w:fill="auto"/>
        <w:spacing w:before="0" w:line="240" w:lineRule="auto"/>
        <w:ind w:left="20" w:right="20" w:firstLine="831"/>
        <w:rPr>
          <w:sz w:val="24"/>
          <w:szCs w:val="24"/>
        </w:rPr>
      </w:pPr>
      <w:r w:rsidRPr="00CA1AA4">
        <w:rPr>
          <w:sz w:val="24"/>
          <w:szCs w:val="24"/>
        </w:rPr>
        <w:t>СП 25.13330.2020 "СНиП 2.02.04-88 Основания и фунд</w:t>
      </w:r>
      <w:r>
        <w:rPr>
          <w:sz w:val="24"/>
          <w:szCs w:val="24"/>
        </w:rPr>
        <w:t>аменты на вечномерзлых грунтах"</w:t>
      </w:r>
      <w:r w:rsidRPr="007E7668">
        <w:rPr>
          <w:sz w:val="24"/>
          <w:szCs w:val="24"/>
        </w:rPr>
        <w:t>;</w:t>
      </w:r>
    </w:p>
    <w:p w:rsidR="003F5D49" w:rsidRPr="000762AA" w:rsidRDefault="003F5D49" w:rsidP="003F5D49">
      <w:pPr>
        <w:pStyle w:val="41"/>
        <w:spacing w:before="0" w:line="240" w:lineRule="auto"/>
        <w:ind w:left="23" w:right="23" w:firstLine="833"/>
        <w:rPr>
          <w:sz w:val="24"/>
          <w:szCs w:val="24"/>
        </w:rPr>
      </w:pPr>
      <w:r w:rsidRPr="000762AA">
        <w:rPr>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3F5D49" w:rsidRPr="000762AA" w:rsidRDefault="003F5D49" w:rsidP="003F5D49">
      <w:pPr>
        <w:pStyle w:val="41"/>
        <w:spacing w:before="0" w:line="240" w:lineRule="auto"/>
        <w:ind w:left="23" w:right="23" w:firstLine="833"/>
        <w:rPr>
          <w:sz w:val="24"/>
          <w:szCs w:val="24"/>
        </w:rPr>
      </w:pPr>
      <w:r w:rsidRPr="000762AA">
        <w:rPr>
          <w:sz w:val="24"/>
          <w:szCs w:val="24"/>
        </w:rPr>
        <w:t>СП 30-102-99 "Планировка и застройка территорий малоэтажного жилищного строительства";</w:t>
      </w:r>
    </w:p>
    <w:p w:rsidR="003F5D49" w:rsidRDefault="003F5D49" w:rsidP="003F5D49">
      <w:pPr>
        <w:pStyle w:val="41"/>
        <w:spacing w:before="0" w:line="240" w:lineRule="auto"/>
        <w:ind w:left="23" w:right="23" w:firstLine="833"/>
        <w:rPr>
          <w:sz w:val="24"/>
          <w:szCs w:val="24"/>
        </w:rPr>
      </w:pPr>
      <w:r w:rsidRPr="000762AA">
        <w:rPr>
          <w:sz w:val="24"/>
          <w:szCs w:val="24"/>
        </w:rPr>
        <w:t>СП 31-102-99 "Требования доступности общественных зданий и сооружений для инвалидов и других маломобильных посетителей";</w:t>
      </w:r>
    </w:p>
    <w:p w:rsidR="003F5D49" w:rsidRPr="007E7668" w:rsidRDefault="003F5D49" w:rsidP="003F5D49">
      <w:pPr>
        <w:pStyle w:val="41"/>
        <w:shd w:val="clear" w:color="auto" w:fill="auto"/>
        <w:spacing w:before="0" w:line="240" w:lineRule="auto"/>
        <w:ind w:left="23" w:right="23" w:firstLine="833"/>
        <w:rPr>
          <w:sz w:val="24"/>
          <w:szCs w:val="24"/>
        </w:rPr>
      </w:pPr>
      <w:r w:rsidRPr="00CA1AA4">
        <w:rPr>
          <w:sz w:val="24"/>
          <w:szCs w:val="24"/>
        </w:rPr>
        <w:t>СП 30.13330.2020 "СНиП 2.04.01-85* Внутренний водопровод и канализация зданий";</w:t>
      </w:r>
    </w:p>
    <w:p w:rsidR="003F5D49" w:rsidRDefault="003F5D49" w:rsidP="003F5D49">
      <w:pPr>
        <w:pStyle w:val="41"/>
        <w:shd w:val="clear" w:color="auto" w:fill="auto"/>
        <w:spacing w:before="0" w:line="240" w:lineRule="auto"/>
        <w:ind w:left="20" w:right="20" w:firstLine="831"/>
        <w:jc w:val="left"/>
        <w:rPr>
          <w:sz w:val="24"/>
          <w:szCs w:val="24"/>
        </w:rPr>
      </w:pPr>
      <w:r w:rsidRPr="00CA1AA4">
        <w:rPr>
          <w:sz w:val="24"/>
          <w:szCs w:val="24"/>
        </w:rPr>
        <w:t>СП 391.1325800.2017 "Храмы православные. Правила проектирования";</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31-110-2003 «Проектирование и монтаж электроустановок жилых и общественных зданий»;</w:t>
      </w:r>
    </w:p>
    <w:p w:rsidR="003F5D49" w:rsidRPr="007E7668" w:rsidRDefault="003F5D49" w:rsidP="003F5D49">
      <w:pPr>
        <w:pStyle w:val="41"/>
        <w:shd w:val="clear" w:color="auto" w:fill="auto"/>
        <w:spacing w:before="0" w:line="240" w:lineRule="auto"/>
        <w:ind w:left="20" w:firstLine="831"/>
        <w:jc w:val="left"/>
        <w:rPr>
          <w:sz w:val="24"/>
          <w:szCs w:val="24"/>
        </w:rPr>
      </w:pPr>
      <w:r w:rsidRPr="007E7668">
        <w:rPr>
          <w:sz w:val="24"/>
          <w:szCs w:val="24"/>
        </w:rPr>
        <w:t>СП 31-112-2004(1) «Физкультурно-спортивные залы. Часть 1»;</w:t>
      </w:r>
    </w:p>
    <w:p w:rsidR="003F5D49" w:rsidRPr="007E7668" w:rsidRDefault="003F5D49" w:rsidP="003F5D49">
      <w:pPr>
        <w:pStyle w:val="41"/>
        <w:shd w:val="clear" w:color="auto" w:fill="auto"/>
        <w:spacing w:before="0" w:line="240" w:lineRule="auto"/>
        <w:ind w:left="20" w:firstLine="831"/>
        <w:jc w:val="left"/>
        <w:rPr>
          <w:sz w:val="24"/>
          <w:szCs w:val="24"/>
        </w:rPr>
      </w:pPr>
      <w:r w:rsidRPr="007E7668">
        <w:rPr>
          <w:sz w:val="24"/>
          <w:szCs w:val="24"/>
        </w:rPr>
        <w:t>СП 31-112-2004(2) «Физкультурно-спортивные залы. Часть 2»;</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31-112-2004(3) «Физкультурно-спортивные залы. Часть 3. Крытые ледовые арены»;</w:t>
      </w:r>
    </w:p>
    <w:p w:rsidR="003F5D49" w:rsidRPr="007E7668" w:rsidRDefault="003F5D49" w:rsidP="003F5D49">
      <w:pPr>
        <w:pStyle w:val="41"/>
        <w:shd w:val="clear" w:color="auto" w:fill="auto"/>
        <w:spacing w:before="0" w:line="240" w:lineRule="auto"/>
        <w:ind w:left="20" w:firstLine="831"/>
        <w:jc w:val="left"/>
        <w:rPr>
          <w:sz w:val="24"/>
          <w:szCs w:val="24"/>
        </w:rPr>
      </w:pPr>
      <w:r w:rsidRPr="007E7668">
        <w:rPr>
          <w:sz w:val="24"/>
          <w:szCs w:val="24"/>
        </w:rPr>
        <w:t>СП 31-113-2004 «Бассейны для плавания»;</w:t>
      </w:r>
    </w:p>
    <w:p w:rsidR="003F5D49" w:rsidRPr="007E7668" w:rsidRDefault="003F5D49" w:rsidP="003F5D49">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33-101-2003 «Определение основных расчетных гидрологических характеристик»;</w:t>
      </w:r>
    </w:p>
    <w:p w:rsidR="003F5D49" w:rsidRPr="007E7668" w:rsidRDefault="003F5D49" w:rsidP="003F5D49">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35-101-2001</w:t>
      </w:r>
      <w:r>
        <w:rPr>
          <w:sz w:val="24"/>
          <w:szCs w:val="24"/>
        </w:rPr>
        <w:t xml:space="preserve"> </w:t>
      </w:r>
      <w:r>
        <w:rPr>
          <w:sz w:val="24"/>
          <w:szCs w:val="24"/>
        </w:rPr>
        <w:tab/>
      </w:r>
      <w:r w:rsidRPr="007E7668">
        <w:rPr>
          <w:sz w:val="24"/>
          <w:szCs w:val="24"/>
        </w:rPr>
        <w:t>«Проектирование зданий и сооружений с учетом доступности для маломобильных групп населения. Общие положения»;</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35-102-2001 «Жилая среда с планировочными элементами, доступными инвалидам»;</w:t>
      </w:r>
    </w:p>
    <w:p w:rsidR="003F5D49" w:rsidRPr="007E7668" w:rsidRDefault="003F5D49" w:rsidP="003F5D49">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35-103-2001 «Общественные здания и сооружения, доступные маломобильным посетителям»;</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35-105-2002 «Реконструкция городской застройки с учетом доступности для инвалидов и других маломобильных групп населения»;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lastRenderedPageBreak/>
        <w:t>СП 35-106-2003 «Расчет и размещение учреждений социального обслуживания пожилых людей»;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41-104-2000 «Проектирование автономных источников теплоснабжения»;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41-108-2004 «Поквартирное теплоснабжение жилых зданий с теплогенераторами на газовом топливе»;</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44.13330.2011 «СНиП 2.09.04-87* «Административные и бытовые здания»;</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СП 48.13330.2011 «СНиП 12-01-2004 «Организация строительства»;</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СП 53.13330.2011 «СНиП 30-02-97 «Планировка и застройка территорий садоводческих (дачных) объединений граждан, здания и сооружения»;</w:t>
      </w:r>
    </w:p>
    <w:p w:rsidR="003F5D49" w:rsidRPr="007E7668" w:rsidRDefault="003F5D49" w:rsidP="003F5D49">
      <w:pPr>
        <w:pStyle w:val="41"/>
        <w:shd w:val="clear" w:color="auto" w:fill="auto"/>
        <w:spacing w:before="0" w:line="240" w:lineRule="auto"/>
        <w:ind w:left="20" w:right="20" w:firstLine="831"/>
        <w:rPr>
          <w:sz w:val="24"/>
          <w:szCs w:val="24"/>
        </w:rPr>
      </w:pPr>
      <w:r>
        <w:rPr>
          <w:sz w:val="24"/>
          <w:szCs w:val="24"/>
        </w:rPr>
        <w:t>СП 56.13330.2011 «СНиП 31-03-2001. «Производственные здания»;</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СП 55.13330.2011 «СНиП 31-02-2001 «Дома жилые одноквартирные»;</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СП 57.13330.2010 «СНиП 31-04-2001 «Складские здания»;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2.1.7.1038 «Гигиенические требования к устройству и содержанию полигонов для твердых бытовых отходов»;</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115.13330.2012 «СНиП 22-01-95 «Геофизика опасных природных воздействий»;</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3F5D49" w:rsidRPr="007E7668" w:rsidRDefault="003F5D49" w:rsidP="003F5D49">
      <w:pPr>
        <w:pStyle w:val="41"/>
        <w:shd w:val="clear" w:color="auto" w:fill="auto"/>
        <w:spacing w:before="0" w:line="240" w:lineRule="auto"/>
        <w:ind w:left="20" w:right="20" w:firstLine="831"/>
        <w:rPr>
          <w:sz w:val="24"/>
          <w:szCs w:val="24"/>
        </w:rPr>
      </w:pP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Строительные нормы (СН)</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452-73 «Нормы отвода земель для магистральных трубопроводов»;</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СН 456-73 «Нормы отвода земель для магистральных водоводов и канализационных коллекторов»;</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457-74 «Нормы отвода земель для аэропортов»;</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459-74 «Нормы отвода земель для нефтяных и газовых скважин»;</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474-75 «Нормы отвода земель для мелиоративных каналов».</w:t>
      </w: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Ведомственные строительные нормы (ВСН)</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ВСН 53-86(р) «Правила оценки физического износа жилых зданий»;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33-2.2.12-87 «Мелиоративные системы и сооружения. Насосные станции. Нормы проектирования»;</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Отраслевые нормы</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ОСН 3.02.01-97 «Нормы и правила проектирования отвода земель для железных дорог»;</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lastRenderedPageBreak/>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НТП-АПК 1.10.04.003-03 «Нормы технологического проектирования конноспортивных комплексов»;</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Санитарные правила и нормы (СанПиН)</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2.1.4.1110-02 «Зоны санитарной охраны источников водоснабжения и водопроводов питьевого назначения»;</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2.1.8/2.2.4.1190-03 «Гигиенические требования к размещению и эксплуатации средств сухопутной подвижной радиосвязи»;</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2.1.8/2.2.4.1383-03 «Гигиенические требования к размещению и эксплуатации передающих радиотехнических объектов»;</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2.2.1/2.1.1.1200-03 «Санитарно-защитные зоны и санитарная классификация предприятий, сооружений и иных объектов»;</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2.3/2.4.3590-20 «Санитарно-эпидемиологические требования к организации общественного питания населения»;</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2.6.1.2523-09 (НРБ-99/2009) «Нормы радиационной</w:t>
      </w:r>
      <w:r>
        <w:rPr>
          <w:sz w:val="24"/>
          <w:szCs w:val="24"/>
          <w:lang w:bidi="ru-RU"/>
        </w:rPr>
        <w:t xml:space="preserve"> </w:t>
      </w:r>
      <w:r w:rsidRPr="008646B0">
        <w:rPr>
          <w:sz w:val="24"/>
          <w:szCs w:val="24"/>
          <w:lang w:bidi="ru-RU"/>
        </w:rPr>
        <w:t>безопасности»;</w:t>
      </w:r>
    </w:p>
    <w:p w:rsidR="003F5D49" w:rsidRPr="007E7668" w:rsidRDefault="003F5D49" w:rsidP="003F5D49">
      <w:pPr>
        <w:pStyle w:val="41"/>
        <w:shd w:val="clear" w:color="auto" w:fill="auto"/>
        <w:spacing w:before="0" w:line="240" w:lineRule="auto"/>
        <w:ind w:firstLine="851"/>
        <w:rPr>
          <w:sz w:val="24"/>
          <w:szCs w:val="24"/>
        </w:rPr>
      </w:pPr>
      <w:r w:rsidRPr="008646B0">
        <w:rPr>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Санитарные нормы (СН) и санитарные правила (СП)</w:t>
      </w:r>
    </w:p>
    <w:p w:rsidR="003F5D49" w:rsidRPr="007E7668" w:rsidRDefault="003F5D49" w:rsidP="003F5D49">
      <w:pPr>
        <w:pStyle w:val="41"/>
        <w:shd w:val="clear" w:color="auto" w:fill="auto"/>
        <w:spacing w:before="0" w:line="240" w:lineRule="auto"/>
        <w:ind w:left="20" w:right="20" w:firstLine="851"/>
        <w:rPr>
          <w:sz w:val="24"/>
          <w:szCs w:val="24"/>
        </w:rPr>
      </w:pPr>
      <w:r>
        <w:rPr>
          <w:sz w:val="24"/>
          <w:szCs w:val="24"/>
        </w:rPr>
        <w:t>СП 2.1.5.1059-01</w:t>
      </w:r>
      <w:r w:rsidRPr="007E7668">
        <w:rPr>
          <w:sz w:val="24"/>
          <w:szCs w:val="24"/>
        </w:rPr>
        <w:t>«Гигиенические требования к охране подземных вод от загрязнения»;</w:t>
      </w:r>
    </w:p>
    <w:p w:rsidR="003F5D49" w:rsidRPr="007E7668" w:rsidRDefault="003F5D49" w:rsidP="003F5D49">
      <w:pPr>
        <w:pStyle w:val="41"/>
        <w:shd w:val="clear" w:color="auto" w:fill="auto"/>
        <w:spacing w:before="0" w:line="240" w:lineRule="auto"/>
        <w:ind w:left="20" w:right="20" w:firstLine="851"/>
        <w:rPr>
          <w:sz w:val="24"/>
          <w:szCs w:val="24"/>
        </w:rPr>
      </w:pPr>
      <w:r>
        <w:rPr>
          <w:sz w:val="24"/>
          <w:szCs w:val="24"/>
        </w:rPr>
        <w:t>СП 2.1.7.1386-03</w:t>
      </w:r>
      <w:r w:rsidRPr="007E7668">
        <w:rPr>
          <w:sz w:val="24"/>
          <w:szCs w:val="24"/>
        </w:rPr>
        <w:t>«Санитарные правила по определению класса опасности токсичных отходов производства и потребления»;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СП 2.2.1.1312 </w:t>
      </w:r>
      <w:r>
        <w:rPr>
          <w:sz w:val="24"/>
          <w:szCs w:val="24"/>
        </w:rPr>
        <w:t>-03</w:t>
      </w:r>
      <w:r w:rsidRPr="007E7668">
        <w:rPr>
          <w:sz w:val="24"/>
          <w:szCs w:val="24"/>
        </w:rPr>
        <w:t>«Гигиенические требования к проектированию вновь строящихся и реконструируемых промышленных предприятий»;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2.6.1.799 (ОСПОРБ 99) «Основные санитарные правила обеспечения радиационной безопасности»;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2.6.1.1292 «Гигиенические требования по ограничению облучения населения за счет природных источников ионизирующего излучения»;</w:t>
      </w:r>
    </w:p>
    <w:p w:rsidR="003F5D49" w:rsidRPr="007E7668" w:rsidRDefault="003F5D49" w:rsidP="003F5D49">
      <w:pPr>
        <w:pStyle w:val="41"/>
        <w:shd w:val="clear" w:color="auto" w:fill="auto"/>
        <w:spacing w:before="0" w:line="240" w:lineRule="auto"/>
        <w:ind w:left="20" w:right="20" w:firstLine="851"/>
        <w:rPr>
          <w:sz w:val="24"/>
          <w:szCs w:val="24"/>
        </w:rPr>
      </w:pPr>
      <w:r>
        <w:rPr>
          <w:sz w:val="24"/>
          <w:szCs w:val="24"/>
        </w:rPr>
        <w:t xml:space="preserve">СП 2.6.6.1168-02 </w:t>
      </w:r>
      <w:r w:rsidRPr="007E7668">
        <w:rPr>
          <w:sz w:val="24"/>
          <w:szCs w:val="24"/>
        </w:rPr>
        <w:t>(СПОРО 2002) «Санитарные правила обращения с радиоактивными отходами»;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СП </w:t>
      </w:r>
      <w:r>
        <w:rPr>
          <w:sz w:val="24"/>
          <w:szCs w:val="24"/>
        </w:rPr>
        <w:t xml:space="preserve">2.1.2.3304-15 </w:t>
      </w:r>
      <w:r w:rsidRPr="007E7668">
        <w:rPr>
          <w:sz w:val="24"/>
          <w:szCs w:val="24"/>
        </w:rPr>
        <w:t>«Санитарн</w:t>
      </w:r>
      <w:r>
        <w:rPr>
          <w:sz w:val="24"/>
          <w:szCs w:val="24"/>
        </w:rPr>
        <w:t xml:space="preserve">о-эпидемиологические требования к размещению, </w:t>
      </w:r>
      <w:r>
        <w:rPr>
          <w:sz w:val="24"/>
          <w:szCs w:val="24"/>
        </w:rPr>
        <w:lastRenderedPageBreak/>
        <w:t>устройству и содержанию объектов спорта</w:t>
      </w:r>
      <w:r w:rsidRPr="007E7668">
        <w:rPr>
          <w:sz w:val="24"/>
          <w:szCs w:val="24"/>
        </w:rPr>
        <w:t>»;</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Ветеринарно-санитарные правила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Руководящие документы (РД, СО)</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 52.04.212-86 (ОНД 86) «Методика расчета концентраций в атмосферном воздухе вредных веществ, содержащихся в выбросах предприятий»;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 34.20.185-94 (СО 153-34.20.185-94) «Инструкция по проектированию городских электрических сетей»;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Руководящие документы в строительстве (РДС)</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3F5D49" w:rsidRPr="007E7668" w:rsidRDefault="003F5D49" w:rsidP="003F5D49">
      <w:pPr>
        <w:pStyle w:val="41"/>
        <w:shd w:val="clear" w:color="auto" w:fill="auto"/>
        <w:spacing w:before="0" w:line="240" w:lineRule="auto"/>
        <w:ind w:left="20" w:firstLine="0"/>
        <w:jc w:val="center"/>
        <w:rPr>
          <w:sz w:val="24"/>
          <w:szCs w:val="24"/>
        </w:rPr>
      </w:pPr>
    </w:p>
    <w:p w:rsidR="003F5D49" w:rsidRPr="007E7668" w:rsidRDefault="003F5D49" w:rsidP="003F5D49">
      <w:pPr>
        <w:pStyle w:val="41"/>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Pr>
          <w:sz w:val="24"/>
          <w:szCs w:val="24"/>
        </w:rPr>
        <w:t>Велижанский сельсовет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3F5D49" w:rsidRPr="007E7668" w:rsidRDefault="003F5D49" w:rsidP="003F5D49">
      <w:pPr>
        <w:pStyle w:val="41"/>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w:t>
      </w:r>
      <w:r w:rsidRPr="007E7668">
        <w:rPr>
          <w:sz w:val="24"/>
          <w:szCs w:val="24"/>
        </w:rPr>
        <w:lastRenderedPageBreak/>
        <w:t>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Pr>
          <w:sz w:val="24"/>
          <w:szCs w:val="24"/>
        </w:rPr>
        <w:t>Велижанский сельсовет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независимо от их организационно-правовой формы.</w:t>
      </w:r>
      <w:r>
        <w:rPr>
          <w:sz w:val="24"/>
          <w:szCs w:val="24"/>
        </w:rPr>
        <w:br w:type="page"/>
      </w:r>
    </w:p>
    <w:p w:rsidR="003F5D49" w:rsidRPr="007E7668" w:rsidRDefault="003F5D49" w:rsidP="003F5D49">
      <w:pPr>
        <w:pStyle w:val="20"/>
        <w:shd w:val="clear" w:color="auto" w:fill="auto"/>
        <w:spacing w:line="240" w:lineRule="auto"/>
        <w:ind w:left="5680" w:right="24"/>
        <w:rPr>
          <w:b w:val="0"/>
          <w:sz w:val="24"/>
          <w:szCs w:val="24"/>
        </w:rPr>
      </w:pPr>
      <w:r w:rsidRPr="007E7668">
        <w:rPr>
          <w:b w:val="0"/>
          <w:sz w:val="24"/>
          <w:szCs w:val="24"/>
        </w:rPr>
        <w:lastRenderedPageBreak/>
        <w:t xml:space="preserve">ПРИЛОЖЕНИЕ А (справочное) 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5680" w:right="24"/>
        <w:rPr>
          <w:b w:val="0"/>
          <w:sz w:val="24"/>
          <w:szCs w:val="24"/>
        </w:rPr>
      </w:pPr>
    </w:p>
    <w:p w:rsidR="003F5D49" w:rsidRPr="007E7668" w:rsidRDefault="003F5D49" w:rsidP="003F5D49">
      <w:pPr>
        <w:pStyle w:val="12"/>
        <w:keepNext/>
        <w:keepLines/>
        <w:shd w:val="clear" w:color="auto" w:fill="auto"/>
        <w:spacing w:after="0" w:line="240" w:lineRule="auto"/>
        <w:ind w:left="20"/>
        <w:jc w:val="center"/>
        <w:rPr>
          <w:sz w:val="24"/>
          <w:szCs w:val="24"/>
        </w:rPr>
      </w:pPr>
      <w:bookmarkStart w:id="9" w:name="bookmark9"/>
      <w:r w:rsidRPr="007E7668">
        <w:rPr>
          <w:rFonts w:eastAsia="Calibri"/>
          <w:b w:val="0"/>
          <w:bCs w:val="0"/>
          <w:sz w:val="24"/>
          <w:szCs w:val="24"/>
        </w:rPr>
        <w:t>ТЕРМИНЫ И ОПРЕДЕЛЕНИЯ</w:t>
      </w:r>
      <w:bookmarkEnd w:id="9"/>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3F5D49" w:rsidRPr="007E7668" w:rsidRDefault="003F5D49" w:rsidP="003F5D49">
      <w:pPr>
        <w:pStyle w:val="41"/>
        <w:shd w:val="clear" w:color="auto" w:fill="auto"/>
        <w:spacing w:before="0" w:line="240" w:lineRule="auto"/>
        <w:ind w:left="20" w:right="20" w:firstLine="851"/>
        <w:rPr>
          <w:sz w:val="24"/>
          <w:szCs w:val="24"/>
        </w:rPr>
      </w:pPr>
      <w:r>
        <w:rPr>
          <w:rStyle w:val="14pt"/>
          <w:rFonts w:eastAsia="Calibri"/>
          <w:sz w:val="24"/>
          <w:szCs w:val="24"/>
        </w:rPr>
        <w:t xml:space="preserve">Автостоянка </w:t>
      </w:r>
      <w:r w:rsidRPr="007E7668">
        <w:rPr>
          <w:rStyle w:val="14pt"/>
          <w:rFonts w:eastAsia="Calibri"/>
          <w:sz w:val="24"/>
          <w:szCs w:val="24"/>
        </w:rPr>
        <w:t>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F5D49" w:rsidRDefault="003F5D49" w:rsidP="003F5D49">
      <w:pPr>
        <w:pStyle w:val="41"/>
        <w:shd w:val="clear" w:color="auto" w:fill="auto"/>
        <w:spacing w:before="0" w:line="240" w:lineRule="auto"/>
        <w:ind w:left="23" w:right="23"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3F5D49" w:rsidRPr="000762AA" w:rsidRDefault="003F5D49" w:rsidP="003F5D49">
      <w:pPr>
        <w:pStyle w:val="41"/>
        <w:spacing w:before="0" w:line="240" w:lineRule="auto"/>
        <w:ind w:left="23" w:right="23" w:firstLine="851"/>
        <w:rPr>
          <w:sz w:val="24"/>
          <w:szCs w:val="24"/>
        </w:rPr>
      </w:pPr>
      <w:r w:rsidRPr="000762AA">
        <w:rPr>
          <w:i/>
          <w:sz w:val="24"/>
          <w:szCs w:val="24"/>
        </w:rPr>
        <w:t>«</w:t>
      </w:r>
      <w:r w:rsidRPr="000762AA">
        <w:rPr>
          <w:b/>
          <w:i/>
          <w:sz w:val="24"/>
          <w:szCs w:val="24"/>
        </w:rPr>
        <w:t>Велопарковка</w:t>
      </w:r>
      <w:r w:rsidRPr="000762AA">
        <w:rPr>
          <w:sz w:val="24"/>
          <w:szCs w:val="24"/>
        </w:rPr>
        <w:t xml:space="preserve"> – место для длительной стоянки (более часа) или хранения велосипедов, оборудованное специальными конструкциями.</w:t>
      </w:r>
    </w:p>
    <w:p w:rsidR="003F5D49" w:rsidRPr="000762AA" w:rsidRDefault="003F5D49" w:rsidP="003F5D49">
      <w:pPr>
        <w:pStyle w:val="41"/>
        <w:spacing w:before="0" w:line="240" w:lineRule="auto"/>
        <w:ind w:left="23" w:right="23" w:firstLine="851"/>
        <w:rPr>
          <w:sz w:val="24"/>
          <w:szCs w:val="24"/>
        </w:rPr>
      </w:pPr>
      <w:r w:rsidRPr="000762AA">
        <w:rPr>
          <w:b/>
          <w:i/>
          <w:sz w:val="24"/>
          <w:szCs w:val="24"/>
        </w:rPr>
        <w:t>Велопешеходная дорожка</w:t>
      </w:r>
      <w:r w:rsidRPr="000762AA">
        <w:rPr>
          <w:b/>
          <w:sz w:val="24"/>
          <w:szCs w:val="24"/>
        </w:rPr>
        <w:t xml:space="preserve"> </w:t>
      </w:r>
      <w:r w:rsidRPr="000762AA">
        <w:rPr>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F5D49" w:rsidRPr="000762AA" w:rsidRDefault="003F5D49" w:rsidP="003F5D49">
      <w:pPr>
        <w:pStyle w:val="41"/>
        <w:spacing w:before="0" w:line="240" w:lineRule="auto"/>
        <w:ind w:left="23" w:right="23" w:firstLine="851"/>
        <w:rPr>
          <w:sz w:val="24"/>
          <w:szCs w:val="24"/>
        </w:rPr>
      </w:pPr>
      <w:r w:rsidRPr="000762AA">
        <w:rPr>
          <w:b/>
          <w:i/>
          <w:sz w:val="24"/>
          <w:szCs w:val="24"/>
        </w:rPr>
        <w:t>Велосипедная дорожка</w:t>
      </w:r>
      <w:r w:rsidRPr="000762AA">
        <w:rPr>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F5D49" w:rsidRPr="007E7668" w:rsidRDefault="003F5D49" w:rsidP="003F5D49">
      <w:pPr>
        <w:pStyle w:val="41"/>
        <w:shd w:val="clear" w:color="auto" w:fill="auto"/>
        <w:spacing w:before="0" w:line="240" w:lineRule="auto"/>
        <w:ind w:left="23" w:right="23" w:firstLine="851"/>
        <w:rPr>
          <w:sz w:val="24"/>
          <w:szCs w:val="24"/>
        </w:rPr>
      </w:pPr>
      <w:r w:rsidRPr="000762AA">
        <w:rPr>
          <w:b/>
          <w:i/>
          <w:sz w:val="24"/>
          <w:szCs w:val="24"/>
        </w:rPr>
        <w:t>Велосипедная стоянка</w:t>
      </w:r>
      <w:r w:rsidRPr="000762AA">
        <w:rPr>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Городское поселение</w:t>
      </w:r>
      <w:r w:rsidRPr="007E7668">
        <w:rPr>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Городской округ</w:t>
      </w:r>
      <w:r>
        <w:rPr>
          <w:sz w:val="24"/>
          <w:szCs w:val="24"/>
        </w:rPr>
        <w:t xml:space="preserve"> </w:t>
      </w:r>
      <w:r w:rsidRPr="000762AA">
        <w:rPr>
          <w:sz w:val="24"/>
          <w:szCs w:val="24"/>
        </w:rPr>
        <w:t>–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Pr="007E7668">
        <w:rPr>
          <w:sz w:val="24"/>
          <w:szCs w:val="24"/>
        </w:rPr>
        <w:t>.</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7E7668">
        <w:rPr>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F5D49" w:rsidRPr="007E7668" w:rsidRDefault="003F5D49" w:rsidP="003F5D49">
      <w:pPr>
        <w:pStyle w:val="41"/>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w:t>
      </w:r>
      <w:r>
        <w:rPr>
          <w:sz w:val="24"/>
          <w:szCs w:val="24"/>
        </w:rPr>
        <w:t>комплексного развития территорий и их благоустройства</w:t>
      </w:r>
      <w:r w:rsidRPr="007E7668">
        <w:rPr>
          <w:sz w:val="24"/>
          <w:szCs w:val="24"/>
        </w:rPr>
        <w:t>),</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3F5D49"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w:t>
      </w:r>
      <w:r w:rsidRPr="001016DC">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железных дорог</w:t>
      </w:r>
      <w:r w:rsidRPr="007E7668">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w:t>
      </w:r>
      <w:r w:rsidRPr="007E7668">
        <w:rPr>
          <w:sz w:val="24"/>
          <w:szCs w:val="24"/>
        </w:rPr>
        <w:lastRenderedPageBreak/>
        <w:t>объекта общего пользования, предназначенная для общего пользования.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территорий, подверженных риску возникновения чрезвычайных ситуаций природного и техногенного характера</w:t>
      </w:r>
      <w:r w:rsidRPr="007E7668">
        <w:rPr>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7E7668">
        <w:rPr>
          <w:sz w:val="24"/>
          <w:szCs w:val="24"/>
        </w:rPr>
        <w:lastRenderedPageBreak/>
        <w:t>секции, имеющими выход на одну лестничную клетку непосредственно или через коридор.</w:t>
      </w:r>
    </w:p>
    <w:p w:rsidR="003F5D49" w:rsidRPr="007E7668" w:rsidRDefault="003F5D49" w:rsidP="003F5D49">
      <w:pPr>
        <w:pStyle w:val="41"/>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Железнодорожные пути общего пользования</w:t>
      </w:r>
      <w:r w:rsidRPr="007E7668">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7E7668">
        <w:rPr>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3F5D49" w:rsidRPr="007E7668" w:rsidRDefault="003F5D49" w:rsidP="003F5D49">
      <w:pPr>
        <w:pStyle w:val="41"/>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Pr>
          <w:sz w:val="24"/>
          <w:szCs w:val="24"/>
        </w:rPr>
        <w:t>тами инженерной инфраструктуры, б</w:t>
      </w:r>
      <w:r w:rsidRPr="007E7668">
        <w:rPr>
          <w:sz w:val="24"/>
          <w:szCs w:val="24"/>
        </w:rPr>
        <w:t>лагоустройства</w:t>
      </w:r>
      <w:r>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lastRenderedPageBreak/>
        <w:t>Охранные зоны железных дорог</w:t>
      </w:r>
      <w:r w:rsidRPr="007E7668">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железных дорог</w:t>
      </w:r>
      <w:r w:rsidRPr="007E7668">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F5D49" w:rsidRPr="007E7668" w:rsidRDefault="003F5D49" w:rsidP="003F5D49">
      <w:pPr>
        <w:pStyle w:val="41"/>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3F5D49" w:rsidRPr="007E7668" w:rsidRDefault="003F5D49" w:rsidP="003F5D49">
      <w:pPr>
        <w:pStyle w:val="41"/>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3F5D49" w:rsidRPr="007E7668" w:rsidRDefault="003F5D49" w:rsidP="003F5D49">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пунктов), в</w:t>
      </w:r>
      <w:r w:rsidRPr="007E7668">
        <w:rPr>
          <w:sz w:val="24"/>
          <w:szCs w:val="24"/>
        </w:rPr>
        <w:tab/>
        <w:t>которых</w:t>
      </w:r>
      <w:r w:rsidRPr="007E7668">
        <w:rPr>
          <w:sz w:val="24"/>
          <w:szCs w:val="24"/>
        </w:rPr>
        <w:tab/>
        <w:t>местное</w:t>
      </w:r>
      <w:r w:rsidRPr="007E7668">
        <w:rPr>
          <w:sz w:val="24"/>
          <w:szCs w:val="24"/>
        </w:rPr>
        <w:tab/>
        <w:t>самоуправление</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осуществляется населением непосредственно и (или) через выборные и иные органы местного самоуправления.</w:t>
      </w:r>
    </w:p>
    <w:p w:rsidR="003F5D49" w:rsidRPr="007E7668" w:rsidRDefault="003F5D49" w:rsidP="003F5D49">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w:t>
      </w:r>
      <w:r w:rsidRPr="007E7668">
        <w:rPr>
          <w:sz w:val="24"/>
          <w:szCs w:val="24"/>
        </w:rPr>
        <w:lastRenderedPageBreak/>
        <w:t xml:space="preserve">для установления функциональных зон, определения планируемого размещения </w:t>
      </w:r>
      <w:r>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Pr>
          <w:sz w:val="24"/>
          <w:szCs w:val="24"/>
        </w:rPr>
        <w:t xml:space="preserve"> </w:t>
      </w:r>
      <w:r w:rsidRPr="007E7668">
        <w:rPr>
          <w:sz w:val="24"/>
          <w:szCs w:val="24"/>
        </w:rPr>
        <w:t>значения, объектов местного значения.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F5D49" w:rsidRPr="001016DC" w:rsidRDefault="003F5D49" w:rsidP="003F5D49">
      <w:pPr>
        <w:pStyle w:val="41"/>
        <w:shd w:val="clear" w:color="auto" w:fill="auto"/>
        <w:spacing w:before="0" w:line="240" w:lineRule="auto"/>
        <w:ind w:left="20" w:right="20" w:firstLine="851"/>
        <w:rPr>
          <w:bCs/>
          <w:sz w:val="24"/>
          <w:szCs w:val="24"/>
        </w:rPr>
      </w:pPr>
      <w:r w:rsidRPr="001016DC">
        <w:rPr>
          <w:rStyle w:val="14pt"/>
          <w:rFonts w:eastAsia="Calibri"/>
          <w:sz w:val="24"/>
          <w:szCs w:val="24"/>
        </w:rPr>
        <w:t>Чрезвычайная ситуация (ЧС)</w:t>
      </w:r>
      <w:r w:rsidRPr="001016DC">
        <w:rPr>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1016DC">
        <w:rPr>
          <w:bCs/>
          <w:sz w:val="24"/>
          <w:szCs w:val="24"/>
        </w:rPr>
        <w:br w:type="page"/>
      </w:r>
    </w:p>
    <w:p w:rsidR="003F5D49" w:rsidRPr="007E7668" w:rsidRDefault="003F5D49" w:rsidP="003F5D49">
      <w:pPr>
        <w:pStyle w:val="20"/>
        <w:shd w:val="clear" w:color="auto" w:fill="auto"/>
        <w:spacing w:line="240" w:lineRule="auto"/>
        <w:ind w:left="5680" w:right="-123"/>
        <w:rPr>
          <w:b w:val="0"/>
          <w:sz w:val="24"/>
          <w:szCs w:val="24"/>
        </w:rPr>
      </w:pPr>
      <w:r w:rsidRPr="007E7668">
        <w:rPr>
          <w:b w:val="0"/>
          <w:sz w:val="24"/>
          <w:szCs w:val="24"/>
        </w:rPr>
        <w:lastRenderedPageBreak/>
        <w:t>ПРИЛОЖЕНИЕ Б</w:t>
      </w:r>
    </w:p>
    <w:p w:rsidR="003F5D49" w:rsidRDefault="003F5D49" w:rsidP="003F5D49">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5680" w:right="-123"/>
        <w:rPr>
          <w:b w:val="0"/>
          <w:sz w:val="24"/>
          <w:szCs w:val="24"/>
        </w:rPr>
      </w:pPr>
    </w:p>
    <w:p w:rsidR="003F5D49" w:rsidRPr="007E7668" w:rsidRDefault="003F5D49" w:rsidP="003F5D49">
      <w:pPr>
        <w:spacing w:after="0" w:line="240" w:lineRule="auto"/>
        <w:ind w:left="20"/>
        <w:jc w:val="center"/>
        <w:rPr>
          <w:b/>
          <w:sz w:val="24"/>
          <w:szCs w:val="24"/>
        </w:rPr>
      </w:pPr>
      <w:r w:rsidRPr="007E7668">
        <w:rPr>
          <w:rStyle w:val="31"/>
          <w:rFonts w:eastAsia="Calibri"/>
          <w:b w:val="0"/>
          <w:bCs w:val="0"/>
          <w:sz w:val="24"/>
          <w:szCs w:val="24"/>
          <w:u w:val="none"/>
        </w:rPr>
        <w:t>РАЗМЕРЫ</w:t>
      </w:r>
    </w:p>
    <w:p w:rsidR="003F5D49" w:rsidRPr="007E7668" w:rsidRDefault="003F5D49" w:rsidP="003F5D49">
      <w:pPr>
        <w:spacing w:after="0" w:line="240" w:lineRule="auto"/>
        <w:ind w:left="20"/>
        <w:jc w:val="center"/>
        <w:rPr>
          <w:b/>
          <w:sz w:val="24"/>
          <w:szCs w:val="24"/>
        </w:rPr>
      </w:pPr>
      <w:r w:rsidRPr="007E7668">
        <w:rPr>
          <w:rStyle w:val="31"/>
          <w:rFonts w:eastAsia="Calibri"/>
          <w:b w:val="0"/>
          <w:bCs w:val="0"/>
          <w:sz w:val="24"/>
          <w:szCs w:val="24"/>
          <w:u w:val="none"/>
        </w:rPr>
        <w:t>приусадебных и приквартирных земельных участков</w:t>
      </w:r>
    </w:p>
    <w:p w:rsidR="003F5D49" w:rsidRPr="007E7668" w:rsidRDefault="003F5D49" w:rsidP="003F5D49">
      <w:pPr>
        <w:pStyle w:val="41"/>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3F5D49" w:rsidRPr="007E7668" w:rsidRDefault="003F5D49" w:rsidP="003F5D49">
      <w:pPr>
        <w:pStyle w:val="41"/>
        <w:shd w:val="clear" w:color="auto" w:fill="auto"/>
        <w:spacing w:before="0" w:line="240" w:lineRule="auto"/>
        <w:ind w:right="20" w:firstLine="700"/>
        <w:rPr>
          <w:sz w:val="24"/>
          <w:szCs w:val="24"/>
        </w:rPr>
      </w:pPr>
      <w:r w:rsidRPr="007E7668">
        <w:rPr>
          <w:rStyle w:val="14pt"/>
          <w:rFonts w:eastAsia="Calibri"/>
          <w:sz w:val="24"/>
          <w:szCs w:val="24"/>
        </w:rPr>
        <w:t>400 - 600 кв.</w:t>
      </w:r>
      <w:r>
        <w:rPr>
          <w:rStyle w:val="14pt"/>
          <w:rFonts w:eastAsia="Calibri"/>
          <w:sz w:val="24"/>
          <w:szCs w:val="24"/>
        </w:rPr>
        <w:t xml:space="preserve"> </w:t>
      </w:r>
      <w:r w:rsidRPr="007E7668">
        <w:rPr>
          <w:rStyle w:val="14pt"/>
          <w:rFonts w:eastAsia="Calibri"/>
          <w:sz w:val="24"/>
          <w:szCs w:val="24"/>
        </w:rPr>
        <w:t>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3F5D49" w:rsidRPr="007E7668" w:rsidRDefault="003F5D49" w:rsidP="003F5D49">
      <w:pPr>
        <w:pStyle w:val="41"/>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3F5D49" w:rsidRPr="007E7668" w:rsidRDefault="003F5D49" w:rsidP="003F5D49">
      <w:pPr>
        <w:pStyle w:val="41"/>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3F5D49" w:rsidRPr="007E7668" w:rsidRDefault="003F5D49" w:rsidP="003F5D49">
      <w:pPr>
        <w:pStyle w:val="41"/>
        <w:shd w:val="clear" w:color="auto" w:fill="auto"/>
        <w:spacing w:before="0" w:line="240" w:lineRule="auto"/>
        <w:ind w:right="20" w:firstLine="700"/>
        <w:rPr>
          <w:sz w:val="24"/>
          <w:szCs w:val="24"/>
        </w:rPr>
        <w:sectPr w:rsidR="003F5D49" w:rsidRPr="007E7668" w:rsidSect="006777E5">
          <w:pgSz w:w="11909" w:h="16838"/>
          <w:pgMar w:top="518" w:right="567" w:bottom="1134" w:left="1701" w:header="142" w:footer="3"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3F5D49" w:rsidRPr="007E7668" w:rsidRDefault="003F5D49" w:rsidP="003F5D49">
      <w:pPr>
        <w:pStyle w:val="20"/>
        <w:shd w:val="clear" w:color="auto" w:fill="auto"/>
        <w:spacing w:line="240" w:lineRule="auto"/>
        <w:ind w:left="5760"/>
        <w:rPr>
          <w:b w:val="0"/>
          <w:sz w:val="24"/>
          <w:szCs w:val="24"/>
        </w:rPr>
      </w:pPr>
      <w:r w:rsidRPr="007E7668">
        <w:rPr>
          <w:b w:val="0"/>
          <w:sz w:val="24"/>
          <w:szCs w:val="24"/>
        </w:rPr>
        <w:lastRenderedPageBreak/>
        <w:t>ПРИЛОЖЕНИЕ В</w:t>
      </w:r>
    </w:p>
    <w:p w:rsidR="003F5D49" w:rsidRPr="007E7668" w:rsidRDefault="003F5D49" w:rsidP="003F5D49">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Default="003F5D49" w:rsidP="003F5D49">
      <w:pPr>
        <w:spacing w:after="0" w:line="240" w:lineRule="auto"/>
        <w:ind w:right="102"/>
        <w:jc w:val="center"/>
        <w:rPr>
          <w:rStyle w:val="31"/>
          <w:rFonts w:eastAsia="Calibri"/>
          <w:b w:val="0"/>
          <w:bCs w:val="0"/>
          <w:sz w:val="24"/>
          <w:szCs w:val="24"/>
          <w:u w:val="none"/>
        </w:rPr>
      </w:pPr>
    </w:p>
    <w:p w:rsidR="003F5D49" w:rsidRPr="007E7668" w:rsidRDefault="003F5D49" w:rsidP="003F5D49">
      <w:pPr>
        <w:spacing w:after="0" w:line="240" w:lineRule="auto"/>
        <w:ind w:right="102"/>
        <w:jc w:val="center"/>
        <w:rPr>
          <w:rStyle w:val="31"/>
          <w:rFonts w:eastAsia="Calibri"/>
          <w:b w:val="0"/>
          <w:bCs w:val="0"/>
          <w:sz w:val="24"/>
          <w:szCs w:val="24"/>
          <w:u w:val="none"/>
        </w:rPr>
      </w:pPr>
      <w:r w:rsidRPr="007E7668">
        <w:rPr>
          <w:rStyle w:val="31"/>
          <w:rFonts w:eastAsia="Calibri"/>
          <w:b w:val="0"/>
          <w:bCs w:val="0"/>
          <w:sz w:val="24"/>
          <w:szCs w:val="24"/>
          <w:u w:val="none"/>
        </w:rPr>
        <w:t>НОРМАТИВНЫЕ ПОКАЗАТЕЛИ</w:t>
      </w:r>
    </w:p>
    <w:p w:rsidR="003F5D49" w:rsidRPr="007E7668" w:rsidRDefault="003F5D49" w:rsidP="003F5D49">
      <w:pPr>
        <w:spacing w:after="0" w:line="240" w:lineRule="auto"/>
        <w:ind w:right="102"/>
        <w:jc w:val="center"/>
        <w:rPr>
          <w:rStyle w:val="31"/>
          <w:rFonts w:eastAsia="Calibri"/>
          <w:b w:val="0"/>
          <w:bCs w:val="0"/>
          <w:sz w:val="24"/>
          <w:szCs w:val="24"/>
          <w:u w:val="none"/>
        </w:rPr>
      </w:pPr>
      <w:r w:rsidRPr="007E7668">
        <w:rPr>
          <w:rStyle w:val="31"/>
          <w:rFonts w:eastAsia="Calibri"/>
          <w:b w:val="0"/>
          <w:bCs w:val="0"/>
          <w:sz w:val="24"/>
          <w:szCs w:val="24"/>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F5D49" w:rsidRPr="007E7668" w:rsidTr="009D4AF8">
        <w:trPr>
          <w:trHeight w:hRule="exact" w:val="1046"/>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плотности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Жилая</w:t>
            </w:r>
          </w:p>
        </w:tc>
        <w:tc>
          <w:tcPr>
            <w:tcW w:w="184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763"/>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3F5D49" w:rsidRPr="007E7668" w:rsidTr="009D4AF8">
        <w:trPr>
          <w:trHeight w:hRule="exact" w:val="768"/>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0,8</w:t>
            </w:r>
          </w:p>
        </w:tc>
      </w:tr>
      <w:tr w:rsidR="003F5D49" w:rsidRPr="007E7668" w:rsidTr="009D4AF8">
        <w:trPr>
          <w:trHeight w:hRule="exact" w:val="763"/>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r>
      <w:tr w:rsidR="003F5D49" w:rsidRPr="007E7668" w:rsidTr="009D4AF8">
        <w:trPr>
          <w:trHeight w:hRule="exact" w:val="768"/>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trHeight w:hRule="exact" w:val="494"/>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9"/>
        </w:trPr>
        <w:tc>
          <w:tcPr>
            <w:tcW w:w="578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1,8</w:t>
            </w:r>
          </w:p>
        </w:tc>
      </w:tr>
    </w:tbl>
    <w:p w:rsidR="003F5D49" w:rsidRPr="007E7668" w:rsidRDefault="003F5D49" w:rsidP="003F5D49">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3F5D49" w:rsidRPr="007E7668" w:rsidRDefault="003F5D49" w:rsidP="003F5D49">
      <w:pPr>
        <w:pStyle w:val="20"/>
        <w:shd w:val="clear" w:color="auto" w:fill="auto"/>
        <w:spacing w:line="240" w:lineRule="auto"/>
        <w:ind w:left="80"/>
        <w:jc w:val="left"/>
        <w:rPr>
          <w:b w:val="0"/>
          <w:sz w:val="24"/>
          <w:szCs w:val="24"/>
        </w:rPr>
      </w:pPr>
      <w:r w:rsidRPr="007E7668">
        <w:rPr>
          <w:b w:val="0"/>
          <w:sz w:val="24"/>
          <w:szCs w:val="24"/>
        </w:rPr>
        <w:t>Примечания:</w:t>
      </w:r>
    </w:p>
    <w:p w:rsidR="003F5D49" w:rsidRPr="007E7668" w:rsidRDefault="003F5D49" w:rsidP="003F5D49">
      <w:pPr>
        <w:pStyle w:val="20"/>
        <w:numPr>
          <w:ilvl w:val="0"/>
          <w:numId w:val="70"/>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F5D49" w:rsidRPr="007E7668" w:rsidRDefault="003F5D49" w:rsidP="003F5D49">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F5D49" w:rsidRPr="007E7668" w:rsidRDefault="003F5D49" w:rsidP="003F5D49">
      <w:pPr>
        <w:pStyle w:val="20"/>
        <w:numPr>
          <w:ilvl w:val="0"/>
          <w:numId w:val="70"/>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F5D49" w:rsidRPr="007E7668" w:rsidRDefault="003F5D49" w:rsidP="003F5D49">
      <w:pPr>
        <w:pStyle w:val="20"/>
        <w:numPr>
          <w:ilvl w:val="0"/>
          <w:numId w:val="70"/>
        </w:numPr>
        <w:shd w:val="clear" w:color="auto" w:fill="auto"/>
        <w:tabs>
          <w:tab w:val="left" w:pos="965"/>
          <w:tab w:val="left" w:pos="1276"/>
        </w:tabs>
        <w:spacing w:line="240" w:lineRule="auto"/>
        <w:ind w:firstLine="709"/>
        <w:rPr>
          <w:b w:val="0"/>
          <w:sz w:val="24"/>
          <w:szCs w:val="24"/>
        </w:rPr>
      </w:pPr>
      <w:r w:rsidRPr="007E7668">
        <w:rPr>
          <w:b w:val="0"/>
          <w:sz w:val="24"/>
          <w:szCs w:val="24"/>
        </w:rPr>
        <w:lastRenderedPageBreak/>
        <w:t>Границами кварталов являются красные линии.</w:t>
      </w:r>
    </w:p>
    <w:p w:rsidR="003F5D49" w:rsidRDefault="003F5D49" w:rsidP="003F5D49">
      <w:pPr>
        <w:pStyle w:val="41"/>
        <w:numPr>
          <w:ilvl w:val="0"/>
          <w:numId w:val="70"/>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F5D49" w:rsidRDefault="003F5D49" w:rsidP="003F5D49">
      <w:pPr>
        <w:rPr>
          <w:rFonts w:ascii="Times New Roman" w:eastAsia="Times New Roman" w:hAnsi="Times New Roman"/>
          <w:sz w:val="24"/>
          <w:szCs w:val="24"/>
        </w:rPr>
      </w:pPr>
      <w:r>
        <w:rPr>
          <w:sz w:val="24"/>
          <w:szCs w:val="24"/>
        </w:rPr>
        <w:br w:type="page"/>
      </w:r>
    </w:p>
    <w:p w:rsidR="003F5D49" w:rsidRPr="007E7668" w:rsidRDefault="003F5D49" w:rsidP="003F5D49">
      <w:pPr>
        <w:pStyle w:val="20"/>
        <w:shd w:val="clear" w:color="auto" w:fill="auto"/>
        <w:spacing w:line="240" w:lineRule="auto"/>
        <w:ind w:left="5760"/>
        <w:rPr>
          <w:b w:val="0"/>
          <w:sz w:val="24"/>
          <w:szCs w:val="24"/>
        </w:rPr>
      </w:pPr>
      <w:r w:rsidRPr="007E7668">
        <w:rPr>
          <w:b w:val="0"/>
          <w:sz w:val="24"/>
          <w:szCs w:val="24"/>
        </w:rPr>
        <w:lastRenderedPageBreak/>
        <w:t>ПРИЛОЖЕНИЕ Г</w:t>
      </w:r>
    </w:p>
    <w:p w:rsidR="003F5D49" w:rsidRPr="007E7668" w:rsidRDefault="003F5D49" w:rsidP="003F5D49">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5760" w:right="2"/>
        <w:rPr>
          <w:b w:val="0"/>
          <w:sz w:val="24"/>
          <w:szCs w:val="24"/>
        </w:rPr>
      </w:pPr>
    </w:p>
    <w:p w:rsidR="003F5D49" w:rsidRPr="007E7668" w:rsidRDefault="003F5D49" w:rsidP="003F5D49">
      <w:pPr>
        <w:spacing w:after="0" w:line="240" w:lineRule="auto"/>
        <w:ind w:left="160"/>
        <w:jc w:val="center"/>
        <w:rPr>
          <w:rStyle w:val="31"/>
          <w:rFonts w:eastAsia="Calibri"/>
          <w:b w:val="0"/>
          <w:bCs w:val="0"/>
          <w:sz w:val="24"/>
          <w:szCs w:val="24"/>
          <w:u w:val="none"/>
        </w:rPr>
      </w:pPr>
      <w:r w:rsidRPr="007E7668">
        <w:rPr>
          <w:rStyle w:val="31"/>
          <w:rFonts w:eastAsia="Calibri"/>
          <w:b w:val="0"/>
          <w:bCs w:val="0"/>
          <w:sz w:val="24"/>
          <w:szCs w:val="24"/>
          <w:u w:val="none"/>
        </w:rPr>
        <w:t>ПЛОТНОСТЬ ЗАСТРОЙКИ</w:t>
      </w:r>
    </w:p>
    <w:p w:rsidR="003F5D49" w:rsidRPr="007E7668" w:rsidRDefault="003F5D49" w:rsidP="003F5D49">
      <w:pPr>
        <w:spacing w:after="0" w:line="240" w:lineRule="auto"/>
        <w:ind w:left="160"/>
        <w:jc w:val="center"/>
        <w:rPr>
          <w:sz w:val="24"/>
          <w:szCs w:val="24"/>
        </w:rPr>
      </w:pPr>
      <w:r w:rsidRPr="007E7668">
        <w:rPr>
          <w:rStyle w:val="31"/>
          <w:rFonts w:eastAsia="Calibri"/>
          <w:b w:val="0"/>
          <w:bCs w:val="0"/>
          <w:sz w:val="24"/>
          <w:szCs w:val="24"/>
          <w:u w:val="none"/>
        </w:rPr>
        <w:t>кварталов, занимаемых промышленными, сельскохозяйственными и другими производственными объектами</w:t>
      </w:r>
    </w:p>
    <w:p w:rsidR="003F5D49" w:rsidRPr="007E7668" w:rsidRDefault="003F5D49" w:rsidP="003F5D49">
      <w:pPr>
        <w:pStyle w:val="20"/>
        <w:shd w:val="clear" w:color="auto" w:fill="auto"/>
        <w:spacing w:line="240" w:lineRule="auto"/>
        <w:ind w:right="-140"/>
        <w:jc w:val="right"/>
        <w:rPr>
          <w:b w:val="0"/>
          <w:sz w:val="24"/>
          <w:szCs w:val="24"/>
        </w:rPr>
      </w:pPr>
      <w:r w:rsidRPr="007E7668">
        <w:rPr>
          <w:b w:val="0"/>
          <w:sz w:val="24"/>
          <w:szCs w:val="24"/>
        </w:rPr>
        <w:t>Таблица Г-1</w:t>
      </w:r>
    </w:p>
    <w:p w:rsidR="003F5D49" w:rsidRPr="007E7668" w:rsidRDefault="003F5D49" w:rsidP="003F5D49">
      <w:pPr>
        <w:pStyle w:val="41"/>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3F5D49" w:rsidRPr="007E7668" w:rsidTr="009D4AF8">
        <w:tc>
          <w:tcPr>
            <w:tcW w:w="2910"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Отрасли</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Минимальная плотность застройки, %</w:t>
            </w:r>
          </w:p>
        </w:tc>
      </w:tr>
      <w:tr w:rsidR="003F5D49" w:rsidRPr="007E7668" w:rsidTr="009D4AF8">
        <w:tc>
          <w:tcPr>
            <w:tcW w:w="2910"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w:t>
            </w:r>
          </w:p>
        </w:tc>
      </w:tr>
      <w:tr w:rsidR="003F5D49" w:rsidRPr="007E7668" w:rsidTr="009D4AF8">
        <w:tc>
          <w:tcPr>
            <w:tcW w:w="2910" w:type="dxa"/>
            <w:vMerge w:val="restart"/>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Черная металлургия</w:t>
            </w:r>
          </w:p>
        </w:tc>
        <w:tc>
          <w:tcPr>
            <w:tcW w:w="4131"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трубные</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45</w:t>
            </w:r>
          </w:p>
        </w:tc>
      </w:tr>
      <w:tr w:rsidR="003F5D49" w:rsidRPr="007E7668" w:rsidTr="009D4AF8">
        <w:tc>
          <w:tcPr>
            <w:tcW w:w="2910" w:type="dxa"/>
            <w:vMerge/>
          </w:tcPr>
          <w:p w:rsidR="003F5D49" w:rsidRPr="007E7668" w:rsidRDefault="003F5D49" w:rsidP="009D4AF8">
            <w:pPr>
              <w:rPr>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производству огнеупорных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rPr>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обжигу огнеупорного сырья и производству порошков и мертелей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vMerge/>
          </w:tcPr>
          <w:p w:rsidR="003F5D49" w:rsidRPr="007E7668" w:rsidRDefault="003F5D49" w:rsidP="009D4AF8">
            <w:pPr>
              <w:rPr>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разделке лома и отходов черных металлов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vMerge w:val="restart"/>
          </w:tcPr>
          <w:p w:rsidR="003F5D49" w:rsidRPr="007E7668" w:rsidRDefault="003F5D49" w:rsidP="009D4AF8">
            <w:pPr>
              <w:pStyle w:val="41"/>
              <w:shd w:val="clear" w:color="auto" w:fill="auto"/>
              <w:spacing w:before="0" w:line="240" w:lineRule="auto"/>
              <w:ind w:left="80" w:firstLine="0"/>
              <w:jc w:val="left"/>
              <w:rPr>
                <w:rStyle w:val="105pt"/>
                <w:bCs w:val="0"/>
                <w:color w:val="auto"/>
                <w:sz w:val="24"/>
                <w:szCs w:val="24"/>
                <w:shd w:val="clear" w:color="auto" w:fill="auto"/>
              </w:rPr>
            </w:pPr>
            <w:r w:rsidRPr="007E7668">
              <w:rPr>
                <w:rStyle w:val="105pt"/>
                <w:b w:val="0"/>
                <w:sz w:val="24"/>
                <w:szCs w:val="24"/>
              </w:rPr>
              <w:t>Химическая</w:t>
            </w:r>
            <w:r w:rsidRPr="007E7668">
              <w:rPr>
                <w:b/>
                <w:sz w:val="24"/>
                <w:szCs w:val="24"/>
              </w:rPr>
              <w:t xml:space="preserve"> </w:t>
            </w:r>
            <w:r w:rsidRPr="007E7668">
              <w:rPr>
                <w:rStyle w:val="105pt"/>
                <w:b w:val="0"/>
                <w:sz w:val="24"/>
                <w:szCs w:val="24"/>
              </w:rPr>
              <w:t>промышленность</w:t>
            </w:r>
          </w:p>
        </w:tc>
        <w:tc>
          <w:tcPr>
            <w:tcW w:w="4131"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азотной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33</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фосфатных удобрений и другой продукции неорганической химии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содовой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хлорной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прочих продуктов основной химии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вискозных волокон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синтетических волокон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синтетических смол и пластмасс</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изделий из пластмасс и резины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лакокрасочной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продуктов органического синтеза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val="restart"/>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Бумажная</w:t>
            </w:r>
            <w:r w:rsidRPr="007E7668">
              <w:rPr>
                <w:b/>
                <w:sz w:val="24"/>
                <w:szCs w:val="24"/>
              </w:rPr>
              <w:t xml:space="preserve"> </w:t>
            </w:r>
          </w:p>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промышленность</w:t>
            </w:r>
          </w:p>
        </w:tc>
        <w:tc>
          <w:tcPr>
            <w:tcW w:w="4131"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целлюлозно-бумажные и целлюлозно-картонные</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35</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переделочные, бумажные и картонные, работающие на привозной целлюлозе и макулатуре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Энергетическая промышленность</w:t>
            </w:r>
          </w:p>
        </w:tc>
        <w:tc>
          <w:tcPr>
            <w:tcW w:w="4131"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электростанции мощностью более 2000 МВт</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2" w:firstLine="0"/>
              <w:jc w:val="left"/>
              <w:rPr>
                <w:sz w:val="24"/>
                <w:szCs w:val="24"/>
              </w:rPr>
            </w:pPr>
            <w:r w:rsidRPr="007E7668">
              <w:rPr>
                <w:rStyle w:val="105pt"/>
                <w:b w:val="0"/>
                <w:sz w:val="24"/>
                <w:szCs w:val="24"/>
              </w:rPr>
              <w:t>электростанции мощностью до 2000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теплоэлектроцентрали при наличии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 мощностью до 500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б) мощностью от 500 до 1000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в) мощностью более 1000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bCs w:val="0"/>
                <w:color w:val="auto"/>
                <w:sz w:val="24"/>
                <w:szCs w:val="24"/>
                <w:shd w:val="clear" w:color="auto" w:fill="auto"/>
              </w:rPr>
            </w:pPr>
            <w:r w:rsidRPr="007E7668">
              <w:rPr>
                <w:rStyle w:val="105pt"/>
                <w:b w:val="0"/>
                <w:sz w:val="24"/>
                <w:szCs w:val="24"/>
              </w:rPr>
              <w:t>Электротехническая промышленность</w:t>
            </w:r>
          </w:p>
        </w:tc>
        <w:tc>
          <w:tcPr>
            <w:tcW w:w="4131" w:type="dxa"/>
          </w:tcPr>
          <w:p w:rsidR="003F5D49" w:rsidRPr="007E7668" w:rsidRDefault="003F5D49" w:rsidP="009D4AF8">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Электродвигателей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низковольтной аппаратуры и светотехнического оборудования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трансформаторов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кабельной продукции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электроламповые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2"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электроизоляционных материалов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аккумуляторные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полупроводниковых приборов</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center"/>
              <w:rPr>
                <w:rStyle w:val="23"/>
                <w:sz w:val="24"/>
                <w:szCs w:val="24"/>
                <w:u w:val="none"/>
              </w:rPr>
            </w:pPr>
            <w:r w:rsidRPr="007E7668">
              <w:rPr>
                <w:rStyle w:val="105pt"/>
                <w:b w:val="0"/>
                <w:sz w:val="24"/>
                <w:szCs w:val="24"/>
              </w:rPr>
              <w:t>Радиопромышленность</w:t>
            </w:r>
          </w:p>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2" w:firstLine="0"/>
              <w:jc w:val="left"/>
              <w:rPr>
                <w:rStyle w:val="105pt"/>
                <w:b w:val="0"/>
                <w:sz w:val="24"/>
                <w:szCs w:val="24"/>
              </w:rPr>
            </w:pPr>
            <w:r w:rsidRPr="007E7668">
              <w:rPr>
                <w:rStyle w:val="105pt"/>
                <w:b w:val="0"/>
                <w:sz w:val="24"/>
                <w:szCs w:val="24"/>
              </w:rPr>
              <w:t>радиопромышленности при общей площади производственных зданий</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100 тыс. кв. м</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100 тыс. кв. м</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val="537"/>
        </w:trPr>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Электронная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электронной промышленности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 предприятия, расположенные в одном здании (корпус, завод)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 предприятия, расположенные в нескольких зданиях</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Приборостроение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приборостроения, средств автоматизации и систем управления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а) при общей площади </w:t>
            </w:r>
            <w:r w:rsidRPr="007E7668">
              <w:rPr>
                <w:rStyle w:val="105pt"/>
                <w:b w:val="0"/>
                <w:sz w:val="24"/>
                <w:szCs w:val="24"/>
              </w:rPr>
              <w:lastRenderedPageBreak/>
              <w:t>производственных зданий 100 тыс. кв. м</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 то же, более 100 тыс. кв. м</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при применении ртути и стекловарения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Медицинская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химико-фармацевтические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медико-инструментальные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3F5D49" w:rsidRPr="007E7668" w:rsidTr="009D4AF8">
        <w:trPr>
          <w:trHeight w:val="278"/>
        </w:trPr>
        <w:tc>
          <w:tcPr>
            <w:tcW w:w="2910" w:type="dxa"/>
            <w:tcBorders>
              <w:top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Тяжелое машиностроение</w:t>
            </w:r>
          </w:p>
          <w:p w:rsidR="003F5D49" w:rsidRPr="007E7668" w:rsidRDefault="003F5D49" w:rsidP="009D4AF8">
            <w:pPr>
              <w:pStyle w:val="41"/>
              <w:shd w:val="clear" w:color="auto" w:fill="auto"/>
              <w:spacing w:before="0" w:line="240" w:lineRule="auto"/>
              <w:ind w:left="79" w:firstLine="0"/>
              <w:jc w:val="left"/>
              <w:rPr>
                <w:sz w:val="24"/>
                <w:szCs w:val="24"/>
              </w:rPr>
            </w:pPr>
          </w:p>
        </w:tc>
        <w:tc>
          <w:tcPr>
            <w:tcW w:w="4131" w:type="dxa"/>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подъемно-транспортного оборудования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79" w:firstLine="0"/>
              <w:jc w:val="left"/>
              <w:rPr>
                <w:sz w:val="24"/>
                <w:szCs w:val="24"/>
              </w:rPr>
            </w:pPr>
            <w:r w:rsidRPr="007E7668">
              <w:rPr>
                <w:rStyle w:val="105pt"/>
                <w:b w:val="0"/>
                <w:sz w:val="24"/>
                <w:szCs w:val="24"/>
              </w:rPr>
              <w:t>Химическое</w:t>
            </w:r>
          </w:p>
          <w:p w:rsidR="003F5D49" w:rsidRPr="007E7668" w:rsidRDefault="003F5D49" w:rsidP="009D4AF8">
            <w:pPr>
              <w:pStyle w:val="41"/>
              <w:shd w:val="clear" w:color="auto" w:fill="auto"/>
              <w:spacing w:before="0" w:line="240" w:lineRule="auto"/>
              <w:ind w:left="79"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оборудования и арматуры для целлюлозно-бумажной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промышленной трубопроводной арматуры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Станкостроение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металлорежущих станков, деревообрабатывающего оборудования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инструментальные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искусственных алмазов, абразивных материалов и инструментов из них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литья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поковок и штамповок</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сварных конструкций для машиностроения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изделий общемашиностроительного применения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Автомобильная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автосборочные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автомобильного моторостроения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агрегатов, узлов, запчастей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Строительное 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дорожное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пневматического, электрического инструмента и средств малой механизации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оборудования для лесозаготовительной и торфяной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коммунального машиностроения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 для легкой и пищевой промышленности</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легкой, текстильной и пищевой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торговли и общественного питания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бытовых приборов и 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Речной флот</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судоремонтные речных судов с годовым выпуском, тыс. т/год: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20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20 - 40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40 - 60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60 и более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речные порты:</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I и II категорий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ковшовом варианте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русловом варианте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III и IV категорий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val="812"/>
        </w:trPr>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bCs/>
                <w:color w:val="000000"/>
                <w:sz w:val="24"/>
                <w:szCs w:val="24"/>
                <w:shd w:val="clear" w:color="auto" w:fill="FFFFFF"/>
              </w:rPr>
            </w:pPr>
            <w:r w:rsidRPr="007E7668">
              <w:rPr>
                <w:rStyle w:val="105pt"/>
                <w:b w:val="0"/>
                <w:sz w:val="24"/>
                <w:szCs w:val="24"/>
              </w:rPr>
              <w:t>Лесная и деревообрабатывающая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железной дорог</w:t>
            </w:r>
          </w:p>
        </w:tc>
        <w:tc>
          <w:tcPr>
            <w:tcW w:w="2424" w:type="dxa"/>
          </w:tcPr>
          <w:p w:rsidR="003F5D49" w:rsidRPr="007E7668" w:rsidRDefault="003F5D49" w:rsidP="009D4AF8">
            <w:pP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bCs/>
                <w:color w:val="000000"/>
                <w:sz w:val="24"/>
                <w:szCs w:val="24"/>
                <w:shd w:val="clear" w:color="auto" w:fill="FFFFFF"/>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переработки древесины производственной мощностью, тыс. куб. м/год</w:t>
            </w:r>
          </w:p>
        </w:tc>
        <w:tc>
          <w:tcPr>
            <w:tcW w:w="2424" w:type="dxa"/>
          </w:tcPr>
          <w:p w:rsidR="003F5D49" w:rsidRPr="007E7668" w:rsidRDefault="003F5D49" w:rsidP="009D4AF8">
            <w:pP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переработкой древесины производственной мощностью, тыс. куб. м/год</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водным транспортным путям при отправке леса в хлыстах</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17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44</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то же, при отправке леса в сортиментах</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 производственной мощностью, тыс. куб. м/год</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 производственной мощностью, тыс. куб. м/год</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пиломатериалов, стандартных домов, комплектов деталей, столярных изделий и заготовок</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и отправке продукции по железной дороге</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по воде</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фанеры</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47</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мебельные</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53</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Легкая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льнозаводы</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пенькозаводы (без полей сушки)</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текстильные комбинаты с одноэтажными главными корпусами</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 xml:space="preserve">текстильные фабрики, размещенные в одноэтажных при общей площади главного корпуса, тыс. кв. м </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50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50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текстильной галантереи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швейно-трикотажные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швейные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кожевенные и первичной обработки кожсырья</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двухэтажные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искусственных кож, обувных картонов и пленочных материалов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кожгалантерейные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обувные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фурнитуры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Пищевая</w:t>
            </w:r>
          </w:p>
          <w:p w:rsidR="003F5D49" w:rsidRPr="007E7668" w:rsidRDefault="003F5D49" w:rsidP="009D4AF8">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маргариновой продукции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плодоовощных консервов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пива, солода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этилового спирта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водки и ликероводочных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3F5D49" w:rsidRPr="007E7668" w:rsidRDefault="003F5D49" w:rsidP="009D4AF8">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сухого обезжиренного молока производственной мощностью, т/смену</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молочных консервов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Рыбное хозяйство</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рыбоперерабатывающие производственной мощностью, т/сутки, до</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10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рыбные порты</w:t>
            </w:r>
          </w:p>
          <w:p w:rsidR="003F5D49" w:rsidRPr="007E7668" w:rsidRDefault="003F5D49" w:rsidP="009D4AF8">
            <w:pPr>
              <w:pStyle w:val="41"/>
              <w:shd w:val="clear" w:color="auto" w:fill="auto"/>
              <w:spacing w:before="0" w:line="240" w:lineRule="auto"/>
              <w:ind w:firstLine="0"/>
              <w:rPr>
                <w:rStyle w:val="105pt"/>
                <w:b w:val="0"/>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45</w:t>
            </w:r>
          </w:p>
        </w:tc>
      </w:tr>
      <w:tr w:rsidR="003F5D49" w:rsidRPr="007E7668" w:rsidTr="009D4AF8">
        <w:tc>
          <w:tcPr>
            <w:tcW w:w="2910" w:type="dxa"/>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Микробиологическая </w:t>
            </w:r>
            <w:r w:rsidRPr="007E7668">
              <w:rPr>
                <w:rStyle w:val="105pt"/>
                <w:b w:val="0"/>
                <w:sz w:val="24"/>
                <w:szCs w:val="24"/>
              </w:rPr>
              <w:lastRenderedPageBreak/>
              <w:t>промышленность</w:t>
            </w: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гидролизно-дрожжевые, белково-</w:t>
            </w:r>
            <w:r w:rsidRPr="007E7668">
              <w:rPr>
                <w:rStyle w:val="105pt"/>
                <w:b w:val="0"/>
                <w:sz w:val="24"/>
                <w:szCs w:val="24"/>
              </w:rPr>
              <w:lastRenderedPageBreak/>
              <w:t>витаминных концентратов и по производству премиксов</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lastRenderedPageBreak/>
              <w:t>45</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45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Заготовительное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хозяйство</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Местная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строительных 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художественной керамики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художественных изделий из металла и камня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игрушек и сувениров из дерева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игрушек из металла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швейных изделий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зданиях до двух этажей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74</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зданиях более двух этажей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Промышленность</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строительных материалов</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цементные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сухим способом производства</w:t>
            </w: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Borders>
              <w:top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w:t>
            </w:r>
            <w:r w:rsidRPr="007E7668">
              <w:rPr>
                <w:rStyle w:val="105pt"/>
                <w:b w:val="0"/>
                <w:sz w:val="24"/>
                <w:szCs w:val="24"/>
              </w:rPr>
              <w:lastRenderedPageBreak/>
              <w:t>экскаваторным способом производственной мощностью 500 - 1000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экскаваторным способом производственной мощностью 500 - </w:t>
            </w:r>
            <w:r w:rsidRPr="007E7668">
              <w:rPr>
                <w:rStyle w:val="105pt"/>
                <w:b w:val="0"/>
                <w:sz w:val="24"/>
                <w:szCs w:val="24"/>
              </w:rPr>
              <w:lastRenderedPageBreak/>
              <w:t>1000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известняковой муки и сыромолотого гипса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стекла оконного, полированного, архитектурно-строительного, технического и стекловолокна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обогатительные кварцевого песка производственной мощностью 150 - 300 тыс. т/год</w:t>
            </w: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стальных строительных конструкций (в том числе из труб)</w:t>
            </w:r>
          </w:p>
        </w:tc>
        <w:tc>
          <w:tcPr>
            <w:tcW w:w="2424" w:type="dxa"/>
            <w:tcBorders>
              <w:top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алюминиевых строительных конструкций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монтажных (для КИП и автоматики, сантехнических) и электромонтажных заготовок</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технологических металлоконструкций и узлов трубопроводов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Строительная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строительных 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опорные базы общестроительных организаций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опорные базы специализированных организаций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стоянки (гаражи)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150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Fonts w:ascii="Times New Roman" w:hAnsi="Times New Roman"/>
                <w:sz w:val="24"/>
                <w:szCs w:val="24"/>
              </w:rPr>
            </w:pPr>
            <w:r w:rsidRPr="007E7668">
              <w:rPr>
                <w:rStyle w:val="105pt"/>
                <w:rFonts w:eastAsia="Calibri"/>
                <w:b w:val="0"/>
                <w:sz w:val="24"/>
                <w:szCs w:val="24"/>
              </w:rPr>
              <w:lastRenderedPageBreak/>
              <w:t>Обслуживание сельскохозяиственной техники</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базы торговые областные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базы минеральных удобрений, известковых материалов, ядохимикатов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склады химических средств защиты</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single" w:sz="4" w:space="0" w:color="auto"/>
              <w:bottom w:val="single" w:sz="4" w:space="0" w:color="auto"/>
            </w:tcBorders>
          </w:tcPr>
          <w:p w:rsidR="003F5D49" w:rsidRPr="007E7668" w:rsidRDefault="003F5D49" w:rsidP="009D4AF8">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капитальному ремонту грузовых автомобилей мощностью 2 - 10 тыс. капитальных ремонтов в 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автобусов с применением готовых агрегатов мощностью 1 - 2 тыс. ремонтов в 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мощностью 30 - 60 тыс. капитальных ремонтов в 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200 автомобилей при независимом выезде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3F5D49" w:rsidRPr="007E7668" w:rsidRDefault="003F5D49" w:rsidP="009D4AF8">
            <w:pPr>
              <w:pStyle w:val="41"/>
              <w:shd w:val="clear" w:color="auto" w:fill="auto"/>
              <w:spacing w:before="0" w:line="240" w:lineRule="auto"/>
              <w:ind w:firstLine="0"/>
              <w:rPr>
                <w:sz w:val="24"/>
                <w:szCs w:val="24"/>
              </w:rPr>
            </w:pP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300 и 500 автомобилей при независимом выезде</w:t>
            </w:r>
          </w:p>
        </w:tc>
        <w:tc>
          <w:tcPr>
            <w:tcW w:w="2424" w:type="dxa"/>
            <w:tcBorders>
              <w:top w:val="single" w:sz="4" w:space="0" w:color="auto"/>
            </w:tcBorders>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автобусные парки при количестве автобусов</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таксомоторные парки при количестве автомобилей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грузовые автостанции при отправке грузов 500 - 1500 т/сутки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25</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200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более 200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44</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3F5D49" w:rsidRPr="007E7668" w:rsidRDefault="003F5D49" w:rsidP="009D4AF8">
            <w:pPr>
              <w:jc w:val="center"/>
              <w:rPr>
                <w:rFonts w:ascii="Times New Roman" w:hAnsi="Times New Roman"/>
                <w:sz w:val="24"/>
                <w:szCs w:val="24"/>
              </w:rPr>
            </w:pPr>
            <w:r w:rsidRPr="007E7668">
              <w:rPr>
                <w:rFonts w:ascii="Times New Roman" w:hAnsi="Times New Roman"/>
                <w:sz w:val="24"/>
                <w:szCs w:val="24"/>
              </w:rPr>
              <w:t>3</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Прирельсовые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31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полигоны для изготовления железобетонных конструкций мощностью 4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Бытовое</w:t>
            </w:r>
          </w:p>
          <w:p w:rsidR="003F5D49" w:rsidRPr="007E7668" w:rsidRDefault="003F5D49" w:rsidP="009D4AF8">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специализированные промышленные предприятия общей площадью производственных зданий более 2000 кв. м</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3F5D49" w:rsidRPr="007E7668" w:rsidRDefault="003F5D49" w:rsidP="003F5D49">
      <w:pPr>
        <w:pStyle w:val="20"/>
        <w:shd w:val="clear" w:color="auto" w:fill="auto"/>
        <w:spacing w:line="240" w:lineRule="auto"/>
        <w:ind w:right="120"/>
        <w:rPr>
          <w:b w:val="0"/>
          <w:sz w:val="24"/>
          <w:szCs w:val="24"/>
          <w:lang w:val="en-US"/>
        </w:rPr>
      </w:pPr>
    </w:p>
    <w:p w:rsidR="003F5D49" w:rsidRPr="007E7668" w:rsidRDefault="003F5D49" w:rsidP="003F5D49">
      <w:pPr>
        <w:pStyle w:val="20"/>
        <w:shd w:val="clear" w:color="auto" w:fill="auto"/>
        <w:spacing w:line="240" w:lineRule="auto"/>
        <w:ind w:right="120"/>
        <w:jc w:val="right"/>
        <w:rPr>
          <w:b w:val="0"/>
          <w:sz w:val="24"/>
          <w:szCs w:val="24"/>
        </w:rPr>
      </w:pPr>
      <w:r w:rsidRPr="007E7668">
        <w:rPr>
          <w:b w:val="0"/>
          <w:sz w:val="24"/>
          <w:szCs w:val="24"/>
        </w:rPr>
        <w:t>Таблица Г-2</w:t>
      </w:r>
    </w:p>
    <w:p w:rsidR="003F5D49" w:rsidRPr="007E7668" w:rsidRDefault="003F5D49" w:rsidP="003F5D49">
      <w:pPr>
        <w:pStyle w:val="20"/>
        <w:shd w:val="clear" w:color="auto" w:fill="auto"/>
        <w:spacing w:line="240" w:lineRule="auto"/>
        <w:ind w:right="120"/>
        <w:jc w:val="right"/>
        <w:rPr>
          <w:b w:val="0"/>
          <w:sz w:val="24"/>
          <w:szCs w:val="24"/>
        </w:rPr>
      </w:pPr>
    </w:p>
    <w:p w:rsidR="003F5D49" w:rsidRPr="007E7668" w:rsidRDefault="003F5D49" w:rsidP="003F5D49">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3F5D49" w:rsidRPr="007E7668" w:rsidRDefault="003F5D49" w:rsidP="003F5D49">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3F5D49" w:rsidRPr="007E7668" w:rsidTr="009D4AF8">
        <w:trPr>
          <w:trHeight w:hRule="exact" w:val="1051"/>
        </w:trPr>
        <w:tc>
          <w:tcPr>
            <w:tcW w:w="2275"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Минимальная плотность застройки, %</w:t>
            </w:r>
          </w:p>
        </w:tc>
      </w:tr>
      <w:tr w:rsidR="003F5D49" w:rsidRPr="007E7668" w:rsidTr="009D4AF8">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 * / 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 / 50</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90%</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 / 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и 1200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 / 49</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1200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 ** / 35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r>
      <w:tr w:rsidR="003F5D49" w:rsidRPr="007E7668" w:rsidTr="009D4AF8">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1000 и 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товарные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репродукторные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4000 голов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6000 и 12000 голов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100 маток</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 маток</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3F5D49" w:rsidRPr="007E7668" w:rsidRDefault="003F5D49" w:rsidP="009D4AF8">
            <w:pPr>
              <w:pStyle w:val="41"/>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540"/>
        </w:trPr>
        <w:tc>
          <w:tcPr>
            <w:tcW w:w="2275" w:type="dxa"/>
            <w:vMerge/>
            <w:tcBorders>
              <w:top w:val="single" w:sz="4" w:space="0" w:color="auto"/>
            </w:tcBorders>
          </w:tcPr>
          <w:p w:rsidR="003F5D49" w:rsidRPr="007E7668" w:rsidRDefault="003F5D49" w:rsidP="009D4AF8">
            <w:pPr>
              <w:rPr>
                <w:sz w:val="24"/>
                <w:szCs w:val="24"/>
              </w:rPr>
            </w:pPr>
          </w:p>
        </w:tc>
        <w:tc>
          <w:tcPr>
            <w:tcW w:w="5496" w:type="dxa"/>
            <w:tcBorders>
              <w:top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шерстные, шерстно-мясные, мясо-сальные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pStyle w:val="41"/>
              <w:spacing w:before="0" w:line="240" w:lineRule="auto"/>
              <w:ind w:left="80"/>
              <w:jc w:val="left"/>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5000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66</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1200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 площадки для получения каракульчи</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5000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58</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законченным оборотом стада</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мясо-шерстно-молочные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val="restart"/>
          </w:tcPr>
          <w:p w:rsidR="003F5D49" w:rsidRPr="007E7668" w:rsidRDefault="003F5D49" w:rsidP="009D4AF8">
            <w:pPr>
              <w:pStyle w:val="41"/>
              <w:spacing w:before="0" w:line="240" w:lineRule="auto"/>
              <w:ind w:left="80"/>
              <w:jc w:val="left"/>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2000 и 4000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1600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3F5D49" w:rsidRPr="007E7668" w:rsidTr="009D4AF8">
        <w:trPr>
          <w:trHeight w:hRule="exact" w:val="499"/>
        </w:trPr>
        <w:tc>
          <w:tcPr>
            <w:tcW w:w="2275" w:type="dxa"/>
            <w:vMerge w:val="restart"/>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пуховые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64</w:t>
            </w:r>
          </w:p>
        </w:tc>
      </w:tr>
      <w:tr w:rsidR="003F5D49" w:rsidRPr="007E7668" w:rsidTr="009D4AF8">
        <w:trPr>
          <w:trHeight w:hRule="exact" w:val="499"/>
        </w:trPr>
        <w:tc>
          <w:tcPr>
            <w:tcW w:w="2275" w:type="dxa"/>
            <w:vMerge w:val="restart"/>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3F5D49" w:rsidRPr="007E7668" w:rsidTr="009D4AF8">
        <w:trPr>
          <w:trHeight w:hRule="exact" w:val="3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rPr>
          <w:trHeight w:hRule="exact" w:val="499"/>
        </w:trPr>
        <w:tc>
          <w:tcPr>
            <w:tcW w:w="2275" w:type="dxa"/>
            <w:vMerge w:val="restart"/>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31</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3F5D49" w:rsidRPr="007E7668" w:rsidRDefault="003F5D49" w:rsidP="009D4AF8">
            <w:pPr>
              <w:rPr>
                <w:sz w:val="24"/>
                <w:szCs w:val="24"/>
              </w:rPr>
            </w:pPr>
          </w:p>
        </w:tc>
      </w:tr>
    </w:tbl>
    <w:p w:rsidR="003F5D49" w:rsidRPr="007E7668" w:rsidRDefault="003F5D49" w:rsidP="003F5D49">
      <w:pPr>
        <w:pStyle w:val="af4"/>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f4"/>
        <w:numPr>
          <w:ilvl w:val="0"/>
          <w:numId w:val="71"/>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3F5D49" w:rsidRPr="007E7668" w:rsidRDefault="003F5D49" w:rsidP="003F5D49">
      <w:pPr>
        <w:pStyle w:val="af4"/>
        <w:numPr>
          <w:ilvl w:val="0"/>
          <w:numId w:val="71"/>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F5D49" w:rsidRPr="007E7668" w:rsidRDefault="003F5D49" w:rsidP="003F5D49">
      <w:pPr>
        <w:pStyle w:val="af4"/>
        <w:numPr>
          <w:ilvl w:val="0"/>
          <w:numId w:val="71"/>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3F5D49" w:rsidRPr="007E7668" w:rsidRDefault="003F5D49" w:rsidP="003F5D49">
      <w:pPr>
        <w:pStyle w:val="af4"/>
        <w:numPr>
          <w:ilvl w:val="0"/>
          <w:numId w:val="71"/>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3F5D49" w:rsidRPr="007E7668" w:rsidRDefault="003F5D49" w:rsidP="003F5D49">
      <w:pPr>
        <w:pStyle w:val="41"/>
        <w:shd w:val="clear" w:color="auto" w:fill="auto"/>
        <w:tabs>
          <w:tab w:val="left" w:pos="468"/>
        </w:tabs>
        <w:spacing w:before="0" w:line="240" w:lineRule="auto"/>
        <w:ind w:firstLine="0"/>
        <w:jc w:val="left"/>
        <w:rPr>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spacing w:line="240" w:lineRule="auto"/>
        <w:ind w:left="5760" w:right="-140"/>
        <w:rPr>
          <w:b w:val="0"/>
          <w:sz w:val="24"/>
          <w:szCs w:val="24"/>
        </w:rPr>
      </w:pPr>
      <w:r w:rsidRPr="007E7668">
        <w:rPr>
          <w:b w:val="0"/>
          <w:sz w:val="24"/>
          <w:szCs w:val="24"/>
        </w:rPr>
        <w:t>ПРИЛОЖЕНИЕ Д</w:t>
      </w:r>
    </w:p>
    <w:p w:rsidR="003F5D49" w:rsidRPr="007E7668" w:rsidRDefault="003F5D49" w:rsidP="003F5D49">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w:t>
      </w:r>
      <w:r w:rsidRPr="0053587E">
        <w:rPr>
          <w:b w:val="0"/>
          <w:sz w:val="24"/>
          <w:szCs w:val="24"/>
        </w:rPr>
        <w:t xml:space="preserve"> </w:t>
      </w:r>
      <w:r>
        <w:rPr>
          <w:b w:val="0"/>
          <w:sz w:val="24"/>
          <w:szCs w:val="24"/>
        </w:rPr>
        <w:t>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Default="003F5D49" w:rsidP="003F5D49">
      <w:pPr>
        <w:spacing w:after="0" w:line="240" w:lineRule="auto"/>
        <w:ind w:left="3160" w:right="3280"/>
        <w:jc w:val="center"/>
        <w:rPr>
          <w:rStyle w:val="31"/>
          <w:rFonts w:eastAsia="Calibri"/>
          <w:b w:val="0"/>
          <w:bCs w:val="0"/>
          <w:sz w:val="24"/>
          <w:szCs w:val="24"/>
          <w:u w:val="none"/>
        </w:rPr>
      </w:pPr>
    </w:p>
    <w:p w:rsidR="003F5D49" w:rsidRPr="007E7668" w:rsidRDefault="003F5D49" w:rsidP="003F5D49">
      <w:pPr>
        <w:spacing w:after="0" w:line="240" w:lineRule="auto"/>
        <w:ind w:left="3160" w:right="3280"/>
        <w:jc w:val="center"/>
        <w:rPr>
          <w:sz w:val="24"/>
          <w:szCs w:val="24"/>
        </w:rPr>
      </w:pPr>
      <w:r w:rsidRPr="007E7668">
        <w:rPr>
          <w:rStyle w:val="31"/>
          <w:rFonts w:eastAsia="Calibri"/>
          <w:b w:val="0"/>
          <w:bCs w:val="0"/>
          <w:sz w:val="24"/>
          <w:szCs w:val="24"/>
          <w:u w:val="none"/>
        </w:rPr>
        <w:t>ПЛОЩАДЬ И РАЗМЕРЫ земельных участко складов</w:t>
      </w:r>
    </w:p>
    <w:p w:rsidR="003F5D49" w:rsidRDefault="003F5D49" w:rsidP="003F5D49">
      <w:pPr>
        <w:pStyle w:val="20"/>
        <w:shd w:val="clear" w:color="auto" w:fill="auto"/>
        <w:spacing w:line="240" w:lineRule="auto"/>
        <w:ind w:right="220"/>
        <w:jc w:val="right"/>
        <w:rPr>
          <w:b w:val="0"/>
          <w:sz w:val="24"/>
          <w:szCs w:val="24"/>
        </w:rPr>
      </w:pPr>
    </w:p>
    <w:p w:rsidR="003F5D49" w:rsidRPr="007E7668" w:rsidRDefault="003F5D49" w:rsidP="003F5D49">
      <w:pPr>
        <w:pStyle w:val="20"/>
        <w:shd w:val="clear" w:color="auto" w:fill="auto"/>
        <w:spacing w:line="240" w:lineRule="auto"/>
        <w:ind w:right="220"/>
        <w:jc w:val="right"/>
        <w:rPr>
          <w:b w:val="0"/>
          <w:sz w:val="24"/>
          <w:szCs w:val="24"/>
        </w:rPr>
      </w:pPr>
    </w:p>
    <w:p w:rsidR="003F5D49" w:rsidRPr="007E7668" w:rsidRDefault="003F5D49" w:rsidP="003F5D49">
      <w:pPr>
        <w:pStyle w:val="41"/>
        <w:shd w:val="clear" w:color="auto" w:fill="auto"/>
        <w:spacing w:before="0" w:line="240" w:lineRule="auto"/>
        <w:ind w:left="200" w:firstLine="0"/>
        <w:jc w:val="center"/>
        <w:rPr>
          <w:sz w:val="24"/>
          <w:szCs w:val="24"/>
        </w:rPr>
      </w:pPr>
      <w:r w:rsidRPr="007E7668">
        <w:rPr>
          <w:sz w:val="24"/>
          <w:szCs w:val="24"/>
        </w:rPr>
        <w:t xml:space="preserve">Площадь и размеры земельных участков общетоварных </w:t>
      </w:r>
      <w:r w:rsidRPr="003F5D49">
        <w:rPr>
          <w:sz w:val="24"/>
          <w:szCs w:val="24"/>
        </w:rPr>
        <w:t>складов (на 1 тыс. человек)</w:t>
      </w:r>
    </w:p>
    <w:p w:rsidR="003F5D49" w:rsidRDefault="003F5D49" w:rsidP="003F5D49">
      <w:pPr>
        <w:pStyle w:val="20"/>
        <w:shd w:val="clear" w:color="auto" w:fill="auto"/>
        <w:spacing w:line="240" w:lineRule="auto"/>
        <w:ind w:right="220"/>
        <w:jc w:val="right"/>
        <w:rPr>
          <w:b w:val="0"/>
          <w:sz w:val="24"/>
          <w:szCs w:val="24"/>
        </w:rPr>
      </w:pPr>
    </w:p>
    <w:p w:rsidR="003F5D49" w:rsidRPr="003F5D49" w:rsidRDefault="003F5D49" w:rsidP="003F5D49">
      <w:pPr>
        <w:pStyle w:val="20"/>
        <w:shd w:val="clear" w:color="auto" w:fill="auto"/>
        <w:spacing w:line="240" w:lineRule="auto"/>
        <w:ind w:right="220"/>
        <w:jc w:val="right"/>
        <w:rPr>
          <w:sz w:val="24"/>
          <w:szCs w:val="24"/>
        </w:rPr>
      </w:pPr>
      <w:r w:rsidRPr="003F5D49">
        <w:rPr>
          <w:sz w:val="24"/>
          <w:szCs w:val="24"/>
        </w:rPr>
        <w:t>Таблица Д-1</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3F5D49" w:rsidRPr="007E7668" w:rsidTr="009D4AF8">
        <w:tc>
          <w:tcPr>
            <w:tcW w:w="22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tcPr>
          <w:p w:rsidR="003F5D49" w:rsidRPr="007E7668" w:rsidRDefault="003F5D49" w:rsidP="009D4AF8">
            <w:pPr>
              <w:pStyle w:val="41"/>
              <w:shd w:val="clear" w:color="auto" w:fill="auto"/>
              <w:spacing w:before="0" w:line="240" w:lineRule="auto"/>
              <w:ind w:left="300" w:firstLine="0"/>
              <w:jc w:val="left"/>
              <w:rPr>
                <w:sz w:val="24"/>
                <w:szCs w:val="24"/>
              </w:rPr>
            </w:pPr>
            <w:r w:rsidRPr="007E7668">
              <w:rPr>
                <w:rStyle w:val="105pt"/>
                <w:b w:val="0"/>
                <w:sz w:val="24"/>
                <w:szCs w:val="24"/>
              </w:rPr>
              <w:t>Размеры земельных участков, кв. м</w:t>
            </w:r>
          </w:p>
        </w:tc>
      </w:tr>
      <w:tr w:rsidR="003F5D49" w:rsidRPr="007E7668" w:rsidTr="009D4AF8">
        <w:tc>
          <w:tcPr>
            <w:tcW w:w="225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18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82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877" w:type="dxa"/>
          </w:tcPr>
          <w:p w:rsidR="003F5D49" w:rsidRPr="007E7668" w:rsidRDefault="003F5D49" w:rsidP="009D4AF8">
            <w:pPr>
              <w:pStyle w:val="41"/>
              <w:shd w:val="clear" w:color="auto" w:fill="auto"/>
              <w:spacing w:before="0" w:line="240" w:lineRule="auto"/>
              <w:ind w:left="140" w:firstLine="0"/>
              <w:jc w:val="left"/>
              <w:rPr>
                <w:sz w:val="24"/>
                <w:szCs w:val="24"/>
              </w:rPr>
            </w:pPr>
            <w:r w:rsidRPr="007E7668">
              <w:rPr>
                <w:rStyle w:val="105pt"/>
                <w:b w:val="0"/>
                <w:sz w:val="24"/>
                <w:szCs w:val="24"/>
              </w:rPr>
              <w:t>для городов</w:t>
            </w:r>
          </w:p>
        </w:tc>
        <w:tc>
          <w:tcPr>
            <w:tcW w:w="185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3F5D49" w:rsidRPr="007E7668" w:rsidTr="009D4AF8">
        <w:tc>
          <w:tcPr>
            <w:tcW w:w="225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77</w:t>
            </w:r>
          </w:p>
        </w:tc>
        <w:tc>
          <w:tcPr>
            <w:tcW w:w="1829"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 xml:space="preserve">310 2 201 </w:t>
            </w:r>
          </w:p>
        </w:tc>
        <w:tc>
          <w:tcPr>
            <w:tcW w:w="1851" w:type="dxa"/>
          </w:tcPr>
          <w:p w:rsidR="003F5D49" w:rsidRPr="007E7668" w:rsidRDefault="003F5D49" w:rsidP="009D4AF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60</w:t>
            </w:r>
          </w:p>
        </w:tc>
      </w:tr>
      <w:tr w:rsidR="003F5D49" w:rsidRPr="007E7668" w:rsidTr="009D4AF8">
        <w:tc>
          <w:tcPr>
            <w:tcW w:w="22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Непродовольственных товаров</w:t>
            </w:r>
          </w:p>
        </w:tc>
        <w:tc>
          <w:tcPr>
            <w:tcW w:w="18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217</w:t>
            </w:r>
          </w:p>
        </w:tc>
        <w:tc>
          <w:tcPr>
            <w:tcW w:w="1829"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740*490</w:t>
            </w:r>
          </w:p>
        </w:tc>
        <w:tc>
          <w:tcPr>
            <w:tcW w:w="1851" w:type="dxa"/>
          </w:tcPr>
          <w:p w:rsidR="003F5D49" w:rsidRPr="007E7668" w:rsidRDefault="003F5D49" w:rsidP="009D4AF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50</w:t>
            </w:r>
          </w:p>
        </w:tc>
      </w:tr>
    </w:tbl>
    <w:p w:rsidR="003F5D49" w:rsidRPr="007E7668" w:rsidRDefault="003F5D49" w:rsidP="003F5D49">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3F5D49" w:rsidRPr="007E7668" w:rsidRDefault="003F5D49" w:rsidP="003F5D49">
      <w:pPr>
        <w:pStyle w:val="af4"/>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f4"/>
        <w:numPr>
          <w:ilvl w:val="0"/>
          <w:numId w:val="72"/>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3F5D49" w:rsidRPr="007E7668" w:rsidRDefault="003F5D49" w:rsidP="003F5D49">
      <w:pPr>
        <w:pStyle w:val="af4"/>
        <w:numPr>
          <w:ilvl w:val="0"/>
          <w:numId w:val="72"/>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3F5D49" w:rsidRPr="007E7668" w:rsidRDefault="003F5D49" w:rsidP="003F5D49">
      <w:pPr>
        <w:pStyle w:val="af4"/>
        <w:shd w:val="clear" w:color="auto" w:fill="auto"/>
        <w:tabs>
          <w:tab w:val="left" w:pos="1131"/>
        </w:tabs>
        <w:spacing w:line="240" w:lineRule="auto"/>
        <w:ind w:right="200"/>
        <w:rPr>
          <w:b w:val="0"/>
          <w:sz w:val="24"/>
          <w:szCs w:val="24"/>
        </w:rPr>
      </w:pPr>
    </w:p>
    <w:p w:rsidR="003F5D49" w:rsidRPr="007E7668" w:rsidRDefault="003F5D49" w:rsidP="003F5D49">
      <w:pPr>
        <w:pStyle w:val="20"/>
        <w:shd w:val="clear" w:color="auto" w:fill="auto"/>
        <w:spacing w:line="240" w:lineRule="auto"/>
        <w:ind w:right="280"/>
        <w:jc w:val="right"/>
        <w:rPr>
          <w:sz w:val="24"/>
          <w:szCs w:val="24"/>
        </w:rPr>
      </w:pPr>
      <w:r w:rsidRPr="007E7668">
        <w:rPr>
          <w:sz w:val="24"/>
          <w:szCs w:val="24"/>
        </w:rPr>
        <w:t>Таблица Д-2</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Pr>
          <w:sz w:val="24"/>
          <w:szCs w:val="24"/>
        </w:rPr>
        <w:t xml:space="preserve"> </w:t>
      </w:r>
      <w:r w:rsidRPr="007E7668">
        <w:rPr>
          <w:sz w:val="24"/>
          <w:szCs w:val="24"/>
        </w:rPr>
        <w:t>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3F5D49" w:rsidRPr="007E7668" w:rsidTr="009D4AF8">
        <w:trPr>
          <w:trHeight w:hRule="exact" w:val="768"/>
        </w:trPr>
        <w:tc>
          <w:tcPr>
            <w:tcW w:w="317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3F5D49" w:rsidRPr="007E7668" w:rsidTr="009D4AF8">
        <w:trPr>
          <w:trHeight w:hRule="exact" w:val="768"/>
        </w:trPr>
        <w:tc>
          <w:tcPr>
            <w:tcW w:w="3173" w:type="dxa"/>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41"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3F5D49" w:rsidRPr="007E7668" w:rsidTr="009D4AF8">
        <w:trPr>
          <w:trHeight w:hRule="exact" w:val="2146"/>
        </w:trPr>
        <w:tc>
          <w:tcPr>
            <w:tcW w:w="317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Холодильники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15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560" w:firstLine="0"/>
              <w:jc w:val="left"/>
              <w:rPr>
                <w:sz w:val="24"/>
                <w:szCs w:val="24"/>
              </w:rPr>
            </w:pPr>
            <w:r w:rsidRPr="007E7668">
              <w:rPr>
                <w:rStyle w:val="105pt"/>
                <w:b w:val="0"/>
                <w:sz w:val="24"/>
                <w:szCs w:val="24"/>
              </w:rPr>
              <w:t>190 * 70</w:t>
            </w:r>
          </w:p>
        </w:tc>
        <w:tc>
          <w:tcPr>
            <w:tcW w:w="1541"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rPr>
          <w:trHeight w:hRule="exact" w:val="509"/>
        </w:trPr>
        <w:tc>
          <w:tcPr>
            <w:tcW w:w="317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17</w:t>
            </w:r>
          </w:p>
        </w:tc>
        <w:tc>
          <w:tcPr>
            <w:tcW w:w="15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1300 *</w:t>
            </w:r>
          </w:p>
        </w:tc>
        <w:tc>
          <w:tcPr>
            <w:tcW w:w="1541"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380</w:t>
            </w:r>
          </w:p>
        </w:tc>
      </w:tr>
      <w:tr w:rsidR="003F5D49" w:rsidRPr="007E7668" w:rsidTr="009D4AF8">
        <w:trPr>
          <w:trHeight w:hRule="exact" w:val="480"/>
        </w:trPr>
        <w:tc>
          <w:tcPr>
            <w:tcW w:w="3173" w:type="dxa"/>
            <w:tcBorders>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1536" w:type="dxa"/>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610</w:t>
            </w:r>
          </w:p>
        </w:tc>
        <w:tc>
          <w:tcPr>
            <w:tcW w:w="1541" w:type="dxa"/>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70"/>
        </w:trPr>
        <w:tc>
          <w:tcPr>
            <w:tcW w:w="3173" w:type="dxa"/>
            <w:tcBorders>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c>
          <w:tcPr>
            <w:tcW w:w="1536" w:type="dxa"/>
            <w:tcBorders>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 В числителе приведены нормы для одноэтажных складов, в знаменателе - для многоэтажных.</w:t>
      </w:r>
    </w:p>
    <w:p w:rsidR="003F5D49" w:rsidRPr="007E7668" w:rsidRDefault="003F5D49" w:rsidP="003F5D49">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3F5D49" w:rsidRPr="007E7668" w:rsidRDefault="003F5D49" w:rsidP="003F5D49">
      <w:pPr>
        <w:spacing w:after="0" w:line="240" w:lineRule="auto"/>
        <w:rPr>
          <w:sz w:val="24"/>
          <w:szCs w:val="24"/>
        </w:rPr>
      </w:pPr>
    </w:p>
    <w:p w:rsidR="003F5D49" w:rsidRPr="007E7668" w:rsidRDefault="003F5D49" w:rsidP="003F5D49">
      <w:pPr>
        <w:pStyle w:val="20"/>
        <w:shd w:val="clear" w:color="auto" w:fill="auto"/>
        <w:spacing w:line="240" w:lineRule="auto"/>
        <w:ind w:right="280"/>
        <w:jc w:val="right"/>
        <w:rPr>
          <w:b w:val="0"/>
          <w:sz w:val="24"/>
          <w:szCs w:val="24"/>
        </w:rPr>
      </w:pPr>
      <w:r w:rsidRPr="007E7668">
        <w:rPr>
          <w:b w:val="0"/>
          <w:sz w:val="24"/>
          <w:szCs w:val="24"/>
        </w:rPr>
        <w:t>Таблица Д-3</w:t>
      </w:r>
    </w:p>
    <w:p w:rsidR="003F5D49" w:rsidRPr="007E7668" w:rsidRDefault="003F5D49" w:rsidP="003F5D49">
      <w:pPr>
        <w:pStyle w:val="41"/>
        <w:shd w:val="clear" w:color="auto" w:fill="auto"/>
        <w:tabs>
          <w:tab w:val="left" w:leader="underscore" w:pos="9601"/>
        </w:tabs>
        <w:spacing w:before="0" w:line="240" w:lineRule="auto"/>
        <w:ind w:left="1820" w:right="280" w:firstLine="0"/>
        <w:jc w:val="left"/>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3F5D49" w:rsidRPr="007E7668" w:rsidTr="009D4AF8">
        <w:trPr>
          <w:trHeight w:hRule="exact" w:val="768"/>
        </w:trPr>
        <w:tc>
          <w:tcPr>
            <w:tcW w:w="70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3F5D49" w:rsidRPr="007E7668" w:rsidTr="009D4AF8">
        <w:trPr>
          <w:trHeight w:hRule="exact" w:val="490"/>
        </w:trPr>
        <w:tc>
          <w:tcPr>
            <w:tcW w:w="70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3F5D49" w:rsidRPr="007E7668" w:rsidTr="009D4AF8">
        <w:trPr>
          <w:trHeight w:hRule="exact" w:val="490"/>
        </w:trPr>
        <w:tc>
          <w:tcPr>
            <w:tcW w:w="70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70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3F5D49" w:rsidRPr="007E7668" w:rsidTr="009D4AF8">
        <w:trPr>
          <w:trHeight w:hRule="exact" w:val="504"/>
        </w:trPr>
        <w:tc>
          <w:tcPr>
            <w:tcW w:w="70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300</w:t>
            </w:r>
          </w:p>
        </w:tc>
      </w:tr>
    </w:tbl>
    <w:p w:rsidR="003F5D49" w:rsidRDefault="003F5D49" w:rsidP="003F5D49">
      <w:pPr>
        <w:pStyle w:val="41"/>
        <w:shd w:val="clear" w:color="auto" w:fill="auto"/>
        <w:spacing w:before="0" w:line="240" w:lineRule="auto"/>
        <w:ind w:firstLine="0"/>
        <w:rPr>
          <w:b/>
          <w:sz w:val="24"/>
          <w:szCs w:val="24"/>
        </w:rPr>
      </w:pPr>
    </w:p>
    <w:p w:rsidR="003F5D49" w:rsidRDefault="003F5D49" w:rsidP="003F5D49">
      <w:pPr>
        <w:rPr>
          <w:rFonts w:ascii="Times New Roman" w:eastAsia="Times New Roman" w:hAnsi="Times New Roman"/>
          <w:b/>
          <w:sz w:val="24"/>
          <w:szCs w:val="24"/>
        </w:rPr>
      </w:pPr>
      <w:r>
        <w:rPr>
          <w:b/>
          <w:sz w:val="24"/>
          <w:szCs w:val="24"/>
        </w:rPr>
        <w:br w:type="page"/>
      </w:r>
    </w:p>
    <w:p w:rsidR="003F5D49" w:rsidRPr="007E7668" w:rsidRDefault="003F5D49" w:rsidP="003F5D49">
      <w:pPr>
        <w:pStyle w:val="20"/>
        <w:shd w:val="clear" w:color="auto" w:fill="auto"/>
        <w:spacing w:line="240" w:lineRule="auto"/>
        <w:ind w:left="5760" w:right="820"/>
        <w:jc w:val="left"/>
        <w:rPr>
          <w:b w:val="0"/>
          <w:sz w:val="24"/>
          <w:szCs w:val="24"/>
        </w:rPr>
      </w:pPr>
      <w:r w:rsidRPr="007E7668">
        <w:rPr>
          <w:b w:val="0"/>
          <w:sz w:val="24"/>
          <w:szCs w:val="24"/>
        </w:rPr>
        <w:t xml:space="preserve">ПРИЛОЖЕНИЕ Е 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8460"/>
        <w:jc w:val="left"/>
        <w:rPr>
          <w:b w:val="0"/>
          <w:sz w:val="24"/>
          <w:szCs w:val="24"/>
        </w:rPr>
      </w:pPr>
    </w:p>
    <w:p w:rsidR="003F5D49" w:rsidRPr="007E7668" w:rsidRDefault="003F5D49" w:rsidP="003F5D49">
      <w:pPr>
        <w:pStyle w:val="20"/>
        <w:shd w:val="clear" w:color="auto" w:fill="auto"/>
        <w:spacing w:line="240" w:lineRule="auto"/>
        <w:jc w:val="right"/>
        <w:rPr>
          <w:b w:val="0"/>
          <w:sz w:val="24"/>
          <w:szCs w:val="24"/>
        </w:rPr>
      </w:pPr>
      <w:r w:rsidRPr="007E7668">
        <w:rPr>
          <w:b w:val="0"/>
          <w:sz w:val="24"/>
          <w:szCs w:val="24"/>
        </w:rPr>
        <w:t>Таблица Е-1</w:t>
      </w:r>
    </w:p>
    <w:p w:rsidR="003F5D49" w:rsidRDefault="003F5D49" w:rsidP="003F5D49">
      <w:pPr>
        <w:pStyle w:val="41"/>
        <w:shd w:val="clear" w:color="auto" w:fill="auto"/>
        <w:spacing w:before="0" w:line="240" w:lineRule="auto"/>
        <w:ind w:left="261" w:firstLine="0"/>
        <w:jc w:val="center"/>
        <w:rPr>
          <w:sz w:val="24"/>
          <w:szCs w:val="24"/>
        </w:rPr>
      </w:pPr>
      <w:r w:rsidRPr="007E7668">
        <w:rPr>
          <w:sz w:val="24"/>
          <w:szCs w:val="24"/>
        </w:rPr>
        <w:t xml:space="preserve">НОРМЫ РАСЧЕТА </w:t>
      </w:r>
    </w:p>
    <w:p w:rsidR="003F5D49" w:rsidRPr="007E7668" w:rsidRDefault="003F5D49" w:rsidP="003F5D49">
      <w:pPr>
        <w:pStyle w:val="41"/>
        <w:shd w:val="clear" w:color="auto" w:fill="auto"/>
        <w:spacing w:before="0" w:line="240" w:lineRule="auto"/>
        <w:ind w:left="261" w:firstLine="0"/>
        <w:jc w:val="center"/>
        <w:rPr>
          <w:sz w:val="24"/>
          <w:szCs w:val="24"/>
        </w:rPr>
      </w:pPr>
      <w:r>
        <w:rPr>
          <w:sz w:val="24"/>
          <w:szCs w:val="24"/>
        </w:rPr>
        <w:t>организаций</w:t>
      </w:r>
      <w:r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3F5D49" w:rsidRPr="007E7668" w:rsidTr="009D4AF8">
        <w:tc>
          <w:tcPr>
            <w:tcW w:w="233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439"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39"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c>
          <w:tcPr>
            <w:tcW w:w="9596" w:type="dxa"/>
            <w:gridSpan w:val="7"/>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Дошкольные</w:t>
            </w:r>
            <w:r>
              <w:rPr>
                <w:rStyle w:val="105pt"/>
                <w:b w:val="0"/>
                <w:sz w:val="24"/>
                <w:szCs w:val="24"/>
              </w:rPr>
              <w:t xml:space="preserve"> образовательные организации</w:t>
            </w:r>
            <w:r w:rsidRPr="007E7668">
              <w:rPr>
                <w:rStyle w:val="105pt"/>
                <w:b w:val="0"/>
                <w:sz w:val="24"/>
                <w:szCs w:val="24"/>
              </w:rPr>
              <w:t>,</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Pr>
                <w:rStyle w:val="105pt"/>
                <w:b w:val="0"/>
                <w:sz w:val="24"/>
                <w:szCs w:val="24"/>
              </w:rPr>
              <w:t xml:space="preserve">образовательными организациями </w:t>
            </w:r>
            <w:r w:rsidRPr="007E7668">
              <w:rPr>
                <w:rStyle w:val="105pt"/>
                <w:b w:val="0"/>
                <w:sz w:val="24"/>
                <w:szCs w:val="24"/>
              </w:rPr>
              <w:t>принимается в соответствии с таблицей Е- 2 настоящего приложения</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&lt;2&gt; (за счет сокращения площади озеленения)</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Крытые бассейны для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дошкольников,</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4827" w:type="dxa"/>
            <w:gridSpan w:val="5"/>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Общеобразовательные школы, учащиеся</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Pr>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в сельских поселениях, если для о</w:t>
            </w:r>
            <w:r>
              <w:rPr>
                <w:rStyle w:val="105pt"/>
                <w:b w:val="0"/>
                <w:sz w:val="24"/>
                <w:szCs w:val="24"/>
              </w:rPr>
              <w:t>рганизации учебно-опытной работ</w:t>
            </w:r>
            <w:r w:rsidRPr="007E7668">
              <w:rPr>
                <w:rStyle w:val="105pt"/>
                <w:b w:val="0"/>
                <w:sz w:val="24"/>
                <w:szCs w:val="24"/>
              </w:rPr>
              <w:t>ы не предусмотрены специальные участки на землях сельхоз-предприятий,</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3F5D49" w:rsidRPr="007E7668" w:rsidRDefault="003F5D49" w:rsidP="009D4AF8">
            <w:pPr>
              <w:pStyle w:val="41"/>
              <w:shd w:val="clear" w:color="auto" w:fill="auto"/>
              <w:spacing w:before="0" w:line="240" w:lineRule="auto"/>
              <w:ind w:left="60" w:firstLine="0"/>
              <w:rPr>
                <w:rStyle w:val="105pt"/>
                <w:b w:val="0"/>
                <w:sz w:val="24"/>
                <w:szCs w:val="24"/>
              </w:rPr>
            </w:pPr>
          </w:p>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Школы-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интернаты,</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учащиеся</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школы-интерната, кв. м на 1 учащегося от 200 до 300 - 70; от 300 до 500 - 65; от 500 и более - 45</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размещении на земельном участке школы здания интерната (спального корпуса) площадь земельного участка следует</w:t>
            </w:r>
            <w:r w:rsidRPr="007E7668">
              <w:rPr>
                <w:sz w:val="24"/>
                <w:szCs w:val="24"/>
              </w:rPr>
              <w:t xml:space="preserve"> </w:t>
            </w:r>
            <w:r w:rsidRPr="007E7668">
              <w:rPr>
                <w:rStyle w:val="105pt"/>
                <w:b w:val="0"/>
                <w:sz w:val="24"/>
                <w:szCs w:val="24"/>
              </w:rPr>
              <w:t>увеличивать на 0,2 га</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Межшкольный учебно</w:t>
            </w:r>
            <w:r w:rsidRPr="007E7668">
              <w:rPr>
                <w:rStyle w:val="105pt"/>
                <w:b w:val="0"/>
                <w:sz w:val="24"/>
                <w:szCs w:val="24"/>
              </w:rPr>
              <w:softHyphen/>
              <w:t>производственны й комбинат, место</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&lt;4&gt;</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8% от общего числа школьников</w:t>
            </w:r>
          </w:p>
        </w:tc>
        <w:tc>
          <w:tcPr>
            <w:tcW w:w="2320" w:type="dxa"/>
          </w:tcPr>
          <w:p w:rsidR="003F5D49"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размеры земельных участков межшкольных учебно</w:t>
            </w:r>
            <w:r w:rsidRPr="007E7668">
              <w:rPr>
                <w:rStyle w:val="105pt"/>
                <w:b w:val="0"/>
                <w:sz w:val="24"/>
                <w:szCs w:val="24"/>
              </w:rPr>
              <w:softHyphen/>
              <w:t>производственных комбинатов рекомендуется принимать не менее 2 га, при устройстве автополигона или трактородрома - 3 га</w:t>
            </w:r>
          </w:p>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автотрактородром следует размещать вне селитебной территории</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Внешкольные учреждения, место &lt;4&gt;</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7E7668">
              <w:rPr>
                <w:sz w:val="24"/>
                <w:szCs w:val="24"/>
              </w:rPr>
              <w:t>п</w:t>
            </w:r>
            <w:r w:rsidRPr="007E7668">
              <w:rPr>
                <w:rStyle w:val="105pt"/>
                <w:b w:val="0"/>
                <w:sz w:val="24"/>
                <w:szCs w:val="24"/>
              </w:rPr>
              <w:t>оселениях места для внешколь</w:t>
            </w:r>
            <w:r>
              <w:rPr>
                <w:rStyle w:val="105pt"/>
                <w:b w:val="0"/>
                <w:sz w:val="24"/>
                <w:szCs w:val="24"/>
              </w:rPr>
              <w:t>н</w:t>
            </w:r>
            <w:r w:rsidRPr="007E7668">
              <w:rPr>
                <w:rStyle w:val="105pt"/>
                <w:b w:val="0"/>
                <w:sz w:val="24"/>
                <w:szCs w:val="24"/>
              </w:rPr>
              <w:t>ых учреждений рекомендуется предусматривать в зданиях</w:t>
            </w:r>
          </w:p>
          <w:p w:rsidR="003F5D49" w:rsidRPr="007E7668" w:rsidRDefault="003F5D49" w:rsidP="009D4AF8">
            <w:pPr>
              <w:pStyle w:val="41"/>
              <w:shd w:val="clear" w:color="auto" w:fill="auto"/>
              <w:spacing w:before="0" w:line="240" w:lineRule="auto"/>
              <w:ind w:left="60" w:firstLine="0"/>
              <w:rPr>
                <w:bCs/>
                <w:color w:val="000000"/>
                <w:sz w:val="24"/>
                <w:szCs w:val="24"/>
                <w:shd w:val="clear" w:color="auto" w:fill="FFFFFF"/>
              </w:rPr>
            </w:pPr>
            <w:r w:rsidRPr="007E7668">
              <w:rPr>
                <w:rStyle w:val="105pt"/>
                <w:b w:val="0"/>
                <w:sz w:val="24"/>
                <w:szCs w:val="24"/>
              </w:rPr>
              <w:t>общеобразовательных школ</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Средние</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специальные и профессионально</w:t>
            </w:r>
            <w:r w:rsidRPr="007E7668">
              <w:rPr>
                <w:rStyle w:val="105pt"/>
                <w:b w:val="0"/>
                <w:sz w:val="24"/>
                <w:szCs w:val="24"/>
              </w:rPr>
              <w:softHyphen/>
              <w:t>технические учебные заведения, учащиеся</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 с учетом населения города-центра и других поселений в зоне его влияния</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7E7668">
              <w:rPr>
                <w:sz w:val="24"/>
                <w:szCs w:val="24"/>
              </w:rPr>
              <w:t xml:space="preserve"> </w:t>
            </w:r>
            <w:r w:rsidRPr="007E7668">
              <w:rPr>
                <w:rStyle w:val="105pt"/>
                <w:b w:val="0"/>
                <w:sz w:val="24"/>
                <w:szCs w:val="24"/>
              </w:rPr>
              <w:t>поселениях.</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7E7668">
              <w:rPr>
                <w:sz w:val="24"/>
                <w:szCs w:val="24"/>
              </w:rPr>
              <w:t xml:space="preserve"> </w:t>
            </w:r>
            <w:r>
              <w:rPr>
                <w:rStyle w:val="105pt"/>
                <w:b w:val="0"/>
                <w:sz w:val="24"/>
                <w:szCs w:val="24"/>
              </w:rPr>
              <w:t>полигонов и автотрактородро -мо</w:t>
            </w:r>
            <w:r w:rsidRPr="007E7668">
              <w:rPr>
                <w:rStyle w:val="105pt"/>
                <w:b w:val="0"/>
                <w:sz w:val="24"/>
                <w:szCs w:val="24"/>
              </w:rPr>
              <w:t>в в указанные размеры не входят</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Высшие учебные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заведения,</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студенты</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зоны высших учебных заведений (учебная зона), га на 1 тыс. студентов:</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проектируются по заданию на проектирование</w:t>
            </w:r>
          </w:p>
        </w:tc>
        <w:tc>
          <w:tcPr>
            <w:tcW w:w="2439" w:type="dxa"/>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 xml:space="preserve">размер земельного участка вуза может быть уменьшен на 40% в климатических подрайонах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xml:space="preserve"> и в условиях реконструкции. При кооперированном</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размещении</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нескольких вузов</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одном участке</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суммарную</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территорию</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участков учебных</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заведений</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сокращать на 20%</w:t>
            </w:r>
          </w:p>
        </w:tc>
      </w:tr>
      <w:tr w:rsidR="003F5D49" w:rsidRPr="007E7668" w:rsidTr="009D4AF8">
        <w:tc>
          <w:tcPr>
            <w:tcW w:w="9596" w:type="dxa"/>
            <w:gridSpan w:val="7"/>
          </w:tcPr>
          <w:p w:rsidR="003F5D49" w:rsidRDefault="003F5D49" w:rsidP="009D4AF8">
            <w:pPr>
              <w:pStyle w:val="41"/>
              <w:shd w:val="clear" w:color="auto" w:fill="auto"/>
              <w:spacing w:before="0" w:line="240" w:lineRule="auto"/>
              <w:ind w:right="60" w:firstLine="0"/>
              <w:jc w:val="center"/>
              <w:rPr>
                <w:rStyle w:val="105pt"/>
                <w:b w:val="0"/>
                <w:sz w:val="24"/>
                <w:szCs w:val="24"/>
              </w:rPr>
            </w:pPr>
          </w:p>
          <w:p w:rsidR="003F5D49" w:rsidRPr="00EC7627" w:rsidRDefault="003F5D49" w:rsidP="009D4AF8">
            <w:pPr>
              <w:pStyle w:val="41"/>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Pr="007E7668">
              <w:rPr>
                <w:rStyle w:val="105pt"/>
                <w:b w:val="0"/>
                <w:sz w:val="24"/>
                <w:szCs w:val="24"/>
              </w:rPr>
              <w:t xml:space="preserve">, </w:t>
            </w:r>
            <w:r>
              <w:rPr>
                <w:rStyle w:val="105pt"/>
                <w:b w:val="0"/>
                <w:sz w:val="24"/>
                <w:szCs w:val="24"/>
              </w:rPr>
              <w:t xml:space="preserve">организации </w:t>
            </w:r>
            <w:r w:rsidRPr="007E7668">
              <w:rPr>
                <w:rStyle w:val="105pt"/>
                <w:b w:val="0"/>
                <w:sz w:val="24"/>
                <w:szCs w:val="24"/>
              </w:rPr>
              <w:t>социального обеспечения, спортивные и физкультурно-оздоровительные сооружения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rPr>
                <w:sz w:val="24"/>
                <w:szCs w:val="24"/>
              </w:rPr>
            </w:pPr>
            <w:r w:rsidRPr="007E7668">
              <w:rPr>
                <w:rStyle w:val="105pt"/>
                <w:b w:val="0"/>
                <w:sz w:val="24"/>
                <w:szCs w:val="24"/>
              </w:rPr>
              <w:t>Дома-</w:t>
            </w:r>
            <w:r>
              <w:rPr>
                <w:rStyle w:val="105pt"/>
                <w:b w:val="0"/>
                <w:sz w:val="24"/>
                <w:szCs w:val="24"/>
              </w:rPr>
              <w:t>интернаты для престарелых, вете</w:t>
            </w:r>
            <w:r w:rsidRPr="007E7668">
              <w:rPr>
                <w:rStyle w:val="105pt"/>
                <w:b w:val="0"/>
                <w:sz w:val="24"/>
                <w:szCs w:val="24"/>
              </w:rPr>
              <w:t>ранов труда и войны,</w:t>
            </w:r>
          </w:p>
          <w:p w:rsidR="003F5D49" w:rsidRPr="007E7668" w:rsidRDefault="003F5D49" w:rsidP="009D4AF8">
            <w:pPr>
              <w:pStyle w:val="41"/>
              <w:shd w:val="clear" w:color="auto" w:fill="auto"/>
              <w:spacing w:before="0" w:line="240" w:lineRule="auto"/>
              <w:ind w:left="80" w:firstLine="0"/>
              <w:rPr>
                <w:sz w:val="24"/>
                <w:szCs w:val="24"/>
              </w:rPr>
            </w:pPr>
            <w:r w:rsidRPr="007E7668">
              <w:rPr>
                <w:rStyle w:val="105pt"/>
                <w:b w:val="0"/>
                <w:sz w:val="24"/>
                <w:szCs w:val="24"/>
              </w:rPr>
              <w:t>Организуемые</w:t>
            </w:r>
            <w:r w:rsidRPr="007E7668">
              <w:rPr>
                <w:sz w:val="24"/>
                <w:szCs w:val="24"/>
              </w:rPr>
              <w:t xml:space="preserve"> </w:t>
            </w:r>
            <w:r w:rsidRPr="007E7668">
              <w:rPr>
                <w:rStyle w:val="105pt"/>
                <w:b w:val="0"/>
                <w:sz w:val="24"/>
                <w:szCs w:val="24"/>
              </w:rPr>
              <w:t>про-изводственными</w:t>
            </w:r>
          </w:p>
          <w:p w:rsidR="003F5D49" w:rsidRPr="007E7668" w:rsidRDefault="003F5D49" w:rsidP="009D4AF8">
            <w:pPr>
              <w:pStyle w:val="41"/>
              <w:shd w:val="clear" w:color="auto" w:fill="auto"/>
              <w:spacing w:before="0" w:line="240" w:lineRule="auto"/>
              <w:ind w:left="80" w:firstLine="0"/>
              <w:rPr>
                <w:rStyle w:val="105pt"/>
                <w:b w:val="0"/>
                <w:sz w:val="24"/>
                <w:szCs w:val="24"/>
              </w:rPr>
            </w:pPr>
            <w:r>
              <w:rPr>
                <w:rStyle w:val="105pt"/>
                <w:b w:val="0"/>
                <w:sz w:val="24"/>
                <w:szCs w:val="24"/>
              </w:rPr>
              <w:t>объединениями (пред</w:t>
            </w:r>
            <w:r w:rsidRPr="007E7668">
              <w:rPr>
                <w:rStyle w:val="105pt"/>
                <w:b w:val="0"/>
                <w:sz w:val="24"/>
                <w:szCs w:val="24"/>
              </w:rPr>
              <w:t>приятиями), платные пансионаты, место на 1 тыс. чел. (с 60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left="60" w:firstLine="0"/>
              <w:jc w:val="left"/>
              <w:rPr>
                <w:rStyle w:val="105pt"/>
                <w:b w:val="0"/>
                <w:sz w:val="24"/>
                <w:szCs w:val="24"/>
              </w:rPr>
            </w:pPr>
            <w:r w:rsidRPr="007E7668">
              <w:rPr>
                <w:rStyle w:val="105pt"/>
                <w:b w:val="0"/>
                <w:sz w:val="24"/>
                <w:szCs w:val="24"/>
              </w:rPr>
              <w:t>нормы расчета учреждений социального обеспечения следует уточнять в зависимости от социально</w:t>
            </w:r>
            <w:r w:rsidRPr="007E7668">
              <w:rPr>
                <w:rStyle w:val="105pt"/>
                <w:b w:val="0"/>
                <w:sz w:val="24"/>
                <w:szCs w:val="24"/>
              </w:rPr>
              <w:softHyphen/>
              <w:t>демографических особенностей региона</w:t>
            </w:r>
          </w:p>
          <w:p w:rsidR="003F5D49" w:rsidRPr="007E7668" w:rsidRDefault="003F5D49" w:rsidP="009D4AF8">
            <w:pPr>
              <w:pStyle w:val="41"/>
              <w:shd w:val="clear" w:color="auto" w:fill="auto"/>
              <w:spacing w:before="0" w:line="240" w:lineRule="auto"/>
              <w:ind w:left="60" w:firstLine="0"/>
              <w:jc w:val="left"/>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rPr>
                <w:rStyle w:val="105pt"/>
                <w:b w:val="0"/>
                <w:sz w:val="24"/>
                <w:szCs w:val="24"/>
              </w:rPr>
            </w:pPr>
            <w:r w:rsidRPr="007E7668">
              <w:rPr>
                <w:rStyle w:val="105pt"/>
                <w:b w:val="0"/>
                <w:sz w:val="24"/>
                <w:szCs w:val="24"/>
              </w:rPr>
              <w:t>Дома-интернаты для взрослых инвалидов с физическими нарушениями, место на 1 тыс. чел. (с 18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3F5D49" w:rsidRPr="007E7668" w:rsidRDefault="003F5D49" w:rsidP="009D4AF8">
            <w:pPr>
              <w:pStyle w:val="41"/>
              <w:shd w:val="clear" w:color="auto" w:fill="auto"/>
              <w:spacing w:before="0" w:line="240" w:lineRule="auto"/>
              <w:ind w:left="60" w:firstLine="0"/>
              <w:jc w:val="left"/>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Детские дома- интернаты, место на 1 тыс. чел. (от 4 до 17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Pr>
                <w:rStyle w:val="105pt"/>
                <w:b w:val="0"/>
                <w:sz w:val="24"/>
                <w:szCs w:val="24"/>
              </w:rPr>
              <w:t>Психоневрологичес</w:t>
            </w:r>
            <w:r w:rsidRPr="007E7668">
              <w:rPr>
                <w:rStyle w:val="105pt"/>
                <w:b w:val="0"/>
                <w:sz w:val="24"/>
                <w:szCs w:val="24"/>
              </w:rPr>
              <w:t>кие интернаты, место на 1 тыс.</w:t>
            </w:r>
            <w:r w:rsidRPr="007E7668">
              <w:rPr>
                <w:rStyle w:val="9pt"/>
                <w:b w:val="0"/>
                <w:sz w:val="24"/>
                <w:szCs w:val="24"/>
              </w:rPr>
              <w:t xml:space="preserve"> </w:t>
            </w:r>
            <w:r w:rsidRPr="007E7668">
              <w:rPr>
                <w:rStyle w:val="105pt"/>
                <w:b w:val="0"/>
                <w:sz w:val="24"/>
                <w:szCs w:val="24"/>
              </w:rPr>
              <w:t>чел. (с 18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вместимости интернатов, мест: до 200 - 125 кв. м на 1 место; от 200 до 400 - 100 кв. м на 1 место; от 400 до 600 - 80 кв. м на 1 место</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rPr>
                <w:sz w:val="24"/>
                <w:szCs w:val="24"/>
              </w:rPr>
            </w:pPr>
            <w:r w:rsidRPr="007E7668">
              <w:rPr>
                <w:rStyle w:val="105pt"/>
                <w:b w:val="0"/>
                <w:sz w:val="24"/>
                <w:szCs w:val="24"/>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ind w:left="80"/>
              <w:jc w:val="both"/>
              <w:rPr>
                <w:sz w:val="24"/>
                <w:szCs w:val="24"/>
              </w:rPr>
            </w:pPr>
            <w:r>
              <w:rPr>
                <w:rStyle w:val="9pt"/>
                <w:rFonts w:eastAsiaTheme="minorHAnsi"/>
                <w:b w:val="0"/>
                <w:sz w:val="24"/>
                <w:szCs w:val="24"/>
              </w:rPr>
              <w:t>Медицинские организации</w:t>
            </w:r>
          </w:p>
        </w:tc>
        <w:tc>
          <w:tcPr>
            <w:tcW w:w="2507" w:type="dxa"/>
            <w:gridSpan w:val="4"/>
          </w:tcPr>
          <w:p w:rsidR="003F5D49" w:rsidRPr="007E7668" w:rsidRDefault="003F5D49" w:rsidP="009D4AF8">
            <w:pPr>
              <w:rPr>
                <w:sz w:val="24"/>
                <w:szCs w:val="24"/>
              </w:rPr>
            </w:pP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ind w:left="79"/>
              <w:jc w:val="both"/>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507" w:type="dxa"/>
            <w:gridSpan w:val="4"/>
          </w:tcPr>
          <w:p w:rsidR="003F5D49" w:rsidRPr="007E7668" w:rsidRDefault="003F5D49" w:rsidP="009D4AF8">
            <w:pPr>
              <w:jc w:val="both"/>
              <w:rPr>
                <w:sz w:val="24"/>
                <w:szCs w:val="24"/>
              </w:rPr>
            </w:pPr>
            <w:r w:rsidRPr="007E7668">
              <w:rPr>
                <w:rStyle w:val="105pt"/>
                <w:rFonts w:eastAsia="Calibri"/>
                <w:b w:val="0"/>
                <w:sz w:val="24"/>
                <w:szCs w:val="24"/>
              </w:rPr>
              <w:t xml:space="preserve">необходимые вмести-мость и структура </w:t>
            </w:r>
            <w:r>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3F5D49" w:rsidRPr="007E7668" w:rsidRDefault="003F5D49" w:rsidP="003F5D49">
            <w:pPr>
              <w:pStyle w:val="41"/>
              <w:numPr>
                <w:ilvl w:val="0"/>
                <w:numId w:val="73"/>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7E7668">
              <w:rPr>
                <w:rStyle w:val="9pt"/>
                <w:rFonts w:eastAsiaTheme="minorHAnsi"/>
                <w:b w:val="0"/>
                <w:sz w:val="24"/>
                <w:szCs w:val="24"/>
              </w:rPr>
              <w:t xml:space="preserve"> </w:t>
            </w:r>
            <w:r w:rsidRPr="007E7668">
              <w:rPr>
                <w:rStyle w:val="105pt"/>
                <w:b w:val="0"/>
                <w:sz w:val="24"/>
                <w:szCs w:val="24"/>
              </w:rPr>
              <w:t>пригородной зоне, следует увеличивать: инфекционных и онкологических - на 15%, туберкулезных и психиатри</w:t>
            </w:r>
            <w:r>
              <w:rPr>
                <w:rStyle w:val="105pt"/>
                <w:b w:val="0"/>
                <w:sz w:val="24"/>
                <w:szCs w:val="24"/>
              </w:rPr>
              <w:t>ческих - на 25%, восстановитель</w:t>
            </w:r>
            <w:r w:rsidRPr="007E7668">
              <w:rPr>
                <w:rStyle w:val="105pt"/>
                <w:b w:val="0"/>
                <w:sz w:val="24"/>
                <w:szCs w:val="24"/>
              </w:rPr>
              <w:t>ного лечения для взрослых - на 20%, для детей - на 40%. Площадь</w:t>
            </w:r>
            <w:r w:rsidRPr="007E7668">
              <w:rPr>
                <w:sz w:val="24"/>
                <w:szCs w:val="24"/>
              </w:rPr>
              <w:t xml:space="preserve"> </w:t>
            </w:r>
            <w:r w:rsidRPr="007E7668">
              <w:rPr>
                <w:rStyle w:val="105pt"/>
                <w:b w:val="0"/>
                <w:sz w:val="24"/>
                <w:szCs w:val="24"/>
              </w:rPr>
              <w:t>земельного участк</w:t>
            </w:r>
            <w:r>
              <w:rPr>
                <w:rStyle w:val="105pt"/>
                <w:b w:val="0"/>
                <w:sz w:val="24"/>
                <w:szCs w:val="24"/>
              </w:rPr>
              <w:t>а родильных домов следует прини</w:t>
            </w:r>
            <w:r w:rsidRPr="007E7668">
              <w:rPr>
                <w:rStyle w:val="105pt"/>
                <w:b w:val="0"/>
                <w:sz w:val="24"/>
                <w:szCs w:val="24"/>
              </w:rPr>
              <w:t>мать по нормативам стационаров с коэф-фициентом 0,7</w:t>
            </w:r>
          </w:p>
        </w:tc>
      </w:tr>
      <w:tr w:rsidR="003F5D49" w:rsidRPr="007E7668" w:rsidTr="009D4AF8">
        <w:tc>
          <w:tcPr>
            <w:tcW w:w="2330" w:type="dxa"/>
          </w:tcPr>
          <w:p w:rsidR="003F5D49" w:rsidRPr="007E7668" w:rsidRDefault="003F5D49" w:rsidP="009D4AF8">
            <w:pPr>
              <w:ind w:left="79"/>
              <w:jc w:val="both"/>
              <w:rPr>
                <w:rStyle w:val="105pt"/>
                <w:rFonts w:eastAsiaTheme="minorHAnsi"/>
                <w:b w:val="0"/>
                <w:sz w:val="24"/>
                <w:szCs w:val="24"/>
              </w:rPr>
            </w:pPr>
            <w:r w:rsidRPr="007E7668">
              <w:rPr>
                <w:rStyle w:val="105pt"/>
                <w:rFonts w:eastAsiaTheme="minorHAnsi"/>
                <w:b w:val="0"/>
                <w:sz w:val="24"/>
                <w:szCs w:val="24"/>
              </w:rPr>
              <w:t xml:space="preserve">Поликлиники, </w:t>
            </w:r>
            <w:r>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507" w:type="dxa"/>
            <w:gridSpan w:val="4"/>
          </w:tcPr>
          <w:p w:rsidR="003F5D49" w:rsidRPr="007E7668" w:rsidRDefault="003F5D49" w:rsidP="009D4AF8">
            <w:pPr>
              <w:jc w:val="both"/>
              <w:rPr>
                <w:rStyle w:val="105pt"/>
                <w:rFonts w:eastAsia="Calibri"/>
                <w:b w:val="0"/>
                <w:sz w:val="24"/>
                <w:szCs w:val="24"/>
              </w:rPr>
            </w:pP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Участков</w:t>
            </w:r>
            <w:r w:rsidRPr="007E7668">
              <w:rPr>
                <w:sz w:val="24"/>
                <w:szCs w:val="24"/>
              </w:rPr>
              <w:t xml:space="preserve"> </w:t>
            </w:r>
            <w:r w:rsidRPr="007E7668">
              <w:rPr>
                <w:rStyle w:val="105pt"/>
                <w:b w:val="0"/>
                <w:sz w:val="24"/>
                <w:szCs w:val="24"/>
              </w:rPr>
              <w:t>с</w:t>
            </w:r>
            <w:r>
              <w:rPr>
                <w:rStyle w:val="105pt"/>
                <w:b w:val="0"/>
                <w:sz w:val="24"/>
                <w:szCs w:val="24"/>
              </w:rPr>
              <w:t>тационара и поликлиники (диспан</w:t>
            </w:r>
            <w:r w:rsidRPr="007E7668">
              <w:rPr>
                <w:rStyle w:val="105pt"/>
                <w:b w:val="0"/>
                <w:sz w:val="24"/>
                <w:szCs w:val="24"/>
              </w:rPr>
              <w:t>сера), объединенных</w:t>
            </w:r>
            <w:r>
              <w:rPr>
                <w:rStyle w:val="105pt"/>
                <w:b w:val="0"/>
                <w:sz w:val="24"/>
                <w:szCs w:val="24"/>
              </w:rPr>
              <w:t xml:space="preserve"> в одно лечебо-профи-лактическую медицинскую организацию</w:t>
            </w:r>
            <w:r w:rsidRPr="007E7668">
              <w:rPr>
                <w:rStyle w:val="105pt"/>
                <w:b w:val="0"/>
                <w:sz w:val="24"/>
                <w:szCs w:val="24"/>
              </w:rPr>
              <w:t>, определяются раздельно по соответствующим нормам и затем суммируются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3F5D49" w:rsidRPr="007E7668" w:rsidRDefault="003F5D49" w:rsidP="009D4AF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Фель</w:t>
            </w:r>
            <w:r>
              <w:rPr>
                <w:rStyle w:val="105pt"/>
                <w:b w:val="0"/>
                <w:sz w:val="24"/>
                <w:szCs w:val="24"/>
              </w:rPr>
              <w:t>дшерские или фельдшерско-акушер</w:t>
            </w:r>
            <w:r w:rsidRPr="007E7668">
              <w:rPr>
                <w:rStyle w:val="105pt"/>
                <w:b w:val="0"/>
                <w:sz w:val="24"/>
                <w:szCs w:val="24"/>
              </w:rPr>
              <w:t>ские</w:t>
            </w:r>
            <w:r w:rsidRPr="007E7668">
              <w:rPr>
                <w:rStyle w:val="9pt"/>
                <w:b w:val="0"/>
                <w:sz w:val="24"/>
                <w:szCs w:val="24"/>
              </w:rPr>
              <w:t xml:space="preserve"> </w:t>
            </w:r>
            <w:r w:rsidRPr="007E7668">
              <w:rPr>
                <w:rStyle w:val="105pt"/>
                <w:b w:val="0"/>
                <w:sz w:val="24"/>
                <w:szCs w:val="24"/>
              </w:rPr>
              <w:t>пункты, объект</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 га</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Аптеки групп</w:t>
            </w:r>
          </w:p>
        </w:tc>
        <w:tc>
          <w:tcPr>
            <w:tcW w:w="2507" w:type="dxa"/>
            <w:gridSpan w:val="4"/>
            <w:vMerge w:val="restart"/>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507" w:type="dxa"/>
            <w:gridSpan w:val="4"/>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rPr>
          <w:trHeight w:val="175"/>
        </w:trPr>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III - V</w:t>
            </w:r>
          </w:p>
        </w:tc>
        <w:tc>
          <w:tcPr>
            <w:tcW w:w="2507" w:type="dxa"/>
            <w:gridSpan w:val="4"/>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0,25</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rPr>
          <w:trHeight w:val="193"/>
        </w:trPr>
        <w:tc>
          <w:tcPr>
            <w:tcW w:w="2330"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507" w:type="dxa"/>
            <w:gridSpan w:val="4"/>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Молочные кухни, порция в сутки на 1 ребенка (до 1 года)</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0,015 га на 1 тыс. порций в сутки, но не менее 0,15 га</w:t>
            </w:r>
          </w:p>
        </w:tc>
        <w:tc>
          <w:tcPr>
            <w:tcW w:w="2439" w:type="dxa"/>
          </w:tcPr>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c>
          <w:tcPr>
            <w:tcW w:w="2330" w:type="dxa"/>
          </w:tcPr>
          <w:p w:rsidR="003F5D49" w:rsidRPr="007E7668" w:rsidRDefault="003F5D49" w:rsidP="009D4AF8">
            <w:pPr>
              <w:rPr>
                <w:rStyle w:val="9pt"/>
                <w:rFonts w:eastAsiaTheme="minorHAnsi"/>
                <w:b w:val="0"/>
                <w:sz w:val="24"/>
                <w:szCs w:val="24"/>
              </w:rPr>
            </w:pPr>
            <w:r w:rsidRPr="007E7668">
              <w:rPr>
                <w:rStyle w:val="105pt"/>
                <w:rFonts w:eastAsiaTheme="minorHAnsi"/>
                <w:b w:val="0"/>
                <w:sz w:val="24"/>
                <w:szCs w:val="24"/>
              </w:rPr>
              <w:t>Раздаточные пункты молочных кухонь, кв. м</w:t>
            </w:r>
            <w:r w:rsidRPr="007E7668">
              <w:rPr>
                <w:rStyle w:val="9pt"/>
                <w:rFonts w:eastAsiaTheme="minorHAnsi"/>
                <w:b w:val="0"/>
                <w:sz w:val="24"/>
                <w:szCs w:val="24"/>
              </w:rPr>
              <w:t xml:space="preserve"> общей площади на 1 ребенка (до 1 года)</w:t>
            </w:r>
          </w:p>
          <w:p w:rsidR="003F5D49" w:rsidRPr="007E7668" w:rsidRDefault="003F5D49" w:rsidP="009D4AF8">
            <w:pPr>
              <w:rPr>
                <w:sz w:val="24"/>
                <w:szCs w:val="24"/>
              </w:rPr>
            </w:pPr>
          </w:p>
        </w:tc>
        <w:tc>
          <w:tcPr>
            <w:tcW w:w="2507" w:type="dxa"/>
            <w:gridSpan w:val="4"/>
          </w:tcPr>
          <w:p w:rsidR="003F5D49" w:rsidRPr="007E7668" w:rsidRDefault="003F5D49" w:rsidP="009D4AF8">
            <w:pPr>
              <w:jc w:val="center"/>
              <w:rPr>
                <w:sz w:val="24"/>
                <w:szCs w:val="24"/>
              </w:rPr>
            </w:pPr>
            <w:r w:rsidRPr="007E7668">
              <w:rPr>
                <w:rStyle w:val="9pt"/>
                <w:rFonts w:eastAsiaTheme="minorHAnsi"/>
                <w:b w:val="0"/>
                <w:sz w:val="24"/>
                <w:szCs w:val="24"/>
              </w:rPr>
              <w:t>0,3</w:t>
            </w:r>
          </w:p>
        </w:tc>
        <w:tc>
          <w:tcPr>
            <w:tcW w:w="2320" w:type="dxa"/>
          </w:tcPr>
          <w:p w:rsidR="003F5D49" w:rsidRPr="007E7668" w:rsidRDefault="003F5D49" w:rsidP="009D4AF8">
            <w:pPr>
              <w:jc w:val="center"/>
              <w:rPr>
                <w:sz w:val="24"/>
                <w:szCs w:val="24"/>
              </w:rPr>
            </w:pPr>
            <w:r w:rsidRPr="007E7668">
              <w:rPr>
                <w:rStyle w:val="9pt"/>
                <w:rFonts w:eastAsiaTheme="minorHAnsi"/>
                <w:b w:val="0"/>
                <w:sz w:val="24"/>
                <w:szCs w:val="24"/>
              </w:rPr>
              <w:t>встроенные</w:t>
            </w:r>
          </w:p>
        </w:tc>
        <w:tc>
          <w:tcPr>
            <w:tcW w:w="2439" w:type="dxa"/>
          </w:tcPr>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c>
          <w:tcPr>
            <w:tcW w:w="2330" w:type="dxa"/>
          </w:tcPr>
          <w:p w:rsidR="003F5D49" w:rsidRPr="007E7668" w:rsidRDefault="003F5D49" w:rsidP="009D4AF8">
            <w:pPr>
              <w:jc w:val="center"/>
              <w:rPr>
                <w:rStyle w:val="105pt"/>
                <w:rFonts w:eastAsiaTheme="minorHAnsi"/>
                <w:b w:val="0"/>
                <w:sz w:val="24"/>
                <w:szCs w:val="24"/>
              </w:rPr>
            </w:pPr>
            <w:r w:rsidRPr="007E7668">
              <w:rPr>
                <w:rStyle w:val="105pt"/>
                <w:rFonts w:eastAsiaTheme="minorHAnsi"/>
                <w:b w:val="0"/>
                <w:sz w:val="24"/>
                <w:szCs w:val="24"/>
              </w:rPr>
              <w:t>1</w:t>
            </w:r>
          </w:p>
        </w:tc>
        <w:tc>
          <w:tcPr>
            <w:tcW w:w="2507" w:type="dxa"/>
            <w:gridSpan w:val="4"/>
          </w:tcPr>
          <w:p w:rsidR="003F5D49" w:rsidRPr="007E7668" w:rsidRDefault="003F5D49" w:rsidP="009D4AF8">
            <w:pPr>
              <w:jc w:val="center"/>
              <w:rPr>
                <w:rStyle w:val="9pt"/>
                <w:rFonts w:eastAsiaTheme="minorHAnsi"/>
                <w:b w:val="0"/>
                <w:sz w:val="24"/>
                <w:szCs w:val="24"/>
              </w:rPr>
            </w:pPr>
            <w:r w:rsidRPr="007E7668">
              <w:rPr>
                <w:rStyle w:val="9pt"/>
                <w:rFonts w:eastAsiaTheme="minorHAnsi"/>
                <w:b w:val="0"/>
                <w:sz w:val="24"/>
                <w:szCs w:val="24"/>
              </w:rPr>
              <w:t>2</w:t>
            </w:r>
          </w:p>
        </w:tc>
        <w:tc>
          <w:tcPr>
            <w:tcW w:w="2320" w:type="dxa"/>
          </w:tcPr>
          <w:p w:rsidR="003F5D49" w:rsidRPr="007E7668" w:rsidRDefault="003F5D49" w:rsidP="009D4AF8">
            <w:pPr>
              <w:jc w:val="center"/>
              <w:rPr>
                <w:rStyle w:val="9pt"/>
                <w:rFonts w:eastAsiaTheme="minorHAnsi"/>
                <w:b w:val="0"/>
                <w:sz w:val="24"/>
                <w:szCs w:val="24"/>
              </w:rPr>
            </w:pPr>
            <w:r w:rsidRPr="007E7668">
              <w:rPr>
                <w:rStyle w:val="9pt"/>
                <w:rFonts w:eastAsiaTheme="minorHAnsi"/>
                <w:b w:val="0"/>
                <w:sz w:val="24"/>
                <w:szCs w:val="24"/>
              </w:rPr>
              <w:t>3</w:t>
            </w:r>
          </w:p>
        </w:tc>
        <w:tc>
          <w:tcPr>
            <w:tcW w:w="2439"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sz w:val="24"/>
                <w:szCs w:val="24"/>
              </w:rPr>
              <w:t>4</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Учреждения санаторно-курортные и оздоровительные, отдыха и туризма</w:t>
            </w:r>
          </w:p>
        </w:tc>
        <w:tc>
          <w:tcPr>
            <w:tcW w:w="2507" w:type="dxa"/>
            <w:gridSpan w:val="4"/>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Конкретные</w:t>
            </w:r>
            <w:r w:rsidRPr="007E7668">
              <w:rPr>
                <w:sz w:val="24"/>
                <w:szCs w:val="24"/>
              </w:rPr>
              <w:t xml:space="preserve"> </w:t>
            </w:r>
            <w:r w:rsidRPr="007E7668">
              <w:rPr>
                <w:rStyle w:val="105pt"/>
                <w:b w:val="0"/>
                <w:sz w:val="24"/>
                <w:szCs w:val="24"/>
              </w:rPr>
              <w:t>значения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Нормативов</w:t>
            </w:r>
            <w:r w:rsidRPr="007E7668">
              <w:rPr>
                <w:sz w:val="24"/>
                <w:szCs w:val="24"/>
              </w:rPr>
              <w:t xml:space="preserve"> </w:t>
            </w: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участков в</w:t>
            </w:r>
            <w:r w:rsidRPr="007E7668">
              <w:rPr>
                <w:sz w:val="24"/>
                <w:szCs w:val="24"/>
              </w:rPr>
              <w:t xml:space="preserve"> </w:t>
            </w:r>
            <w:r w:rsidRPr="007E7668">
              <w:rPr>
                <w:rStyle w:val="105pt"/>
                <w:b w:val="0"/>
                <w:sz w:val="24"/>
                <w:szCs w:val="24"/>
              </w:rPr>
              <w:t>указанных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пределах</w:t>
            </w:r>
            <w:r w:rsidRPr="007E7668">
              <w:rPr>
                <w:sz w:val="24"/>
                <w:szCs w:val="24"/>
              </w:rPr>
              <w:t xml:space="preserve"> </w:t>
            </w:r>
            <w:r w:rsidRPr="007E7668">
              <w:rPr>
                <w:rStyle w:val="105pt"/>
                <w:b w:val="0"/>
                <w:sz w:val="24"/>
                <w:szCs w:val="24"/>
              </w:rPr>
              <w:t>принимаются по местным условиям. Размеры земельных участков даны без учета площади хозяйственных зон</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Санатории (без</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125 - 150 кв. м на 1 место</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Санатории для родителей с детьми и детские</w:t>
            </w:r>
            <w:r w:rsidRPr="007E7668">
              <w:rPr>
                <w:rStyle w:val="9pt"/>
                <w:rFonts w:eastAsiaTheme="minorHAnsi"/>
                <w:b w:val="0"/>
                <w:sz w:val="24"/>
                <w:szCs w:val="24"/>
              </w:rPr>
              <w:t xml:space="preserve"> </w:t>
            </w:r>
            <w:r w:rsidRPr="007E7668">
              <w:rPr>
                <w:rStyle w:val="105pt"/>
                <w:b w:val="0"/>
                <w:sz w:val="24"/>
                <w:szCs w:val="24"/>
              </w:rPr>
              <w:t>санатории (без</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145 - 170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Санатории-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профилактории,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70 - 100</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санаториях- профилакториях, размещаемых в пределах</w:t>
            </w:r>
            <w:r w:rsidRPr="007E7668">
              <w:rPr>
                <w:sz w:val="24"/>
                <w:szCs w:val="24"/>
              </w:rPr>
              <w:t xml:space="preserve"> </w:t>
            </w:r>
            <w:r w:rsidRPr="007E7668">
              <w:rPr>
                <w:rStyle w:val="105pt"/>
                <w:b w:val="0"/>
                <w:sz w:val="24"/>
                <w:szCs w:val="24"/>
              </w:rPr>
              <w:t>городской черты,</w:t>
            </w:r>
            <w:r w:rsidRPr="007E7668">
              <w:rPr>
                <w:sz w:val="24"/>
                <w:szCs w:val="24"/>
              </w:rPr>
              <w:t xml:space="preserve"> </w:t>
            </w:r>
            <w:r w:rsidRPr="007E7668">
              <w:rPr>
                <w:rStyle w:val="105pt"/>
                <w:b w:val="0"/>
                <w:sz w:val="24"/>
                <w:szCs w:val="24"/>
              </w:rPr>
              <w:t>допускается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уменьшать</w:t>
            </w:r>
            <w:r w:rsidRPr="007E7668">
              <w:rPr>
                <w:sz w:val="24"/>
                <w:szCs w:val="24"/>
              </w:rPr>
              <w:t xml:space="preserve"> </w:t>
            </w:r>
            <w:r w:rsidRPr="007E7668">
              <w:rPr>
                <w:rStyle w:val="105pt"/>
                <w:b w:val="0"/>
                <w:sz w:val="24"/>
                <w:szCs w:val="24"/>
              </w:rPr>
              <w:t>размеры</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земельных</w:t>
            </w:r>
            <w:r w:rsidRPr="007E7668">
              <w:rPr>
                <w:sz w:val="24"/>
                <w:szCs w:val="24"/>
              </w:rPr>
              <w:t xml:space="preserve"> </w:t>
            </w:r>
            <w:r w:rsidRPr="007E7668">
              <w:rPr>
                <w:rStyle w:val="105pt"/>
                <w:b w:val="0"/>
                <w:sz w:val="24"/>
                <w:szCs w:val="24"/>
              </w:rPr>
              <w:t>участков, но не</w:t>
            </w:r>
            <w:r w:rsidRPr="007E7668">
              <w:rPr>
                <w:sz w:val="24"/>
                <w:szCs w:val="24"/>
              </w:rPr>
              <w:t xml:space="preserve"> </w:t>
            </w:r>
            <w:r w:rsidRPr="007E7668">
              <w:rPr>
                <w:rStyle w:val="105pt"/>
                <w:b w:val="0"/>
                <w:sz w:val="24"/>
                <w:szCs w:val="24"/>
              </w:rPr>
              <w:t>более чем на 10%</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Санаторные пионерские лагеря,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Дома отдыха</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(пансионаты),</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120 - 130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Дома отдыха (пансионаты) для семей с детьми,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140 - 150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Pr>
                <w:rStyle w:val="105pt"/>
                <w:b w:val="0"/>
                <w:sz w:val="24"/>
                <w:szCs w:val="24"/>
              </w:rPr>
              <w:t>Базы отдыха предпри</w:t>
            </w:r>
            <w:r w:rsidRPr="007E7668">
              <w:rPr>
                <w:rStyle w:val="105pt"/>
                <w:b w:val="0"/>
                <w:sz w:val="24"/>
                <w:szCs w:val="24"/>
              </w:rPr>
              <w:t>ятий и организаций, молодежные лагеря,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140 - 160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Курортные гостиницы,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65 - 75</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Пионерские лагеря,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150 - 200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Оздоровительные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Лагеря</w:t>
            </w:r>
            <w:r w:rsidRPr="007E7668">
              <w:rPr>
                <w:sz w:val="24"/>
                <w:szCs w:val="24"/>
              </w:rPr>
              <w:t xml:space="preserve"> </w:t>
            </w:r>
            <w:r w:rsidRPr="007E7668">
              <w:rPr>
                <w:rStyle w:val="105pt"/>
                <w:b w:val="0"/>
                <w:sz w:val="24"/>
                <w:szCs w:val="24"/>
              </w:rPr>
              <w:t>старшеклас-сников ,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175 - 200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Дачи дошкольных</w:t>
            </w:r>
          </w:p>
          <w:p w:rsidR="003F5D49" w:rsidRPr="007E7668" w:rsidRDefault="003F5D49" w:rsidP="009D4AF8">
            <w:pPr>
              <w:pStyle w:val="41"/>
              <w:shd w:val="clear" w:color="auto" w:fill="auto"/>
              <w:spacing w:before="0" w:line="240" w:lineRule="auto"/>
              <w:ind w:firstLine="0"/>
              <w:rPr>
                <w:sz w:val="24"/>
                <w:szCs w:val="24"/>
              </w:rPr>
            </w:pPr>
            <w:r>
              <w:rPr>
                <w:rStyle w:val="105pt"/>
                <w:b w:val="0"/>
                <w:sz w:val="24"/>
                <w:szCs w:val="24"/>
              </w:rPr>
              <w:t>образовательных организаций</w:t>
            </w:r>
            <w:r w:rsidRPr="007E7668">
              <w:rPr>
                <w:rStyle w:val="105pt"/>
                <w:b w:val="0"/>
                <w:sz w:val="24"/>
                <w:szCs w:val="24"/>
              </w:rPr>
              <w:t>,</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120 - 140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50 - 75</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туристских гостиниц, размещае-мых в крупных городах, общественных центрах, размеры</w:t>
            </w:r>
            <w:r w:rsidRPr="007E7668">
              <w:rPr>
                <w:rStyle w:val="9pt"/>
                <w:b w:val="0"/>
                <w:sz w:val="24"/>
                <w:szCs w:val="24"/>
              </w:rPr>
              <w:t xml:space="preserve"> </w:t>
            </w:r>
            <w:r w:rsidRPr="007E7668">
              <w:rPr>
                <w:rStyle w:val="105pt"/>
                <w:b w:val="0"/>
                <w:sz w:val="24"/>
                <w:szCs w:val="24"/>
              </w:rPr>
              <w:t>земельных участков допускается принимать по нормам, устано</w:t>
            </w:r>
            <w:r>
              <w:rPr>
                <w:rStyle w:val="105pt"/>
                <w:b w:val="0"/>
                <w:sz w:val="24"/>
                <w:szCs w:val="24"/>
              </w:rPr>
              <w:t>в-ленным для коммунальных гости</w:t>
            </w:r>
            <w:r w:rsidRPr="007E7668">
              <w:rPr>
                <w:rStyle w:val="105pt"/>
                <w:b w:val="0"/>
                <w:sz w:val="24"/>
                <w:szCs w:val="24"/>
              </w:rPr>
              <w:t>ниц</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Туристские базы,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65 - 80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Туристские базы для семей с детьми,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95 - 120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Мотели,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75 - 100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Кемпинги,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135 - 150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Приюты,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35 - 50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Физкультурно-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спортивные</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сооружения</w:t>
            </w:r>
          </w:p>
        </w:tc>
        <w:tc>
          <w:tcPr>
            <w:tcW w:w="2507" w:type="dxa"/>
            <w:gridSpan w:val="4"/>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Территория</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439" w:type="dxa"/>
            <w:vMerge w:val="restart"/>
          </w:tcPr>
          <w:p w:rsidR="003F5D49" w:rsidRPr="007E7668" w:rsidRDefault="003F5D49" w:rsidP="009D4AF8">
            <w:pPr>
              <w:pStyle w:val="41"/>
              <w:shd w:val="clear" w:color="auto" w:fill="auto"/>
              <w:spacing w:before="0" w:line="240" w:lineRule="auto"/>
              <w:ind w:left="60" w:firstLine="0"/>
              <w:rPr>
                <w:sz w:val="24"/>
                <w:szCs w:val="24"/>
              </w:rPr>
            </w:pPr>
            <w:r>
              <w:rPr>
                <w:rStyle w:val="105pt"/>
                <w:b w:val="0"/>
                <w:sz w:val="24"/>
                <w:szCs w:val="24"/>
              </w:rPr>
              <w:t>физкультурно</w:t>
            </w:r>
            <w:r>
              <w:rPr>
                <w:rStyle w:val="105pt"/>
                <w:b w:val="0"/>
                <w:sz w:val="24"/>
                <w:szCs w:val="24"/>
              </w:rPr>
              <w:softHyphen/>
              <w:t>спортивные сооруже</w:t>
            </w:r>
            <w:r w:rsidRPr="007E7668">
              <w:rPr>
                <w:rStyle w:val="105pt"/>
                <w:b w:val="0"/>
                <w:sz w:val="24"/>
                <w:szCs w:val="24"/>
              </w:rPr>
              <w:t>ния сети общего поль-зования следует, как правило,</w:t>
            </w:r>
            <w:r w:rsidRPr="007E7668">
              <w:rPr>
                <w:sz w:val="24"/>
                <w:szCs w:val="24"/>
              </w:rPr>
              <w:t xml:space="preserve"> </w:t>
            </w:r>
            <w:r w:rsidRPr="007E7668">
              <w:rPr>
                <w:rStyle w:val="105pt"/>
                <w:b w:val="0"/>
                <w:sz w:val="24"/>
                <w:szCs w:val="24"/>
              </w:rPr>
              <w:t>объединять со</w:t>
            </w:r>
            <w:r w:rsidRPr="007E7668">
              <w:rPr>
                <w:sz w:val="24"/>
                <w:szCs w:val="24"/>
              </w:rPr>
              <w:t xml:space="preserve"> </w:t>
            </w:r>
            <w:r w:rsidRPr="007E7668">
              <w:rPr>
                <w:rStyle w:val="105pt"/>
                <w:b w:val="0"/>
                <w:sz w:val="24"/>
                <w:szCs w:val="24"/>
              </w:rPr>
              <w:t>спортивными</w:t>
            </w:r>
            <w:r w:rsidRPr="007E7668">
              <w:rPr>
                <w:sz w:val="24"/>
                <w:szCs w:val="24"/>
              </w:rPr>
              <w:t xml:space="preserve"> </w:t>
            </w:r>
            <w:r w:rsidRPr="007E7668">
              <w:rPr>
                <w:rStyle w:val="105pt"/>
                <w:b w:val="0"/>
                <w:sz w:val="24"/>
                <w:szCs w:val="24"/>
              </w:rPr>
              <w:t>объектами</w:t>
            </w:r>
            <w:r w:rsidRPr="007E7668">
              <w:rPr>
                <w:sz w:val="24"/>
                <w:szCs w:val="24"/>
              </w:rPr>
              <w:t xml:space="preserve"> </w:t>
            </w:r>
            <w:r>
              <w:rPr>
                <w:rStyle w:val="105pt"/>
                <w:b w:val="0"/>
                <w:sz w:val="24"/>
                <w:szCs w:val="24"/>
              </w:rPr>
              <w:t>образоват</w:t>
            </w:r>
            <w:r w:rsidRPr="007E7668">
              <w:rPr>
                <w:rStyle w:val="105pt"/>
                <w:b w:val="0"/>
                <w:sz w:val="24"/>
                <w:szCs w:val="24"/>
              </w:rPr>
              <w:t>ельных</w:t>
            </w:r>
            <w:r w:rsidRPr="007E7668">
              <w:rPr>
                <w:sz w:val="24"/>
                <w:szCs w:val="24"/>
              </w:rPr>
              <w:t xml:space="preserve"> </w:t>
            </w:r>
            <w:r>
              <w:rPr>
                <w:rStyle w:val="105pt"/>
                <w:b w:val="0"/>
                <w:sz w:val="24"/>
                <w:szCs w:val="24"/>
              </w:rPr>
              <w:t>школ и дру</w:t>
            </w:r>
            <w:r w:rsidRPr="007E7668">
              <w:rPr>
                <w:rStyle w:val="105pt"/>
                <w:b w:val="0"/>
                <w:sz w:val="24"/>
                <w:szCs w:val="24"/>
              </w:rPr>
              <w:t>гих</w:t>
            </w:r>
            <w:r w:rsidRPr="007E7668">
              <w:rPr>
                <w:sz w:val="24"/>
                <w:szCs w:val="24"/>
              </w:rPr>
              <w:t xml:space="preserve"> </w:t>
            </w:r>
            <w:r w:rsidRPr="007E7668">
              <w:rPr>
                <w:rStyle w:val="105pt"/>
                <w:b w:val="0"/>
                <w:sz w:val="24"/>
                <w:szCs w:val="24"/>
              </w:rPr>
              <w:t>учебных</w:t>
            </w:r>
            <w:r w:rsidRPr="007E7668">
              <w:rPr>
                <w:sz w:val="24"/>
                <w:szCs w:val="24"/>
              </w:rPr>
              <w:t xml:space="preserve"> </w:t>
            </w:r>
            <w:r w:rsidRPr="007E7668">
              <w:rPr>
                <w:rStyle w:val="105pt"/>
                <w:b w:val="0"/>
                <w:sz w:val="24"/>
                <w:szCs w:val="24"/>
              </w:rPr>
              <w:t>заведе-ний,</w:t>
            </w:r>
            <w:r w:rsidRPr="007E7668">
              <w:rPr>
                <w:sz w:val="24"/>
                <w:szCs w:val="24"/>
              </w:rPr>
              <w:t xml:space="preserve"> </w:t>
            </w:r>
            <w:r>
              <w:rPr>
                <w:rStyle w:val="105pt"/>
                <w:b w:val="0"/>
                <w:sz w:val="24"/>
                <w:szCs w:val="24"/>
              </w:rPr>
              <w:t>организаций</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отдыха и культуры</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с возможным</w:t>
            </w:r>
            <w:r w:rsidRPr="007E7668">
              <w:rPr>
                <w:sz w:val="24"/>
                <w:szCs w:val="24"/>
              </w:rPr>
              <w:t xml:space="preserve"> </w:t>
            </w:r>
            <w:r w:rsidRPr="007E7668">
              <w:rPr>
                <w:rStyle w:val="105pt"/>
                <w:b w:val="0"/>
                <w:sz w:val="24"/>
                <w:szCs w:val="24"/>
              </w:rPr>
              <w:t>сокра-щением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минимальной</w:t>
            </w:r>
            <w:r w:rsidRPr="007E7668">
              <w:rPr>
                <w:sz w:val="24"/>
                <w:szCs w:val="24"/>
              </w:rPr>
              <w:t xml:space="preserve"> </w:t>
            </w:r>
            <w:r>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3F5D49" w:rsidRPr="007E7668" w:rsidRDefault="003F5D49" w:rsidP="009D4AF8">
            <w:pPr>
              <w:jc w:val="both"/>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Pr>
                <w:rStyle w:val="105pt"/>
                <w:rFonts w:eastAsia="Calibri"/>
                <w:b w:val="0"/>
                <w:sz w:val="24"/>
                <w:szCs w:val="24"/>
              </w:rPr>
              <w:t>тре</w:t>
            </w:r>
            <w:r w:rsidRPr="007E7668">
              <w:rPr>
                <w:rStyle w:val="105pt"/>
                <w:rFonts w:eastAsia="Calibri"/>
                <w:b w:val="0"/>
                <w:sz w:val="24"/>
                <w:szCs w:val="24"/>
              </w:rPr>
              <w:t>бованиям. Комплексы физкультурно-оздоровите</w:t>
            </w:r>
            <w:r>
              <w:rPr>
                <w:rStyle w:val="105pt"/>
                <w:rFonts w:eastAsia="Calibri"/>
                <w:b w:val="0"/>
                <w:sz w:val="24"/>
                <w:szCs w:val="24"/>
              </w:rPr>
              <w:t>льных площадок предусматриваютс</w:t>
            </w:r>
            <w:r w:rsidRPr="007E7668">
              <w:rPr>
                <w:rStyle w:val="105pt"/>
                <w:rFonts w:eastAsia="Calibri"/>
                <w:b w:val="0"/>
                <w:sz w:val="24"/>
                <w:szCs w:val="24"/>
              </w:rPr>
              <w:t>я в каждом</w:t>
            </w:r>
            <w:r>
              <w:rPr>
                <w:rStyle w:val="105pt"/>
                <w:rFonts w:eastAsia="Calibri"/>
                <w:b w:val="0"/>
                <w:sz w:val="24"/>
                <w:szCs w:val="24"/>
              </w:rPr>
              <w:t xml:space="preserve"> поселении. Доступность физкуль</w:t>
            </w:r>
            <w:r w:rsidRPr="007E7668">
              <w:rPr>
                <w:rStyle w:val="105pt"/>
                <w:rFonts w:eastAsia="Calibri"/>
                <w:b w:val="0"/>
                <w:sz w:val="24"/>
                <w:szCs w:val="24"/>
              </w:rPr>
              <w:t xml:space="preserve">турно-спортивных сооружений городского значения не должна превышать 30 минут. Долю </w:t>
            </w:r>
            <w:r>
              <w:rPr>
                <w:rStyle w:val="105pt"/>
                <w:rFonts w:eastAsia="Calibri"/>
                <w:b w:val="0"/>
                <w:sz w:val="24"/>
                <w:szCs w:val="24"/>
              </w:rPr>
              <w:t>физкультурно</w:t>
            </w:r>
            <w:r>
              <w:rPr>
                <w:rStyle w:val="105pt"/>
                <w:rFonts w:eastAsia="Calibri"/>
                <w:b w:val="0"/>
                <w:sz w:val="24"/>
                <w:szCs w:val="24"/>
              </w:rPr>
              <w:softHyphen/>
              <w:t>спортивных сооруже</w:t>
            </w:r>
            <w:r w:rsidRPr="007E7668">
              <w:rPr>
                <w:rStyle w:val="105pt"/>
                <w:rFonts w:eastAsia="Calibri"/>
                <w:b w:val="0"/>
                <w:sz w:val="24"/>
                <w:szCs w:val="24"/>
              </w:rPr>
              <w:t>ний, размещаемых в жилом районе, следует принимать от общей нормы, %: территории - 35, спортивные залы - 50, бассейны - 45</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70 - 80</w:t>
            </w:r>
          </w:p>
        </w:tc>
        <w:tc>
          <w:tcPr>
            <w:tcW w:w="2320" w:type="dxa"/>
          </w:tcPr>
          <w:p w:rsidR="003F5D49" w:rsidRPr="007E7668" w:rsidRDefault="003F5D49" w:rsidP="009D4AF8">
            <w:pPr>
              <w:rPr>
                <w:sz w:val="24"/>
                <w:szCs w:val="24"/>
              </w:rPr>
            </w:pP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Спортивные залы общего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пользования, кв. м площади пола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60 - 80</w:t>
            </w:r>
          </w:p>
        </w:tc>
        <w:tc>
          <w:tcPr>
            <w:tcW w:w="2320" w:type="dxa"/>
          </w:tcPr>
          <w:p w:rsidR="003F5D49" w:rsidRPr="007E7668" w:rsidRDefault="003F5D49" w:rsidP="009D4AF8">
            <w:pPr>
              <w:rPr>
                <w:sz w:val="24"/>
                <w:szCs w:val="24"/>
              </w:rPr>
            </w:pP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Бассейны крытые и открытые общего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пользования, кв. м зеркала воды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20 - 25</w:t>
            </w:r>
          </w:p>
        </w:tc>
        <w:tc>
          <w:tcPr>
            <w:tcW w:w="2320" w:type="dxa"/>
          </w:tcPr>
          <w:p w:rsidR="003F5D49" w:rsidRPr="007E7668" w:rsidRDefault="003F5D49" w:rsidP="009D4AF8">
            <w:pPr>
              <w:rPr>
                <w:sz w:val="24"/>
                <w:szCs w:val="24"/>
              </w:rPr>
            </w:pP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Спортивные залы и крытые бассейны для климатических подрайонов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кв. м площади пола, зеркала воды на 1 тыс. чел.</w:t>
            </w:r>
          </w:p>
        </w:tc>
        <w:tc>
          <w:tcPr>
            <w:tcW w:w="2507" w:type="dxa"/>
            <w:gridSpan w:val="4"/>
          </w:tcPr>
          <w:p w:rsidR="003F5D49" w:rsidRPr="007E7668" w:rsidRDefault="003F5D49" w:rsidP="009D4AF8">
            <w:pPr>
              <w:rPr>
                <w:sz w:val="24"/>
                <w:szCs w:val="24"/>
              </w:rPr>
            </w:pP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right="62" w:firstLine="0"/>
              <w:rPr>
                <w:sz w:val="24"/>
                <w:szCs w:val="24"/>
              </w:rPr>
            </w:pPr>
            <w:r w:rsidRPr="007E7668">
              <w:rPr>
                <w:rStyle w:val="105pt"/>
                <w:b w:val="0"/>
                <w:sz w:val="24"/>
                <w:szCs w:val="24"/>
              </w:rPr>
              <w:t>в поселениях с числом жителей о</w:t>
            </w:r>
            <w:r>
              <w:rPr>
                <w:rStyle w:val="105pt"/>
                <w:b w:val="0"/>
                <w:sz w:val="24"/>
                <w:szCs w:val="24"/>
              </w:rPr>
              <w:t>т 2 до 5 тыс. следует предусмат</w:t>
            </w:r>
            <w:r w:rsidRPr="007E7668">
              <w:rPr>
                <w:rStyle w:val="105pt"/>
                <w:b w:val="0"/>
                <w:sz w:val="24"/>
                <w:szCs w:val="24"/>
              </w:rPr>
              <w:t>ривать один спортивный зал площадью 540 кв. м</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поселений, тыс. чел.</w:t>
            </w:r>
          </w:p>
        </w:tc>
        <w:tc>
          <w:tcPr>
            <w:tcW w:w="1389" w:type="dxa"/>
            <w:gridSpan w:val="3"/>
            <w:tcBorders>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1118"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108" w:firstLine="0"/>
              <w:jc w:val="center"/>
              <w:rPr>
                <w:sz w:val="24"/>
                <w:szCs w:val="24"/>
              </w:rPr>
            </w:pPr>
            <w:r w:rsidRPr="007E7668">
              <w:rPr>
                <w:rStyle w:val="105pt"/>
                <w:b w:val="0"/>
                <w:sz w:val="24"/>
                <w:szCs w:val="24"/>
              </w:rPr>
              <w:t>Бассейн</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pStyle w:val="41"/>
              <w:shd w:val="clear" w:color="auto" w:fill="auto"/>
              <w:spacing w:before="0" w:line="240" w:lineRule="auto"/>
              <w:ind w:left="1320" w:firstLine="0"/>
              <w:jc w:val="left"/>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1389" w:type="dxa"/>
            <w:gridSpan w:val="3"/>
            <w:tcBorders>
              <w:top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118"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25 до 50</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12 до 25</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175</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5 до 12</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9596" w:type="dxa"/>
            <w:gridSpan w:val="7"/>
          </w:tcPr>
          <w:p w:rsidR="003F5D49" w:rsidRPr="007E7668" w:rsidRDefault="003F5D49" w:rsidP="009D4AF8">
            <w:pPr>
              <w:jc w:val="center"/>
              <w:rPr>
                <w:sz w:val="24"/>
                <w:szCs w:val="24"/>
              </w:rPr>
            </w:pPr>
            <w:r w:rsidRPr="007E7668">
              <w:rPr>
                <w:rStyle w:val="105pt"/>
                <w:rFonts w:eastAsia="Calibri"/>
                <w:b w:val="0"/>
                <w:sz w:val="24"/>
                <w:szCs w:val="24"/>
              </w:rPr>
              <w:t>Учреждения культуры и искусства</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50 - 60</w:t>
            </w: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vMerge w:val="restart"/>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 формиров</w:t>
            </w:r>
            <w:r>
              <w:rPr>
                <w:rStyle w:val="105pt"/>
                <w:b w:val="0"/>
                <w:sz w:val="24"/>
                <w:szCs w:val="24"/>
              </w:rPr>
              <w:t>ать единые комплексы для организации культурно-мас</w:t>
            </w:r>
            <w:r w:rsidRPr="007E7668">
              <w:rPr>
                <w:rStyle w:val="105pt"/>
                <w:b w:val="0"/>
                <w:sz w:val="24"/>
                <w:szCs w:val="24"/>
              </w:rPr>
              <w:t>совой и физкультурно</w:t>
            </w:r>
            <w:r w:rsidRPr="007E7668">
              <w:rPr>
                <w:rStyle w:val="105pt"/>
                <w:b w:val="0"/>
                <w:sz w:val="24"/>
                <w:szCs w:val="24"/>
              </w:rPr>
              <w:softHyphen/>
              <w:t>оздоровительной работы для и</w:t>
            </w:r>
            <w:r>
              <w:rPr>
                <w:rStyle w:val="105pt"/>
                <w:b w:val="0"/>
                <w:sz w:val="24"/>
                <w:szCs w:val="24"/>
              </w:rPr>
              <w:t>спользования учащимися и населением (с соответствую</w:t>
            </w:r>
            <w:r w:rsidRPr="007E7668">
              <w:rPr>
                <w:rStyle w:val="105pt"/>
                <w:b w:val="0"/>
                <w:sz w:val="24"/>
                <w:szCs w:val="24"/>
              </w:rPr>
              <w:t>щим су</w:t>
            </w:r>
            <w:r>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кинотеатров и клубов районного значения</w:t>
            </w:r>
          </w:p>
          <w:p w:rsidR="003F5D49" w:rsidRPr="007E7668" w:rsidRDefault="003F5D49" w:rsidP="009D4AF8">
            <w:pPr>
              <w:pStyle w:val="41"/>
              <w:shd w:val="clear" w:color="auto" w:fill="auto"/>
              <w:spacing w:before="0" w:line="240" w:lineRule="auto"/>
              <w:ind w:left="60" w:firstLine="0"/>
              <w:jc w:val="left"/>
              <w:rPr>
                <w:sz w:val="24"/>
                <w:szCs w:val="24"/>
              </w:rPr>
            </w:pPr>
            <w:r>
              <w:rPr>
                <w:rStyle w:val="105pt"/>
                <w:b w:val="0"/>
                <w:sz w:val="24"/>
                <w:szCs w:val="24"/>
              </w:rPr>
              <w:t>рекомендуется в раз</w:t>
            </w:r>
            <w:r w:rsidRPr="007E7668">
              <w:rPr>
                <w:rStyle w:val="105pt"/>
                <w:b w:val="0"/>
                <w:sz w:val="24"/>
                <w:szCs w:val="24"/>
              </w:rPr>
              <w:t xml:space="preserve">мере 40 - 50%. Минимальное число мест </w:t>
            </w:r>
            <w:r>
              <w:rPr>
                <w:rStyle w:val="105pt"/>
                <w:b w:val="0"/>
                <w:sz w:val="24"/>
                <w:szCs w:val="24"/>
              </w:rPr>
              <w:t>организаций куль</w:t>
            </w:r>
            <w:r w:rsidRPr="007E7668">
              <w:rPr>
                <w:rStyle w:val="105pt"/>
                <w:b w:val="0"/>
                <w:sz w:val="24"/>
                <w:szCs w:val="24"/>
              </w:rPr>
              <w:t xml:space="preserve">туры и искусства при-нимать для крупных городов. </w:t>
            </w:r>
            <w:r>
              <w:rPr>
                <w:rStyle w:val="105pt"/>
                <w:b w:val="0"/>
                <w:sz w:val="24"/>
                <w:szCs w:val="24"/>
              </w:rPr>
              <w:t>Размещение, вместимость и размеры земельных участ</w:t>
            </w:r>
            <w:r w:rsidRPr="007E7668">
              <w:rPr>
                <w:rStyle w:val="105pt"/>
                <w:b w:val="0"/>
                <w:sz w:val="24"/>
                <w:szCs w:val="24"/>
              </w:rPr>
              <w:t>ков планетариев, выставочных залов и музеев о</w:t>
            </w:r>
            <w:r>
              <w:rPr>
                <w:rStyle w:val="105pt"/>
                <w:b w:val="0"/>
                <w:sz w:val="24"/>
                <w:szCs w:val="24"/>
              </w:rPr>
              <w:t>пределяются заданием на проекти</w:t>
            </w:r>
            <w:r w:rsidRPr="007E7668">
              <w:rPr>
                <w:rStyle w:val="105pt"/>
                <w:b w:val="0"/>
                <w:sz w:val="24"/>
                <w:szCs w:val="24"/>
              </w:rPr>
              <w:t>рование. Цирки,</w:t>
            </w:r>
          </w:p>
          <w:p w:rsidR="003F5D49" w:rsidRPr="007E7668" w:rsidRDefault="003F5D49" w:rsidP="009D4AF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7E7668">
              <w:rPr>
                <w:b/>
                <w:sz w:val="24"/>
                <w:szCs w:val="24"/>
              </w:rPr>
              <w:t xml:space="preserve"> </w:t>
            </w:r>
            <w:r w:rsidRPr="007E7668">
              <w:rPr>
                <w:rStyle w:val="105pt"/>
                <w:b w:val="0"/>
                <w:sz w:val="24"/>
                <w:szCs w:val="24"/>
              </w:rPr>
              <w:t>менее 10 тыс. чел. Универсальные спортивно-зрелищные залы с искус</w:t>
            </w:r>
            <w:r>
              <w:rPr>
                <w:rStyle w:val="105pt"/>
                <w:b w:val="0"/>
                <w:sz w:val="24"/>
                <w:szCs w:val="24"/>
              </w:rPr>
              <w:t>ственным льдом предусматри</w:t>
            </w:r>
            <w:r w:rsidRPr="007E7668">
              <w:rPr>
                <w:rStyle w:val="105pt"/>
                <w:b w:val="0"/>
                <w:sz w:val="24"/>
                <w:szCs w:val="24"/>
              </w:rPr>
              <w:t>вать, как правило, в городах-це</w:t>
            </w:r>
            <w:r>
              <w:rPr>
                <w:rStyle w:val="105pt"/>
                <w:b w:val="0"/>
                <w:sz w:val="24"/>
                <w:szCs w:val="24"/>
              </w:rPr>
              <w:t>нтрах систем расселения с чис</w:t>
            </w:r>
            <w:r w:rsidRPr="007E7668">
              <w:rPr>
                <w:rStyle w:val="105pt"/>
                <w:b w:val="0"/>
                <w:sz w:val="24"/>
                <w:szCs w:val="24"/>
              </w:rPr>
              <w:t>лом жителей свыше 100 тыс. чел.</w:t>
            </w:r>
          </w:p>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Клубы,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Кинотеатры,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25 - 35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Театры,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5 - 8</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Концертные залы,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Цирки,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Лектории,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Залы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аттракционов и игровых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автоматов, кв. м площади пола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Универсальные спортивно-зрелищные залы, в том числе и искусственным льдом,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6 - 9</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rPr>
          <w:trHeight w:val="840"/>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r w:rsidRPr="007E7668">
              <w:rPr>
                <w:rStyle w:val="105pt"/>
                <w:b w:val="0"/>
                <w:sz w:val="24"/>
                <w:szCs w:val="24"/>
              </w:rPr>
              <w:t>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val="restart"/>
          </w:tcPr>
          <w:p w:rsidR="003F5D49" w:rsidRPr="007E7668" w:rsidRDefault="003F5D49" w:rsidP="009D4AF8">
            <w:pPr>
              <w:rPr>
                <w:sz w:val="24"/>
                <w:szCs w:val="24"/>
              </w:rPr>
            </w:pPr>
          </w:p>
        </w:tc>
      </w:tr>
      <w:tr w:rsidR="003F5D49" w:rsidRPr="007E7668" w:rsidTr="009D4AF8">
        <w:trPr>
          <w:trHeight w:val="804"/>
        </w:trPr>
        <w:tc>
          <w:tcPr>
            <w:tcW w:w="2330" w:type="dxa"/>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507" w:type="dxa"/>
            <w:gridSpan w:val="4"/>
            <w:tcBorders>
              <w:top w:val="single" w:sz="4" w:space="0" w:color="auto"/>
            </w:tcBorders>
          </w:tcPr>
          <w:p w:rsidR="003F5D49" w:rsidRPr="007E7668" w:rsidRDefault="003F5D49" w:rsidP="009D4AF8">
            <w:pPr>
              <w:pStyle w:val="41"/>
              <w:spacing w:before="0" w:line="240" w:lineRule="auto"/>
              <w:ind w:left="200"/>
              <w:jc w:val="center"/>
              <w:rPr>
                <w:rStyle w:val="105pt"/>
                <w:b w:val="0"/>
                <w:sz w:val="24"/>
                <w:szCs w:val="24"/>
              </w:rPr>
            </w:pPr>
            <w:r w:rsidRPr="007E7668">
              <w:rPr>
                <w:rStyle w:val="105pt"/>
                <w:b w:val="0"/>
                <w:sz w:val="24"/>
                <w:szCs w:val="24"/>
              </w:rPr>
              <w:t xml:space="preserve">                     читательское место</w:t>
            </w:r>
          </w:p>
        </w:tc>
        <w:tc>
          <w:tcPr>
            <w:tcW w:w="232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144"/>
        </w:trPr>
        <w:tc>
          <w:tcPr>
            <w:tcW w:w="2330" w:type="dxa"/>
            <w:vMerge w:val="restart"/>
          </w:tcPr>
          <w:p w:rsidR="003F5D49" w:rsidRPr="007E7668" w:rsidRDefault="003F5D49" w:rsidP="009D4AF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507" w:type="dxa"/>
            <w:gridSpan w:val="4"/>
            <w:tcBorders>
              <w:bottom w:val="single" w:sz="4" w:space="0" w:color="auto"/>
            </w:tcBorders>
          </w:tcPr>
          <w:p w:rsidR="003F5D49" w:rsidRPr="007E7668" w:rsidRDefault="003F5D49" w:rsidP="009D4AF8">
            <w:pPr>
              <w:pStyle w:val="41"/>
              <w:shd w:val="clear" w:color="auto" w:fill="auto"/>
              <w:spacing w:before="0" w:line="240" w:lineRule="auto"/>
              <w:ind w:left="200" w:firstLine="0"/>
              <w:jc w:val="left"/>
              <w:rPr>
                <w:bCs/>
                <w:color w:val="000000" w:themeColor="text1"/>
                <w:sz w:val="24"/>
                <w:szCs w:val="24"/>
                <w:shd w:val="clear" w:color="auto" w:fill="FFFFFF"/>
              </w:rPr>
            </w:pPr>
            <w:r w:rsidRPr="007E7668">
              <w:rPr>
                <w:rStyle w:val="105pt"/>
                <w:b w:val="0"/>
                <w:color w:val="000000" w:themeColor="text1"/>
                <w:sz w:val="24"/>
                <w:szCs w:val="24"/>
              </w:rPr>
              <w:t>4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439" w:type="dxa"/>
            <w:vMerge w:val="restart"/>
          </w:tcPr>
          <w:p w:rsidR="003F5D49" w:rsidRPr="007E7668" w:rsidRDefault="003F5D49" w:rsidP="009D4AF8">
            <w:pPr>
              <w:pStyle w:val="41"/>
              <w:shd w:val="clear" w:color="auto" w:fill="auto"/>
              <w:spacing w:before="0" w:line="240" w:lineRule="auto"/>
              <w:ind w:left="200" w:firstLine="0"/>
              <w:jc w:val="left"/>
              <w:rPr>
                <w:b/>
                <w:color w:val="000000" w:themeColor="text1"/>
                <w:sz w:val="24"/>
                <w:szCs w:val="24"/>
              </w:rPr>
            </w:pPr>
          </w:p>
        </w:tc>
      </w:tr>
      <w:tr w:rsidR="003F5D49" w:rsidRPr="007E7668" w:rsidTr="009D4AF8">
        <w:trPr>
          <w:trHeight w:val="144"/>
        </w:trPr>
        <w:tc>
          <w:tcPr>
            <w:tcW w:w="2330" w:type="dxa"/>
            <w:vMerge/>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2 читательских</w:t>
            </w:r>
            <w:r w:rsidRPr="007E7668">
              <w:rPr>
                <w:color w:val="000000" w:themeColor="text1"/>
                <w:sz w:val="24"/>
                <w:szCs w:val="24"/>
              </w:rPr>
              <w:t xml:space="preserve"> места</w:t>
            </w:r>
          </w:p>
        </w:tc>
        <w:tc>
          <w:tcPr>
            <w:tcW w:w="2320" w:type="dxa"/>
            <w:vMerge/>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p>
        </w:tc>
        <w:tc>
          <w:tcPr>
            <w:tcW w:w="2439" w:type="dxa"/>
            <w:vMerge/>
          </w:tcPr>
          <w:p w:rsidR="003F5D49" w:rsidRPr="007E7668" w:rsidRDefault="003F5D49" w:rsidP="009D4AF8">
            <w:pPr>
              <w:rPr>
                <w:rFonts w:ascii="Times New Roman" w:hAnsi="Times New Roman"/>
                <w:color w:val="000000" w:themeColor="text1"/>
                <w:sz w:val="24"/>
                <w:szCs w:val="24"/>
              </w:rPr>
            </w:pPr>
          </w:p>
        </w:tc>
      </w:tr>
      <w:tr w:rsidR="003F5D49" w:rsidRPr="007E7668" w:rsidTr="009D4AF8">
        <w:trPr>
          <w:trHeight w:val="168"/>
        </w:trPr>
        <w:tc>
          <w:tcPr>
            <w:tcW w:w="2330" w:type="dxa"/>
            <w:vMerge w:val="restart"/>
          </w:tcPr>
          <w:p w:rsidR="003F5D49" w:rsidRPr="007E7668" w:rsidRDefault="003F5D49" w:rsidP="009D4AF8">
            <w:pPr>
              <w:rPr>
                <w:rFonts w:ascii="Times New Roman" w:hAnsi="Times New Roman"/>
                <w:color w:val="000000" w:themeColor="text1"/>
                <w:sz w:val="24"/>
                <w:szCs w:val="24"/>
              </w:rPr>
            </w:pPr>
            <w:r w:rsidRPr="007E7668">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3F5D49" w:rsidRPr="007E7668" w:rsidRDefault="003F5D49" w:rsidP="009D4AF8">
            <w:pPr>
              <w:jc w:val="both"/>
              <w:rPr>
                <w:rFonts w:ascii="Times New Roman" w:hAnsi="Times New Roman"/>
                <w:color w:val="000000" w:themeColor="text1"/>
                <w:sz w:val="24"/>
                <w:szCs w:val="24"/>
              </w:rPr>
            </w:pPr>
            <w:r w:rsidRPr="007E7668">
              <w:rPr>
                <w:rFonts w:ascii="Times New Roman" w:hAnsi="Times New Roman"/>
                <w:color w:val="000000" w:themeColor="text1"/>
                <w:sz w:val="24"/>
                <w:szCs w:val="24"/>
              </w:rPr>
              <w:t>4 - 4,5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rPr>
                <w:color w:val="000000" w:themeColor="text1"/>
                <w:sz w:val="24"/>
                <w:szCs w:val="24"/>
              </w:rPr>
            </w:pPr>
            <w:r w:rsidRPr="007E7668">
              <w:rPr>
                <w:rStyle w:val="105pt"/>
                <w:b w:val="0"/>
                <w:color w:val="000000" w:themeColor="text1"/>
                <w:sz w:val="24"/>
                <w:szCs w:val="24"/>
              </w:rPr>
              <w:t>от 10 до 50</w:t>
            </w:r>
          </w:p>
        </w:tc>
        <w:tc>
          <w:tcPr>
            <w:tcW w:w="2439" w:type="dxa"/>
            <w:vMerge w:val="restart"/>
          </w:tcPr>
          <w:p w:rsidR="003F5D49" w:rsidRPr="007E7668" w:rsidRDefault="003F5D49" w:rsidP="009D4AF8">
            <w:pPr>
              <w:pStyle w:val="41"/>
              <w:shd w:val="clear" w:color="auto" w:fill="auto"/>
              <w:spacing w:before="0" w:line="240" w:lineRule="auto"/>
              <w:ind w:left="200" w:firstLine="0"/>
              <w:jc w:val="left"/>
              <w:rPr>
                <w:color w:val="000000" w:themeColor="text1"/>
                <w:sz w:val="24"/>
                <w:szCs w:val="24"/>
              </w:rPr>
            </w:pPr>
          </w:p>
        </w:tc>
      </w:tr>
      <w:tr w:rsidR="003F5D49" w:rsidRPr="007E7668" w:rsidTr="009D4AF8">
        <w:trPr>
          <w:trHeight w:val="98"/>
        </w:trPr>
        <w:tc>
          <w:tcPr>
            <w:tcW w:w="233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2 - 3 читательских места</w:t>
            </w:r>
          </w:p>
        </w:tc>
        <w:tc>
          <w:tcPr>
            <w:tcW w:w="232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250 и более</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0,1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0,1 читательское место</w:t>
            </w:r>
          </w:p>
        </w:tc>
        <w:tc>
          <w:tcPr>
            <w:tcW w:w="2320" w:type="dxa"/>
            <w:vMerge/>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100 до 250</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0,2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0,2 читательских места</w:t>
            </w:r>
          </w:p>
        </w:tc>
        <w:tc>
          <w:tcPr>
            <w:tcW w:w="2320" w:type="dxa"/>
            <w:vMerge/>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0,3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0,3 читательских места</w:t>
            </w:r>
          </w:p>
        </w:tc>
        <w:tc>
          <w:tcPr>
            <w:tcW w:w="232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10 до 50</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r w:rsidRPr="007E7668">
              <w:rPr>
                <w:rStyle w:val="105pt"/>
                <w:b w:val="0"/>
                <w:sz w:val="24"/>
                <w:szCs w:val="24"/>
              </w:rPr>
              <w:t>0,5 тыс. ед. хранения</w:t>
            </w:r>
          </w:p>
        </w:tc>
        <w:tc>
          <w:tcPr>
            <w:tcW w:w="2320" w:type="dxa"/>
            <w:vMerge w:val="restart"/>
          </w:tcPr>
          <w:p w:rsidR="003F5D49" w:rsidRPr="007E7668" w:rsidRDefault="003F5D49" w:rsidP="009D4AF8">
            <w:pPr>
              <w:pStyle w:val="41"/>
              <w:shd w:val="clear" w:color="auto" w:fill="auto"/>
              <w:spacing w:before="0" w:line="240" w:lineRule="auto"/>
              <w:ind w:left="80" w:firstLine="0"/>
              <w:jc w:val="center"/>
              <w:rPr>
                <w:sz w:val="24"/>
                <w:szCs w:val="24"/>
              </w:rPr>
            </w:pPr>
            <w:r w:rsidRPr="007E7668">
              <w:rPr>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rPr>
                <w:sz w:val="24"/>
                <w:szCs w:val="24"/>
              </w:rPr>
            </w:pPr>
          </w:p>
        </w:tc>
        <w:tc>
          <w:tcPr>
            <w:tcW w:w="2507" w:type="dxa"/>
            <w:gridSpan w:val="4"/>
            <w:tcBorders>
              <w:top w:val="single" w:sz="4" w:space="0" w:color="auto"/>
              <w:bottom w:val="single" w:sz="4" w:space="0" w:color="auto"/>
            </w:tcBorders>
          </w:tcPr>
          <w:p w:rsidR="003F5D49" w:rsidRDefault="003F5D49" w:rsidP="009D4AF8">
            <w:pPr>
              <w:pStyle w:val="41"/>
              <w:shd w:val="clear" w:color="auto" w:fill="auto"/>
              <w:spacing w:before="0" w:line="240" w:lineRule="auto"/>
              <w:ind w:left="200" w:firstLine="0"/>
              <w:jc w:val="left"/>
              <w:rPr>
                <w:rStyle w:val="105pt"/>
                <w:b w:val="0"/>
                <w:sz w:val="24"/>
                <w:szCs w:val="24"/>
              </w:rPr>
            </w:pPr>
            <w:r w:rsidRPr="007E7668">
              <w:rPr>
                <w:rStyle w:val="105pt"/>
                <w:b w:val="0"/>
                <w:sz w:val="24"/>
                <w:szCs w:val="24"/>
              </w:rPr>
              <w:t>0,3 читательских места</w:t>
            </w:r>
          </w:p>
          <w:p w:rsidR="003F5D49" w:rsidRPr="007E7668" w:rsidRDefault="003F5D49" w:rsidP="009D4AF8">
            <w:pPr>
              <w:pStyle w:val="41"/>
              <w:shd w:val="clear" w:color="auto" w:fill="auto"/>
              <w:spacing w:before="0" w:line="240" w:lineRule="auto"/>
              <w:ind w:left="200" w:firstLine="0"/>
              <w:jc w:val="left"/>
              <w:rPr>
                <w:sz w:val="24"/>
                <w:szCs w:val="24"/>
              </w:rPr>
            </w:pPr>
          </w:p>
        </w:tc>
        <w:tc>
          <w:tcPr>
            <w:tcW w:w="232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Клубы и библиотеки</w:t>
            </w:r>
            <w:r w:rsidRPr="007E7668">
              <w:rPr>
                <w:b/>
                <w:sz w:val="24"/>
                <w:szCs w:val="24"/>
              </w:rPr>
              <w:t xml:space="preserve"> </w:t>
            </w:r>
            <w:r w:rsidRPr="007E7668">
              <w:rPr>
                <w:rStyle w:val="105pt"/>
                <w:b w:val="0"/>
                <w:sz w:val="24"/>
                <w:szCs w:val="24"/>
              </w:rPr>
              <w:t>сельских поселений</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32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439" w:type="dxa"/>
            <w:vMerge w:val="restart"/>
          </w:tcPr>
          <w:p w:rsidR="003F5D49" w:rsidRPr="007E7668" w:rsidRDefault="003F5D49" w:rsidP="009D4AF8">
            <w:pPr>
              <w:pStyle w:val="41"/>
              <w:shd w:val="clear" w:color="auto" w:fill="auto"/>
              <w:spacing w:before="0" w:line="240" w:lineRule="auto"/>
              <w:ind w:left="80" w:firstLine="0"/>
              <w:jc w:val="left"/>
              <w:rPr>
                <w:rStyle w:val="105pt"/>
                <w:b w:val="0"/>
                <w:color w:val="000000" w:themeColor="text1"/>
                <w:sz w:val="24"/>
                <w:szCs w:val="24"/>
              </w:rPr>
            </w:pPr>
          </w:p>
        </w:tc>
      </w:tr>
      <w:tr w:rsidR="003F5D49" w:rsidRPr="007E7668" w:rsidTr="009D4AF8">
        <w:trPr>
          <w:trHeight w:val="98"/>
        </w:trPr>
        <w:tc>
          <w:tcPr>
            <w:tcW w:w="2330" w:type="dxa"/>
          </w:tcPr>
          <w:p w:rsidR="003F5D49" w:rsidRPr="007E7668" w:rsidRDefault="003F5D49" w:rsidP="009D4AF8">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32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1 до 2</w:t>
            </w:r>
          </w:p>
        </w:tc>
        <w:tc>
          <w:tcPr>
            <w:tcW w:w="2439" w:type="dxa"/>
            <w:vMerge/>
          </w:tcPr>
          <w:p w:rsidR="003F5D49" w:rsidRPr="007E7668" w:rsidRDefault="003F5D49" w:rsidP="009D4AF8">
            <w:pPr>
              <w:pStyle w:val="41"/>
              <w:shd w:val="clear" w:color="auto" w:fill="auto"/>
              <w:spacing w:before="0" w:line="240" w:lineRule="auto"/>
              <w:ind w:left="80" w:firstLine="0"/>
              <w:jc w:val="left"/>
              <w:rPr>
                <w:rStyle w:val="105pt"/>
                <w:b w:val="0"/>
                <w:color w:val="000000" w:themeColor="text1"/>
                <w:sz w:val="24"/>
                <w:szCs w:val="24"/>
              </w:rPr>
            </w:pPr>
          </w:p>
        </w:tc>
      </w:tr>
      <w:tr w:rsidR="003F5D49" w:rsidRPr="007E7668" w:rsidTr="009D4AF8">
        <w:trPr>
          <w:trHeight w:val="98"/>
        </w:trPr>
        <w:tc>
          <w:tcPr>
            <w:tcW w:w="2330" w:type="dxa"/>
          </w:tcPr>
          <w:p w:rsidR="003F5D49" w:rsidRPr="007E7668" w:rsidRDefault="003F5D49" w:rsidP="009D4AF8">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3F5D49" w:rsidRPr="007E7668" w:rsidRDefault="003F5D49" w:rsidP="009D4AF8">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32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2 до 5</w:t>
            </w:r>
          </w:p>
        </w:tc>
        <w:tc>
          <w:tcPr>
            <w:tcW w:w="2439" w:type="dxa"/>
            <w:vMerge/>
          </w:tcPr>
          <w:p w:rsidR="003F5D49" w:rsidRPr="007E7668" w:rsidRDefault="003F5D49" w:rsidP="009D4AF8">
            <w:pPr>
              <w:pStyle w:val="41"/>
              <w:shd w:val="clear" w:color="auto" w:fill="auto"/>
              <w:spacing w:before="0" w:line="240" w:lineRule="auto"/>
              <w:ind w:left="80" w:firstLine="0"/>
              <w:jc w:val="left"/>
              <w:rPr>
                <w:rStyle w:val="105pt"/>
                <w:b w:val="0"/>
                <w:color w:val="000000" w:themeColor="text1"/>
                <w:sz w:val="24"/>
                <w:szCs w:val="24"/>
              </w:rPr>
            </w:pPr>
          </w:p>
        </w:tc>
      </w:tr>
      <w:tr w:rsidR="003F5D49" w:rsidRPr="007E7668" w:rsidTr="009D4AF8">
        <w:trPr>
          <w:trHeight w:val="98"/>
        </w:trPr>
        <w:tc>
          <w:tcPr>
            <w:tcW w:w="2330" w:type="dxa"/>
            <w:tcBorders>
              <w:bottom w:val="single" w:sz="4" w:space="0" w:color="auto"/>
            </w:tcBorders>
          </w:tcPr>
          <w:p w:rsidR="003F5D49" w:rsidRPr="007E7668" w:rsidRDefault="003F5D49" w:rsidP="009D4AF8">
            <w:pPr>
              <w:pStyle w:val="41"/>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зоны обслуживания (из расчета 30 минутной доступности) для сельских</w:t>
            </w:r>
            <w:r w:rsidRPr="007E7668">
              <w:rPr>
                <w:sz w:val="24"/>
                <w:szCs w:val="24"/>
              </w:rPr>
              <w:t xml:space="preserve"> </w:t>
            </w:r>
            <w:r w:rsidRPr="007E7668">
              <w:rPr>
                <w:rStyle w:val="105pt"/>
                <w:b w:val="0"/>
                <w:sz w:val="24"/>
                <w:szCs w:val="24"/>
              </w:rPr>
              <w:t>поселений или их групп, тыс. чел.</w:t>
            </w:r>
          </w:p>
        </w:tc>
        <w:tc>
          <w:tcPr>
            <w:tcW w:w="2507" w:type="dxa"/>
            <w:gridSpan w:val="4"/>
            <w:tcBorders>
              <w:top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r w:rsidRPr="007E7668">
              <w:rPr>
                <w:rStyle w:val="105pt"/>
                <w:b w:val="0"/>
                <w:sz w:val="24"/>
                <w:szCs w:val="24"/>
              </w:rPr>
              <w:t>5 - 6 тыс. ед. хранения</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1005"/>
        </w:trPr>
        <w:tc>
          <w:tcPr>
            <w:tcW w:w="2330" w:type="dxa"/>
            <w:vMerge w:val="restart"/>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Borders>
              <w:bottom w:val="nil"/>
            </w:tcBorders>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Borders>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320" w:type="dxa"/>
            <w:tcBorders>
              <w:top w:val="nil"/>
            </w:tcBorders>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9596" w:type="dxa"/>
            <w:gridSpan w:val="7"/>
            <w:tcBorders>
              <w:top w:val="single" w:sz="4" w:space="0" w:color="auto"/>
              <w:left w:val="single" w:sz="4" w:space="0" w:color="auto"/>
              <w:bottom w:val="single" w:sz="4" w:space="0" w:color="auto"/>
            </w:tcBorders>
          </w:tcPr>
          <w:p w:rsidR="003F5D49" w:rsidRPr="007E7668" w:rsidRDefault="003F5D49" w:rsidP="009D4AF8">
            <w:pPr>
              <w:rPr>
                <w:sz w:val="24"/>
                <w:szCs w:val="24"/>
              </w:rPr>
            </w:pPr>
          </w:p>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городские поселения &lt;6&gt;</w:t>
            </w:r>
          </w:p>
        </w:tc>
        <w:tc>
          <w:tcPr>
            <w:tcW w:w="1196" w:type="dxa"/>
            <w:gridSpan w:val="2"/>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поселения</w:t>
            </w:r>
          </w:p>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r w:rsidRPr="007E7668">
              <w:rPr>
                <w:rStyle w:val="105pt"/>
                <w:rFonts w:eastAsia="Calibri"/>
                <w:b w:val="0"/>
                <w:sz w:val="24"/>
                <w:szCs w:val="24"/>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3F5D49" w:rsidRPr="007E7668" w:rsidRDefault="003F5D49" w:rsidP="003F5D49">
            <w:pPr>
              <w:pStyle w:val="41"/>
              <w:numPr>
                <w:ilvl w:val="0"/>
                <w:numId w:val="94"/>
              </w:numPr>
              <w:shd w:val="clear" w:color="auto" w:fill="auto"/>
              <w:spacing w:before="0" w:line="240" w:lineRule="auto"/>
              <w:jc w:val="center"/>
              <w:rPr>
                <w:rStyle w:val="105pt"/>
                <w:b w:val="0"/>
                <w:sz w:val="24"/>
                <w:szCs w:val="24"/>
              </w:rPr>
            </w:pPr>
            <w:r w:rsidRPr="007E7668">
              <w:rPr>
                <w:rStyle w:val="105pt"/>
                <w:b w:val="0"/>
                <w:sz w:val="24"/>
                <w:szCs w:val="24"/>
              </w:rPr>
              <w:t>&gt;</w:t>
            </w:r>
          </w:p>
        </w:tc>
        <w:tc>
          <w:tcPr>
            <w:tcW w:w="232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торговые центры местного</w:t>
            </w:r>
            <w:r>
              <w:rPr>
                <w:rStyle w:val="105pt"/>
                <w:b w:val="0"/>
                <w:sz w:val="24"/>
                <w:szCs w:val="24"/>
              </w:rPr>
              <w:t xml:space="preserve"> значения с числом обслуживаемо</w:t>
            </w:r>
            <w:r w:rsidRPr="007E7668">
              <w:rPr>
                <w:rStyle w:val="105pt"/>
                <w:b w:val="0"/>
                <w:sz w:val="24"/>
                <w:szCs w:val="24"/>
              </w:rPr>
              <w:t>го населения, тыс. чел.: от 4 до 6 - 0,4 - 0,6 га/объект, от 6 до 10 - 0,6 - 0,8; от 10 до 15 - 0,8</w:t>
            </w:r>
            <w:r w:rsidRPr="007E7668">
              <w:rPr>
                <w:sz w:val="24"/>
                <w:szCs w:val="24"/>
              </w:rPr>
              <w:t>-</w:t>
            </w:r>
            <w:r w:rsidRPr="007E7668">
              <w:rPr>
                <w:rStyle w:val="105pt"/>
                <w:b w:val="0"/>
                <w:sz w:val="24"/>
                <w:szCs w:val="24"/>
              </w:rPr>
              <w:t>1,1; от 15 до 20 - 1,1 - 1,3.</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3F5D49" w:rsidRPr="007E7668" w:rsidRDefault="003F5D49" w:rsidP="009D4AF8">
            <w:pPr>
              <w:pStyle w:val="41"/>
              <w:spacing w:before="0" w:line="240" w:lineRule="auto"/>
              <w:ind w:left="21" w:hanging="1660"/>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Pr>
                <w:rStyle w:val="105pt"/>
                <w:b w:val="0"/>
                <w:sz w:val="24"/>
                <w:szCs w:val="24"/>
              </w:rPr>
              <w:t>айонов и городских округов и ут</w:t>
            </w:r>
            <w:r w:rsidRPr="007E7668">
              <w:rPr>
                <w:rStyle w:val="105pt"/>
                <w:b w:val="0"/>
                <w:sz w:val="24"/>
                <w:szCs w:val="24"/>
              </w:rPr>
              <w:t xml:space="preserve">верждаются в составе документов, </w:t>
            </w:r>
            <w:r>
              <w:rPr>
                <w:rStyle w:val="105pt"/>
                <w:b w:val="0"/>
                <w:sz w:val="24"/>
                <w:szCs w:val="24"/>
              </w:rPr>
              <w:t>опреде</w:t>
            </w:r>
            <w:r w:rsidRPr="007E7668">
              <w:rPr>
                <w:rStyle w:val="105pt"/>
                <w:b w:val="0"/>
                <w:sz w:val="24"/>
                <w:szCs w:val="24"/>
              </w:rPr>
              <w:t xml:space="preserve">ляющих </w:t>
            </w:r>
            <w:r>
              <w:rPr>
                <w:rStyle w:val="105pt"/>
                <w:b w:val="0"/>
                <w:sz w:val="24"/>
                <w:szCs w:val="24"/>
              </w:rPr>
              <w:t>направления социально-экономич</w:t>
            </w:r>
            <w:r w:rsidRPr="007E7668">
              <w:rPr>
                <w:rStyle w:val="105pt"/>
                <w:b w:val="0"/>
                <w:sz w:val="24"/>
                <w:szCs w:val="24"/>
              </w:rPr>
              <w:t>еского развития</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Алтайского края и</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муниципальных</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образований</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том числе</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148 &lt;7&gt;</w:t>
            </w: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непродовольственных товаров, на 1 тыс. чел.</w:t>
            </w:r>
          </w:p>
        </w:tc>
        <w:tc>
          <w:tcPr>
            <w:tcW w:w="2507" w:type="dxa"/>
            <w:gridSpan w:val="4"/>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336 &lt;7&gt;</w:t>
            </w:r>
          </w:p>
          <w:p w:rsidR="003F5D49" w:rsidRPr="007E7668" w:rsidRDefault="003F5D49" w:rsidP="009D4AF8">
            <w:pPr>
              <w:pStyle w:val="41"/>
              <w:shd w:val="clear" w:color="auto" w:fill="auto"/>
              <w:spacing w:before="0" w:line="240" w:lineRule="auto"/>
              <w:ind w:firstLine="0"/>
              <w:jc w:val="center"/>
              <w:rPr>
                <w:rStyle w:val="105pt"/>
                <w:b w:val="0"/>
                <w:sz w:val="24"/>
                <w:szCs w:val="24"/>
              </w:rPr>
            </w:pPr>
          </w:p>
          <w:p w:rsidR="003F5D49" w:rsidRPr="007E7668" w:rsidRDefault="003F5D49" w:rsidP="009D4AF8">
            <w:pPr>
              <w:pStyle w:val="41"/>
              <w:shd w:val="clear" w:color="auto" w:fill="auto"/>
              <w:spacing w:before="0" w:line="240" w:lineRule="auto"/>
              <w:ind w:firstLine="0"/>
              <w:jc w:val="center"/>
              <w:rPr>
                <w:sz w:val="24"/>
                <w:szCs w:val="24"/>
              </w:rPr>
            </w:pPr>
            <w:r w:rsidRPr="007E7668">
              <w:rPr>
                <w:sz w:val="24"/>
                <w:szCs w:val="24"/>
              </w:rPr>
              <w:t xml:space="preserve">  </w:t>
            </w:r>
          </w:p>
        </w:tc>
        <w:tc>
          <w:tcPr>
            <w:tcW w:w="2320" w:type="dxa"/>
            <w:vMerge/>
            <w:tcBorders>
              <w:bottom w:val="single" w:sz="4" w:space="0" w:color="auto"/>
            </w:tcBorders>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3F5D49" w:rsidRPr="007E7668" w:rsidRDefault="003F5D49" w:rsidP="009D4AF8">
            <w:pPr>
              <w:jc w:val="center"/>
              <w:rPr>
                <w:sz w:val="24"/>
                <w:szCs w:val="24"/>
              </w:rPr>
            </w:pPr>
            <w:r w:rsidRPr="007E7668">
              <w:rPr>
                <w:rStyle w:val="105pt"/>
                <w:rFonts w:eastAsia="Calibri"/>
                <w:b w:val="0"/>
                <w:sz w:val="24"/>
                <w:szCs w:val="24"/>
              </w:rPr>
              <w:t>24 - 40</w:t>
            </w:r>
          </w:p>
        </w:tc>
        <w:tc>
          <w:tcPr>
            <w:tcW w:w="2320" w:type="dxa"/>
            <w:tcBorders>
              <w:top w:val="single" w:sz="4" w:space="0" w:color="auto"/>
              <w:left w:val="single" w:sz="4" w:space="0" w:color="auto"/>
              <w:bottom w:val="nil"/>
              <w:right w:val="single" w:sz="4" w:space="0" w:color="auto"/>
            </w:tcBorders>
          </w:tcPr>
          <w:p w:rsidR="003F5D49" w:rsidRPr="007E7668" w:rsidRDefault="003F5D49" w:rsidP="009D4AF8">
            <w:pPr>
              <w:pStyle w:val="41"/>
              <w:spacing w:before="0" w:line="240" w:lineRule="auto"/>
              <w:ind w:firstLine="0"/>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439" w:type="dxa"/>
            <w:vMerge w:val="restart"/>
            <w:tcBorders>
              <w:left w:val="single" w:sz="4" w:space="0" w:color="auto"/>
            </w:tcBorders>
          </w:tcPr>
          <w:p w:rsidR="003F5D49" w:rsidRPr="007E7668" w:rsidRDefault="003F5D49" w:rsidP="009D4AF8">
            <w:pPr>
              <w:pStyle w:val="20"/>
              <w:shd w:val="clear" w:color="auto" w:fill="auto"/>
              <w:tabs>
                <w:tab w:val="right" w:pos="2106"/>
              </w:tabs>
              <w:spacing w:line="240" w:lineRule="auto"/>
              <w:ind w:left="100" w:right="120"/>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Pr>
                <w:rStyle w:val="105pt"/>
                <w:sz w:val="24"/>
                <w:szCs w:val="24"/>
              </w:rPr>
              <w:t xml:space="preserve"> торговых мест определены постановлением Адми</w:t>
            </w:r>
            <w:r w:rsidRPr="007E7668">
              <w:rPr>
                <w:rStyle w:val="105pt"/>
                <w:sz w:val="24"/>
                <w:szCs w:val="24"/>
              </w:rPr>
              <w:t>нистрац</w:t>
            </w:r>
            <w:r>
              <w:rPr>
                <w:rStyle w:val="105pt"/>
                <w:sz w:val="24"/>
                <w:szCs w:val="24"/>
              </w:rPr>
              <w:t>ии Алтай</w:t>
            </w:r>
            <w:r w:rsidRPr="007E7668">
              <w:rPr>
                <w:rStyle w:val="105pt"/>
                <w:sz w:val="24"/>
                <w:szCs w:val="24"/>
              </w:rPr>
              <w:t xml:space="preserve">ского края от 08.05.2007 </w:t>
            </w:r>
            <w:r>
              <w:rPr>
                <w:rStyle w:val="105pt"/>
                <w:sz w:val="24"/>
                <w:szCs w:val="24"/>
              </w:rPr>
              <w:t>№</w:t>
            </w:r>
            <w:r w:rsidRPr="007E7668">
              <w:rPr>
                <w:rStyle w:val="105pt"/>
                <w:sz w:val="24"/>
                <w:szCs w:val="24"/>
              </w:rPr>
              <w:t>195</w:t>
            </w:r>
            <w:r>
              <w:rPr>
                <w:rStyle w:val="105pt"/>
                <w:sz w:val="24"/>
                <w:szCs w:val="24"/>
              </w:rPr>
              <w:t xml:space="preserve"> </w:t>
            </w:r>
            <w:r>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3F5D49" w:rsidRPr="007E7668" w:rsidRDefault="003F5D49" w:rsidP="009D4AF8">
            <w:pPr>
              <w:rPr>
                <w:sz w:val="24"/>
                <w:szCs w:val="24"/>
              </w:rPr>
            </w:pPr>
            <w:r w:rsidRPr="007E7668">
              <w:rPr>
                <w:rStyle w:val="105pt"/>
                <w:rFonts w:eastAsia="Calibri"/>
                <w:b w:val="0"/>
                <w:sz w:val="24"/>
                <w:szCs w:val="24"/>
              </w:rPr>
              <w:t>300</w:t>
            </w:r>
          </w:p>
        </w:tc>
        <w:tc>
          <w:tcPr>
            <w:tcW w:w="1196" w:type="dxa"/>
            <w:gridSpan w:val="2"/>
            <w:tcBorders>
              <w:top w:val="single" w:sz="4" w:space="0" w:color="auto"/>
              <w:left w:val="single" w:sz="4" w:space="0" w:color="auto"/>
              <w:right w:val="single" w:sz="4" w:space="0" w:color="auto"/>
            </w:tcBorders>
          </w:tcPr>
          <w:p w:rsidR="003F5D49" w:rsidRPr="007E7668" w:rsidRDefault="003F5D49" w:rsidP="009D4AF8">
            <w:pPr>
              <w:jc w:val="center"/>
              <w:rPr>
                <w:sz w:val="24"/>
                <w:szCs w:val="24"/>
              </w:rPr>
            </w:pPr>
            <w:r w:rsidRPr="007E7668">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3F5D49" w:rsidRPr="007E7668" w:rsidRDefault="003F5D49" w:rsidP="009D4AF8">
            <w:pPr>
              <w:rPr>
                <w:rFonts w:ascii="Times New Roman" w:hAnsi="Times New Roman"/>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center"/>
              <w:rPr>
                <w:sz w:val="24"/>
                <w:szCs w:val="24"/>
              </w:rPr>
            </w:pPr>
            <w:r w:rsidRPr="007E7668">
              <w:rPr>
                <w:rStyle w:val="20ptExact"/>
                <w:bCs/>
                <w:sz w:val="24"/>
                <w:szCs w:val="24"/>
              </w:rPr>
              <w:t>1</w:t>
            </w:r>
          </w:p>
          <w:p w:rsidR="003F5D49" w:rsidRPr="007E7668" w:rsidRDefault="003F5D49" w:rsidP="009D4AF8">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jc w:val="center"/>
              <w:rPr>
                <w:rFonts w:ascii="Times New Roman" w:hAnsi="Times New Roman"/>
                <w:sz w:val="24"/>
                <w:szCs w:val="24"/>
              </w:rPr>
            </w:pPr>
            <w:r w:rsidRPr="007E7668">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Cs/>
                <w:sz w:val="24"/>
                <w:szCs w:val="24"/>
              </w:rPr>
              <w:t>палатка</w:t>
            </w:r>
          </w:p>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center"/>
              <w:rPr>
                <w:sz w:val="24"/>
                <w:szCs w:val="24"/>
              </w:rPr>
            </w:pPr>
            <w:r w:rsidRPr="007E7668">
              <w:rPr>
                <w:rStyle w:val="20ptExact"/>
                <w:bCs/>
                <w:sz w:val="24"/>
                <w:szCs w:val="24"/>
              </w:rPr>
              <w:t>4</w:t>
            </w:r>
          </w:p>
          <w:p w:rsidR="003F5D49" w:rsidRPr="007E7668" w:rsidRDefault="003F5D49" w:rsidP="009D4AF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jc w:val="center"/>
              <w:rPr>
                <w:rStyle w:val="20ptExact"/>
                <w:rFonts w:eastAsia="Calibri"/>
                <w:b w:val="0"/>
                <w:sz w:val="24"/>
                <w:szCs w:val="24"/>
              </w:rPr>
            </w:pPr>
            <w:r w:rsidRPr="007E7668">
              <w:rPr>
                <w:rStyle w:val="20ptExact"/>
                <w:rFonts w:eastAsia="Calibri"/>
                <w:b w:val="0"/>
                <w:sz w:val="24"/>
                <w:szCs w:val="24"/>
              </w:rPr>
              <w:t>4</w:t>
            </w:r>
          </w:p>
          <w:p w:rsidR="003F5D49" w:rsidRPr="007E7668" w:rsidRDefault="003F5D49" w:rsidP="009D4AF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3F5D49" w:rsidRPr="007E7668" w:rsidRDefault="003F5D49" w:rsidP="009D4AF8">
            <w:pPr>
              <w:pStyle w:val="20"/>
              <w:spacing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jc w:val="center"/>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Cs/>
                <w:sz w:val="24"/>
                <w:szCs w:val="24"/>
              </w:rPr>
              <w:t>киоск</w:t>
            </w:r>
          </w:p>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center"/>
              <w:rPr>
                <w:sz w:val="24"/>
                <w:szCs w:val="24"/>
              </w:rPr>
            </w:pPr>
            <w:r w:rsidRPr="007E7668">
              <w:rPr>
                <w:rStyle w:val="20ptExact"/>
                <w:bCs/>
                <w:sz w:val="24"/>
                <w:szCs w:val="24"/>
              </w:rPr>
              <w:t>3</w:t>
            </w:r>
          </w:p>
          <w:p w:rsidR="003F5D49" w:rsidRPr="007E7668" w:rsidRDefault="003F5D49" w:rsidP="009D4AF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jc w:val="center"/>
              <w:rPr>
                <w:rStyle w:val="20ptExact"/>
                <w:rFonts w:eastAsia="Calibri"/>
                <w:b w:val="0"/>
                <w:sz w:val="24"/>
                <w:szCs w:val="24"/>
              </w:rPr>
            </w:pPr>
            <w:r w:rsidRPr="007E7668">
              <w:rPr>
                <w:rStyle w:val="20ptExact"/>
                <w:rFonts w:eastAsia="Calibri"/>
                <w:b w:val="0"/>
                <w:sz w:val="24"/>
                <w:szCs w:val="24"/>
              </w:rPr>
              <w:t>3</w:t>
            </w:r>
          </w:p>
          <w:p w:rsidR="003F5D49" w:rsidRPr="007E7668" w:rsidRDefault="003F5D49" w:rsidP="009D4AF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3F5D49" w:rsidRPr="007E7668" w:rsidRDefault="003F5D49" w:rsidP="009D4AF8">
            <w:pPr>
              <w:pStyle w:val="20"/>
              <w:spacing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павильон</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320" w:type="dxa"/>
            <w:tcBorders>
              <w:top w:val="nil"/>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общественного</w:t>
            </w:r>
          </w:p>
          <w:p w:rsidR="003F5D49" w:rsidRPr="007E7668" w:rsidRDefault="003F5D49" w:rsidP="009D4AF8">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20</w:t>
            </w:r>
          </w:p>
        </w:tc>
        <w:tc>
          <w:tcPr>
            <w:tcW w:w="1257" w:type="dxa"/>
            <w:gridSpan w:val="3"/>
            <w:tcBorders>
              <w:top w:val="single" w:sz="4" w:space="0" w:color="auto"/>
              <w:left w:val="single" w:sz="4" w:space="0" w:color="auto"/>
            </w:tcBorders>
          </w:tcPr>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20</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(незав</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исимо</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от</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числен</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ности</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населе</w:t>
            </w:r>
          </w:p>
          <w:p w:rsidR="003F5D49" w:rsidRPr="007E7668" w:rsidRDefault="003F5D49" w:rsidP="009D4AF8">
            <w:pPr>
              <w:pStyle w:val="20"/>
              <w:shd w:val="clear" w:color="auto" w:fill="auto"/>
              <w:spacing w:line="240" w:lineRule="auto"/>
              <w:jc w:val="left"/>
              <w:rPr>
                <w:rStyle w:val="20ptExact"/>
                <w:bCs/>
                <w:sz w:val="24"/>
                <w:szCs w:val="24"/>
              </w:rPr>
            </w:pPr>
            <w:r w:rsidRPr="007E7668">
              <w:rPr>
                <w:rStyle w:val="20ptExact"/>
                <w:bCs/>
                <w:sz w:val="24"/>
                <w:szCs w:val="24"/>
              </w:rPr>
              <w:t>ния)</w:t>
            </w:r>
          </w:p>
        </w:tc>
        <w:tc>
          <w:tcPr>
            <w:tcW w:w="2320" w:type="dxa"/>
            <w:vMerge w:val="restart"/>
            <w:tcBorders>
              <w:top w:val="single" w:sz="4" w:space="0" w:color="auto"/>
            </w:tcBorders>
          </w:tcPr>
          <w:p w:rsidR="003F5D49" w:rsidRPr="007E7668" w:rsidRDefault="003F5D49" w:rsidP="009D4AF8">
            <w:pPr>
              <w:rPr>
                <w:sz w:val="24"/>
                <w:szCs w:val="24"/>
              </w:rPr>
            </w:pPr>
            <w:r w:rsidRPr="007E7668">
              <w:rPr>
                <w:rFonts w:ascii="Times New Roman" w:eastAsia="Times New Roman" w:hAnsi="Times New Roman"/>
                <w:sz w:val="24"/>
                <w:szCs w:val="24"/>
                <w:lang w:eastAsia="ru-RU"/>
              </w:rPr>
              <w:t>при числе мест, га на</w:t>
            </w:r>
            <w:r>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0,25; от 50 до 150 - 0,2 - 0,15; свыше 150 - 0,1 </w:t>
            </w:r>
          </w:p>
        </w:tc>
        <w:tc>
          <w:tcPr>
            <w:tcW w:w="2439" w:type="dxa"/>
            <w:vMerge w:val="restart"/>
          </w:tcPr>
          <w:p w:rsidR="003F5D49" w:rsidRPr="007E7668" w:rsidRDefault="003F5D49" w:rsidP="009D4AF8">
            <w:pPr>
              <w:pStyle w:val="20"/>
              <w:shd w:val="clear" w:color="auto" w:fill="auto"/>
              <w:tabs>
                <w:tab w:val="right" w:pos="2020"/>
              </w:tabs>
              <w:spacing w:line="240" w:lineRule="auto"/>
              <w:ind w:left="20" w:right="20"/>
              <w:rPr>
                <w:b w:val="0"/>
                <w:sz w:val="24"/>
                <w:szCs w:val="24"/>
              </w:rPr>
            </w:pPr>
            <w:r>
              <w:rPr>
                <w:b w:val="0"/>
                <w:bCs w:val="0"/>
                <w:sz w:val="24"/>
                <w:szCs w:val="24"/>
              </w:rPr>
              <w:t xml:space="preserve">в городах – курортах </w:t>
            </w:r>
            <w:r w:rsidRPr="007E7668">
              <w:rPr>
                <w:b w:val="0"/>
                <w:bCs w:val="0"/>
                <w:sz w:val="24"/>
                <w:szCs w:val="24"/>
              </w:rPr>
              <w:t>и</w:t>
            </w:r>
          </w:p>
          <w:p w:rsidR="003F5D49" w:rsidRPr="007E7668" w:rsidRDefault="003F5D49" w:rsidP="009D4AF8">
            <w:pPr>
              <w:pStyle w:val="20"/>
              <w:shd w:val="clear" w:color="auto" w:fill="auto"/>
              <w:tabs>
                <w:tab w:val="right" w:pos="2020"/>
              </w:tabs>
              <w:spacing w:line="240" w:lineRule="auto"/>
              <w:rPr>
                <w:b w:val="0"/>
                <w:sz w:val="24"/>
                <w:szCs w:val="24"/>
              </w:rPr>
            </w:pPr>
            <w:r w:rsidRPr="007E7668">
              <w:rPr>
                <w:b w:val="0"/>
                <w:bCs w:val="0"/>
                <w:sz w:val="24"/>
                <w:szCs w:val="24"/>
              </w:rPr>
              <w:t>городах-центрах туризма расчет сети предприятий общественного питания следует принимать с</w:t>
            </w:r>
          </w:p>
          <w:p w:rsidR="003F5D49" w:rsidRPr="007E7668" w:rsidRDefault="003F5D49" w:rsidP="009D4AF8">
            <w:pPr>
              <w:pStyle w:val="20"/>
              <w:shd w:val="clear" w:color="auto" w:fill="auto"/>
              <w:tabs>
                <w:tab w:val="right" w:pos="2020"/>
              </w:tabs>
              <w:spacing w:line="240" w:lineRule="auto"/>
              <w:rPr>
                <w:b w:val="0"/>
                <w:sz w:val="24"/>
                <w:szCs w:val="24"/>
              </w:rPr>
            </w:pPr>
            <w:r w:rsidRPr="007E7668">
              <w:rPr>
                <w:b w:val="0"/>
                <w:bCs w:val="0"/>
                <w:sz w:val="24"/>
                <w:szCs w:val="24"/>
              </w:rPr>
              <w:t>учетом временного населения: на</w:t>
            </w:r>
          </w:p>
          <w:p w:rsidR="003F5D49" w:rsidRPr="007E7668" w:rsidRDefault="003F5D49" w:rsidP="009D4AF8">
            <w:pPr>
              <w:pStyle w:val="20"/>
              <w:shd w:val="clear" w:color="auto" w:fill="auto"/>
              <w:tabs>
                <w:tab w:val="right" w:pos="2020"/>
              </w:tabs>
              <w:spacing w:line="240" w:lineRule="auto"/>
              <w:ind w:left="20" w:right="20"/>
              <w:rPr>
                <w:rStyle w:val="105pt"/>
                <w:bCs/>
                <w:color w:val="auto"/>
                <w:sz w:val="24"/>
                <w:szCs w:val="24"/>
                <w:shd w:val="clear" w:color="auto" w:fill="auto"/>
              </w:rPr>
            </w:pPr>
            <w:r w:rsidRPr="007E7668">
              <w:rPr>
                <w:b w:val="0"/>
                <w:bCs w:val="0"/>
                <w:sz w:val="24"/>
                <w:szCs w:val="24"/>
              </w:rPr>
              <w:t>бальнеологических курортах не менее 90 мест, на клима-тических курортах не менее 120 мест на 1 тыс. чел.</w:t>
            </w:r>
            <w:r w:rsidRPr="007E7668">
              <w:rPr>
                <w:b w:val="0"/>
                <w:bCs w:val="0"/>
                <w:color w:val="FF0000"/>
                <w:sz w:val="24"/>
                <w:szCs w:val="24"/>
              </w:rPr>
              <w:t xml:space="preserve"> </w:t>
            </w:r>
            <w:r w:rsidRPr="007E7668">
              <w:rPr>
                <w:b w:val="0"/>
                <w:bCs w:val="0"/>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до 50</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22</w:t>
            </w:r>
          </w:p>
        </w:tc>
        <w:tc>
          <w:tcPr>
            <w:tcW w:w="1257" w:type="dxa"/>
            <w:gridSpan w:val="3"/>
            <w:tcBorders>
              <w:top w:val="single" w:sz="4" w:space="0" w:color="auto"/>
              <w:left w:val="single" w:sz="4" w:space="0" w:color="auto"/>
            </w:tcBorders>
          </w:tcPr>
          <w:p w:rsidR="003F5D49" w:rsidRPr="007E7668" w:rsidRDefault="003F5D49" w:rsidP="009D4AF8">
            <w:pPr>
              <w:pStyle w:val="20"/>
              <w:shd w:val="clear" w:color="auto" w:fill="auto"/>
              <w:spacing w:line="240" w:lineRule="auto"/>
              <w:ind w:left="100"/>
              <w:jc w:val="left"/>
              <w:rPr>
                <w:rStyle w:val="20ptExact"/>
                <w:b/>
                <w:bCs/>
                <w:color w:val="auto"/>
                <w:spacing w:val="0"/>
                <w:sz w:val="24"/>
                <w:szCs w:val="24"/>
                <w:shd w:val="clear" w:color="auto" w:fill="auto"/>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28</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32</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40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9(2,0)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7</w:t>
            </w: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Cs/>
                <w:sz w:val="24"/>
                <w:szCs w:val="24"/>
              </w:rPr>
              <w:t>9 (2,0)</w:t>
            </w:r>
          </w:p>
          <w:p w:rsidR="003F5D49" w:rsidRPr="007E7668" w:rsidRDefault="003F5D49" w:rsidP="009D4AF8">
            <w:pPr>
              <w:rPr>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
                <w:bCs/>
                <w:sz w:val="24"/>
                <w:szCs w:val="24"/>
              </w:rPr>
              <w:t>7</w:t>
            </w:r>
          </w:p>
          <w:p w:rsidR="003F5D49" w:rsidRPr="007E7668" w:rsidRDefault="003F5D49" w:rsidP="009D4AF8">
            <w:pPr>
              <w:rPr>
                <w:sz w:val="24"/>
                <w:szCs w:val="24"/>
              </w:rPr>
            </w:pPr>
          </w:p>
        </w:tc>
        <w:tc>
          <w:tcPr>
            <w:tcW w:w="2320" w:type="dxa"/>
          </w:tcPr>
          <w:p w:rsidR="003F5D49" w:rsidRPr="007E7668" w:rsidRDefault="003F5D49" w:rsidP="009D4AF8">
            <w:pPr>
              <w:pStyle w:val="41"/>
              <w:spacing w:before="0" w:line="240" w:lineRule="auto"/>
              <w:rPr>
                <w:sz w:val="24"/>
                <w:szCs w:val="24"/>
              </w:rPr>
            </w:pPr>
          </w:p>
        </w:tc>
        <w:tc>
          <w:tcPr>
            <w:tcW w:w="2439" w:type="dxa"/>
            <w:vMerge w:val="restart"/>
          </w:tcPr>
          <w:p w:rsidR="003F5D49" w:rsidRPr="007E7668" w:rsidRDefault="003F5D49" w:rsidP="009D4AF8">
            <w:pPr>
              <w:pStyle w:val="41"/>
              <w:shd w:val="clear" w:color="auto" w:fill="auto"/>
              <w:spacing w:before="0" w:line="240" w:lineRule="auto"/>
              <w:ind w:firstLine="0"/>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Могут дополнительно</w:t>
            </w:r>
          </w:p>
          <w:p w:rsidR="003F5D49" w:rsidRPr="007E7668" w:rsidRDefault="003F5D49" w:rsidP="009D4AF8">
            <w:pPr>
              <w:pStyle w:val="20"/>
              <w:shd w:val="clear" w:color="auto" w:fill="auto"/>
              <w:spacing w:line="240" w:lineRule="auto"/>
              <w:jc w:val="left"/>
              <w:rPr>
                <w:rStyle w:val="105pt"/>
                <w:b/>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
                <w:bCs/>
                <w:sz w:val="24"/>
                <w:szCs w:val="24"/>
              </w:rPr>
            </w:pPr>
          </w:p>
        </w:tc>
        <w:tc>
          <w:tcPr>
            <w:tcW w:w="2320" w:type="dxa"/>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устанавливаться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уполномоченными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органами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исполнительной</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власти Алтайского</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края</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Предприятия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коммунального</w:t>
            </w:r>
          </w:p>
          <w:p w:rsidR="003F5D49" w:rsidRPr="007E7668" w:rsidRDefault="003F5D49" w:rsidP="009D4AF8">
            <w:pPr>
              <w:pStyle w:val="20"/>
              <w:shd w:val="clear" w:color="auto" w:fill="auto"/>
              <w:spacing w:line="240" w:lineRule="auto"/>
              <w:ind w:left="20"/>
              <w:jc w:val="left"/>
              <w:rPr>
                <w:rStyle w:val="105pt"/>
                <w:sz w:val="24"/>
                <w:szCs w:val="24"/>
              </w:rPr>
            </w:pPr>
            <w:r w:rsidRPr="007E7668">
              <w:rPr>
                <w:rStyle w:val="105pt"/>
                <w:sz w:val="24"/>
                <w:szCs w:val="24"/>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120(10)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right="320" w:firstLine="0"/>
              <w:jc w:val="right"/>
              <w:rPr>
                <w:sz w:val="24"/>
                <w:szCs w:val="24"/>
              </w:rPr>
            </w:pPr>
            <w:r w:rsidRPr="007E7668">
              <w:rPr>
                <w:rStyle w:val="105pt"/>
                <w:b w:val="0"/>
                <w:sz w:val="24"/>
                <w:szCs w:val="24"/>
              </w:rPr>
              <w:t>60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10(10)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20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110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40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показатель расчета фабрик-прачечных дан с учетом обслуживания общественного сектора до 40 кг белья в смену</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11,4(4,0)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3,5</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 (4,0)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1,2</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7,4</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2,3</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0,2 - 0,4 га на объект</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3F5D49" w:rsidRPr="007E7668" w:rsidTr="009D4AF8">
        <w:trPr>
          <w:trHeight w:val="98"/>
        </w:trPr>
        <w:tc>
          <w:tcPr>
            <w:tcW w:w="9596" w:type="dxa"/>
            <w:gridSpan w:val="7"/>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3F5D49" w:rsidRPr="007E7668" w:rsidRDefault="003F5D49" w:rsidP="009D4AF8">
            <w:pPr>
              <w:jc w:val="center"/>
              <w:rPr>
                <w:sz w:val="24"/>
                <w:szCs w:val="24"/>
              </w:rPr>
            </w:pPr>
            <w:r w:rsidRPr="007E7668">
              <w:rPr>
                <w:rStyle w:val="105pt"/>
                <w:rFonts w:eastAsia="Calibri"/>
                <w:b w:val="0"/>
                <w:sz w:val="24"/>
                <w:szCs w:val="24"/>
              </w:rPr>
              <w:t>учреждения и предприятия связи</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6" w:firstLine="0"/>
              <w:jc w:val="left"/>
              <w:rPr>
                <w:rStyle w:val="105pt"/>
                <w:b w:val="0"/>
                <w:sz w:val="24"/>
                <w:szCs w:val="24"/>
              </w:rPr>
            </w:pPr>
            <w:r w:rsidRPr="007E7668">
              <w:rPr>
                <w:rStyle w:val="105pt"/>
                <w:b w:val="0"/>
                <w:sz w:val="24"/>
                <w:szCs w:val="24"/>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микрорайона, жилого района, га, для обслуживаемого населения, групп: IV - V (до 9 тыс. чел.) - 0,07 - 0,08 га; III - IV (9 - 18 тыс. чел.) - 0,09 - 0,1 га; </w:t>
            </w:r>
            <w:r w:rsidRPr="007E7668">
              <w:rPr>
                <w:rStyle w:val="105pt"/>
                <w:b w:val="0"/>
                <w:sz w:val="24"/>
                <w:szCs w:val="24"/>
                <w:lang w:val="en-US"/>
              </w:rPr>
              <w:t>II</w:t>
            </w:r>
            <w:r w:rsidRPr="007E7668">
              <w:rPr>
                <w:rStyle w:val="105pt"/>
                <w:b w:val="0"/>
                <w:sz w:val="24"/>
                <w:szCs w:val="24"/>
              </w:rPr>
              <w:t xml:space="preserve"> - </w:t>
            </w:r>
            <w:r w:rsidRPr="007E7668">
              <w:rPr>
                <w:rStyle w:val="105pt"/>
                <w:b w:val="0"/>
                <w:sz w:val="24"/>
                <w:szCs w:val="24"/>
                <w:lang w:val="en-US"/>
              </w:rPr>
              <w:t>III</w:t>
            </w:r>
            <w:r w:rsidRPr="007E7668">
              <w:rPr>
                <w:rStyle w:val="105pt"/>
                <w:b w:val="0"/>
                <w:sz w:val="24"/>
                <w:szCs w:val="24"/>
              </w:rPr>
              <w:t xml:space="preserve"> (20 - 25 тыс. чел.) - 0,11 - 0,12; 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Отделения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банков,</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операционная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касса</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операционная касса на 10 - 30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га на объект: 0,2 - при 2 операционных кассах; 0,5 - при 7 операционных кассах</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Отделения банка,</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2 - 3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0,05 га - при 3 операционных местах; 0,4 га - при 20 операционных местах</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1 - 2 тыс. чел.</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управления,</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на проектирование</w:t>
            </w:r>
          </w:p>
        </w:tc>
        <w:tc>
          <w:tcPr>
            <w:tcW w:w="2320"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этажности здания, кв. м на 1 сотрудника: 44 -</w:t>
            </w:r>
          </w:p>
          <w:p w:rsidR="003F5D49" w:rsidRPr="007E7668" w:rsidRDefault="003F5D49" w:rsidP="003F5D49">
            <w:pPr>
              <w:pStyle w:val="41"/>
              <w:numPr>
                <w:ilvl w:val="0"/>
                <w:numId w:val="74"/>
              </w:numPr>
              <w:shd w:val="clear" w:color="auto" w:fill="auto"/>
              <w:tabs>
                <w:tab w:val="left" w:pos="514"/>
              </w:tabs>
              <w:spacing w:before="0" w:line="240" w:lineRule="auto"/>
              <w:ind w:firstLine="0"/>
              <w:rPr>
                <w:b/>
                <w:sz w:val="24"/>
                <w:szCs w:val="24"/>
              </w:rPr>
            </w:pPr>
            <w:r w:rsidRPr="007E7668">
              <w:rPr>
                <w:rStyle w:val="105pt"/>
                <w:b w:val="0"/>
                <w:sz w:val="24"/>
                <w:szCs w:val="24"/>
              </w:rPr>
              <w:t>- при этажности 3 - 5 этажей, 13,5 - 11 - при этажности 9 - 15 этажей,</w:t>
            </w:r>
          </w:p>
          <w:p w:rsidR="003F5D49" w:rsidRPr="007E7668" w:rsidRDefault="003F5D49" w:rsidP="003F5D49">
            <w:pPr>
              <w:pStyle w:val="41"/>
              <w:numPr>
                <w:ilvl w:val="0"/>
                <w:numId w:val="75"/>
              </w:numPr>
              <w:shd w:val="clear" w:color="auto" w:fill="auto"/>
              <w:tabs>
                <w:tab w:val="left" w:pos="528"/>
              </w:tabs>
              <w:spacing w:before="0" w:line="240" w:lineRule="auto"/>
              <w:ind w:firstLine="0"/>
              <w:rPr>
                <w:b/>
                <w:sz w:val="24"/>
                <w:szCs w:val="24"/>
              </w:rPr>
            </w:pPr>
            <w:r w:rsidRPr="007E7668">
              <w:rPr>
                <w:rStyle w:val="105pt"/>
                <w:b w:val="0"/>
                <w:sz w:val="24"/>
                <w:szCs w:val="24"/>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судья на 30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член суда на 60 тыс. чел. края</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юрист-адвокат на 10 тыс. чел.</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нотариус на 30 тыс. чел.</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9596" w:type="dxa"/>
            <w:gridSpan w:val="7"/>
            <w:tcBorders>
              <w:top w:val="single" w:sz="4" w:space="0" w:color="auto"/>
              <w:left w:val="single" w:sz="4" w:space="0" w:color="auto"/>
              <w:bottom w:val="single" w:sz="4" w:space="0" w:color="auto"/>
            </w:tcBorders>
          </w:tcPr>
          <w:p w:rsidR="003F5D49" w:rsidRPr="007E7668" w:rsidRDefault="003F5D49" w:rsidP="009D4AF8">
            <w:pPr>
              <w:jc w:val="center"/>
              <w:rPr>
                <w:sz w:val="24"/>
                <w:szCs w:val="24"/>
              </w:rPr>
            </w:pPr>
            <w:r w:rsidRPr="007E7668">
              <w:rPr>
                <w:rStyle w:val="105pt"/>
                <w:rFonts w:eastAsia="Calibri"/>
                <w:b w:val="0"/>
                <w:sz w:val="24"/>
                <w:szCs w:val="24"/>
              </w:rPr>
              <w:t>Учреждения жилищно-коммунального хозяйства</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Жилищно-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0,3 га на объект</w:t>
            </w:r>
          </w:p>
        </w:tc>
        <w:tc>
          <w:tcPr>
            <w:tcW w:w="2439"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жилого района</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объект на жилой район с населением до 80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0,01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Общественные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уборные</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Бюро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традиционного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захоронения</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0,24 га на 1 тыс. чел.</w:t>
            </w:r>
          </w:p>
        </w:tc>
        <w:tc>
          <w:tcPr>
            <w:tcW w:w="2439" w:type="dxa"/>
            <w:vMerge w:val="restart"/>
          </w:tcPr>
          <w:p w:rsidR="003F5D49" w:rsidRPr="007E7668" w:rsidRDefault="003F5D49" w:rsidP="009D4AF8">
            <w:pPr>
              <w:pStyle w:val="41"/>
              <w:shd w:val="clear" w:color="auto" w:fill="auto"/>
              <w:spacing w:before="0" w:line="240" w:lineRule="auto"/>
              <w:ind w:left="-97" w:firstLine="0"/>
              <w:jc w:val="left"/>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left="-97" w:firstLine="0"/>
              <w:rPr>
                <w:sz w:val="24"/>
                <w:szCs w:val="24"/>
              </w:rPr>
            </w:pPr>
            <w:r w:rsidRPr="007E7668">
              <w:rPr>
                <w:rStyle w:val="105pt"/>
                <w:b w:val="0"/>
                <w:sz w:val="24"/>
                <w:szCs w:val="24"/>
              </w:rPr>
              <w:t>участков,</w:t>
            </w:r>
            <w:r w:rsidRPr="007E7668">
              <w:rPr>
                <w:sz w:val="24"/>
                <w:szCs w:val="24"/>
              </w:rPr>
              <w:t xml:space="preserve"> </w:t>
            </w:r>
            <w:r w:rsidRPr="007E7668">
              <w:rPr>
                <w:rStyle w:val="105pt"/>
                <w:b w:val="0"/>
                <w:sz w:val="24"/>
                <w:szCs w:val="24"/>
              </w:rPr>
              <w:t>отводимых для</w:t>
            </w:r>
            <w:r w:rsidRPr="007E7668">
              <w:rPr>
                <w:sz w:val="24"/>
                <w:szCs w:val="24"/>
              </w:rPr>
              <w:t xml:space="preserve"> </w:t>
            </w:r>
            <w:r w:rsidRPr="007E7668">
              <w:rPr>
                <w:rStyle w:val="105pt"/>
                <w:b w:val="0"/>
                <w:sz w:val="24"/>
                <w:szCs w:val="24"/>
              </w:rPr>
              <w:t>захоронения,</w:t>
            </w:r>
            <w:r w:rsidRPr="007E7668">
              <w:rPr>
                <w:sz w:val="24"/>
                <w:szCs w:val="24"/>
              </w:rPr>
              <w:t xml:space="preserve"> </w:t>
            </w:r>
            <w:r w:rsidRPr="007E7668">
              <w:rPr>
                <w:rStyle w:val="105pt"/>
                <w:b w:val="0"/>
                <w:sz w:val="24"/>
                <w:szCs w:val="24"/>
              </w:rPr>
              <w:t>допускается</w:t>
            </w:r>
            <w:r w:rsidRPr="007E7668">
              <w:rPr>
                <w:sz w:val="24"/>
                <w:szCs w:val="24"/>
              </w:rPr>
              <w:t xml:space="preserve"> </w:t>
            </w:r>
            <w:r w:rsidRPr="007E7668">
              <w:rPr>
                <w:rStyle w:val="105pt"/>
                <w:b w:val="0"/>
                <w:sz w:val="24"/>
                <w:szCs w:val="24"/>
              </w:rPr>
              <w:t>уточнять в</w:t>
            </w:r>
            <w:r w:rsidRPr="007E7668">
              <w:rPr>
                <w:sz w:val="24"/>
                <w:szCs w:val="24"/>
              </w:rPr>
              <w:t xml:space="preserve"> </w:t>
            </w:r>
            <w:r w:rsidRPr="007E7668">
              <w:rPr>
                <w:rStyle w:val="105pt"/>
                <w:b w:val="0"/>
                <w:sz w:val="24"/>
                <w:szCs w:val="24"/>
              </w:rPr>
              <w:t>зависимости от</w:t>
            </w:r>
            <w:r w:rsidRPr="007E7668">
              <w:rPr>
                <w:sz w:val="24"/>
                <w:szCs w:val="24"/>
              </w:rPr>
              <w:t xml:space="preserve"> </w:t>
            </w:r>
            <w:r>
              <w:rPr>
                <w:rStyle w:val="105pt"/>
                <w:b w:val="0"/>
                <w:sz w:val="24"/>
                <w:szCs w:val="24"/>
              </w:rPr>
              <w:t>соотно</w:t>
            </w:r>
            <w:r w:rsidRPr="007E7668">
              <w:rPr>
                <w:rStyle w:val="105pt"/>
                <w:b w:val="0"/>
                <w:sz w:val="24"/>
                <w:szCs w:val="24"/>
              </w:rPr>
              <w:t>шения кладбищ</w:t>
            </w:r>
            <w:r w:rsidRPr="007E7668">
              <w:rPr>
                <w:sz w:val="24"/>
                <w:szCs w:val="24"/>
              </w:rPr>
              <w:t xml:space="preserve"> </w:t>
            </w:r>
            <w:r w:rsidRPr="007E7668">
              <w:rPr>
                <w:rStyle w:val="105pt"/>
                <w:b w:val="0"/>
                <w:sz w:val="24"/>
                <w:szCs w:val="24"/>
              </w:rPr>
              <w:t>тради- ционного</w:t>
            </w:r>
            <w:r w:rsidRPr="007E7668">
              <w:rPr>
                <w:sz w:val="24"/>
                <w:szCs w:val="24"/>
              </w:rPr>
              <w:t xml:space="preserve"> </w:t>
            </w:r>
            <w:r w:rsidRPr="007E7668">
              <w:rPr>
                <w:rStyle w:val="105pt"/>
                <w:b w:val="0"/>
                <w:sz w:val="24"/>
                <w:szCs w:val="24"/>
              </w:rPr>
              <w:t>захоронения и</w:t>
            </w:r>
            <w:r w:rsidRPr="007E7668">
              <w:rPr>
                <w:sz w:val="24"/>
                <w:szCs w:val="24"/>
              </w:rPr>
              <w:t xml:space="preserve"> </w:t>
            </w:r>
            <w:r w:rsidRPr="007E7668">
              <w:rPr>
                <w:rStyle w:val="105pt"/>
                <w:b w:val="0"/>
                <w:sz w:val="24"/>
                <w:szCs w:val="24"/>
              </w:rPr>
              <w:t>кладбищ для</w:t>
            </w:r>
            <w:r w:rsidRPr="007E7668">
              <w:rPr>
                <w:sz w:val="24"/>
                <w:szCs w:val="24"/>
              </w:rPr>
              <w:t xml:space="preserve"> </w:t>
            </w:r>
            <w:r w:rsidRPr="007E7668">
              <w:rPr>
                <w:rStyle w:val="105pt"/>
                <w:b w:val="0"/>
                <w:sz w:val="24"/>
                <w:szCs w:val="24"/>
              </w:rPr>
              <w:t>погребения после</w:t>
            </w:r>
            <w:r w:rsidRPr="007E7668">
              <w:rPr>
                <w:sz w:val="24"/>
                <w:szCs w:val="24"/>
              </w:rPr>
              <w:t xml:space="preserve"> </w:t>
            </w:r>
            <w:r w:rsidRPr="007E7668">
              <w:rPr>
                <w:rStyle w:val="105pt"/>
                <w:b w:val="0"/>
                <w:sz w:val="24"/>
                <w:szCs w:val="24"/>
              </w:rPr>
              <w:t>кремации,</w:t>
            </w:r>
            <w:r w:rsidRPr="007E7668">
              <w:rPr>
                <w:sz w:val="24"/>
                <w:szCs w:val="24"/>
              </w:rPr>
              <w:t xml:space="preserve"> </w:t>
            </w:r>
            <w:r w:rsidRPr="007E7668">
              <w:rPr>
                <w:rStyle w:val="105pt"/>
                <w:b w:val="0"/>
                <w:sz w:val="24"/>
                <w:szCs w:val="24"/>
              </w:rPr>
              <w:t>устана-вливаемых</w:t>
            </w:r>
            <w:r w:rsidRPr="007E7668">
              <w:rPr>
                <w:sz w:val="24"/>
                <w:szCs w:val="24"/>
              </w:rPr>
              <w:t xml:space="preserve"> </w:t>
            </w:r>
            <w:r w:rsidRPr="007E7668">
              <w:rPr>
                <w:rStyle w:val="105pt"/>
                <w:b w:val="0"/>
                <w:sz w:val="24"/>
                <w:szCs w:val="24"/>
              </w:rPr>
              <w:t>по местным условиям</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Кладбище урновых захоронений после кремации</w:t>
            </w:r>
          </w:p>
        </w:tc>
        <w:tc>
          <w:tcPr>
            <w:tcW w:w="2507" w:type="dxa"/>
            <w:gridSpan w:val="4"/>
            <w:tcBorders>
              <w:top w:val="single" w:sz="4" w:space="0" w:color="auto"/>
              <w:left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0,02 га на 1 тыс. чел.</w:t>
            </w:r>
          </w:p>
        </w:tc>
        <w:tc>
          <w:tcPr>
            <w:tcW w:w="2439" w:type="dxa"/>
            <w:vMerge/>
          </w:tcPr>
          <w:p w:rsidR="003F5D49" w:rsidRPr="007E7668" w:rsidRDefault="003F5D49" w:rsidP="009D4AF8">
            <w:pPr>
              <w:rPr>
                <w:sz w:val="24"/>
                <w:szCs w:val="24"/>
              </w:rPr>
            </w:pPr>
          </w:p>
        </w:tc>
      </w:tr>
    </w:tbl>
    <w:p w:rsidR="003F5D49" w:rsidRPr="007E7668" w:rsidRDefault="003F5D49" w:rsidP="003F5D49">
      <w:pPr>
        <w:pStyle w:val="a6"/>
        <w:shd w:val="clear" w:color="auto" w:fill="auto"/>
        <w:spacing w:line="240" w:lineRule="auto"/>
        <w:rPr>
          <w:b w:val="0"/>
          <w:sz w:val="24"/>
          <w:szCs w:val="24"/>
        </w:rPr>
      </w:pPr>
      <w:r w:rsidRPr="007E7668">
        <w:rPr>
          <w:b w:val="0"/>
          <w:bCs w:val="0"/>
          <w:sz w:val="24"/>
          <w:szCs w:val="24"/>
        </w:rPr>
        <w:t>Примечания:</w:t>
      </w:r>
    </w:p>
    <w:p w:rsidR="003F5D49" w:rsidRPr="007E7668" w:rsidRDefault="003F5D49" w:rsidP="003F5D49">
      <w:pPr>
        <w:pStyle w:val="20"/>
        <w:numPr>
          <w:ilvl w:val="0"/>
          <w:numId w:val="76"/>
        </w:numPr>
        <w:shd w:val="clear" w:color="auto" w:fill="auto"/>
        <w:tabs>
          <w:tab w:val="left" w:pos="284"/>
        </w:tabs>
        <w:spacing w:line="240" w:lineRule="auto"/>
        <w:ind w:right="160"/>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3F5D49" w:rsidRPr="007E7668" w:rsidRDefault="003F5D49" w:rsidP="003F5D49">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3F5D49" w:rsidRPr="00233A2A"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r>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3F5D49" w:rsidRPr="007E7668" w:rsidRDefault="003F5D49" w:rsidP="003F5D49">
      <w:pPr>
        <w:pStyle w:val="20"/>
        <w:numPr>
          <w:ilvl w:val="0"/>
          <w:numId w:val="7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w:t>
      </w:r>
      <w:r>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3F5D49" w:rsidRPr="007E7668"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Pr="007E7668" w:rsidRDefault="003F5D49" w:rsidP="003F5D49">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3F5D49" w:rsidRPr="007E7668" w:rsidRDefault="003F5D49" w:rsidP="003F5D49">
      <w:pPr>
        <w:pStyle w:val="20"/>
        <w:shd w:val="clear" w:color="auto" w:fill="auto"/>
        <w:spacing w:line="240" w:lineRule="auto"/>
        <w:ind w:right="20"/>
        <w:jc w:val="right"/>
        <w:rPr>
          <w:sz w:val="24"/>
          <w:szCs w:val="24"/>
        </w:rPr>
      </w:pPr>
    </w:p>
    <w:p w:rsidR="003F5D49" w:rsidRPr="007E7668" w:rsidRDefault="003F5D49" w:rsidP="003F5D49">
      <w:pPr>
        <w:keepNext/>
        <w:keepLines/>
        <w:spacing w:after="0" w:line="240" w:lineRule="auto"/>
        <w:ind w:left="720" w:right="340"/>
        <w:rPr>
          <w:rFonts w:ascii="Times New Roman" w:hAnsi="Times New Roman"/>
          <w:color w:val="000000"/>
          <w:sz w:val="24"/>
          <w:szCs w:val="24"/>
        </w:rPr>
      </w:pPr>
      <w:bookmarkStart w:id="10" w:name="bookmark10"/>
      <w:r w:rsidRPr="007E7668">
        <w:rPr>
          <w:rStyle w:val="25"/>
          <w:rFonts w:eastAsia="Calibri"/>
          <w:sz w:val="24"/>
          <w:szCs w:val="24"/>
          <w:u w:val="none"/>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3F5D49" w:rsidRPr="007E7668" w:rsidTr="009D4AF8">
        <w:trPr>
          <w:trHeight w:hRule="exact" w:val="1046"/>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Единица</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Города и</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городские</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Сельские</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3F5D49" w:rsidRPr="007E7668" w:rsidTr="009D4AF8">
        <w:trPr>
          <w:trHeight w:hRule="exact" w:val="763"/>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55</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w:t>
            </w:r>
          </w:p>
        </w:tc>
      </w:tr>
      <w:tr w:rsidR="003F5D49" w:rsidRPr="007E7668" w:rsidTr="009D4AF8">
        <w:trPr>
          <w:trHeight w:hRule="exact" w:val="490"/>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0"/>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специализированного</w:t>
            </w:r>
          </w:p>
        </w:tc>
        <w:tc>
          <w:tcPr>
            <w:tcW w:w="2136"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0"/>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оздоровительного</w:t>
            </w:r>
          </w:p>
        </w:tc>
        <w:tc>
          <w:tcPr>
            <w:tcW w:w="2136"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980"/>
        </w:trPr>
        <w:tc>
          <w:tcPr>
            <w:tcW w:w="4405"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3F5D49" w:rsidRPr="007E7668" w:rsidRDefault="003F5D49" w:rsidP="003F5D49">
      <w:pPr>
        <w:pStyle w:val="20"/>
        <w:shd w:val="clear" w:color="auto" w:fill="auto"/>
        <w:spacing w:line="240" w:lineRule="auto"/>
        <w:ind w:right="20"/>
        <w:jc w:val="right"/>
        <w:rPr>
          <w:b w:val="0"/>
          <w:bCs w:val="0"/>
          <w:sz w:val="24"/>
          <w:szCs w:val="24"/>
        </w:rPr>
      </w:pPr>
    </w:p>
    <w:p w:rsidR="003F5D49" w:rsidRPr="007E7668" w:rsidRDefault="003F5D49" w:rsidP="003F5D49">
      <w:pPr>
        <w:pStyle w:val="20"/>
        <w:shd w:val="clear" w:color="auto" w:fill="auto"/>
        <w:spacing w:line="240" w:lineRule="auto"/>
        <w:ind w:right="20"/>
        <w:jc w:val="right"/>
        <w:rPr>
          <w:sz w:val="24"/>
          <w:szCs w:val="24"/>
        </w:rPr>
      </w:pPr>
      <w:r w:rsidRPr="007E7668">
        <w:rPr>
          <w:b w:val="0"/>
          <w:bCs w:val="0"/>
          <w:sz w:val="24"/>
          <w:szCs w:val="24"/>
        </w:rPr>
        <w:t>Таблица Е-3</w:t>
      </w:r>
    </w:p>
    <w:p w:rsidR="003F5D49" w:rsidRPr="007E7668" w:rsidRDefault="003F5D49" w:rsidP="003F5D49">
      <w:pPr>
        <w:keepNext/>
        <w:keepLines/>
        <w:spacing w:after="0" w:line="240" w:lineRule="auto"/>
        <w:ind w:right="-140"/>
        <w:jc w:val="center"/>
        <w:rPr>
          <w:rFonts w:ascii="Times New Roman" w:hAnsi="Times New Roman"/>
          <w:sz w:val="24"/>
          <w:szCs w:val="24"/>
        </w:rPr>
      </w:pPr>
      <w:bookmarkStart w:id="11"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1"/>
    </w:p>
    <w:p w:rsidR="003F5D49" w:rsidRPr="007E7668" w:rsidRDefault="003F5D49" w:rsidP="003F5D49">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3F5D49" w:rsidRPr="007E7668" w:rsidTr="009D4AF8">
        <w:trPr>
          <w:trHeight w:hRule="exact" w:val="494"/>
        </w:trPr>
        <w:tc>
          <w:tcPr>
            <w:tcW w:w="3859"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3F5D49" w:rsidRPr="007E7668" w:rsidTr="009D4AF8">
        <w:trPr>
          <w:trHeight w:hRule="exact" w:val="1042"/>
        </w:trPr>
        <w:tc>
          <w:tcPr>
            <w:tcW w:w="3859"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4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90" w:firstLine="370"/>
              <w:jc w:val="left"/>
              <w:rPr>
                <w:sz w:val="24"/>
                <w:szCs w:val="24"/>
              </w:rPr>
            </w:pPr>
            <w:r w:rsidRPr="007E7668">
              <w:rPr>
                <w:rStyle w:val="105pt"/>
                <w:b w:val="0"/>
                <w:sz w:val="24"/>
                <w:szCs w:val="24"/>
              </w:rPr>
              <w:t>м</w:t>
            </w:r>
            <w:r>
              <w:rPr>
                <w:rStyle w:val="105pt"/>
                <w:b w:val="0"/>
                <w:sz w:val="24"/>
                <w:szCs w:val="24"/>
              </w:rPr>
              <w:t>агазины продовольств</w:t>
            </w:r>
            <w:r w:rsidRPr="007E7668">
              <w:rPr>
                <w:rStyle w:val="105pt"/>
                <w:b w:val="0"/>
                <w:sz w:val="24"/>
                <w:szCs w:val="24"/>
              </w:rPr>
              <w:t>н ных товаров</w:t>
            </w:r>
          </w:p>
        </w:tc>
        <w:tc>
          <w:tcPr>
            <w:tcW w:w="185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90" w:firstLine="370"/>
              <w:jc w:val="left"/>
              <w:rPr>
                <w:sz w:val="24"/>
                <w:szCs w:val="24"/>
              </w:rPr>
            </w:pPr>
            <w:r w:rsidRPr="007E7668">
              <w:rPr>
                <w:rStyle w:val="105pt"/>
                <w:b w:val="0"/>
                <w:sz w:val="24"/>
                <w:szCs w:val="24"/>
              </w:rPr>
              <w:t>магазины непродовольст</w:t>
            </w:r>
            <w:r>
              <w:rPr>
                <w:rStyle w:val="105pt"/>
                <w:b w:val="0"/>
                <w:sz w:val="24"/>
                <w:szCs w:val="24"/>
              </w:rPr>
              <w:t>-</w:t>
            </w:r>
            <w:r w:rsidRPr="007E7668">
              <w:rPr>
                <w:rStyle w:val="105pt"/>
                <w:b w:val="0"/>
                <w:sz w:val="24"/>
                <w:szCs w:val="24"/>
              </w:rPr>
              <w:t>венных товаров</w:t>
            </w:r>
          </w:p>
        </w:tc>
      </w:tr>
      <w:tr w:rsidR="003F5D49" w:rsidRPr="007E7668" w:rsidTr="009D4AF8">
        <w:trPr>
          <w:trHeight w:hRule="exact" w:val="494"/>
        </w:trPr>
        <w:tc>
          <w:tcPr>
            <w:tcW w:w="385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rPr>
          <w:trHeight w:hRule="exact" w:val="490"/>
        </w:trPr>
        <w:tc>
          <w:tcPr>
            <w:tcW w:w="385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60" w:firstLine="0"/>
              <w:jc w:val="left"/>
              <w:rPr>
                <w:sz w:val="24"/>
                <w:szCs w:val="24"/>
              </w:rPr>
            </w:pPr>
            <w:r w:rsidRPr="007E7668">
              <w:rPr>
                <w:rStyle w:val="105pt"/>
                <w:b w:val="0"/>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484</w:t>
            </w:r>
          </w:p>
        </w:tc>
        <w:tc>
          <w:tcPr>
            <w:tcW w:w="185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336</w:t>
            </w:r>
          </w:p>
        </w:tc>
      </w:tr>
      <w:tr w:rsidR="003F5D49" w:rsidRPr="007E7668" w:rsidTr="009D4AF8">
        <w:trPr>
          <w:trHeight w:hRule="exact" w:val="490"/>
        </w:trPr>
        <w:tc>
          <w:tcPr>
            <w:tcW w:w="385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60" w:firstLine="0"/>
              <w:jc w:val="left"/>
              <w:rPr>
                <w:rStyle w:val="105pt"/>
                <w:b w:val="0"/>
                <w:sz w:val="24"/>
                <w:szCs w:val="24"/>
              </w:rPr>
            </w:pPr>
            <w:r>
              <w:rPr>
                <w:rStyle w:val="105pt"/>
                <w:b w:val="0"/>
                <w:sz w:val="24"/>
                <w:szCs w:val="24"/>
              </w:rPr>
              <w:t>Панкрушихинский</w:t>
            </w:r>
            <w:r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3F5D49" w:rsidRDefault="003F5D49" w:rsidP="003F5D49">
      <w:pPr>
        <w:pStyle w:val="20"/>
        <w:shd w:val="clear" w:color="auto" w:fill="auto"/>
        <w:spacing w:line="240" w:lineRule="auto"/>
        <w:ind w:left="5460" w:right="2"/>
        <w:jc w:val="left"/>
        <w:rPr>
          <w:b w:val="0"/>
          <w:bCs w:val="0"/>
          <w:sz w:val="24"/>
          <w:szCs w:val="24"/>
        </w:rPr>
      </w:pPr>
    </w:p>
    <w:p w:rsidR="003F5D49" w:rsidRDefault="003F5D49" w:rsidP="003F5D49">
      <w:pPr>
        <w:rPr>
          <w:b/>
          <w:bCs/>
          <w:sz w:val="24"/>
          <w:szCs w:val="24"/>
        </w:rPr>
      </w:pPr>
      <w:r>
        <w:rPr>
          <w:b/>
          <w:bCs/>
          <w:sz w:val="24"/>
          <w:szCs w:val="24"/>
        </w:rPr>
        <w:br w:type="page"/>
      </w:r>
    </w:p>
    <w:p w:rsidR="003F5D49" w:rsidRDefault="003F5D49" w:rsidP="003F5D49">
      <w:pPr>
        <w:rPr>
          <w:b/>
          <w:bCs/>
          <w:sz w:val="24"/>
          <w:szCs w:val="24"/>
        </w:rPr>
        <w:sectPr w:rsidR="003F5D49" w:rsidSect="00160C61">
          <w:pgSz w:w="11909" w:h="16838"/>
          <w:pgMar w:top="851" w:right="567" w:bottom="1134" w:left="1701" w:header="284" w:footer="0" w:gutter="0"/>
          <w:cols w:space="720"/>
          <w:noEndnote/>
          <w:docGrid w:linePitch="360"/>
        </w:sectPr>
      </w:pPr>
    </w:p>
    <w:p w:rsidR="003F5D49" w:rsidRPr="00DC2EC1" w:rsidRDefault="003F5D49" w:rsidP="003F5D49">
      <w:pPr>
        <w:widowControl w:val="0"/>
        <w:shd w:val="clear" w:color="auto" w:fill="FFFFFF"/>
        <w:spacing w:after="0" w:line="240" w:lineRule="auto"/>
        <w:ind w:left="12900" w:right="-315"/>
        <w:rPr>
          <w:rFonts w:ascii="Times New Roman" w:eastAsia="Times New Roman" w:hAnsi="Times New Roman"/>
          <w:sz w:val="28"/>
          <w:szCs w:val="28"/>
          <w:lang w:eastAsia="ru-RU"/>
        </w:rPr>
      </w:pPr>
      <w:r w:rsidRPr="00DC2EC1">
        <w:rPr>
          <w:rFonts w:ascii="Times New Roman" w:eastAsia="Times New Roman" w:hAnsi="Times New Roman"/>
          <w:sz w:val="28"/>
          <w:szCs w:val="28"/>
          <w:lang w:eastAsia="ru-RU"/>
        </w:rPr>
        <w:t>Приложение №2</w:t>
      </w:r>
    </w:p>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p>
    <w:p w:rsidR="003F5D49" w:rsidRPr="00DC2EC1" w:rsidRDefault="003F5D49" w:rsidP="003F5D49">
      <w:pPr>
        <w:keepNext/>
        <w:keepLines/>
        <w:spacing w:after="0" w:line="240" w:lineRule="auto"/>
        <w:ind w:left="644"/>
        <w:jc w:val="center"/>
        <w:outlineLvl w:val="2"/>
        <w:rPr>
          <w:rFonts w:ascii="Times New Roman" w:eastAsia="Times New Roman" w:hAnsi="Times New Roman"/>
          <w:b/>
          <w:bCs/>
          <w:sz w:val="28"/>
          <w:szCs w:val="28"/>
          <w:lang w:eastAsia="ru-RU"/>
        </w:rPr>
      </w:pPr>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Е-4</w:t>
      </w:r>
    </w:p>
    <w:p w:rsidR="003F5D49" w:rsidRPr="00DC2EC1" w:rsidRDefault="003F5D49" w:rsidP="003F5D49">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3F5D49" w:rsidRPr="00DC2EC1" w:rsidTr="009D4AF8">
        <w:trPr>
          <w:trHeight w:val="555"/>
        </w:trPr>
        <w:tc>
          <w:tcPr>
            <w:tcW w:w="2212"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3F5D49" w:rsidRPr="00DC2EC1" w:rsidTr="009D4AF8">
        <w:tc>
          <w:tcPr>
            <w:tcW w:w="14913" w:type="dxa"/>
            <w:gridSpan w:val="7"/>
            <w:shd w:val="clear" w:color="auto" w:fill="auto"/>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Стационары всех типов с вспомогательными зданиями и сооружениями</w:t>
            </w:r>
          </w:p>
        </w:tc>
      </w:tr>
      <w:tr w:rsidR="003F5D49" w:rsidRPr="00DC2EC1" w:rsidTr="009D4AF8">
        <w:tc>
          <w:tcPr>
            <w:tcW w:w="2212"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Вместимость, коек</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Удельный (на 1-у койку) размер земельного участка</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 50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50 - 100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200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100 - 200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140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200 - 400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100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400 - 800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80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св. 800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60</w:t>
            </w:r>
          </w:p>
        </w:tc>
      </w:tr>
      <w:tr w:rsidR="003F5D49" w:rsidRPr="00DC2EC1" w:rsidTr="009D4AF8">
        <w:trPr>
          <w:trHeight w:val="562"/>
        </w:trPr>
        <w:tc>
          <w:tcPr>
            <w:tcW w:w="503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нормируется</w:t>
            </w:r>
          </w:p>
        </w:tc>
      </w:tr>
      <w:tr w:rsidR="003F5D49" w:rsidRPr="00DC2EC1" w:rsidTr="009D4AF8">
        <w:tc>
          <w:tcPr>
            <w:tcW w:w="14913" w:type="dxa"/>
            <w:gridSpan w:val="7"/>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Амбулаторно - поликлинические учреждения</w:t>
            </w:r>
          </w:p>
        </w:tc>
      </w:tr>
      <w:tr w:rsidR="003F5D49" w:rsidRPr="00DC2EC1" w:rsidTr="009D4AF8">
        <w:trPr>
          <w:trHeight w:val="508"/>
        </w:trPr>
        <w:tc>
          <w:tcPr>
            <w:tcW w:w="2212"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0,1 га на 100 посещений в смену, но не менее 0,3 га</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менее 0,2 га</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 Панкрушиха, сельские населенные пункты</w:t>
            </w:r>
          </w:p>
        </w:tc>
        <w:tc>
          <w:tcPr>
            <w:tcW w:w="2410" w:type="dxa"/>
            <w:shd w:val="clear" w:color="auto" w:fill="auto"/>
            <w:vAlign w:val="center"/>
          </w:tcPr>
          <w:p w:rsidR="003F5D49" w:rsidRPr="00DC2EC1" w:rsidRDefault="003F5D49" w:rsidP="009D4AF8">
            <w:pPr>
              <w:autoSpaceDE w:val="0"/>
              <w:autoSpaceDN w:val="0"/>
              <w:adjustRightInd w:val="0"/>
              <w:jc w:val="center"/>
              <w:rPr>
                <w:rFonts w:ascii="Times New Roman" w:eastAsiaTheme="minorHAnsi" w:hAnsi="Times New Roman"/>
                <w:sz w:val="24"/>
                <w:szCs w:val="24"/>
              </w:rPr>
            </w:pPr>
            <w:r w:rsidRPr="00DC2EC1">
              <w:rPr>
                <w:rFonts w:ascii="Times New Roman" w:eastAsia="Times New Roman" w:hAnsi="Times New Roman"/>
                <w:sz w:val="24"/>
                <w:szCs w:val="24"/>
              </w:rPr>
              <w:t>1000</w:t>
            </w:r>
          </w:p>
        </w:tc>
      </w:tr>
      <w:tr w:rsidR="003F5D49" w:rsidRPr="00DC2EC1" w:rsidTr="009D4AF8">
        <w:trPr>
          <w:trHeight w:val="185"/>
        </w:trPr>
        <w:tc>
          <w:tcPr>
            <w:tcW w:w="503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3F5D49" w:rsidRPr="00DC2EC1" w:rsidTr="009D4AF8">
        <w:trPr>
          <w:trHeight w:val="185"/>
        </w:trPr>
        <w:tc>
          <w:tcPr>
            <w:tcW w:w="14913" w:type="dxa"/>
            <w:gridSpan w:val="7"/>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Станции (подстанции), выдвижные пункты скорой медицинской помощи</w:t>
            </w:r>
          </w:p>
        </w:tc>
      </w:tr>
      <w:tr w:rsidR="003F5D49" w:rsidRPr="00DC2EC1" w:rsidTr="009D4AF8">
        <w:trPr>
          <w:trHeight w:val="555"/>
        </w:trPr>
        <w:tc>
          <w:tcPr>
            <w:tcW w:w="2447"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587"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на 1000 чел., автомобиль</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станция (подстанция)</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3F5D49" w:rsidRPr="00DC2EC1" w:rsidTr="009D4AF8">
        <w:trPr>
          <w:trHeight w:val="555"/>
        </w:trPr>
        <w:tc>
          <w:tcPr>
            <w:tcW w:w="2447"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0,2</w:t>
            </w:r>
          </w:p>
        </w:tc>
      </w:tr>
      <w:tr w:rsidR="003F5D49" w:rsidRPr="00DC2EC1" w:rsidTr="009D4AF8">
        <w:trPr>
          <w:trHeight w:val="185"/>
        </w:trPr>
        <w:tc>
          <w:tcPr>
            <w:tcW w:w="2447"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0,05 га на 1 автомобиль, но не менее 0,1 га</w:t>
            </w:r>
          </w:p>
        </w:tc>
      </w:tr>
      <w:tr w:rsidR="003F5D49" w:rsidRPr="00DC2EC1" w:rsidTr="009D4AF8">
        <w:trPr>
          <w:trHeight w:val="278"/>
        </w:trPr>
        <w:tc>
          <w:tcPr>
            <w:tcW w:w="5034" w:type="dxa"/>
            <w:gridSpan w:val="3"/>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станция (подстанция)</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3F5D49" w:rsidRPr="00DC2EC1" w:rsidTr="009D4AF8">
        <w:trPr>
          <w:trHeight w:val="277"/>
        </w:trPr>
        <w:tc>
          <w:tcPr>
            <w:tcW w:w="5034" w:type="dxa"/>
            <w:gridSpan w:val="3"/>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3F5D49" w:rsidRPr="00DC2EC1" w:rsidTr="009D4AF8">
        <w:tc>
          <w:tcPr>
            <w:tcW w:w="14913" w:type="dxa"/>
            <w:gridSpan w:val="7"/>
            <w:shd w:val="clear" w:color="auto" w:fill="auto"/>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 (для детей до 1 года), раздаточные пункты молочных кухонь</w:t>
            </w:r>
          </w:p>
        </w:tc>
      </w:tr>
      <w:tr w:rsidR="003F5D49" w:rsidRPr="00DC2EC1" w:rsidTr="009D4AF8">
        <w:trPr>
          <w:trHeight w:val="413"/>
        </w:trPr>
        <w:tc>
          <w:tcPr>
            <w:tcW w:w="2212"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 порции в сутки</w:t>
            </w:r>
          </w:p>
        </w:tc>
      </w:tr>
      <w:tr w:rsidR="003F5D49" w:rsidRPr="00DC2EC1" w:rsidTr="009D4AF8">
        <w:trPr>
          <w:trHeight w:val="412"/>
        </w:trPr>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0,3 кв. м</w:t>
            </w:r>
          </w:p>
        </w:tc>
      </w:tr>
      <w:tr w:rsidR="003F5D49" w:rsidRPr="00DC2EC1" w:rsidTr="009D4AF8">
        <w:trPr>
          <w:trHeight w:val="555"/>
        </w:trPr>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0,015 га на 1 тыс. порций в сутки, но не менее 0,15 га</w:t>
            </w:r>
          </w:p>
        </w:tc>
      </w:tr>
      <w:tr w:rsidR="003F5D49" w:rsidRPr="00DC2EC1" w:rsidTr="009D4AF8">
        <w:trPr>
          <w:trHeight w:val="555"/>
        </w:trPr>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встроенные</w:t>
            </w:r>
          </w:p>
        </w:tc>
      </w:tr>
      <w:tr w:rsidR="003F5D49" w:rsidRPr="00DC2EC1" w:rsidTr="009D4AF8">
        <w:trPr>
          <w:trHeight w:val="141"/>
        </w:trPr>
        <w:tc>
          <w:tcPr>
            <w:tcW w:w="5034" w:type="dxa"/>
            <w:gridSpan w:val="3"/>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Радиус обслуживания</w:t>
            </w:r>
            <w:r w:rsidRPr="00DC2EC1">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800 м</w:t>
            </w:r>
          </w:p>
        </w:tc>
      </w:tr>
      <w:tr w:rsidR="003F5D49" w:rsidRPr="00DC2EC1" w:rsidTr="009D4AF8">
        <w:trPr>
          <w:trHeight w:val="138"/>
        </w:trPr>
        <w:tc>
          <w:tcPr>
            <w:tcW w:w="5034" w:type="dxa"/>
            <w:gridSpan w:val="3"/>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500 м</w:t>
            </w:r>
          </w:p>
        </w:tc>
      </w:tr>
      <w:tr w:rsidR="003F5D49" w:rsidRPr="00DC2EC1" w:rsidTr="009D4AF8">
        <w:trPr>
          <w:trHeight w:val="70"/>
        </w:trPr>
        <w:tc>
          <w:tcPr>
            <w:tcW w:w="14913" w:type="dxa"/>
            <w:gridSpan w:val="7"/>
            <w:shd w:val="clear" w:color="auto" w:fill="auto"/>
            <w:vAlign w:val="center"/>
          </w:tcPr>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3F5D49" w:rsidRPr="00DC2EC1" w:rsidRDefault="003F5D49" w:rsidP="009D4AF8">
            <w:pPr>
              <w:autoSpaceDE w:val="0"/>
              <w:autoSpaceDN w:val="0"/>
              <w:adjustRightInd w:val="0"/>
              <w:spacing w:after="0" w:line="240" w:lineRule="auto"/>
              <w:rPr>
                <w:rFonts w:ascii="Times New Roman" w:eastAsiaTheme="minorHAnsi" w:hAnsi="Times New Roman"/>
                <w:bCs/>
                <w:sz w:val="24"/>
                <w:szCs w:val="24"/>
              </w:rPr>
            </w:pPr>
            <w:r w:rsidRPr="00DC2EC1">
              <w:rPr>
                <w:rFonts w:ascii="Times New Roman" w:eastAsiaTheme="minorHAnsi" w:hAnsi="Times New Roman"/>
                <w:bCs/>
                <w:sz w:val="24"/>
                <w:szCs w:val="24"/>
              </w:rPr>
              <w:t>Примечание:</w:t>
            </w:r>
          </w:p>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Площадь участка родильных домов следует принимать с коэффициентом 0,7.</w:t>
            </w:r>
          </w:p>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Размеры для больниц в сельских населенных пунктах следует увеличивать:</w:t>
            </w:r>
          </w:p>
          <w:p w:rsidR="003F5D49" w:rsidRPr="00DC2EC1" w:rsidRDefault="003F5D49" w:rsidP="003F5D49">
            <w:pPr>
              <w:numPr>
                <w:ilvl w:val="0"/>
                <w:numId w:val="104"/>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инфекционных и онкологических - на 15%;</w:t>
            </w:r>
          </w:p>
          <w:p w:rsidR="003F5D49" w:rsidRPr="00DC2EC1" w:rsidRDefault="003F5D49" w:rsidP="003F5D49">
            <w:pPr>
              <w:numPr>
                <w:ilvl w:val="0"/>
                <w:numId w:val="104"/>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туберкулезных и психиатрических - на 25%;</w:t>
            </w:r>
          </w:p>
          <w:p w:rsidR="003F5D49" w:rsidRPr="00DC2EC1" w:rsidRDefault="003F5D49" w:rsidP="003F5D49">
            <w:pPr>
              <w:numPr>
                <w:ilvl w:val="0"/>
                <w:numId w:val="104"/>
              </w:numPr>
              <w:autoSpaceDE w:val="0"/>
              <w:autoSpaceDN w:val="0"/>
              <w:adjustRightInd w:val="0"/>
              <w:spacing w:after="0" w:line="240" w:lineRule="auto"/>
              <w:jc w:val="both"/>
              <w:rPr>
                <w:rFonts w:ascii="Times New Roman" w:eastAsia="Times New Roman" w:hAnsi="Times New Roman"/>
                <w:sz w:val="24"/>
                <w:szCs w:val="24"/>
                <w:lang w:eastAsia="ru-RU"/>
              </w:rPr>
            </w:pPr>
            <w:r w:rsidRPr="00DC2EC1">
              <w:rPr>
                <w:rFonts w:ascii="Times New Roman" w:hAnsi="Times New Roman"/>
                <w:sz w:val="24"/>
                <w:szCs w:val="24"/>
                <w:lang w:eastAsia="ru-RU"/>
              </w:rPr>
              <w:t>восстановительного лечения для взрослых - на 20%, для детей - на 40%.</w:t>
            </w:r>
          </w:p>
        </w:tc>
      </w:tr>
    </w:tbl>
    <w:p w:rsidR="003F5D49" w:rsidRPr="00DC2EC1" w:rsidRDefault="003F5D49" w:rsidP="003F5D49">
      <w:pPr>
        <w:widowControl w:val="0"/>
        <w:spacing w:after="0" w:line="240" w:lineRule="auto"/>
        <w:ind w:left="5460" w:right="2"/>
        <w:jc w:val="right"/>
        <w:rPr>
          <w:rFonts w:ascii="Times New Roman" w:eastAsia="Times New Roman" w:hAnsi="Times New Roman"/>
          <w:sz w:val="24"/>
          <w:szCs w:val="24"/>
        </w:rPr>
      </w:pPr>
    </w:p>
    <w:p w:rsidR="003F5D49" w:rsidRPr="00DC2EC1" w:rsidRDefault="003F5D49" w:rsidP="003F5D49">
      <w:pPr>
        <w:widowControl w:val="0"/>
        <w:spacing w:after="0" w:line="240" w:lineRule="auto"/>
        <w:ind w:left="5460" w:right="2"/>
        <w:jc w:val="right"/>
        <w:rPr>
          <w:rFonts w:ascii="Times New Roman" w:eastAsia="Times New Roman" w:hAnsi="Times New Roman"/>
          <w:sz w:val="24"/>
          <w:szCs w:val="24"/>
        </w:rPr>
      </w:pPr>
    </w:p>
    <w:p w:rsidR="003F5D49" w:rsidRPr="00DC2EC1" w:rsidRDefault="003F5D49" w:rsidP="003F5D49">
      <w:pPr>
        <w:widowControl w:val="0"/>
        <w:spacing w:after="0" w:line="240" w:lineRule="auto"/>
        <w:ind w:left="5460" w:right="2"/>
        <w:rPr>
          <w:rFonts w:ascii="Times New Roman" w:eastAsia="Times New Roman" w:hAnsi="Times New Roman"/>
          <w:sz w:val="24"/>
          <w:szCs w:val="24"/>
        </w:rPr>
      </w:pPr>
    </w:p>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Приложение №3</w:t>
      </w:r>
    </w:p>
    <w:p w:rsidR="003F5D49" w:rsidRPr="00DC2EC1" w:rsidRDefault="003F5D49" w:rsidP="003F5D49">
      <w:pPr>
        <w:widowControl w:val="0"/>
        <w:spacing w:after="0" w:line="240" w:lineRule="auto"/>
        <w:ind w:right="2"/>
        <w:jc w:val="both"/>
        <w:rPr>
          <w:rFonts w:ascii="Times New Roman" w:eastAsia="Times New Roman" w:hAnsi="Times New Roman"/>
          <w:sz w:val="28"/>
          <w:szCs w:val="28"/>
        </w:rPr>
      </w:pPr>
    </w:p>
    <w:p w:rsidR="003F5D49" w:rsidRPr="00DC2EC1" w:rsidRDefault="003F5D49" w:rsidP="003F5D49">
      <w:pPr>
        <w:keepNext/>
        <w:keepLines/>
        <w:spacing w:after="0" w:line="240" w:lineRule="auto"/>
        <w:ind w:left="284"/>
        <w:jc w:val="center"/>
        <w:outlineLvl w:val="2"/>
        <w:rPr>
          <w:rFonts w:ascii="Times New Roman" w:eastAsia="Times New Roman" w:hAnsi="Times New Roman"/>
          <w:b/>
          <w:bCs/>
          <w:sz w:val="28"/>
          <w:szCs w:val="28"/>
          <w:lang w:eastAsia="ru-RU"/>
        </w:rPr>
      </w:pPr>
      <w:bookmarkStart w:id="12" w:name="_Toc524943653"/>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2"/>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Е-5</w:t>
      </w:r>
    </w:p>
    <w:p w:rsidR="003F5D49" w:rsidRPr="00DC2EC1" w:rsidRDefault="003F5D49" w:rsidP="003F5D49">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3F5D49" w:rsidRPr="00DC2EC1" w:rsidTr="009D4AF8">
        <w:tc>
          <w:tcPr>
            <w:tcW w:w="3634"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3F5D49" w:rsidRPr="00DC2EC1" w:rsidTr="009D4AF8">
        <w:trPr>
          <w:trHeight w:val="493"/>
        </w:trPr>
        <w:tc>
          <w:tcPr>
            <w:tcW w:w="3634"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 Панкрушиха</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493"/>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203"/>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сельский парк</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6</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Минимальная площадь зеленых зон, га</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парк жилого района</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сквер</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0,5</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зеленых зон, кв. м на 1 чел.</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цветочно-оранжерейное хозяйство</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по оси улицы</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0,4</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18</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203"/>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отдыха взрослого населения</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0,7</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занятий физкультурой</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хозяйственных целей и выгула собак</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2</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стоянки автомашин</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0,3</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до 300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0,8</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**Площадь озеленения санитарно-защитных зон </w:t>
            </w:r>
          </w:p>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(далее - СЗЗ), %</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 до 1000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60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1000 до 3000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50</w:t>
            </w:r>
          </w:p>
        </w:tc>
      </w:tr>
      <w:tr w:rsidR="003F5D49" w:rsidRPr="00DC2EC1" w:rsidTr="009D4AF8">
        <w:trPr>
          <w:trHeight w:val="70"/>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40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озелененных территорий общего пользования,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3F5D49" w:rsidRPr="00DC2EC1" w:rsidTr="009D4AF8">
        <w:tc>
          <w:tcPr>
            <w:tcW w:w="3634"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Пешеходная доступность, м</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400</w:t>
            </w:r>
          </w:p>
        </w:tc>
      </w:tr>
      <w:tr w:rsidR="003F5D49" w:rsidRPr="00DC2EC1" w:rsidTr="009D4AF8">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ind w:hanging="107"/>
              <w:jc w:val="center"/>
              <w:rPr>
                <w:rFonts w:ascii="Times New Roman" w:eastAsia="Times New Roman" w:hAnsi="Times New Roman"/>
                <w:sz w:val="24"/>
                <w:szCs w:val="24"/>
              </w:rPr>
            </w:pPr>
            <w:r w:rsidRPr="00DC2EC1">
              <w:rPr>
                <w:rFonts w:ascii="Times New Roman" w:eastAsia="Times New Roman" w:hAnsi="Times New Roman"/>
                <w:sz w:val="24"/>
                <w:szCs w:val="24"/>
              </w:rPr>
              <w:t>сельского парка</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800</w:t>
            </w:r>
          </w:p>
        </w:tc>
      </w:tr>
      <w:tr w:rsidR="003F5D49" w:rsidRPr="00DC2EC1" w:rsidTr="009D4AF8">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3F5D49" w:rsidRPr="00DC2EC1" w:rsidTr="009D4AF8">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3F5D49" w:rsidRPr="00DC2EC1" w:rsidTr="009D4AF8">
        <w:tc>
          <w:tcPr>
            <w:tcW w:w="14992" w:type="dxa"/>
            <w:gridSpan w:val="4"/>
            <w:vAlign w:val="center"/>
          </w:tcPr>
          <w:p w:rsidR="003F5D49" w:rsidRPr="00DC2EC1" w:rsidRDefault="003F5D49" w:rsidP="009D4AF8">
            <w:pPr>
              <w:rPr>
                <w:rFonts w:ascii="Times New Roman" w:eastAsia="Times New Roman" w:hAnsi="Times New Roman"/>
                <w:sz w:val="24"/>
                <w:szCs w:val="24"/>
              </w:rPr>
            </w:pPr>
          </w:p>
        </w:tc>
      </w:tr>
    </w:tbl>
    <w:p w:rsidR="003F5D49" w:rsidRPr="00DC2EC1" w:rsidRDefault="003F5D49" w:rsidP="003F5D49">
      <w:pPr>
        <w:spacing w:after="0" w:line="240" w:lineRule="auto"/>
        <w:jc w:val="center"/>
        <w:rPr>
          <w:rFonts w:ascii="Times New Roman" w:eastAsiaTheme="minorHAnsi" w:hAnsi="Times New Roman"/>
          <w:sz w:val="24"/>
          <w:szCs w:val="24"/>
        </w:rPr>
      </w:pPr>
    </w:p>
    <w:p w:rsidR="003F5D49" w:rsidRDefault="003F5D49" w:rsidP="003F5D49">
      <w:pPr>
        <w:rPr>
          <w:b/>
          <w:bCs/>
          <w:sz w:val="24"/>
          <w:szCs w:val="24"/>
        </w:rPr>
      </w:pPr>
    </w:p>
    <w:p w:rsidR="003F5D49" w:rsidRDefault="003F5D49" w:rsidP="003F5D49">
      <w:pPr>
        <w:rPr>
          <w:b/>
          <w:bCs/>
          <w:sz w:val="24"/>
          <w:szCs w:val="24"/>
        </w:rPr>
        <w:sectPr w:rsidR="003F5D49" w:rsidSect="009D4AF8">
          <w:pgSz w:w="16838" w:h="11909" w:orient="landscape"/>
          <w:pgMar w:top="567" w:right="1134" w:bottom="1701" w:left="851" w:header="284" w:footer="0" w:gutter="0"/>
          <w:cols w:space="720"/>
          <w:noEndnote/>
          <w:docGrid w:linePitch="360"/>
        </w:sectPr>
      </w:pPr>
    </w:p>
    <w:p w:rsidR="003F5D49" w:rsidRDefault="003F5D49" w:rsidP="003F5D49">
      <w:pPr>
        <w:pStyle w:val="20"/>
        <w:shd w:val="clear" w:color="auto" w:fill="auto"/>
        <w:spacing w:line="240" w:lineRule="auto"/>
        <w:ind w:right="2"/>
        <w:jc w:val="left"/>
        <w:rPr>
          <w:b w:val="0"/>
          <w:bCs w:val="0"/>
          <w:sz w:val="24"/>
          <w:szCs w:val="24"/>
        </w:rPr>
      </w:pPr>
    </w:p>
    <w:p w:rsidR="003F5D49" w:rsidRPr="007E7668" w:rsidRDefault="003F5D49" w:rsidP="003F5D49">
      <w:pPr>
        <w:pStyle w:val="20"/>
        <w:shd w:val="clear" w:color="auto" w:fill="auto"/>
        <w:spacing w:line="240" w:lineRule="auto"/>
        <w:ind w:left="5460" w:right="2"/>
        <w:jc w:val="left"/>
        <w:rPr>
          <w:b w:val="0"/>
          <w:sz w:val="24"/>
          <w:szCs w:val="24"/>
        </w:rPr>
      </w:pPr>
      <w:r w:rsidRPr="007E7668">
        <w:rPr>
          <w:b w:val="0"/>
          <w:bCs w:val="0"/>
          <w:sz w:val="24"/>
          <w:szCs w:val="24"/>
        </w:rPr>
        <w:t xml:space="preserve">ПРИЛОЖЕНИЕ Ж (рекомендуемое) 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w:t>
      </w:r>
      <w:r w:rsidRPr="007E7668">
        <w:rPr>
          <w:b w:val="0"/>
          <w:bCs w:val="0"/>
          <w:sz w:val="24"/>
          <w:szCs w:val="24"/>
        </w:rPr>
        <w:t>Алтайского края</w:t>
      </w:r>
    </w:p>
    <w:p w:rsidR="003F5D49" w:rsidRPr="007E7668" w:rsidRDefault="003F5D49" w:rsidP="003F5D49">
      <w:pPr>
        <w:pStyle w:val="12"/>
        <w:keepNext/>
        <w:keepLines/>
        <w:shd w:val="clear" w:color="auto" w:fill="auto"/>
        <w:spacing w:after="0" w:line="240" w:lineRule="auto"/>
        <w:ind w:right="100"/>
        <w:jc w:val="center"/>
        <w:rPr>
          <w:b w:val="0"/>
          <w:sz w:val="24"/>
          <w:szCs w:val="24"/>
        </w:rPr>
      </w:pPr>
      <w:bookmarkStart w:id="13" w:name="bookmark12"/>
      <w:r w:rsidRPr="007E7668">
        <w:rPr>
          <w:rFonts w:eastAsia="Calibri"/>
          <w:b w:val="0"/>
          <w:bCs w:val="0"/>
          <w:sz w:val="24"/>
          <w:szCs w:val="24"/>
        </w:rPr>
        <w:t>ПАРАМЕТРЫ открытых плоскостных физкультурно-спортивных и физкультурно-рекреационных сооружений</w:t>
      </w:r>
      <w:bookmarkEnd w:id="13"/>
    </w:p>
    <w:p w:rsidR="003F5D49" w:rsidRPr="007E7668" w:rsidRDefault="003F5D49" w:rsidP="003F5D49">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3F5D49" w:rsidRPr="007E7668" w:rsidRDefault="003F5D49" w:rsidP="003F5D49">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3F5D49" w:rsidRPr="007E7668" w:rsidRDefault="003F5D49" w:rsidP="003F5D49">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3F5D49" w:rsidRPr="007E7668" w:rsidTr="009D4AF8">
        <w:trPr>
          <w:trHeight w:hRule="exact" w:val="494"/>
          <w:jc w:val="center"/>
        </w:trPr>
        <w:tc>
          <w:tcPr>
            <w:tcW w:w="2693"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3F5D49" w:rsidRPr="007E7668" w:rsidTr="009D4AF8">
        <w:trPr>
          <w:trHeight w:hRule="exact" w:val="768"/>
          <w:jc w:val="center"/>
        </w:trPr>
        <w:tc>
          <w:tcPr>
            <w:tcW w:w="2693" w:type="dxa"/>
            <w:vMerge/>
            <w:tcBorders>
              <w:left w:val="single" w:sz="4" w:space="0" w:color="auto"/>
            </w:tcBorders>
            <w:shd w:val="clear" w:color="auto" w:fill="FFFFFF"/>
          </w:tcPr>
          <w:p w:rsidR="003F5D49" w:rsidRPr="007E7668" w:rsidRDefault="003F5D49" w:rsidP="009D4AF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градостроительные</w:t>
            </w:r>
          </w:p>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параметры</w:t>
            </w:r>
          </w:p>
        </w:tc>
      </w:tr>
      <w:tr w:rsidR="003F5D49" w:rsidRPr="007E7668" w:rsidTr="009D4AF8">
        <w:trPr>
          <w:trHeight w:hRule="exact" w:val="763"/>
          <w:jc w:val="center"/>
        </w:trPr>
        <w:tc>
          <w:tcPr>
            <w:tcW w:w="2693" w:type="dxa"/>
            <w:vMerge/>
            <w:tcBorders>
              <w:left w:val="single" w:sz="4" w:space="0" w:color="auto"/>
            </w:tcBorders>
            <w:shd w:val="clear" w:color="auto" w:fill="FFFFFF"/>
          </w:tcPr>
          <w:p w:rsidR="003F5D49" w:rsidRPr="007E7668" w:rsidRDefault="003F5D49" w:rsidP="009D4AF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w:t>
            </w:r>
          </w:p>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9,1</w:t>
            </w:r>
          </w:p>
        </w:tc>
      </w:tr>
      <w:tr w:rsidR="003F5D49" w:rsidRPr="007E7668" w:rsidTr="009D4AF8">
        <w:trPr>
          <w:trHeight w:hRule="exact" w:val="494"/>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3F5D49" w:rsidRPr="007E7668" w:rsidTr="009D4AF8">
        <w:trPr>
          <w:trHeight w:hRule="exact" w:val="763"/>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3F5D49" w:rsidRPr="007E7668" w:rsidTr="009D4AF8">
        <w:trPr>
          <w:trHeight w:hRule="exact" w:val="768"/>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12 - 18</w:t>
            </w:r>
          </w:p>
        </w:tc>
      </w:tr>
      <w:tr w:rsidR="003F5D49" w:rsidRPr="007E7668" w:rsidTr="009D4AF8">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4,3</w:t>
            </w:r>
          </w:p>
        </w:tc>
      </w:tr>
    </w:tbl>
    <w:p w:rsidR="003F5D49" w:rsidRPr="007E7668" w:rsidRDefault="003F5D49" w:rsidP="003F5D49">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Pr="007E7668" w:rsidRDefault="003F5D49" w:rsidP="003F5D49">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3F5D49" w:rsidRPr="007E7668" w:rsidRDefault="003F5D49" w:rsidP="003F5D49">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3F5D49" w:rsidRPr="007E7668" w:rsidTr="009D4AF8">
        <w:trPr>
          <w:trHeight w:hRule="exact" w:val="494"/>
          <w:jc w:val="center"/>
        </w:trPr>
        <w:tc>
          <w:tcPr>
            <w:tcW w:w="199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3F5D49" w:rsidRPr="007E7668" w:rsidTr="009D4AF8">
        <w:trPr>
          <w:trHeight w:hRule="exact" w:val="768"/>
          <w:jc w:val="center"/>
        </w:trPr>
        <w:tc>
          <w:tcPr>
            <w:tcW w:w="199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300" w:firstLine="0"/>
              <w:jc w:val="left"/>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3F5D49" w:rsidRPr="007E7668" w:rsidTr="009D4AF8">
        <w:trPr>
          <w:trHeight w:hRule="exact" w:val="763"/>
          <w:jc w:val="center"/>
        </w:trPr>
        <w:tc>
          <w:tcPr>
            <w:tcW w:w="199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передняя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боковая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3F5D49" w:rsidRPr="007E7668" w:rsidTr="009D4AF8">
        <w:trPr>
          <w:trHeight w:hRule="exact" w:val="490"/>
          <w:jc w:val="center"/>
        </w:trPr>
        <w:tc>
          <w:tcPr>
            <w:tcW w:w="199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0"/>
          <w:jc w:val="center"/>
        </w:trPr>
        <w:tc>
          <w:tcPr>
            <w:tcW w:w="199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r>
      <w:tr w:rsidR="003F5D49" w:rsidRPr="007E7668" w:rsidTr="009D4AF8">
        <w:trPr>
          <w:trHeight w:hRule="exact" w:val="490"/>
          <w:jc w:val="center"/>
        </w:trPr>
        <w:tc>
          <w:tcPr>
            <w:tcW w:w="199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61</w:t>
            </w:r>
          </w:p>
        </w:tc>
      </w:tr>
    </w:tbl>
    <w:p w:rsidR="003F5D49" w:rsidRPr="007E7668" w:rsidRDefault="003F5D49" w:rsidP="003F5D49">
      <w:pPr>
        <w:pStyle w:val="a6"/>
        <w:shd w:val="clear" w:color="auto" w:fill="auto"/>
        <w:spacing w:line="240" w:lineRule="auto"/>
        <w:rPr>
          <w:b w:val="0"/>
          <w:sz w:val="24"/>
          <w:szCs w:val="24"/>
        </w:rPr>
      </w:pPr>
      <w:r w:rsidRPr="007E7668">
        <w:rPr>
          <w:b w:val="0"/>
          <w:bCs w:val="0"/>
          <w:sz w:val="24"/>
          <w:szCs w:val="24"/>
        </w:rPr>
        <w:t>Примечания:</w:t>
      </w:r>
    </w:p>
    <w:p w:rsidR="003F5D49" w:rsidRPr="007E7668" w:rsidRDefault="003F5D49" w:rsidP="003F5D49">
      <w:pPr>
        <w:pStyle w:val="20"/>
        <w:numPr>
          <w:ilvl w:val="0"/>
          <w:numId w:val="7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3F5D49" w:rsidRPr="00D70426" w:rsidRDefault="003F5D49" w:rsidP="003F5D49">
      <w:pPr>
        <w:pStyle w:val="20"/>
        <w:numPr>
          <w:ilvl w:val="0"/>
          <w:numId w:val="7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3F5D49" w:rsidRPr="007E7668" w:rsidRDefault="003F5D49" w:rsidP="003F5D49">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3F5D49" w:rsidRPr="007E7668" w:rsidRDefault="003F5D49" w:rsidP="003F5D49">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3F5D49" w:rsidRPr="007E7668" w:rsidTr="009D4AF8">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3F5D49" w:rsidRPr="007E7668" w:rsidTr="009D4AF8">
        <w:trPr>
          <w:gridAfter w:val="1"/>
          <w:wAfter w:w="16" w:type="dxa"/>
          <w:trHeight w:hRule="exact" w:val="490"/>
          <w:jc w:val="center"/>
        </w:trPr>
        <w:tc>
          <w:tcPr>
            <w:tcW w:w="5401" w:type="dxa"/>
            <w:gridSpan w:val="2"/>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3,25</w:t>
            </w:r>
          </w:p>
        </w:tc>
      </w:tr>
      <w:tr w:rsidR="003F5D49" w:rsidRPr="007E7668" w:rsidTr="009D4AF8">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Прыжки с шестом,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Толкание ядра,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ядра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Метание копья,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3F5D49" w:rsidRPr="007E7668" w:rsidTr="009D4AF8">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3F5D49" w:rsidRPr="007E7668" w:rsidRDefault="003F5D49" w:rsidP="003F5D49">
      <w:pPr>
        <w:pStyle w:val="a6"/>
        <w:shd w:val="clear" w:color="auto" w:fill="auto"/>
        <w:spacing w:line="240" w:lineRule="auto"/>
        <w:rPr>
          <w:b w:val="0"/>
          <w:sz w:val="24"/>
          <w:szCs w:val="24"/>
        </w:rPr>
      </w:pPr>
      <w:r w:rsidRPr="007E7668">
        <w:rPr>
          <w:b w:val="0"/>
          <w:bCs w:val="0"/>
          <w:sz w:val="24"/>
          <w:szCs w:val="24"/>
        </w:rPr>
        <w:t>Примечания:</w:t>
      </w:r>
    </w:p>
    <w:p w:rsidR="003F5D49" w:rsidRPr="007E7668" w:rsidRDefault="003F5D49" w:rsidP="003F5D49">
      <w:pPr>
        <w:pStyle w:val="20"/>
        <w:numPr>
          <w:ilvl w:val="0"/>
          <w:numId w:val="79"/>
        </w:numPr>
        <w:shd w:val="clear" w:color="auto" w:fill="auto"/>
        <w:tabs>
          <w:tab w:val="left" w:pos="1066"/>
        </w:tabs>
        <w:spacing w:line="240" w:lineRule="auto"/>
        <w:ind w:firstLine="740"/>
        <w:rPr>
          <w:b w:val="0"/>
          <w:sz w:val="24"/>
          <w:szCs w:val="24"/>
        </w:rPr>
      </w:pPr>
      <w:r w:rsidRPr="007E7668">
        <w:rPr>
          <w:b w:val="0"/>
          <w:bCs w:val="0"/>
          <w:sz w:val="24"/>
          <w:szCs w:val="24"/>
        </w:rPr>
        <w:t xml:space="preserve">При проектировании полей открытых мест для занятия легкой атлетикой их следует объединять с футбольным полем в одно общее сооружение </w:t>
      </w:r>
      <w:r>
        <w:rPr>
          <w:b w:val="0"/>
          <w:bCs w:val="0"/>
          <w:sz w:val="24"/>
          <w:szCs w:val="24"/>
        </w:rPr>
        <w:t>–</w:t>
      </w:r>
      <w:r w:rsidRPr="007E7668">
        <w:rPr>
          <w:b w:val="0"/>
          <w:bCs w:val="0"/>
          <w:sz w:val="24"/>
          <w:szCs w:val="24"/>
        </w:rPr>
        <w:t xml:space="preserve"> футбольно</w:t>
      </w:r>
      <w:r>
        <w:rPr>
          <w:b w:val="0"/>
          <w:bCs w:val="0"/>
          <w:sz w:val="24"/>
          <w:szCs w:val="24"/>
        </w:rPr>
        <w:t>-</w:t>
      </w:r>
      <w:r w:rsidRPr="007E7668">
        <w:rPr>
          <w:b w:val="0"/>
          <w:bCs w:val="0"/>
          <w:sz w:val="24"/>
          <w:szCs w:val="24"/>
        </w:rPr>
        <w:t>легкоатлетическое спортивное ядро (спортивная арена).</w:t>
      </w:r>
    </w:p>
    <w:p w:rsidR="003F5D49" w:rsidRPr="007E7668" w:rsidRDefault="003F5D49" w:rsidP="003F5D49">
      <w:pPr>
        <w:pStyle w:val="20"/>
        <w:numPr>
          <w:ilvl w:val="0"/>
          <w:numId w:val="79"/>
        </w:numPr>
        <w:shd w:val="clear" w:color="auto" w:fill="auto"/>
        <w:tabs>
          <w:tab w:val="left" w:pos="1066"/>
        </w:tabs>
        <w:spacing w:line="240" w:lineRule="auto"/>
        <w:ind w:left="60" w:firstLine="740"/>
        <w:rPr>
          <w:b w:val="0"/>
          <w:sz w:val="24"/>
          <w:szCs w:val="24"/>
        </w:rPr>
      </w:pPr>
      <w:r w:rsidRPr="007E7668">
        <w:rPr>
          <w:b w:val="0"/>
          <w:bCs w:val="0"/>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3F5D49" w:rsidRPr="007E7668" w:rsidRDefault="003F5D49" w:rsidP="003F5D49">
      <w:pPr>
        <w:pStyle w:val="20"/>
        <w:numPr>
          <w:ilvl w:val="0"/>
          <w:numId w:val="79"/>
        </w:numPr>
        <w:shd w:val="clear" w:color="auto" w:fill="auto"/>
        <w:tabs>
          <w:tab w:val="left" w:pos="1246"/>
        </w:tabs>
        <w:spacing w:line="240" w:lineRule="auto"/>
        <w:ind w:left="60" w:firstLine="740"/>
        <w:rPr>
          <w:b w:val="0"/>
          <w:sz w:val="24"/>
          <w:szCs w:val="24"/>
        </w:rPr>
      </w:pPr>
      <w:r w:rsidRPr="007E7668">
        <w:rPr>
          <w:b w:val="0"/>
          <w:bCs w:val="0"/>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3F5D49" w:rsidRPr="007E7668" w:rsidRDefault="003F5D49" w:rsidP="003F5D49">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3F5D49" w:rsidRPr="007E7668" w:rsidRDefault="003F5D49" w:rsidP="003F5D49">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3F5D49" w:rsidRPr="007E7668" w:rsidTr="009D4AF8">
        <w:trPr>
          <w:trHeight w:hRule="exact" w:val="499"/>
          <w:jc w:val="center"/>
        </w:trPr>
        <w:tc>
          <w:tcPr>
            <w:tcW w:w="2866"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left="580" w:firstLine="0"/>
              <w:jc w:val="left"/>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3F5D49" w:rsidRPr="007E7668" w:rsidTr="009D4AF8">
        <w:trPr>
          <w:trHeight w:hRule="exact" w:val="490"/>
          <w:jc w:val="center"/>
        </w:trPr>
        <w:tc>
          <w:tcPr>
            <w:tcW w:w="2866"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left="200" w:firstLine="0"/>
              <w:jc w:val="left"/>
              <w:rPr>
                <w:sz w:val="24"/>
                <w:szCs w:val="24"/>
              </w:rPr>
            </w:pPr>
            <w:r w:rsidRPr="007E7668">
              <w:rPr>
                <w:rStyle w:val="105pt"/>
                <w:b w:val="0"/>
                <w:sz w:val="24"/>
                <w:szCs w:val="24"/>
              </w:rPr>
              <w:t>замкнутый контур беговой дорожки</w:t>
            </w:r>
          </w:p>
        </w:tc>
      </w:tr>
      <w:tr w:rsidR="003F5D49" w:rsidRPr="007E7668" w:rsidTr="009D4AF8">
        <w:trPr>
          <w:trHeight w:hRule="exact" w:val="490"/>
          <w:jc w:val="center"/>
        </w:trPr>
        <w:tc>
          <w:tcPr>
            <w:tcW w:w="2866"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3F5D49" w:rsidRPr="007E7668" w:rsidTr="009D4AF8">
        <w:trPr>
          <w:trHeight w:hRule="exact" w:val="763"/>
          <w:jc w:val="center"/>
        </w:trPr>
        <w:tc>
          <w:tcPr>
            <w:tcW w:w="2866"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r>
      <w:tr w:rsidR="003F5D49" w:rsidRPr="007E7668" w:rsidTr="009D4AF8">
        <w:trPr>
          <w:trHeight w:hRule="exact" w:val="490"/>
          <w:jc w:val="center"/>
        </w:trPr>
        <w:tc>
          <w:tcPr>
            <w:tcW w:w="2866"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3F5D49" w:rsidRPr="007E7668" w:rsidTr="009D4AF8">
        <w:trPr>
          <w:trHeight w:hRule="exact" w:val="490"/>
          <w:jc w:val="center"/>
        </w:trPr>
        <w:tc>
          <w:tcPr>
            <w:tcW w:w="2866"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3F5D49" w:rsidRPr="007E7668" w:rsidRDefault="003F5D49" w:rsidP="003F5D49">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3F5D49" w:rsidRPr="007E7668"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sectPr w:rsidR="003F5D49" w:rsidSect="00160C61">
          <w:pgSz w:w="11909" w:h="16838"/>
          <w:pgMar w:top="851" w:right="567" w:bottom="1134" w:left="1701" w:header="284" w:footer="0" w:gutter="0"/>
          <w:cols w:space="720"/>
          <w:noEndnote/>
          <w:docGrid w:linePitch="360"/>
        </w:sectPr>
      </w:pPr>
    </w:p>
    <w:p w:rsidR="003F5D49" w:rsidRPr="00E81F8E" w:rsidRDefault="003F5D49" w:rsidP="003F5D49">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E81F8E">
        <w:rPr>
          <w:rFonts w:ascii="Times New Roman" w:eastAsia="Times New Roman" w:hAnsi="Times New Roman"/>
          <w:sz w:val="28"/>
          <w:szCs w:val="28"/>
          <w:lang w:eastAsia="ru-RU"/>
        </w:rPr>
        <w:t>Приложение №4</w:t>
      </w:r>
    </w:p>
    <w:p w:rsidR="003F5D49" w:rsidRPr="00E81F8E" w:rsidRDefault="003F5D49" w:rsidP="003F5D49">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3F5D49" w:rsidRPr="00E81F8E" w:rsidRDefault="003F5D49" w:rsidP="003F5D49">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E81F8E">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3F5D49" w:rsidRPr="00E81F8E" w:rsidRDefault="003F5D49" w:rsidP="003F5D49">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E81F8E">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3F5D49" w:rsidRPr="00E81F8E" w:rsidTr="009D4AF8">
        <w:trPr>
          <w:trHeight w:val="555"/>
        </w:trPr>
        <w:tc>
          <w:tcPr>
            <w:tcW w:w="3396" w:type="dxa"/>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Значение расчетного показателя</w:t>
            </w:r>
          </w:p>
        </w:tc>
      </w:tr>
      <w:tr w:rsidR="003F5D49" w:rsidRPr="00E81F8E" w:rsidTr="009D4AF8">
        <w:tc>
          <w:tcPr>
            <w:tcW w:w="14771" w:type="dxa"/>
            <w:gridSpan w:val="5"/>
            <w:shd w:val="clear" w:color="auto" w:fill="auto"/>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Физкультурно-спортивные сооружения</w:t>
            </w:r>
          </w:p>
        </w:tc>
      </w:tr>
      <w:tr w:rsidR="003F5D49" w:rsidRPr="00E81F8E" w:rsidTr="009D4AF8">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0,7</w:t>
            </w:r>
          </w:p>
        </w:tc>
      </w:tr>
      <w:tr w:rsidR="003F5D49" w:rsidRPr="00E81F8E" w:rsidTr="009D4AF8">
        <w:trPr>
          <w:trHeight w:val="185"/>
        </w:trPr>
        <w:tc>
          <w:tcPr>
            <w:tcW w:w="6764"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3F5D49" w:rsidRPr="00E81F8E" w:rsidTr="009D4AF8">
        <w:tc>
          <w:tcPr>
            <w:tcW w:w="14771" w:type="dxa"/>
            <w:gridSpan w:val="5"/>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Спортивный зал общего пользования</w:t>
            </w:r>
          </w:p>
        </w:tc>
      </w:tr>
      <w:tr w:rsidR="003F5D49" w:rsidRPr="00E81F8E" w:rsidTr="009D4AF8">
        <w:trPr>
          <w:trHeight w:val="222"/>
        </w:trPr>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60</w:t>
            </w:r>
          </w:p>
        </w:tc>
      </w:tr>
      <w:tr w:rsidR="003F5D49" w:rsidRPr="00E81F8E" w:rsidTr="009D4AF8">
        <w:trPr>
          <w:trHeight w:val="185"/>
        </w:trPr>
        <w:tc>
          <w:tcPr>
            <w:tcW w:w="6764" w:type="dxa"/>
            <w:gridSpan w:val="2"/>
            <w:vMerge w:val="restart"/>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3F5D49" w:rsidRPr="00E81F8E" w:rsidTr="009D4AF8">
        <w:trPr>
          <w:trHeight w:val="185"/>
        </w:trPr>
        <w:tc>
          <w:tcPr>
            <w:tcW w:w="6764" w:type="dxa"/>
            <w:gridSpan w:val="2"/>
            <w:vMerge/>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305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1500</w:t>
            </w:r>
          </w:p>
        </w:tc>
      </w:tr>
      <w:tr w:rsidR="003F5D49" w:rsidRPr="00E81F8E" w:rsidTr="009D4AF8">
        <w:trPr>
          <w:trHeight w:val="185"/>
        </w:trPr>
        <w:tc>
          <w:tcPr>
            <w:tcW w:w="14771" w:type="dxa"/>
            <w:gridSpan w:val="5"/>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 xml:space="preserve">Помещения для физкультурно-оздоровительных занятий </w:t>
            </w:r>
          </w:p>
        </w:tc>
      </w:tr>
      <w:tr w:rsidR="003F5D49" w:rsidRPr="00E81F8E" w:rsidTr="009D4AF8">
        <w:trPr>
          <w:trHeight w:val="555"/>
        </w:trPr>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70</w:t>
            </w:r>
          </w:p>
        </w:tc>
      </w:tr>
      <w:tr w:rsidR="003F5D49" w:rsidRPr="00E81F8E" w:rsidTr="009D4AF8">
        <w:trPr>
          <w:trHeight w:val="289"/>
        </w:trPr>
        <w:tc>
          <w:tcPr>
            <w:tcW w:w="6764"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500</w:t>
            </w:r>
          </w:p>
        </w:tc>
      </w:tr>
      <w:tr w:rsidR="003F5D49" w:rsidRPr="00E81F8E" w:rsidTr="009D4AF8">
        <w:trPr>
          <w:trHeight w:val="39"/>
        </w:trPr>
        <w:tc>
          <w:tcPr>
            <w:tcW w:w="14771" w:type="dxa"/>
            <w:gridSpan w:val="5"/>
            <w:shd w:val="clear" w:color="auto" w:fill="auto"/>
            <w:vAlign w:val="center"/>
          </w:tcPr>
          <w:p w:rsidR="003F5D49" w:rsidRPr="00E81F8E" w:rsidRDefault="003F5D49" w:rsidP="009D4AF8">
            <w:pPr>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Бассейн (крытые и открытые общего пользования)</w:t>
            </w:r>
          </w:p>
        </w:tc>
      </w:tr>
      <w:tr w:rsidR="003F5D49" w:rsidRPr="00E81F8E" w:rsidTr="009D4AF8">
        <w:trPr>
          <w:trHeight w:val="33"/>
        </w:trPr>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зеркала воды на 1000 чел., кв. м</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20</w:t>
            </w:r>
          </w:p>
        </w:tc>
      </w:tr>
      <w:tr w:rsidR="003F5D49" w:rsidRPr="00E81F8E" w:rsidTr="009D4AF8">
        <w:trPr>
          <w:trHeight w:val="562"/>
        </w:trPr>
        <w:tc>
          <w:tcPr>
            <w:tcW w:w="6764"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3F5D49" w:rsidRPr="00E81F8E" w:rsidTr="009D4AF8">
        <w:tc>
          <w:tcPr>
            <w:tcW w:w="14771" w:type="dxa"/>
            <w:gridSpan w:val="5"/>
            <w:shd w:val="clear" w:color="auto" w:fill="auto"/>
            <w:vAlign w:val="center"/>
          </w:tcPr>
          <w:p w:rsidR="003F5D49" w:rsidRPr="00E81F8E" w:rsidRDefault="003F5D49" w:rsidP="009D4AF8">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Примечания:</w:t>
            </w:r>
          </w:p>
          <w:p w:rsidR="003F5D49" w:rsidRPr="00E81F8E" w:rsidRDefault="003F5D49" w:rsidP="009D4AF8">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F5D49" w:rsidRPr="00E81F8E" w:rsidRDefault="003F5D49" w:rsidP="009D4AF8">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3F5D49" w:rsidRPr="00E81F8E" w:rsidRDefault="003F5D49" w:rsidP="003F5D49">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Default="003F5D49" w:rsidP="003F5D49">
      <w:pPr>
        <w:spacing w:after="0" w:line="240" w:lineRule="auto"/>
        <w:rPr>
          <w:sz w:val="24"/>
          <w:szCs w:val="24"/>
        </w:rPr>
        <w:sectPr w:rsidR="003F5D49" w:rsidSect="009D4AF8">
          <w:pgSz w:w="16838" w:h="11909" w:orient="landscape"/>
          <w:pgMar w:top="567" w:right="1134" w:bottom="1701" w:left="85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63FAF">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363FAF">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363FAF">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63FAF">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363FAF">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793D6A"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504E72" w:rsidRPr="007E7668" w:rsidRDefault="00504E72" w:rsidP="00793D6A">
      <w:pPr>
        <w:pStyle w:val="a6"/>
        <w:shd w:val="clear" w:color="auto" w:fill="auto"/>
        <w:spacing w:line="240" w:lineRule="auto"/>
        <w:jc w:val="right"/>
        <w:rPr>
          <w:b w:val="0"/>
          <w:sz w:val="24"/>
          <w:szCs w:val="24"/>
        </w:rPr>
      </w:pPr>
      <w:r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793D6A">
              <w:rPr>
                <w:rFonts w:ascii="Times New Roman" w:eastAsia="Times New Roman" w:hAnsi="Times New Roman"/>
                <w:sz w:val="24"/>
                <w:szCs w:val="24"/>
                <w:lang w:eastAsia="ru-RU"/>
              </w:rPr>
              <w:t>е менее</w:t>
            </w:r>
            <w:r w:rsidR="003C0262">
              <w:rPr>
                <w:rFonts w:ascii="Times New Roman" w:eastAsia="Times New Roman" w:hAnsi="Times New Roman"/>
                <w:sz w:val="24"/>
                <w:szCs w:val="24"/>
                <w:lang w:eastAsia="ru-RU"/>
              </w:rPr>
              <w:t xml:space="preserve">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00793D6A">
              <w:rPr>
                <w:rFonts w:ascii="Times New Roman" w:eastAsia="Times New Roman" w:hAnsi="Times New Roman"/>
                <w:sz w:val="24"/>
                <w:szCs w:val="24"/>
                <w:lang w:eastAsia="ru-RU"/>
              </w:rPr>
              <w:t>в</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12"/>
          <w:footerReference w:type="even" r:id="rId13"/>
          <w:footerReference w:type="default" r:id="rId14"/>
          <w:footerReference w:type="first" r:id="rId15"/>
          <w:pgSz w:w="11909" w:h="16838"/>
          <w:pgMar w:top="672" w:right="567" w:bottom="1134" w:left="1701" w:header="142" w:footer="3" w:gutter="0"/>
          <w:cols w:space="720"/>
          <w:noEndnote/>
          <w:docGrid w:linePitch="360"/>
        </w:sectPr>
      </w:pPr>
      <w:r w:rsidRPr="007E7668">
        <w:rPr>
          <w:bCs w:val="0"/>
          <w:sz w:val="24"/>
          <w:szCs w:val="24"/>
        </w:rPr>
        <w:t xml:space="preserve">                                             </w:t>
      </w: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t>условий</w:t>
      </w:r>
      <w:r w:rsidRPr="007E7668">
        <w:rPr>
          <w:b w:val="0"/>
          <w:bCs w:val="0"/>
          <w:sz w:val="24"/>
          <w:szCs w:val="24"/>
        </w:rPr>
        <w:tab/>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793D6A" w:rsidRPr="007E7668" w:rsidRDefault="00793D6A" w:rsidP="007E7668">
      <w:pPr>
        <w:pStyle w:val="20"/>
        <w:shd w:val="clear" w:color="auto" w:fill="auto"/>
        <w:spacing w:line="240" w:lineRule="auto"/>
        <w:ind w:left="5954"/>
        <w:rPr>
          <w:b w:val="0"/>
          <w:sz w:val="24"/>
          <w:szCs w:val="24"/>
        </w:rPr>
      </w:pPr>
    </w:p>
    <w:p w:rsidR="003C0262" w:rsidRDefault="00504E72" w:rsidP="007E7668">
      <w:pPr>
        <w:pStyle w:val="12"/>
        <w:keepNext/>
        <w:keepLines/>
        <w:shd w:val="clear" w:color="auto" w:fill="auto"/>
        <w:spacing w:after="0" w:line="240" w:lineRule="auto"/>
        <w:ind w:left="260"/>
        <w:jc w:val="center"/>
        <w:rPr>
          <w:rFonts w:eastAsia="Calibri"/>
          <w:b w:val="0"/>
          <w:bCs w:val="0"/>
          <w:sz w:val="24"/>
          <w:szCs w:val="24"/>
        </w:rPr>
      </w:pPr>
      <w:bookmarkStart w:id="18" w:name="bookmark20"/>
      <w:r w:rsidRPr="007E7668">
        <w:rPr>
          <w:rFonts w:eastAsia="Calibri"/>
          <w:b w:val="0"/>
          <w:bCs w:val="0"/>
          <w:sz w:val="24"/>
          <w:szCs w:val="24"/>
        </w:rPr>
        <w:t>НОРМЫ НАКОПЛЕНИЯ БЫТОВЫХ ОТХОДОВ</w:t>
      </w:r>
      <w:bookmarkEnd w:id="18"/>
    </w:p>
    <w:p w:rsidR="00793D6A" w:rsidRPr="007E7668" w:rsidRDefault="00793D6A" w:rsidP="007E7668">
      <w:pPr>
        <w:pStyle w:val="12"/>
        <w:keepNext/>
        <w:keepLines/>
        <w:shd w:val="clear" w:color="auto" w:fill="auto"/>
        <w:spacing w:after="0" w:line="240" w:lineRule="auto"/>
        <w:ind w:left="260"/>
        <w:jc w:val="center"/>
        <w:rPr>
          <w:sz w:val="24"/>
          <w:szCs w:val="24"/>
        </w:rPr>
      </w:pP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363FAF">
      <w:pPr>
        <w:pStyle w:val="20"/>
        <w:numPr>
          <w:ilvl w:val="0"/>
          <w:numId w:val="8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363FAF">
      <w:pPr>
        <w:pStyle w:val="20"/>
        <w:numPr>
          <w:ilvl w:val="0"/>
          <w:numId w:val="8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793D6A" w:rsidRDefault="00793D6A" w:rsidP="007E7668">
      <w:pPr>
        <w:pStyle w:val="20"/>
        <w:shd w:val="clear" w:color="auto" w:fill="auto"/>
        <w:spacing w:line="240" w:lineRule="auto"/>
        <w:ind w:left="5954" w:right="-39"/>
        <w:rPr>
          <w:b w:val="0"/>
          <w:bCs w:val="0"/>
          <w:sz w:val="24"/>
          <w:szCs w:val="24"/>
        </w:rPr>
        <w:sectPr w:rsidR="00793D6A" w:rsidSect="00477277">
          <w:type w:val="continuous"/>
          <w:pgSz w:w="11909" w:h="16838"/>
          <w:pgMar w:top="634" w:right="1219" w:bottom="1436" w:left="1090" w:header="284" w:footer="3" w:gutter="0"/>
          <w:cols w:space="720"/>
          <w:noEndnote/>
          <w:docGrid w:linePitch="360"/>
        </w:sectPr>
      </w:pP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363FAF">
      <w:pPr>
        <w:pStyle w:val="20"/>
        <w:numPr>
          <w:ilvl w:val="0"/>
          <w:numId w:val="8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363FAF">
      <w:pPr>
        <w:pStyle w:val="20"/>
        <w:numPr>
          <w:ilvl w:val="0"/>
          <w:numId w:val="8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363FAF">
            <w:pPr>
              <w:pStyle w:val="41"/>
              <w:framePr w:w="9451" w:wrap="notBeside" w:vAnchor="text" w:hAnchor="text" w:xAlign="center" w:y="1"/>
              <w:numPr>
                <w:ilvl w:val="0"/>
                <w:numId w:val="8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363FAF">
            <w:pPr>
              <w:pStyle w:val="41"/>
              <w:framePr w:w="9451" w:wrap="notBeside" w:vAnchor="text" w:hAnchor="text" w:xAlign="center" w:y="1"/>
              <w:numPr>
                <w:ilvl w:val="0"/>
                <w:numId w:val="8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793D6A">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1"/>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jc w:val="center"/>
        <w:rPr>
          <w:rStyle w:val="35"/>
          <w:b/>
          <w:sz w:val="24"/>
          <w:szCs w:val="24"/>
        </w:rPr>
      </w:pPr>
      <w:r w:rsidRPr="007E7668">
        <w:rPr>
          <w:rStyle w:val="35"/>
          <w:b/>
          <w:sz w:val="24"/>
          <w:szCs w:val="24"/>
        </w:rPr>
        <w:t>Карта 3. Фрагмент карты ОСР-97</w:t>
      </w:r>
      <w:r w:rsidR="008335C7" w:rsidRPr="007E7668">
        <w:rPr>
          <w:rStyle w:val="35"/>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5"/>
          <w:b/>
          <w:sz w:val="24"/>
          <w:szCs w:val="24"/>
        </w:rPr>
      </w:pPr>
      <w:r w:rsidRPr="007E7668">
        <w:rPr>
          <w:rStyle w:val="35"/>
          <w:b/>
          <w:sz w:val="24"/>
          <w:szCs w:val="24"/>
        </w:rPr>
        <w:t xml:space="preserve">Зона интенсивности сотрясений на средних грунтах в баллах шкалы </w:t>
      </w:r>
      <w:r w:rsidR="0036722E" w:rsidRPr="007E7668">
        <w:rPr>
          <w:rStyle w:val="31"/>
          <w:rFonts w:eastAsia="SimHei"/>
          <w:bCs w:val="0"/>
          <w:sz w:val="24"/>
          <w:szCs w:val="24"/>
          <w:u w:val="none"/>
          <w:lang w:val="en-US"/>
        </w:rPr>
        <w:t>MSK</w:t>
      </w:r>
      <w:r w:rsidR="0036722E" w:rsidRPr="007E7668">
        <w:rPr>
          <w:rStyle w:val="35"/>
          <w:b/>
          <w:sz w:val="24"/>
          <w:szCs w:val="24"/>
        </w:rPr>
        <w:t xml:space="preserve"> </w:t>
      </w:r>
      <w:r w:rsidRPr="007E7668">
        <w:rPr>
          <w:rStyle w:val="35"/>
          <w:b/>
          <w:sz w:val="24"/>
          <w:szCs w:val="24"/>
        </w:rPr>
        <w:t>-64.</w:t>
      </w: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8335C7" w:rsidRPr="007E7668" w:rsidRDefault="008335C7" w:rsidP="007E7668">
      <w:pPr>
        <w:pStyle w:val="41"/>
        <w:shd w:val="clear" w:color="auto" w:fill="auto"/>
        <w:spacing w:before="0" w:line="240" w:lineRule="auto"/>
        <w:ind w:firstLine="0"/>
        <w:rPr>
          <w:rStyle w:val="35"/>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5"/>
          <w:b/>
          <w:sz w:val="21"/>
          <w:szCs w:val="21"/>
        </w:rPr>
      </w:pPr>
      <w:r w:rsidRPr="008335C7">
        <w:rPr>
          <w:rStyle w:val="35"/>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5"/>
          <w:b/>
          <w:sz w:val="21"/>
          <w:szCs w:val="21"/>
        </w:rPr>
      </w:pPr>
      <w:r>
        <w:rPr>
          <w:rStyle w:val="35"/>
          <w:b/>
          <w:sz w:val="21"/>
          <w:szCs w:val="21"/>
        </w:rPr>
        <w:t xml:space="preserve">Зона интенсивности сотрясений на средних грунтах в баллах шкалы </w:t>
      </w:r>
      <w:r w:rsidRPr="0036722E">
        <w:rPr>
          <w:rStyle w:val="31"/>
          <w:rFonts w:eastAsia="SimHei"/>
          <w:bCs w:val="0"/>
          <w:sz w:val="21"/>
          <w:szCs w:val="21"/>
          <w:u w:val="none"/>
          <w:lang w:val="en-US"/>
        </w:rPr>
        <w:t>MSK</w:t>
      </w:r>
      <w:r>
        <w:rPr>
          <w:rStyle w:val="35"/>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5"/>
          <w:b/>
          <w:sz w:val="24"/>
          <w:szCs w:val="24"/>
        </w:rPr>
      </w:pPr>
      <w:r w:rsidRPr="007E7668">
        <w:rPr>
          <w:rStyle w:val="35"/>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5"/>
          <w:b/>
          <w:sz w:val="24"/>
          <w:szCs w:val="24"/>
        </w:rPr>
      </w:pPr>
      <w:r w:rsidRPr="007E7668">
        <w:rPr>
          <w:rStyle w:val="35"/>
          <w:b/>
          <w:sz w:val="24"/>
          <w:szCs w:val="24"/>
        </w:rPr>
        <w:t xml:space="preserve">Зона интенсивности сотрясений на средних грунтах в баллах шкалы </w:t>
      </w:r>
      <w:r w:rsidR="0036722E" w:rsidRPr="007E7668">
        <w:rPr>
          <w:rStyle w:val="31"/>
          <w:rFonts w:eastAsia="SimHei"/>
          <w:bCs w:val="0"/>
          <w:sz w:val="24"/>
          <w:szCs w:val="24"/>
          <w:u w:val="none"/>
          <w:lang w:val="en-US"/>
        </w:rPr>
        <w:t>MSK</w:t>
      </w:r>
      <w:r w:rsidR="0036722E" w:rsidRPr="007E7668">
        <w:rPr>
          <w:rStyle w:val="35"/>
          <w:b/>
          <w:sz w:val="24"/>
          <w:szCs w:val="24"/>
        </w:rPr>
        <w:t xml:space="preserve"> </w:t>
      </w:r>
      <w:r w:rsidRPr="007E7668">
        <w:rPr>
          <w:rStyle w:val="35"/>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r>
        <w:rPr>
          <w:rStyle w:val="35"/>
          <w:b/>
          <w:sz w:val="21"/>
          <w:szCs w:val="21"/>
        </w:rPr>
        <w:t>Карта 4</w:t>
      </w:r>
      <w:r w:rsidRPr="008335C7">
        <w:rPr>
          <w:rStyle w:val="35"/>
          <w:b/>
          <w:sz w:val="21"/>
          <w:szCs w:val="21"/>
        </w:rPr>
        <w:t>. Фрагмент карты ОСР-97</w:t>
      </w:r>
      <w:r>
        <w:rPr>
          <w:rStyle w:val="35"/>
          <w:b/>
          <w:sz w:val="21"/>
          <w:szCs w:val="21"/>
        </w:rPr>
        <w:t xml:space="preserve"> С</w:t>
      </w:r>
      <w:r w:rsidRPr="008335C7">
        <w:rPr>
          <w:rStyle w:val="35"/>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5"/>
          <w:b/>
          <w:sz w:val="21"/>
          <w:szCs w:val="21"/>
        </w:rPr>
      </w:pPr>
      <w:r>
        <w:rPr>
          <w:rStyle w:val="35"/>
          <w:b/>
          <w:sz w:val="21"/>
          <w:szCs w:val="21"/>
        </w:rPr>
        <w:t xml:space="preserve">Зона интенсивности сотрясений на средних грунтах в баллах шкалы </w:t>
      </w:r>
      <w:r w:rsidRPr="0036722E">
        <w:rPr>
          <w:rStyle w:val="31"/>
          <w:rFonts w:eastAsia="SimHei"/>
          <w:bCs w:val="0"/>
          <w:sz w:val="21"/>
          <w:szCs w:val="21"/>
          <w:u w:val="none"/>
          <w:lang w:val="en-US"/>
        </w:rPr>
        <w:t>MSK</w:t>
      </w:r>
      <w:r>
        <w:rPr>
          <w:rStyle w:val="35"/>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1"/>
          <w:rFonts w:eastAsia="SimHei"/>
          <w:b w:val="0"/>
          <w:bCs w:val="0"/>
          <w:sz w:val="24"/>
          <w:szCs w:val="24"/>
          <w:u w:val="none"/>
        </w:rPr>
      </w:pPr>
      <w:r w:rsidRPr="007E7668">
        <w:rPr>
          <w:rStyle w:val="31"/>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1"/>
          <w:rFonts w:eastAsia="SimHei"/>
          <w:b w:val="0"/>
          <w:bCs w:val="0"/>
          <w:sz w:val="24"/>
          <w:szCs w:val="24"/>
          <w:u w:val="none"/>
          <w:lang w:val="en-US"/>
        </w:rPr>
        <w:t>MSK</w:t>
      </w:r>
      <w:r w:rsidRPr="007E7668">
        <w:rPr>
          <w:rStyle w:val="31"/>
          <w:rFonts w:eastAsia="SimHei"/>
          <w:b w:val="0"/>
          <w:bCs w:val="0"/>
          <w:sz w:val="24"/>
          <w:szCs w:val="24"/>
          <w:u w:val="none"/>
        </w:rPr>
        <w:t>-64 ДЛЯ СРЕДНИХ ГРУНТОВЫХ УСЛОВ</w:t>
      </w:r>
      <w:r w:rsidRPr="007E7668">
        <w:rPr>
          <w:rStyle w:val="31"/>
          <w:rFonts w:eastAsia="Calibri"/>
          <w:b w:val="0"/>
          <w:bCs w:val="0"/>
          <w:sz w:val="24"/>
          <w:szCs w:val="24"/>
          <w:u w:val="none"/>
        </w:rPr>
        <w:t>ИЙ</w:t>
      </w:r>
      <w:r w:rsidRPr="007E7668">
        <w:rPr>
          <w:rStyle w:val="31"/>
          <w:rFonts w:eastAsia="SimHei"/>
          <w:b w:val="0"/>
          <w:bCs w:val="0"/>
          <w:sz w:val="24"/>
          <w:szCs w:val="24"/>
          <w:u w:val="none"/>
        </w:rPr>
        <w:t xml:space="preserve"> (II КАТЕГОРИИ ГРУНТА ПО СЕЙСМИЧЕСКИМ СВОЙСТВАМ</w:t>
      </w:r>
      <w:r w:rsidR="0032328A" w:rsidRPr="007E7668">
        <w:rPr>
          <w:rStyle w:val="31"/>
          <w:rFonts w:eastAsia="SimHei"/>
          <w:b w:val="0"/>
          <w:bCs w:val="0"/>
          <w:sz w:val="24"/>
          <w:szCs w:val="24"/>
          <w:u w:val="none"/>
        </w:rPr>
        <w:t xml:space="preserve"> </w:t>
      </w:r>
      <w:r w:rsidRPr="007E7668">
        <w:rPr>
          <w:rStyle w:val="31"/>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6"/>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sz w:val="24"/>
                <w:szCs w:val="24"/>
              </w:rPr>
            </w:pPr>
            <w:r w:rsidRPr="000C4F8C">
              <w:rPr>
                <w:rStyle w:val="105pt"/>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sz w:val="24"/>
                <w:szCs w:val="24"/>
              </w:rPr>
            </w:pPr>
            <w:r w:rsidRPr="000C4F8C">
              <w:rPr>
                <w:rStyle w:val="105pt"/>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0C4F8C">
              <w:rPr>
                <w:rStyle w:val="105pt"/>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0C4F8C">
              <w:rPr>
                <w:rStyle w:val="105pt"/>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D55249">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D55249">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D55249">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D55249">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D55249">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D55249">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F6455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D55249"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w:t>
            </w:r>
            <w:r w:rsidR="00D55249">
              <w:rPr>
                <w:sz w:val="24"/>
                <w:szCs w:val="24"/>
              </w:rPr>
              <w:t xml:space="preserve"> </w:t>
            </w:r>
            <w:r w:rsidRPr="007E7668">
              <w:rPr>
                <w:sz w:val="24"/>
                <w:szCs w:val="24"/>
              </w:rPr>
              <w:t>подтопления</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F6455E">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F6455E"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F6455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F6455E">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F6455E">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F6455E">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F6455E">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6455E">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6455E">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6455E">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F6455E">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21"/>
      <w:footerReference w:type="default" r:id="rId22"/>
      <w:headerReference w:type="first" r:id="rId23"/>
      <w:footerReference w:type="first" r:id="rId24"/>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5B" w:rsidRPr="00EE04D3" w:rsidRDefault="00F8565B" w:rsidP="00EE04D3">
      <w:pPr>
        <w:pStyle w:val="41"/>
        <w:spacing w:before="0" w:line="240" w:lineRule="auto"/>
        <w:rPr>
          <w:rFonts w:ascii="Calibri" w:eastAsia="Calibri" w:hAnsi="Calibri"/>
          <w:sz w:val="22"/>
          <w:szCs w:val="22"/>
        </w:rPr>
      </w:pPr>
      <w:r>
        <w:separator/>
      </w:r>
    </w:p>
  </w:endnote>
  <w:endnote w:type="continuationSeparator" w:id="0">
    <w:p w:rsidR="00F8565B" w:rsidRPr="00EE04D3" w:rsidRDefault="00F8565B"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74624" behindDoc="1" locked="0" layoutInCell="1" allowOverlap="1" wp14:anchorId="69181967" wp14:editId="5C93746F">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Default="009D4AF8">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81967"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9D4AF8" w:rsidRDefault="009D4AF8">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75648" behindDoc="1" locked="0" layoutInCell="1" allowOverlap="1" wp14:anchorId="1FE6B55F" wp14:editId="70C8B854">
              <wp:simplePos x="0" y="0"/>
              <wp:positionH relativeFrom="page">
                <wp:posOffset>6720840</wp:posOffset>
              </wp:positionH>
              <wp:positionV relativeFrom="page">
                <wp:posOffset>10267315</wp:posOffset>
              </wp:positionV>
              <wp:extent cx="81915" cy="32321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Pr="00160865" w:rsidRDefault="009D4AF8"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6B55F"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6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gbL+qsCAACtBQAADgAAAAAA&#10;AAAAAAAAAAAuAgAAZHJzL2Uyb0RvYy54bWxQSwECLQAUAAYACAAAACEASW9rmeAAAAAPAQAADwAA&#10;AAAAAAAAAAAAAAAFBQAAZHJzL2Rvd25yZXYueG1sUEsFBgAAAAAEAAQA8wAAABIGAAAAAA==&#10;" filled="f" stroked="f">
              <v:textbox style="mso-fit-shape-to-text:t" inset="0,0,0,0">
                <w:txbxContent>
                  <w:p w:rsidR="009D4AF8" w:rsidRPr="00160865" w:rsidRDefault="009D4AF8"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55363"/>
      <w:docPartObj>
        <w:docPartGallery w:val="Page Numbers (Bottom of Page)"/>
        <w:docPartUnique/>
      </w:docPartObj>
    </w:sdtPr>
    <w:sdtEndPr/>
    <w:sdtContent>
      <w:p w:rsidR="00D55249" w:rsidRDefault="00D55249">
        <w:pPr>
          <w:pStyle w:val="af"/>
          <w:jc w:val="right"/>
        </w:pPr>
        <w:r>
          <w:fldChar w:fldCharType="begin"/>
        </w:r>
        <w:r>
          <w:instrText>PAGE   \* MERGEFORMAT</w:instrText>
        </w:r>
        <w:r>
          <w:fldChar w:fldCharType="separate"/>
        </w:r>
        <w:r w:rsidR="007E730F">
          <w:rPr>
            <w:noProof/>
          </w:rPr>
          <w:t>47</w:t>
        </w:r>
        <w:r>
          <w:fldChar w:fldCharType="end"/>
        </w:r>
      </w:p>
    </w:sdtContent>
  </w:sdt>
  <w:p w:rsidR="009D4AF8" w:rsidRDefault="009D4AF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69504" behindDoc="1" locked="0" layoutInCell="1" allowOverlap="1" wp14:anchorId="4FDB79A7" wp14:editId="31D6E95D">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Default="009D4AF8">
                          <w:pPr>
                            <w:spacing w:line="240" w:lineRule="auto"/>
                          </w:pPr>
                          <w:r>
                            <w:fldChar w:fldCharType="begin"/>
                          </w:r>
                          <w:r>
                            <w:instrText xml:space="preserve"> PAGE \* MERGEFORMAT </w:instrText>
                          </w:r>
                          <w:r>
                            <w:fldChar w:fldCharType="separate"/>
                          </w:r>
                          <w:r w:rsidRPr="00923093">
                            <w:rPr>
                              <w:rStyle w:val="a8"/>
                              <w:rFonts w:eastAsia="Calibri"/>
                              <w:noProof/>
                            </w:rPr>
                            <w:t>134</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B79A7" id="_x0000_t202" coordsize="21600,21600" o:spt="202" path="m,l,21600r21600,l21600,xe">
              <v:stroke joinstyle="miter"/>
              <v:path gradientshapeok="t" o:connecttype="rect"/>
            </v:shapetype>
            <v:shape id="_x0000_s1028"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DB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E9NAwasCAACtBQAADgAAAAAA&#10;AAAAAAAAAAAuAgAAZHJzL2Uyb0RvYy54bWxQSwECLQAUAAYACAAAACEAOr8nSOAAAAAPAQAADwAA&#10;AAAAAAAAAAAAAAAFBQAAZHJzL2Rvd25yZXYueG1sUEsFBgAAAAAEAAQA8wAAABIGAAAAAA==&#10;" filled="f" stroked="f">
              <v:textbox style="mso-fit-shape-to-text:t" inset="0,0,0,0">
                <w:txbxContent>
                  <w:p w:rsidR="009D4AF8" w:rsidRDefault="009D4AF8">
                    <w:pPr>
                      <w:spacing w:line="240" w:lineRule="auto"/>
                    </w:pPr>
                    <w:r>
                      <w:fldChar w:fldCharType="begin"/>
                    </w:r>
                    <w:r>
                      <w:instrText xml:space="preserve"> PAGE \* MERGEFORMAT </w:instrText>
                    </w:r>
                    <w:r>
                      <w:fldChar w:fldCharType="separate"/>
                    </w:r>
                    <w:r w:rsidRPr="00923093">
                      <w:rPr>
                        <w:rStyle w:val="a8"/>
                        <w:rFonts w:eastAsia="Calibri"/>
                        <w:noProof/>
                      </w:rPr>
                      <w:t>134</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718819"/>
      <w:docPartObj>
        <w:docPartGallery w:val="Page Numbers (Bottom of Page)"/>
        <w:docPartUnique/>
      </w:docPartObj>
    </w:sdtPr>
    <w:sdtEndPr/>
    <w:sdtContent>
      <w:p w:rsidR="009D4AF8" w:rsidRDefault="009D4AF8">
        <w:pPr>
          <w:pStyle w:val="af"/>
          <w:jc w:val="right"/>
        </w:pPr>
        <w:r>
          <w:fldChar w:fldCharType="begin"/>
        </w:r>
        <w:r>
          <w:instrText>PAGE   \* MERGEFORMAT</w:instrText>
        </w:r>
        <w:r>
          <w:fldChar w:fldCharType="separate"/>
        </w:r>
        <w:r w:rsidR="00F6455E">
          <w:rPr>
            <w:noProof/>
          </w:rPr>
          <w:t>151</w:t>
        </w:r>
        <w:r>
          <w:fldChar w:fldCharType="end"/>
        </w:r>
      </w:p>
    </w:sdtContent>
  </w:sdt>
  <w:p w:rsidR="009D4AF8" w:rsidRDefault="009D4AF8">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72576" behindDoc="1" locked="0" layoutInCell="1" allowOverlap="1" wp14:anchorId="1CC36BA1" wp14:editId="1004C6F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Default="009D4AF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C36BA1" id="_x0000_t202" coordsize="21600,21600" o:spt="202" path="m,l,21600r21600,l21600,xe">
              <v:stroke joinstyle="miter"/>
              <v:path gradientshapeok="t" o:connecttype="rect"/>
            </v:shapetype>
            <v:shape id="Text Box 13" o:spid="_x0000_s1029"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l3qg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" filled="f" stroked="f">
              <v:textbox style="mso-fit-shape-to-text:t" inset="0,0,0,0">
                <w:txbxContent>
                  <w:p w:rsidR="009D4AF8" w:rsidRDefault="009D4AF8">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Pr="00477277" w:rsidRDefault="009D4AF8" w:rsidP="0047727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5B" w:rsidRPr="00EE04D3" w:rsidRDefault="00F8565B" w:rsidP="00EE04D3">
      <w:pPr>
        <w:pStyle w:val="41"/>
        <w:spacing w:before="0" w:line="240" w:lineRule="auto"/>
        <w:rPr>
          <w:rFonts w:ascii="Calibri" w:eastAsia="Calibri" w:hAnsi="Calibri"/>
          <w:sz w:val="22"/>
          <w:szCs w:val="22"/>
        </w:rPr>
      </w:pPr>
      <w:r>
        <w:separator/>
      </w:r>
    </w:p>
  </w:footnote>
  <w:footnote w:type="continuationSeparator" w:id="0">
    <w:p w:rsidR="00F8565B" w:rsidRPr="00EE04D3" w:rsidRDefault="00F8565B" w:rsidP="00EE04D3">
      <w:pPr>
        <w:pStyle w:val="41"/>
        <w:spacing w:before="0" w:line="240" w:lineRule="auto"/>
        <w:rPr>
          <w:rFonts w:ascii="Calibri" w:eastAsia="Calibri" w:hAnsi="Calibri"/>
          <w:sz w:val="22"/>
          <w:szCs w:val="22"/>
        </w:rPr>
      </w:pPr>
      <w:r>
        <w:continuationSeparator/>
      </w:r>
    </w:p>
  </w:footnote>
  <w:footnote w:id="1">
    <w:p w:rsidR="009D4AF8" w:rsidRPr="003E270E" w:rsidRDefault="009D4AF8" w:rsidP="003F5D4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Pr="006777E5" w:rsidRDefault="009D4AF8">
    <w:pPr>
      <w:pStyle w:val="ad"/>
      <w:jc w:val="right"/>
      <w:rPr>
        <w:rFonts w:ascii="Times New Roman" w:hAnsi="Times New Roman"/>
        <w:sz w:val="24"/>
        <w:szCs w:val="24"/>
      </w:rPr>
    </w:pPr>
  </w:p>
  <w:p w:rsidR="009D4AF8" w:rsidRDefault="009D4AF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Pr="006777E5" w:rsidRDefault="009D4AF8">
    <w:pPr>
      <w:pStyle w:val="ad"/>
      <w:jc w:val="right"/>
      <w:rPr>
        <w:rFonts w:ascii="Times New Roman" w:hAnsi="Times New Roman"/>
        <w:sz w:val="24"/>
        <w:szCs w:val="24"/>
      </w:rPr>
    </w:pPr>
  </w:p>
  <w:p w:rsidR="009D4AF8" w:rsidRDefault="009D4AF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4005A2"/>
    <w:multiLevelType w:val="multilevel"/>
    <w:tmpl w:val="755A74F4"/>
    <w:lvl w:ilvl="0">
      <w:start w:val="10"/>
      <w:numFmt w:val="decimal"/>
      <w:lvlText w:val="%1."/>
      <w:lvlJc w:val="left"/>
      <w:pPr>
        <w:ind w:left="600" w:hanging="600"/>
      </w:pPr>
      <w:rPr>
        <w:rFonts w:hint="default"/>
      </w:rPr>
    </w:lvl>
    <w:lvl w:ilvl="1">
      <w:start w:val="28"/>
      <w:numFmt w:val="decimal"/>
      <w:lvlText w:val="%1.%2."/>
      <w:lvlJc w:val="left"/>
      <w:pPr>
        <w:ind w:left="1168"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8BF6E3B"/>
    <w:multiLevelType w:val="multilevel"/>
    <w:tmpl w:val="168A1532"/>
    <w:lvl w:ilvl="0">
      <w:start w:val="10"/>
      <w:numFmt w:val="decimal"/>
      <w:lvlText w:val="%1."/>
      <w:lvlJc w:val="left"/>
      <w:pPr>
        <w:ind w:left="600" w:hanging="600"/>
      </w:pPr>
      <w:rPr>
        <w:rFonts w:hint="default"/>
      </w:rPr>
    </w:lvl>
    <w:lvl w:ilvl="1">
      <w:start w:val="4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16621E"/>
    <w:multiLevelType w:val="multilevel"/>
    <w:tmpl w:val="E24AE33E"/>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7">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822FD7"/>
    <w:multiLevelType w:val="multilevel"/>
    <w:tmpl w:val="2408BA26"/>
    <w:lvl w:ilvl="0">
      <w:start w:val="10"/>
      <w:numFmt w:val="decimal"/>
      <w:lvlText w:val="%1."/>
      <w:lvlJc w:val="left"/>
      <w:pPr>
        <w:ind w:left="742" w:hanging="600"/>
      </w:pPr>
      <w:rPr>
        <w:rFonts w:hint="default"/>
      </w:rPr>
    </w:lvl>
    <w:lvl w:ilvl="1">
      <w:start w:val="3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0FF7A6A"/>
    <w:multiLevelType w:val="multilevel"/>
    <w:tmpl w:val="168C7226"/>
    <w:lvl w:ilvl="0">
      <w:start w:val="10"/>
      <w:numFmt w:val="decimal"/>
      <w:lvlText w:val="%1"/>
      <w:lvlJc w:val="left"/>
      <w:pPr>
        <w:ind w:left="540" w:hanging="540"/>
      </w:pPr>
      <w:rPr>
        <w:rFonts w:hint="default"/>
      </w:rPr>
    </w:lvl>
    <w:lvl w:ilvl="1">
      <w:start w:val="3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96E1E44"/>
    <w:multiLevelType w:val="multilevel"/>
    <w:tmpl w:val="862E0482"/>
    <w:lvl w:ilvl="0">
      <w:start w:val="10"/>
      <w:numFmt w:val="decimal"/>
      <w:lvlText w:val="%1"/>
      <w:lvlJc w:val="left"/>
      <w:pPr>
        <w:ind w:left="540" w:hanging="540"/>
      </w:pPr>
      <w:rPr>
        <w:rFonts w:hint="default"/>
      </w:rPr>
    </w:lvl>
    <w:lvl w:ilvl="1">
      <w:start w:val="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D292E93"/>
    <w:multiLevelType w:val="multilevel"/>
    <w:tmpl w:val="EE142606"/>
    <w:lvl w:ilvl="0">
      <w:start w:val="10"/>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3516DF"/>
    <w:multiLevelType w:val="multilevel"/>
    <w:tmpl w:val="363E3410"/>
    <w:lvl w:ilvl="0">
      <w:start w:val="18"/>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9D5D13"/>
    <w:multiLevelType w:val="multilevel"/>
    <w:tmpl w:val="DAC8B80C"/>
    <w:lvl w:ilvl="0">
      <w:start w:val="10"/>
      <w:numFmt w:val="decimal"/>
      <w:lvlText w:val="%1."/>
      <w:lvlJc w:val="left"/>
      <w:pPr>
        <w:ind w:left="600" w:hanging="600"/>
      </w:pPr>
      <w:rPr>
        <w:rFonts w:hint="default"/>
      </w:rPr>
    </w:lvl>
    <w:lvl w:ilvl="1">
      <w:start w:val="35"/>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4"/>
  </w:num>
  <w:num w:numId="2">
    <w:abstractNumId w:val="67"/>
  </w:num>
  <w:num w:numId="3">
    <w:abstractNumId w:val="37"/>
  </w:num>
  <w:num w:numId="4">
    <w:abstractNumId w:val="15"/>
  </w:num>
  <w:num w:numId="5">
    <w:abstractNumId w:val="112"/>
  </w:num>
  <w:num w:numId="6">
    <w:abstractNumId w:val="116"/>
  </w:num>
  <w:num w:numId="7">
    <w:abstractNumId w:val="11"/>
  </w:num>
  <w:num w:numId="8">
    <w:abstractNumId w:val="5"/>
  </w:num>
  <w:num w:numId="9">
    <w:abstractNumId w:val="18"/>
  </w:num>
  <w:num w:numId="10">
    <w:abstractNumId w:val="92"/>
  </w:num>
  <w:num w:numId="11">
    <w:abstractNumId w:val="101"/>
  </w:num>
  <w:num w:numId="12">
    <w:abstractNumId w:val="72"/>
  </w:num>
  <w:num w:numId="13">
    <w:abstractNumId w:val="97"/>
  </w:num>
  <w:num w:numId="14">
    <w:abstractNumId w:val="107"/>
  </w:num>
  <w:num w:numId="15">
    <w:abstractNumId w:val="98"/>
  </w:num>
  <w:num w:numId="16">
    <w:abstractNumId w:val="38"/>
  </w:num>
  <w:num w:numId="17">
    <w:abstractNumId w:val="57"/>
  </w:num>
  <w:num w:numId="18">
    <w:abstractNumId w:val="9"/>
  </w:num>
  <w:num w:numId="19">
    <w:abstractNumId w:val="83"/>
  </w:num>
  <w:num w:numId="20">
    <w:abstractNumId w:val="12"/>
  </w:num>
  <w:num w:numId="21">
    <w:abstractNumId w:val="8"/>
  </w:num>
  <w:num w:numId="22">
    <w:abstractNumId w:val="109"/>
  </w:num>
  <w:num w:numId="23">
    <w:abstractNumId w:val="74"/>
  </w:num>
  <w:num w:numId="24">
    <w:abstractNumId w:val="42"/>
  </w:num>
  <w:num w:numId="25">
    <w:abstractNumId w:val="1"/>
  </w:num>
  <w:num w:numId="26">
    <w:abstractNumId w:val="104"/>
  </w:num>
  <w:num w:numId="27">
    <w:abstractNumId w:val="7"/>
  </w:num>
  <w:num w:numId="28">
    <w:abstractNumId w:val="0"/>
  </w:num>
  <w:num w:numId="29">
    <w:abstractNumId w:val="4"/>
  </w:num>
  <w:num w:numId="30">
    <w:abstractNumId w:val="73"/>
  </w:num>
  <w:num w:numId="31">
    <w:abstractNumId w:val="82"/>
  </w:num>
  <w:num w:numId="32">
    <w:abstractNumId w:val="20"/>
  </w:num>
  <w:num w:numId="33">
    <w:abstractNumId w:val="75"/>
  </w:num>
  <w:num w:numId="34">
    <w:abstractNumId w:val="111"/>
  </w:num>
  <w:num w:numId="35">
    <w:abstractNumId w:val="94"/>
  </w:num>
  <w:num w:numId="36">
    <w:abstractNumId w:val="71"/>
  </w:num>
  <w:num w:numId="37">
    <w:abstractNumId w:val="60"/>
  </w:num>
  <w:num w:numId="38">
    <w:abstractNumId w:val="50"/>
  </w:num>
  <w:num w:numId="39">
    <w:abstractNumId w:val="81"/>
  </w:num>
  <w:num w:numId="40">
    <w:abstractNumId w:val="34"/>
  </w:num>
  <w:num w:numId="41">
    <w:abstractNumId w:val="63"/>
  </w:num>
  <w:num w:numId="42">
    <w:abstractNumId w:val="87"/>
  </w:num>
  <w:num w:numId="43">
    <w:abstractNumId w:val="84"/>
  </w:num>
  <w:num w:numId="44">
    <w:abstractNumId w:val="76"/>
  </w:num>
  <w:num w:numId="45">
    <w:abstractNumId w:val="27"/>
  </w:num>
  <w:num w:numId="46">
    <w:abstractNumId w:val="53"/>
  </w:num>
  <w:num w:numId="47">
    <w:abstractNumId w:val="100"/>
  </w:num>
  <w:num w:numId="48">
    <w:abstractNumId w:val="14"/>
  </w:num>
  <w:num w:numId="49">
    <w:abstractNumId w:val="59"/>
  </w:num>
  <w:num w:numId="50">
    <w:abstractNumId w:val="99"/>
  </w:num>
  <w:num w:numId="51">
    <w:abstractNumId w:val="96"/>
  </w:num>
  <w:num w:numId="52">
    <w:abstractNumId w:val="47"/>
  </w:num>
  <w:num w:numId="53">
    <w:abstractNumId w:val="65"/>
  </w:num>
  <w:num w:numId="54">
    <w:abstractNumId w:val="91"/>
  </w:num>
  <w:num w:numId="55">
    <w:abstractNumId w:val="45"/>
  </w:num>
  <w:num w:numId="56">
    <w:abstractNumId w:val="16"/>
  </w:num>
  <w:num w:numId="57">
    <w:abstractNumId w:val="106"/>
  </w:num>
  <w:num w:numId="58">
    <w:abstractNumId w:val="69"/>
  </w:num>
  <w:num w:numId="59">
    <w:abstractNumId w:val="77"/>
  </w:num>
  <w:num w:numId="60">
    <w:abstractNumId w:val="70"/>
  </w:num>
  <w:num w:numId="61">
    <w:abstractNumId w:val="41"/>
  </w:num>
  <w:num w:numId="62">
    <w:abstractNumId w:val="30"/>
  </w:num>
  <w:num w:numId="63">
    <w:abstractNumId w:val="48"/>
  </w:num>
  <w:num w:numId="64">
    <w:abstractNumId w:val="28"/>
  </w:num>
  <w:num w:numId="65">
    <w:abstractNumId w:val="108"/>
  </w:num>
  <w:num w:numId="66">
    <w:abstractNumId w:val="35"/>
  </w:num>
  <w:num w:numId="67">
    <w:abstractNumId w:val="64"/>
  </w:num>
  <w:num w:numId="68">
    <w:abstractNumId w:val="13"/>
  </w:num>
  <w:num w:numId="69">
    <w:abstractNumId w:val="6"/>
  </w:num>
  <w:num w:numId="70">
    <w:abstractNumId w:val="58"/>
  </w:num>
  <w:num w:numId="71">
    <w:abstractNumId w:val="89"/>
  </w:num>
  <w:num w:numId="72">
    <w:abstractNumId w:val="51"/>
  </w:num>
  <w:num w:numId="73">
    <w:abstractNumId w:val="114"/>
  </w:num>
  <w:num w:numId="74">
    <w:abstractNumId w:val="86"/>
  </w:num>
  <w:num w:numId="75">
    <w:abstractNumId w:val="61"/>
  </w:num>
  <w:num w:numId="76">
    <w:abstractNumId w:val="36"/>
  </w:num>
  <w:num w:numId="77">
    <w:abstractNumId w:val="19"/>
  </w:num>
  <w:num w:numId="78">
    <w:abstractNumId w:val="95"/>
  </w:num>
  <w:num w:numId="79">
    <w:abstractNumId w:val="88"/>
  </w:num>
  <w:num w:numId="80">
    <w:abstractNumId w:val="25"/>
  </w:num>
  <w:num w:numId="81">
    <w:abstractNumId w:val="46"/>
  </w:num>
  <w:num w:numId="82">
    <w:abstractNumId w:val="105"/>
  </w:num>
  <w:num w:numId="83">
    <w:abstractNumId w:val="39"/>
  </w:num>
  <w:num w:numId="84">
    <w:abstractNumId w:val="22"/>
  </w:num>
  <w:num w:numId="85">
    <w:abstractNumId w:val="66"/>
  </w:num>
  <w:num w:numId="86">
    <w:abstractNumId w:val="115"/>
  </w:num>
  <w:num w:numId="87">
    <w:abstractNumId w:val="52"/>
  </w:num>
  <w:num w:numId="88">
    <w:abstractNumId w:val="80"/>
  </w:num>
  <w:num w:numId="89">
    <w:abstractNumId w:val="113"/>
  </w:num>
  <w:num w:numId="90">
    <w:abstractNumId w:val="78"/>
  </w:num>
  <w:num w:numId="91">
    <w:abstractNumId w:val="2"/>
  </w:num>
  <w:num w:numId="92">
    <w:abstractNumId w:val="49"/>
  </w:num>
  <w:num w:numId="93">
    <w:abstractNumId w:val="103"/>
  </w:num>
  <w:num w:numId="94">
    <w:abstractNumId w:val="10"/>
  </w:num>
  <w:num w:numId="95">
    <w:abstractNumId w:val="56"/>
  </w:num>
  <w:num w:numId="96">
    <w:abstractNumId w:val="23"/>
  </w:num>
  <w:num w:numId="97">
    <w:abstractNumId w:val="3"/>
  </w:num>
  <w:num w:numId="98">
    <w:abstractNumId w:val="32"/>
  </w:num>
  <w:num w:numId="99">
    <w:abstractNumId w:val="44"/>
  </w:num>
  <w:num w:numId="100">
    <w:abstractNumId w:val="55"/>
  </w:num>
  <w:num w:numId="101">
    <w:abstractNumId w:val="110"/>
  </w:num>
  <w:num w:numId="102">
    <w:abstractNumId w:val="31"/>
  </w:num>
  <w:num w:numId="103">
    <w:abstractNumId w:val="17"/>
  </w:num>
  <w:num w:numId="104">
    <w:abstractNumId w:val="21"/>
  </w:num>
  <w:num w:numId="105">
    <w:abstractNumId w:val="90"/>
  </w:num>
  <w:num w:numId="106">
    <w:abstractNumId w:val="29"/>
  </w:num>
  <w:num w:numId="107">
    <w:abstractNumId w:val="62"/>
  </w:num>
  <w:num w:numId="108">
    <w:abstractNumId w:val="68"/>
  </w:num>
  <w:num w:numId="109">
    <w:abstractNumId w:val="102"/>
  </w:num>
  <w:num w:numId="110">
    <w:abstractNumId w:val="33"/>
  </w:num>
  <w:num w:numId="111">
    <w:abstractNumId w:val="43"/>
  </w:num>
  <w:num w:numId="112">
    <w:abstractNumId w:val="40"/>
  </w:num>
  <w:num w:numId="113">
    <w:abstractNumId w:val="117"/>
  </w:num>
  <w:num w:numId="114">
    <w:abstractNumId w:val="24"/>
  </w:num>
  <w:num w:numId="115">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116">
    <w:abstractNumId w:val="79"/>
  </w:num>
  <w:num w:numId="117">
    <w:abstractNumId w:val="26"/>
  </w:num>
  <w:num w:numId="118">
    <w:abstractNumId w:val="85"/>
  </w:num>
  <w:num w:numId="119">
    <w:abstractNumId w:val="9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64D1"/>
    <w:rsid w:val="0000740D"/>
    <w:rsid w:val="000136C2"/>
    <w:rsid w:val="00033734"/>
    <w:rsid w:val="00034A53"/>
    <w:rsid w:val="000362B4"/>
    <w:rsid w:val="000374F8"/>
    <w:rsid w:val="00051EE5"/>
    <w:rsid w:val="00055E52"/>
    <w:rsid w:val="0006059F"/>
    <w:rsid w:val="00071F19"/>
    <w:rsid w:val="0007480D"/>
    <w:rsid w:val="000846E4"/>
    <w:rsid w:val="000945B8"/>
    <w:rsid w:val="000A13A5"/>
    <w:rsid w:val="000B0C0F"/>
    <w:rsid w:val="000C4F8C"/>
    <w:rsid w:val="000E5676"/>
    <w:rsid w:val="000F3D26"/>
    <w:rsid w:val="0010001B"/>
    <w:rsid w:val="001004B7"/>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6B4B"/>
    <w:rsid w:val="001B0AE8"/>
    <w:rsid w:val="001B322A"/>
    <w:rsid w:val="001C6AE8"/>
    <w:rsid w:val="001D4874"/>
    <w:rsid w:val="001D49C2"/>
    <w:rsid w:val="001E7026"/>
    <w:rsid w:val="001F23E6"/>
    <w:rsid w:val="00211918"/>
    <w:rsid w:val="00222579"/>
    <w:rsid w:val="00223832"/>
    <w:rsid w:val="002248B3"/>
    <w:rsid w:val="00231396"/>
    <w:rsid w:val="00233646"/>
    <w:rsid w:val="00233A2A"/>
    <w:rsid w:val="00235E64"/>
    <w:rsid w:val="00242962"/>
    <w:rsid w:val="00250916"/>
    <w:rsid w:val="00250A84"/>
    <w:rsid w:val="002530CA"/>
    <w:rsid w:val="00257E9D"/>
    <w:rsid w:val="00261F9D"/>
    <w:rsid w:val="00276DD4"/>
    <w:rsid w:val="00285BF4"/>
    <w:rsid w:val="002957AF"/>
    <w:rsid w:val="002C7395"/>
    <w:rsid w:val="002D4F14"/>
    <w:rsid w:val="002D5B09"/>
    <w:rsid w:val="002D74A3"/>
    <w:rsid w:val="002E089A"/>
    <w:rsid w:val="002F26C3"/>
    <w:rsid w:val="002F5439"/>
    <w:rsid w:val="002F63CE"/>
    <w:rsid w:val="00303072"/>
    <w:rsid w:val="00313338"/>
    <w:rsid w:val="0032328A"/>
    <w:rsid w:val="00324C79"/>
    <w:rsid w:val="00330A21"/>
    <w:rsid w:val="003622E7"/>
    <w:rsid w:val="00362A06"/>
    <w:rsid w:val="00363FAF"/>
    <w:rsid w:val="0036722E"/>
    <w:rsid w:val="003712A8"/>
    <w:rsid w:val="00373CC3"/>
    <w:rsid w:val="00376288"/>
    <w:rsid w:val="00386796"/>
    <w:rsid w:val="00393BAD"/>
    <w:rsid w:val="00397838"/>
    <w:rsid w:val="003A3F59"/>
    <w:rsid w:val="003A44B6"/>
    <w:rsid w:val="003A4EB0"/>
    <w:rsid w:val="003A5732"/>
    <w:rsid w:val="003C0262"/>
    <w:rsid w:val="003D03CC"/>
    <w:rsid w:val="003E13D8"/>
    <w:rsid w:val="003E270E"/>
    <w:rsid w:val="003F5D49"/>
    <w:rsid w:val="004001B8"/>
    <w:rsid w:val="00413959"/>
    <w:rsid w:val="00415CD6"/>
    <w:rsid w:val="0042007B"/>
    <w:rsid w:val="00421336"/>
    <w:rsid w:val="00424DF9"/>
    <w:rsid w:val="004311E1"/>
    <w:rsid w:val="00441BFE"/>
    <w:rsid w:val="0044756A"/>
    <w:rsid w:val="004754EC"/>
    <w:rsid w:val="00477277"/>
    <w:rsid w:val="0048190A"/>
    <w:rsid w:val="00492BC9"/>
    <w:rsid w:val="004955F9"/>
    <w:rsid w:val="004A331F"/>
    <w:rsid w:val="004B1E9A"/>
    <w:rsid w:val="004D327A"/>
    <w:rsid w:val="004D7787"/>
    <w:rsid w:val="004D7A42"/>
    <w:rsid w:val="004F0561"/>
    <w:rsid w:val="004F14D2"/>
    <w:rsid w:val="004F1F28"/>
    <w:rsid w:val="00502BA4"/>
    <w:rsid w:val="00504E72"/>
    <w:rsid w:val="00515667"/>
    <w:rsid w:val="005174B0"/>
    <w:rsid w:val="005174D0"/>
    <w:rsid w:val="00526385"/>
    <w:rsid w:val="005271CD"/>
    <w:rsid w:val="00530A19"/>
    <w:rsid w:val="0053140C"/>
    <w:rsid w:val="005437F9"/>
    <w:rsid w:val="00551611"/>
    <w:rsid w:val="00551B27"/>
    <w:rsid w:val="00556A14"/>
    <w:rsid w:val="00557AD9"/>
    <w:rsid w:val="0056716B"/>
    <w:rsid w:val="00570ADF"/>
    <w:rsid w:val="00581183"/>
    <w:rsid w:val="00583ED7"/>
    <w:rsid w:val="005948BF"/>
    <w:rsid w:val="00594933"/>
    <w:rsid w:val="00595539"/>
    <w:rsid w:val="005B17CC"/>
    <w:rsid w:val="005D2D99"/>
    <w:rsid w:val="005D7FEF"/>
    <w:rsid w:val="005E4434"/>
    <w:rsid w:val="005E4A93"/>
    <w:rsid w:val="005F31EE"/>
    <w:rsid w:val="005F5E6B"/>
    <w:rsid w:val="00600388"/>
    <w:rsid w:val="00611BD2"/>
    <w:rsid w:val="00612C26"/>
    <w:rsid w:val="0061793F"/>
    <w:rsid w:val="0062125A"/>
    <w:rsid w:val="00621C81"/>
    <w:rsid w:val="00624740"/>
    <w:rsid w:val="00630EAF"/>
    <w:rsid w:val="00632B2D"/>
    <w:rsid w:val="006413DA"/>
    <w:rsid w:val="00644B00"/>
    <w:rsid w:val="00654673"/>
    <w:rsid w:val="006565E5"/>
    <w:rsid w:val="00664AA9"/>
    <w:rsid w:val="00675F27"/>
    <w:rsid w:val="006777E5"/>
    <w:rsid w:val="006A3EF9"/>
    <w:rsid w:val="006A505C"/>
    <w:rsid w:val="006C36D6"/>
    <w:rsid w:val="006D1D39"/>
    <w:rsid w:val="006E065C"/>
    <w:rsid w:val="006E2A5D"/>
    <w:rsid w:val="006E3F88"/>
    <w:rsid w:val="006F4ADF"/>
    <w:rsid w:val="007015A9"/>
    <w:rsid w:val="00702F6D"/>
    <w:rsid w:val="00704BC8"/>
    <w:rsid w:val="007132BD"/>
    <w:rsid w:val="0071467F"/>
    <w:rsid w:val="007146F1"/>
    <w:rsid w:val="00731B77"/>
    <w:rsid w:val="007361BC"/>
    <w:rsid w:val="00736400"/>
    <w:rsid w:val="007400C1"/>
    <w:rsid w:val="00740AEB"/>
    <w:rsid w:val="00740C85"/>
    <w:rsid w:val="007641A0"/>
    <w:rsid w:val="00770D1A"/>
    <w:rsid w:val="007847E7"/>
    <w:rsid w:val="007874AD"/>
    <w:rsid w:val="00793D6A"/>
    <w:rsid w:val="007952AC"/>
    <w:rsid w:val="007B4DFA"/>
    <w:rsid w:val="007B5B0C"/>
    <w:rsid w:val="007B66E4"/>
    <w:rsid w:val="007D4C56"/>
    <w:rsid w:val="007D7011"/>
    <w:rsid w:val="007E1CAF"/>
    <w:rsid w:val="007E3762"/>
    <w:rsid w:val="007E37D0"/>
    <w:rsid w:val="007E5606"/>
    <w:rsid w:val="007E730F"/>
    <w:rsid w:val="007E7668"/>
    <w:rsid w:val="00801697"/>
    <w:rsid w:val="008026E8"/>
    <w:rsid w:val="0080305B"/>
    <w:rsid w:val="00810A4D"/>
    <w:rsid w:val="00820483"/>
    <w:rsid w:val="008335C7"/>
    <w:rsid w:val="00836448"/>
    <w:rsid w:val="00840456"/>
    <w:rsid w:val="008578B4"/>
    <w:rsid w:val="0086280A"/>
    <w:rsid w:val="008723B2"/>
    <w:rsid w:val="00877E5F"/>
    <w:rsid w:val="0088276C"/>
    <w:rsid w:val="00882F90"/>
    <w:rsid w:val="008858CC"/>
    <w:rsid w:val="00885EE6"/>
    <w:rsid w:val="00887D2E"/>
    <w:rsid w:val="00896F00"/>
    <w:rsid w:val="008A37C5"/>
    <w:rsid w:val="008D0555"/>
    <w:rsid w:val="008E20EF"/>
    <w:rsid w:val="008E6458"/>
    <w:rsid w:val="009012FE"/>
    <w:rsid w:val="009077DE"/>
    <w:rsid w:val="009115F8"/>
    <w:rsid w:val="00917C7D"/>
    <w:rsid w:val="00921984"/>
    <w:rsid w:val="00923093"/>
    <w:rsid w:val="009337CE"/>
    <w:rsid w:val="00955B6A"/>
    <w:rsid w:val="00957FEA"/>
    <w:rsid w:val="00960964"/>
    <w:rsid w:val="00963040"/>
    <w:rsid w:val="00966349"/>
    <w:rsid w:val="009666B7"/>
    <w:rsid w:val="00966F81"/>
    <w:rsid w:val="00970B23"/>
    <w:rsid w:val="009A3572"/>
    <w:rsid w:val="009B34FD"/>
    <w:rsid w:val="009C2995"/>
    <w:rsid w:val="009C503A"/>
    <w:rsid w:val="009C62F1"/>
    <w:rsid w:val="009D2394"/>
    <w:rsid w:val="009D383F"/>
    <w:rsid w:val="009D482A"/>
    <w:rsid w:val="009D4AF8"/>
    <w:rsid w:val="009E1637"/>
    <w:rsid w:val="009E4C75"/>
    <w:rsid w:val="009E5580"/>
    <w:rsid w:val="009F0DF0"/>
    <w:rsid w:val="00A07E85"/>
    <w:rsid w:val="00A11A0F"/>
    <w:rsid w:val="00A13FC0"/>
    <w:rsid w:val="00A203DB"/>
    <w:rsid w:val="00A24B77"/>
    <w:rsid w:val="00A30180"/>
    <w:rsid w:val="00A30C1B"/>
    <w:rsid w:val="00A3483F"/>
    <w:rsid w:val="00A401F4"/>
    <w:rsid w:val="00A40DD8"/>
    <w:rsid w:val="00A4339A"/>
    <w:rsid w:val="00A5560A"/>
    <w:rsid w:val="00A76286"/>
    <w:rsid w:val="00A7796B"/>
    <w:rsid w:val="00A85104"/>
    <w:rsid w:val="00A92016"/>
    <w:rsid w:val="00AA089E"/>
    <w:rsid w:val="00AA6748"/>
    <w:rsid w:val="00AB1211"/>
    <w:rsid w:val="00AB5F7A"/>
    <w:rsid w:val="00AC1EEF"/>
    <w:rsid w:val="00AC7690"/>
    <w:rsid w:val="00AD487C"/>
    <w:rsid w:val="00AD68B7"/>
    <w:rsid w:val="00AE007C"/>
    <w:rsid w:val="00AE23CC"/>
    <w:rsid w:val="00AF0504"/>
    <w:rsid w:val="00B03785"/>
    <w:rsid w:val="00B275FB"/>
    <w:rsid w:val="00B331D1"/>
    <w:rsid w:val="00B338F5"/>
    <w:rsid w:val="00B450AD"/>
    <w:rsid w:val="00B63763"/>
    <w:rsid w:val="00B9130D"/>
    <w:rsid w:val="00B95798"/>
    <w:rsid w:val="00BB00ED"/>
    <w:rsid w:val="00BB794A"/>
    <w:rsid w:val="00C17224"/>
    <w:rsid w:val="00C2115B"/>
    <w:rsid w:val="00C222CE"/>
    <w:rsid w:val="00C2536C"/>
    <w:rsid w:val="00C27095"/>
    <w:rsid w:val="00C27967"/>
    <w:rsid w:val="00C36780"/>
    <w:rsid w:val="00C450C3"/>
    <w:rsid w:val="00C5429D"/>
    <w:rsid w:val="00C61914"/>
    <w:rsid w:val="00C71CE3"/>
    <w:rsid w:val="00C74CD1"/>
    <w:rsid w:val="00C865FA"/>
    <w:rsid w:val="00C96088"/>
    <w:rsid w:val="00CA2106"/>
    <w:rsid w:val="00CB1CFC"/>
    <w:rsid w:val="00CB5B03"/>
    <w:rsid w:val="00CB5E94"/>
    <w:rsid w:val="00CB7E7B"/>
    <w:rsid w:val="00CC11D0"/>
    <w:rsid w:val="00CC6FD0"/>
    <w:rsid w:val="00CD1675"/>
    <w:rsid w:val="00CD3E22"/>
    <w:rsid w:val="00CD3E32"/>
    <w:rsid w:val="00CD697B"/>
    <w:rsid w:val="00CE17B8"/>
    <w:rsid w:val="00CE770C"/>
    <w:rsid w:val="00CF7731"/>
    <w:rsid w:val="00D05D26"/>
    <w:rsid w:val="00D066EA"/>
    <w:rsid w:val="00D14A65"/>
    <w:rsid w:val="00D2052E"/>
    <w:rsid w:val="00D2278B"/>
    <w:rsid w:val="00D244DC"/>
    <w:rsid w:val="00D24CC4"/>
    <w:rsid w:val="00D42278"/>
    <w:rsid w:val="00D44D2F"/>
    <w:rsid w:val="00D517AB"/>
    <w:rsid w:val="00D53ABD"/>
    <w:rsid w:val="00D5505F"/>
    <w:rsid w:val="00D55249"/>
    <w:rsid w:val="00D63A37"/>
    <w:rsid w:val="00D703F4"/>
    <w:rsid w:val="00D70426"/>
    <w:rsid w:val="00D75B62"/>
    <w:rsid w:val="00D812F6"/>
    <w:rsid w:val="00D83133"/>
    <w:rsid w:val="00D9339D"/>
    <w:rsid w:val="00D9514B"/>
    <w:rsid w:val="00DA40D5"/>
    <w:rsid w:val="00DB0AF7"/>
    <w:rsid w:val="00DB3035"/>
    <w:rsid w:val="00DC2D0E"/>
    <w:rsid w:val="00DC2FD3"/>
    <w:rsid w:val="00DC3427"/>
    <w:rsid w:val="00DC6E2F"/>
    <w:rsid w:val="00DC7A7F"/>
    <w:rsid w:val="00DD24DE"/>
    <w:rsid w:val="00DD6BD5"/>
    <w:rsid w:val="00DE02F8"/>
    <w:rsid w:val="00DF0878"/>
    <w:rsid w:val="00DF5537"/>
    <w:rsid w:val="00DF6591"/>
    <w:rsid w:val="00DF6598"/>
    <w:rsid w:val="00E064EE"/>
    <w:rsid w:val="00E14AA5"/>
    <w:rsid w:val="00E17559"/>
    <w:rsid w:val="00E241D2"/>
    <w:rsid w:val="00E27D79"/>
    <w:rsid w:val="00E34FFB"/>
    <w:rsid w:val="00E639F0"/>
    <w:rsid w:val="00E71436"/>
    <w:rsid w:val="00E77EC8"/>
    <w:rsid w:val="00E77F24"/>
    <w:rsid w:val="00EB050D"/>
    <w:rsid w:val="00EC7627"/>
    <w:rsid w:val="00ED27DF"/>
    <w:rsid w:val="00EE04D3"/>
    <w:rsid w:val="00EF2CDF"/>
    <w:rsid w:val="00EF346B"/>
    <w:rsid w:val="00F0568D"/>
    <w:rsid w:val="00F06B8C"/>
    <w:rsid w:val="00F24E06"/>
    <w:rsid w:val="00F37281"/>
    <w:rsid w:val="00F54992"/>
    <w:rsid w:val="00F550EE"/>
    <w:rsid w:val="00F556E6"/>
    <w:rsid w:val="00F63A4E"/>
    <w:rsid w:val="00F6455E"/>
    <w:rsid w:val="00F6491B"/>
    <w:rsid w:val="00F65397"/>
    <w:rsid w:val="00F667C6"/>
    <w:rsid w:val="00F679E8"/>
    <w:rsid w:val="00F7075A"/>
    <w:rsid w:val="00F74B4E"/>
    <w:rsid w:val="00F81FC9"/>
    <w:rsid w:val="00F83487"/>
    <w:rsid w:val="00F8547F"/>
    <w:rsid w:val="00F8565B"/>
    <w:rsid w:val="00F9555B"/>
    <w:rsid w:val="00F9571F"/>
    <w:rsid w:val="00FA2580"/>
    <w:rsid w:val="00FA288A"/>
    <w:rsid w:val="00FA3BCA"/>
    <w:rsid w:val="00FB30D9"/>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4064B-1485-4ABC-9128-43832165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uiPriority w:val="9"/>
    <w:semiHidden/>
    <w:unhideWhenUsed/>
    <w:qFormat/>
    <w:rsid w:val="009609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E17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E17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1">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2">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Колонтитул (3)_"/>
    <w:basedOn w:val="a0"/>
    <w:link w:val="34"/>
    <w:rsid w:val="00D05D26"/>
    <w:rPr>
      <w:rFonts w:ascii="Times New Roman" w:eastAsia="Times New Roman" w:hAnsi="Times New Roman" w:cs="Times New Roman"/>
      <w:sz w:val="27"/>
      <w:szCs w:val="27"/>
      <w:shd w:val="clear" w:color="auto" w:fill="FFFFFF"/>
    </w:rPr>
  </w:style>
  <w:style w:type="character" w:customStyle="1" w:styleId="35">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6">
    <w:name w:val="Основной текст (3) + Не полужирный"/>
    <w:basedOn w:val="32"/>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4">
    <w:name w:val="Колонтитул (3)"/>
    <w:basedOn w:val="a"/>
    <w:link w:val="33"/>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960964"/>
    <w:rPr>
      <w:rFonts w:asciiTheme="majorHAnsi" w:eastAsiaTheme="majorEastAsia" w:hAnsiTheme="majorHAnsi" w:cstheme="majorBidi"/>
      <w:color w:val="243F60" w:themeColor="accent1" w:themeShade="7F"/>
      <w:sz w:val="24"/>
      <w:szCs w:val="24"/>
    </w:rPr>
  </w:style>
  <w:style w:type="table" w:customStyle="1" w:styleId="17">
    <w:name w:val="Сетка таблицы1"/>
    <w:basedOn w:val="a1"/>
    <w:next w:val="a3"/>
    <w:uiPriority w:val="59"/>
    <w:rsid w:val="00960964"/>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E17B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E17B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986397474">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8490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C92C-6DD3-4EF4-BBC3-BFEA44AA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56235</Words>
  <Characters>320543</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2021-07-05T08:26:00Z</cp:lastPrinted>
  <dcterms:created xsi:type="dcterms:W3CDTF">2021-07-05T09:03:00Z</dcterms:created>
  <dcterms:modified xsi:type="dcterms:W3CDTF">2021-09-29T08:12:00Z</dcterms:modified>
</cp:coreProperties>
</file>