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Pr="00BF7060" w:rsidRDefault="00BF7060" w:rsidP="00BF7060">
      <w:pPr>
        <w:ind w:left="5954"/>
        <w:jc w:val="both"/>
        <w:rPr>
          <w:rStyle w:val="5"/>
          <w:rFonts w:eastAsia="Arial Unicode MS"/>
          <w:color w:val="auto"/>
          <w:sz w:val="28"/>
          <w:szCs w:val="28"/>
        </w:rPr>
      </w:pPr>
      <w:r w:rsidRPr="00BF7060">
        <w:rPr>
          <w:rStyle w:val="5"/>
          <w:rFonts w:eastAsia="Arial Unicode MS"/>
          <w:color w:val="auto"/>
          <w:sz w:val="28"/>
          <w:szCs w:val="28"/>
        </w:rPr>
        <w:t>У</w:t>
      </w:r>
      <w:r>
        <w:rPr>
          <w:rStyle w:val="5"/>
          <w:rFonts w:eastAsia="Arial Unicode MS"/>
          <w:color w:val="auto"/>
          <w:sz w:val="28"/>
          <w:szCs w:val="28"/>
        </w:rPr>
        <w:t>ТВЕРЖДЕН</w:t>
      </w:r>
    </w:p>
    <w:p w:rsidR="00BF7060" w:rsidRPr="00BF7060" w:rsidRDefault="00BF7060" w:rsidP="00BF7060">
      <w:pPr>
        <w:ind w:left="5954"/>
        <w:jc w:val="both"/>
        <w:rPr>
          <w:rStyle w:val="5"/>
          <w:rFonts w:eastAsia="Arial Unicode MS"/>
          <w:color w:val="auto"/>
          <w:sz w:val="28"/>
          <w:szCs w:val="28"/>
        </w:rPr>
      </w:pPr>
    </w:p>
    <w:p w:rsidR="00BF7060" w:rsidRPr="00BF7060" w:rsidRDefault="00BF7060" w:rsidP="00BF7060">
      <w:pPr>
        <w:ind w:left="5954"/>
        <w:jc w:val="both"/>
        <w:rPr>
          <w:rStyle w:val="5"/>
          <w:rFonts w:eastAsia="Arial Unicode MS"/>
          <w:color w:val="auto"/>
          <w:sz w:val="28"/>
          <w:szCs w:val="28"/>
        </w:rPr>
      </w:pPr>
      <w:r w:rsidRPr="00BF7060">
        <w:rPr>
          <w:rStyle w:val="5"/>
          <w:rFonts w:eastAsia="Arial Unicode MS"/>
          <w:color w:val="auto"/>
          <w:sz w:val="28"/>
          <w:szCs w:val="28"/>
        </w:rPr>
        <w:t xml:space="preserve">Приказом директора </w:t>
      </w:r>
    </w:p>
    <w:p w:rsidR="00BF7060" w:rsidRPr="00BF7060" w:rsidRDefault="00BF7060" w:rsidP="00BF7060">
      <w:pPr>
        <w:ind w:left="5954"/>
        <w:jc w:val="both"/>
        <w:rPr>
          <w:rStyle w:val="5"/>
          <w:rFonts w:eastAsia="Arial Unicode MS"/>
          <w:color w:val="auto"/>
          <w:sz w:val="28"/>
          <w:szCs w:val="28"/>
        </w:rPr>
      </w:pPr>
      <w:r w:rsidRPr="00BF7060">
        <w:rPr>
          <w:rStyle w:val="5"/>
          <w:rFonts w:eastAsia="Arial Unicode MS"/>
          <w:color w:val="auto"/>
          <w:sz w:val="28"/>
          <w:szCs w:val="28"/>
        </w:rPr>
        <w:t xml:space="preserve">МУП «Теплоцентраль» </w:t>
      </w:r>
    </w:p>
    <w:p w:rsidR="00BF7060" w:rsidRPr="00BF7060" w:rsidRDefault="00995AFF" w:rsidP="00BF7060">
      <w:pPr>
        <w:ind w:left="5954"/>
        <w:jc w:val="both"/>
        <w:rPr>
          <w:rStyle w:val="5"/>
          <w:rFonts w:eastAsia="Arial Unicode MS"/>
          <w:color w:val="auto"/>
          <w:sz w:val="28"/>
          <w:szCs w:val="28"/>
        </w:rPr>
      </w:pPr>
      <w:r>
        <w:rPr>
          <w:rStyle w:val="5"/>
          <w:rFonts w:eastAsia="Arial Unicode MS"/>
          <w:color w:val="auto"/>
          <w:sz w:val="28"/>
          <w:szCs w:val="28"/>
        </w:rPr>
        <w:t>от «30</w:t>
      </w:r>
      <w:r w:rsidR="00BF7060" w:rsidRPr="00BF7060">
        <w:rPr>
          <w:rStyle w:val="5"/>
          <w:rFonts w:eastAsia="Arial Unicode MS"/>
          <w:color w:val="auto"/>
          <w:sz w:val="28"/>
          <w:szCs w:val="28"/>
        </w:rPr>
        <w:t xml:space="preserve">» </w:t>
      </w:r>
      <w:r w:rsidR="00BF7060" w:rsidRPr="00BF7060">
        <w:rPr>
          <w:rStyle w:val="5"/>
          <w:rFonts w:eastAsia="Arial Unicode MS"/>
          <w:color w:val="auto"/>
          <w:sz w:val="28"/>
          <w:szCs w:val="28"/>
          <w:u w:val="single"/>
        </w:rPr>
        <w:t xml:space="preserve">  марта   </w:t>
      </w:r>
      <w:r w:rsidR="00BF7060" w:rsidRPr="00BF7060">
        <w:rPr>
          <w:rStyle w:val="5"/>
          <w:rFonts w:eastAsia="Arial Unicode MS"/>
          <w:color w:val="auto"/>
          <w:sz w:val="28"/>
          <w:szCs w:val="28"/>
        </w:rPr>
        <w:t xml:space="preserve"> 2023 г.</w:t>
      </w:r>
      <w:r>
        <w:rPr>
          <w:rStyle w:val="5"/>
          <w:rFonts w:eastAsia="Arial Unicode MS"/>
          <w:color w:val="auto"/>
          <w:sz w:val="28"/>
          <w:szCs w:val="28"/>
        </w:rPr>
        <w:t xml:space="preserve"> № 28п</w:t>
      </w: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495E50" w:rsidP="00DF1708">
      <w:pPr>
        <w:ind w:left="20"/>
        <w:jc w:val="center"/>
        <w:rPr>
          <w:rStyle w:val="5"/>
          <w:rFonts w:eastAsia="Arial Unicode MS"/>
          <w:b/>
          <w:color w:val="auto"/>
          <w:spacing w:val="60"/>
          <w:sz w:val="28"/>
          <w:szCs w:val="28"/>
        </w:rPr>
      </w:pPr>
      <w:r w:rsidRPr="00330E79">
        <w:rPr>
          <w:rStyle w:val="5"/>
          <w:rFonts w:eastAsia="Arial Unicode MS"/>
          <w:b/>
          <w:color w:val="auto"/>
          <w:spacing w:val="60"/>
          <w:sz w:val="28"/>
          <w:szCs w:val="28"/>
        </w:rPr>
        <w:t xml:space="preserve">РЕГЛАМЕНТ </w:t>
      </w:r>
    </w:p>
    <w:p w:rsidR="00E852CC" w:rsidRPr="00330E79" w:rsidRDefault="00E852CC" w:rsidP="00DF1708">
      <w:pPr>
        <w:ind w:left="20"/>
        <w:jc w:val="center"/>
        <w:rPr>
          <w:rStyle w:val="5"/>
          <w:rFonts w:eastAsia="Arial Unicode MS"/>
          <w:b/>
          <w:color w:val="auto"/>
          <w:spacing w:val="60"/>
          <w:sz w:val="28"/>
          <w:szCs w:val="28"/>
        </w:rPr>
      </w:pPr>
    </w:p>
    <w:p w:rsidR="00E852CC" w:rsidRDefault="00495E50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  <w:r w:rsidRPr="009331CD">
        <w:rPr>
          <w:rStyle w:val="5"/>
          <w:rFonts w:eastAsia="Arial Unicode MS"/>
          <w:b/>
          <w:color w:val="auto"/>
          <w:sz w:val="28"/>
          <w:szCs w:val="28"/>
        </w:rPr>
        <w:t xml:space="preserve">ПОДКЛЮЧЕНИЯ (ТЕХНОЛОГИЧЕСКОГО ПРИСОЕДИНЕНИЯ) </w:t>
      </w:r>
    </w:p>
    <w:p w:rsidR="00857692" w:rsidRDefault="00495E50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  <w:r w:rsidRPr="009331CD">
        <w:rPr>
          <w:rStyle w:val="5"/>
          <w:rFonts w:eastAsia="Arial Unicode MS"/>
          <w:b/>
          <w:color w:val="auto"/>
          <w:sz w:val="28"/>
          <w:szCs w:val="28"/>
        </w:rPr>
        <w:t xml:space="preserve">К СИСТЕМАМ </w:t>
      </w:r>
      <w:r w:rsidR="00A35E56">
        <w:rPr>
          <w:rStyle w:val="5"/>
          <w:rFonts w:eastAsia="Arial Unicode MS"/>
          <w:b/>
          <w:color w:val="auto"/>
          <w:sz w:val="28"/>
          <w:szCs w:val="28"/>
        </w:rPr>
        <w:t>ХОЛОДНОГО ВОД</w:t>
      </w:r>
      <w:r w:rsidRPr="009331CD">
        <w:rPr>
          <w:rStyle w:val="5"/>
          <w:rFonts w:eastAsia="Arial Unicode MS"/>
          <w:b/>
          <w:color w:val="auto"/>
          <w:sz w:val="28"/>
          <w:szCs w:val="28"/>
        </w:rPr>
        <w:t xml:space="preserve">ОСНАБЖЕНИЯ </w:t>
      </w:r>
    </w:p>
    <w:p w:rsidR="00857692" w:rsidRDefault="00857692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  <w:r>
        <w:rPr>
          <w:rStyle w:val="5"/>
          <w:rFonts w:eastAsia="Arial Unicode MS"/>
          <w:b/>
          <w:color w:val="auto"/>
          <w:sz w:val="28"/>
          <w:szCs w:val="28"/>
        </w:rPr>
        <w:t xml:space="preserve">МУНИЦИПАЛЬНОГО УНИТАРНОГО ПРЕДПРИЯТИЯ </w:t>
      </w:r>
    </w:p>
    <w:p w:rsidR="00495E50" w:rsidRPr="009331CD" w:rsidRDefault="00857692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  <w:r>
        <w:rPr>
          <w:rStyle w:val="5"/>
          <w:rFonts w:eastAsia="Arial Unicode MS"/>
          <w:b/>
          <w:color w:val="auto"/>
          <w:sz w:val="28"/>
          <w:szCs w:val="28"/>
        </w:rPr>
        <w:t>«ТЕПЛОЦЕНТРАЛЬ»</w:t>
      </w: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330E79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Default="003D1E6F" w:rsidP="00DF1708">
      <w:pPr>
        <w:rPr>
          <w:color w:val="auto"/>
        </w:rPr>
      </w:pPr>
    </w:p>
    <w:p w:rsidR="00C866DD" w:rsidRPr="009331CD" w:rsidRDefault="00C866DD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1F1C73" w:rsidRPr="009331CD" w:rsidRDefault="001F1C73" w:rsidP="00DF1708">
      <w:pPr>
        <w:rPr>
          <w:color w:val="auto"/>
        </w:rPr>
      </w:pPr>
    </w:p>
    <w:p w:rsidR="00C540BE" w:rsidRPr="009331CD" w:rsidRDefault="00F94EAD" w:rsidP="00DF1708">
      <w:pPr>
        <w:pStyle w:val="2"/>
        <w:numPr>
          <w:ilvl w:val="0"/>
          <w:numId w:val="0"/>
        </w:numPr>
        <w:spacing w:before="0" w:after="0" w:line="240" w:lineRule="auto"/>
        <w:rPr>
          <w:rStyle w:val="5"/>
          <w:rFonts w:eastAsiaTheme="majorEastAsia"/>
          <w:color w:val="auto"/>
          <w:sz w:val="28"/>
        </w:rPr>
      </w:pPr>
      <w:bookmarkStart w:id="0" w:name="_Toc374438271"/>
      <w:bookmarkStart w:id="1" w:name="_Toc374438442"/>
      <w:bookmarkStart w:id="2" w:name="_Toc374439195"/>
      <w:bookmarkStart w:id="3" w:name="_Toc508630860"/>
      <w:r w:rsidRPr="009331CD">
        <w:rPr>
          <w:rStyle w:val="5"/>
          <w:rFonts w:eastAsiaTheme="majorEastAsia"/>
          <w:color w:val="auto"/>
          <w:sz w:val="28"/>
        </w:rPr>
        <w:t>1. </w:t>
      </w:r>
      <w:r w:rsidR="00C540BE" w:rsidRPr="009331CD">
        <w:rPr>
          <w:rStyle w:val="5"/>
          <w:rFonts w:eastAsiaTheme="majorEastAsia"/>
          <w:color w:val="auto"/>
          <w:sz w:val="28"/>
        </w:rPr>
        <w:t>Общие положения</w:t>
      </w:r>
      <w:bookmarkEnd w:id="0"/>
      <w:bookmarkEnd w:id="1"/>
      <w:bookmarkEnd w:id="2"/>
      <w:bookmarkEnd w:id="3"/>
    </w:p>
    <w:p w:rsidR="0036713A" w:rsidRDefault="00712B00" w:rsidP="00DF1708">
      <w:pPr>
        <w:pStyle w:val="163"/>
        <w:shd w:val="clear" w:color="auto" w:fill="auto"/>
        <w:tabs>
          <w:tab w:val="left" w:pos="1215"/>
        </w:tabs>
        <w:spacing w:before="0" w:after="0" w:line="240" w:lineRule="auto"/>
        <w:ind w:right="20" w:firstLine="709"/>
        <w:rPr>
          <w:rStyle w:val="13"/>
          <w:sz w:val="28"/>
          <w:szCs w:val="28"/>
        </w:rPr>
      </w:pPr>
      <w:r w:rsidRPr="009331CD">
        <w:rPr>
          <w:rStyle w:val="13"/>
          <w:sz w:val="28"/>
          <w:szCs w:val="28"/>
        </w:rPr>
        <w:t>1.</w:t>
      </w:r>
      <w:r w:rsidR="00F94EAD" w:rsidRPr="009331CD">
        <w:rPr>
          <w:rStyle w:val="13"/>
          <w:sz w:val="28"/>
          <w:szCs w:val="28"/>
        </w:rPr>
        <w:t>1.</w:t>
      </w:r>
      <w:r w:rsidRPr="009331CD">
        <w:rPr>
          <w:rStyle w:val="13"/>
          <w:sz w:val="28"/>
          <w:szCs w:val="28"/>
        </w:rPr>
        <w:t> </w:t>
      </w:r>
      <w:r w:rsidR="0036713A" w:rsidRPr="009331CD">
        <w:rPr>
          <w:rStyle w:val="14"/>
          <w:sz w:val="28"/>
          <w:szCs w:val="28"/>
        </w:rPr>
        <w:t xml:space="preserve"> </w:t>
      </w:r>
      <w:r w:rsidR="0036713A" w:rsidRPr="009331CD">
        <w:rPr>
          <w:rStyle w:val="13"/>
          <w:sz w:val="28"/>
          <w:szCs w:val="28"/>
        </w:rPr>
        <w:t xml:space="preserve">Настоящий </w:t>
      </w:r>
      <w:r w:rsidR="00E852CC" w:rsidRPr="009331CD">
        <w:rPr>
          <w:rStyle w:val="13"/>
          <w:sz w:val="28"/>
          <w:szCs w:val="28"/>
        </w:rPr>
        <w:t>регламент</w:t>
      </w:r>
      <w:r w:rsidR="00E852CC" w:rsidRPr="009331CD">
        <w:rPr>
          <w:rStyle w:val="14"/>
          <w:sz w:val="28"/>
          <w:szCs w:val="28"/>
        </w:rPr>
        <w:t xml:space="preserve"> определяют</w:t>
      </w:r>
      <w:r w:rsidR="0036713A" w:rsidRPr="009331CD">
        <w:rPr>
          <w:rFonts w:eastAsiaTheme="minorHAnsi"/>
          <w:sz w:val="28"/>
          <w:szCs w:val="28"/>
        </w:rPr>
        <w:t xml:space="preserve"> порядок подключения (технологического присоединения) </w:t>
      </w:r>
      <w:r w:rsidR="00A35E56">
        <w:rPr>
          <w:rFonts w:eastAsiaTheme="minorHAnsi"/>
          <w:sz w:val="28"/>
          <w:szCs w:val="28"/>
        </w:rPr>
        <w:t>строящихся, реконструируемых или построенных, а также иных объектов капитального строительства и объектов, не относящихся к объектам капитального строительства, в том числе увеличение нагрузки или мощности ранее подключенного объекта к системам холодного водоснабжения</w:t>
      </w:r>
      <w:r w:rsidR="0036713A" w:rsidRPr="009331CD">
        <w:rPr>
          <w:rFonts w:eastAsiaTheme="minorHAnsi"/>
          <w:sz w:val="28"/>
          <w:szCs w:val="28"/>
        </w:rPr>
        <w:t xml:space="preserve"> </w:t>
      </w:r>
      <w:r w:rsidR="00E852CC">
        <w:rPr>
          <w:rStyle w:val="14"/>
          <w:sz w:val="28"/>
          <w:szCs w:val="28"/>
        </w:rPr>
        <w:t>МУП</w:t>
      </w:r>
      <w:r w:rsidR="0036713A" w:rsidRPr="009331CD">
        <w:rPr>
          <w:rStyle w:val="14"/>
          <w:sz w:val="28"/>
          <w:szCs w:val="28"/>
        </w:rPr>
        <w:t xml:space="preserve"> </w:t>
      </w:r>
      <w:r w:rsidR="00E852CC">
        <w:rPr>
          <w:rStyle w:val="13"/>
          <w:sz w:val="28"/>
          <w:szCs w:val="28"/>
        </w:rPr>
        <w:t>«Теплоцентраль»</w:t>
      </w:r>
      <w:r w:rsidR="00DE22F6">
        <w:rPr>
          <w:rStyle w:val="13"/>
          <w:sz w:val="28"/>
          <w:szCs w:val="28"/>
        </w:rPr>
        <w:t xml:space="preserve"> (далее – Предприятие)</w:t>
      </w:r>
      <w:r w:rsidR="0036713A" w:rsidRPr="009331CD">
        <w:rPr>
          <w:rFonts w:eastAsiaTheme="minorHAnsi"/>
          <w:sz w:val="28"/>
          <w:szCs w:val="28"/>
        </w:rPr>
        <w:t xml:space="preserve">, </w:t>
      </w:r>
      <w:r w:rsidR="00A35E56">
        <w:rPr>
          <w:rFonts w:eastAsiaTheme="minorHAnsi"/>
          <w:sz w:val="28"/>
          <w:szCs w:val="28"/>
        </w:rPr>
        <w:t xml:space="preserve">включая порядок направления запроса, порядок определения и предоставления технических условий подключения (технологического присоединения), критерии определения возможности подключения, </w:t>
      </w:r>
      <w:r w:rsidR="0036713A" w:rsidRPr="009331CD">
        <w:rPr>
          <w:rFonts w:eastAsiaTheme="minorHAnsi"/>
          <w:sz w:val="28"/>
          <w:szCs w:val="28"/>
        </w:rPr>
        <w:t>а также порядок обеспечения недискриминационного доступа к услугам по подключению (технологическом</w:t>
      </w:r>
      <w:r w:rsidR="00A35E56">
        <w:rPr>
          <w:rFonts w:eastAsiaTheme="minorHAnsi"/>
          <w:sz w:val="28"/>
          <w:szCs w:val="28"/>
        </w:rPr>
        <w:t>у присоединению) к системам холодного вод</w:t>
      </w:r>
      <w:r w:rsidR="0036713A" w:rsidRPr="009331CD">
        <w:rPr>
          <w:rFonts w:eastAsiaTheme="minorHAnsi"/>
          <w:sz w:val="28"/>
          <w:szCs w:val="28"/>
        </w:rPr>
        <w:t xml:space="preserve">оснабжения </w:t>
      </w:r>
      <w:r w:rsidR="00A146D6">
        <w:rPr>
          <w:rStyle w:val="14"/>
          <w:sz w:val="28"/>
          <w:szCs w:val="28"/>
        </w:rPr>
        <w:t>МУП «Теплоцентраль»</w:t>
      </w:r>
      <w:r w:rsidR="00A146D6">
        <w:rPr>
          <w:rStyle w:val="13"/>
          <w:sz w:val="28"/>
          <w:szCs w:val="28"/>
        </w:rPr>
        <w:t xml:space="preserve">. </w:t>
      </w:r>
    </w:p>
    <w:p w:rsidR="00876CE6" w:rsidRPr="009331CD" w:rsidRDefault="00876CE6" w:rsidP="00DF1708">
      <w:pPr>
        <w:pStyle w:val="163"/>
        <w:shd w:val="clear" w:color="auto" w:fill="auto"/>
        <w:tabs>
          <w:tab w:val="left" w:pos="1215"/>
        </w:tabs>
        <w:spacing w:before="0" w:after="0" w:line="240" w:lineRule="auto"/>
        <w:ind w:right="20" w:firstLine="709"/>
        <w:rPr>
          <w:rFonts w:eastAsiaTheme="minorHAnsi"/>
          <w:sz w:val="28"/>
          <w:szCs w:val="28"/>
        </w:rPr>
      </w:pPr>
    </w:p>
    <w:p w:rsidR="000E237A" w:rsidRPr="009331CD" w:rsidRDefault="00F94EAD" w:rsidP="00DF1708">
      <w:pPr>
        <w:pStyle w:val="163"/>
        <w:shd w:val="clear" w:color="auto" w:fill="auto"/>
        <w:tabs>
          <w:tab w:val="left" w:pos="1244"/>
        </w:tabs>
        <w:spacing w:before="0" w:after="0" w:line="240" w:lineRule="auto"/>
        <w:ind w:right="-2" w:firstLine="709"/>
        <w:rPr>
          <w:rStyle w:val="15"/>
          <w:sz w:val="28"/>
          <w:szCs w:val="28"/>
          <w:shd w:val="clear" w:color="auto" w:fill="auto"/>
        </w:rPr>
      </w:pPr>
      <w:r w:rsidRPr="009331CD">
        <w:rPr>
          <w:rStyle w:val="14"/>
          <w:sz w:val="28"/>
          <w:szCs w:val="28"/>
        </w:rPr>
        <w:t>1.</w:t>
      </w:r>
      <w:r w:rsidR="00712B00" w:rsidRPr="009331CD">
        <w:rPr>
          <w:rStyle w:val="14"/>
          <w:sz w:val="28"/>
          <w:szCs w:val="28"/>
        </w:rPr>
        <w:t>2. </w:t>
      </w:r>
      <w:r w:rsidR="000E237A" w:rsidRPr="009331CD">
        <w:rPr>
          <w:rStyle w:val="14"/>
          <w:sz w:val="28"/>
          <w:szCs w:val="28"/>
        </w:rPr>
        <w:t>Н</w:t>
      </w:r>
      <w:r w:rsidR="00C540BE" w:rsidRPr="009331CD">
        <w:rPr>
          <w:rStyle w:val="14"/>
          <w:sz w:val="28"/>
          <w:szCs w:val="28"/>
        </w:rPr>
        <w:t xml:space="preserve">астоящее </w:t>
      </w:r>
      <w:r w:rsidR="00C540BE" w:rsidRPr="009331CD">
        <w:rPr>
          <w:rStyle w:val="13"/>
          <w:sz w:val="28"/>
          <w:szCs w:val="28"/>
        </w:rPr>
        <w:t xml:space="preserve">Положение </w:t>
      </w:r>
      <w:r w:rsidR="00C540BE" w:rsidRPr="009331CD">
        <w:rPr>
          <w:rStyle w:val="14"/>
          <w:sz w:val="28"/>
          <w:szCs w:val="28"/>
        </w:rPr>
        <w:t xml:space="preserve">разработано в </w:t>
      </w:r>
      <w:r w:rsidR="00C540BE" w:rsidRPr="009331CD">
        <w:rPr>
          <w:rStyle w:val="13"/>
          <w:sz w:val="28"/>
          <w:szCs w:val="28"/>
        </w:rPr>
        <w:t>соответствии с</w:t>
      </w:r>
      <w:r w:rsidR="000E237A" w:rsidRPr="009331CD">
        <w:rPr>
          <w:rStyle w:val="13"/>
          <w:sz w:val="28"/>
          <w:szCs w:val="28"/>
        </w:rPr>
        <w:t xml:space="preserve"> </w:t>
      </w:r>
      <w:r w:rsidR="00C540BE" w:rsidRPr="009331CD">
        <w:rPr>
          <w:rStyle w:val="13"/>
          <w:sz w:val="28"/>
          <w:szCs w:val="28"/>
        </w:rPr>
        <w:t>требованиями</w:t>
      </w:r>
      <w:r w:rsidR="00541B18" w:rsidRPr="009331CD">
        <w:rPr>
          <w:rStyle w:val="13"/>
          <w:sz w:val="28"/>
          <w:szCs w:val="28"/>
        </w:rPr>
        <w:t xml:space="preserve"> (действующих редакций)</w:t>
      </w:r>
      <w:r w:rsidR="00C540BE" w:rsidRPr="009331CD">
        <w:rPr>
          <w:rStyle w:val="13"/>
          <w:sz w:val="28"/>
          <w:szCs w:val="28"/>
        </w:rPr>
        <w:t>:</w:t>
      </w:r>
      <w:r w:rsidR="00C540BE" w:rsidRPr="009331CD">
        <w:rPr>
          <w:rStyle w:val="15"/>
          <w:sz w:val="28"/>
          <w:szCs w:val="28"/>
        </w:rPr>
        <w:t xml:space="preserve"> </w:t>
      </w:r>
    </w:p>
    <w:p w:rsidR="00C540BE" w:rsidRPr="009331CD" w:rsidRDefault="00C540BE" w:rsidP="00DF1708">
      <w:pPr>
        <w:pStyle w:val="163"/>
        <w:shd w:val="clear" w:color="auto" w:fill="auto"/>
        <w:tabs>
          <w:tab w:val="left" w:pos="1244"/>
        </w:tabs>
        <w:spacing w:before="0" w:after="0" w:line="240" w:lineRule="auto"/>
        <w:ind w:right="-2" w:firstLine="709"/>
        <w:rPr>
          <w:sz w:val="28"/>
          <w:szCs w:val="28"/>
        </w:rPr>
      </w:pPr>
      <w:r w:rsidRPr="009331CD">
        <w:rPr>
          <w:rStyle w:val="14"/>
          <w:sz w:val="28"/>
          <w:szCs w:val="28"/>
        </w:rPr>
        <w:t xml:space="preserve">Гражданского </w:t>
      </w:r>
      <w:r w:rsidRPr="009331CD">
        <w:rPr>
          <w:rStyle w:val="13"/>
          <w:sz w:val="28"/>
          <w:szCs w:val="28"/>
        </w:rPr>
        <w:t>кодекса Российской Федерации;</w:t>
      </w:r>
    </w:p>
    <w:p w:rsidR="0036713A" w:rsidRDefault="0036713A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Федерального закона от </w:t>
      </w:r>
      <w:r w:rsidR="00C96C66">
        <w:rPr>
          <w:rFonts w:ascii="Times New Roman" w:hAnsi="Times New Roman" w:cs="Times New Roman"/>
          <w:color w:val="auto"/>
          <w:sz w:val="28"/>
        </w:rPr>
        <w:t>07.12.2011 № 416-ФЗ «О водоснабжении и водоотведении»</w:t>
      </w:r>
      <w:r w:rsidR="00C96C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876CE6" w:rsidRDefault="00876CE6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Постановления Правительства Российской Федерации от 30.11.2021 № 2130 «Об утверждении Правил подключения (технологического присоединения)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Федерации»; </w:t>
      </w:r>
    </w:p>
    <w:p w:rsidR="00C96C66" w:rsidRDefault="00C96C66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Постановления Правительства Российской Федерации от 29.07.2013 № 64</w:t>
      </w:r>
      <w:r w:rsidRPr="00670F27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670F27" w:rsidRPr="00670F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670F27" w:rsidRPr="00670F2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Об утверждении </w:t>
      </w:r>
      <w:hyperlink r:id="rId8" w:anchor="6580IP" w:history="1">
        <w:r w:rsidR="00670F27" w:rsidRPr="00670F27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Правил холодного водоснабжения и водоотведения</w:t>
        </w:r>
      </w:hyperlink>
      <w:r w:rsidR="00670F27" w:rsidRPr="00670F2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 и о внесении изменений в некоторые акты Правительства Российской Федерации»;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70F27" w:rsidRDefault="00670F27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Постановления Правительства Российской Федерации от 04.09.2013 № 776 «Об организации коммерческого учета воды, сточных вод»; </w:t>
      </w:r>
    </w:p>
    <w:p w:rsidR="00670F27" w:rsidRDefault="00582FF8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Постановления Правительства Российской Федерации от 29.07.2013 № 645 «Об утверждении типовых договоров в области холодного водоснабжения и водоотведения»; </w:t>
      </w:r>
    </w:p>
    <w:p w:rsidR="00582FF8" w:rsidRDefault="00582FF8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Постановления Правительства Российской Федерации от 17.01.2013 № 6 «О стандартах раскрытия информации </w:t>
      </w:r>
      <w:r w:rsidR="00876C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сфере водоснабжения и водоотведения»; </w:t>
      </w:r>
    </w:p>
    <w:p w:rsidR="00876CE6" w:rsidRDefault="00876CE6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Методических указаний по расчету регулируемых тарифов в сфере водоснабжения и водоотведения, утвержденных приказом ФСТ России от 27.12.2013 № 1746-э. </w:t>
      </w:r>
    </w:p>
    <w:p w:rsidR="00876CE6" w:rsidRPr="009331CD" w:rsidRDefault="00876CE6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6CE6" w:rsidRPr="00876CE6" w:rsidRDefault="00F94EAD" w:rsidP="00876CE6">
      <w:pPr>
        <w:pStyle w:val="163"/>
        <w:shd w:val="clear" w:color="auto" w:fill="auto"/>
        <w:tabs>
          <w:tab w:val="left" w:pos="1244"/>
        </w:tabs>
        <w:spacing w:before="0" w:after="0" w:line="240" w:lineRule="auto"/>
        <w:ind w:right="-2" w:firstLine="709"/>
        <w:rPr>
          <w:rStyle w:val="13"/>
          <w:sz w:val="28"/>
          <w:szCs w:val="28"/>
        </w:rPr>
      </w:pPr>
      <w:r w:rsidRPr="009331CD">
        <w:rPr>
          <w:rStyle w:val="14"/>
          <w:sz w:val="28"/>
          <w:szCs w:val="28"/>
        </w:rPr>
        <w:t>1.</w:t>
      </w:r>
      <w:r w:rsidR="00712B00" w:rsidRPr="009331CD">
        <w:rPr>
          <w:rStyle w:val="14"/>
          <w:sz w:val="28"/>
          <w:szCs w:val="28"/>
        </w:rPr>
        <w:t>3. </w:t>
      </w:r>
      <w:r w:rsidR="005855E4" w:rsidRPr="009331CD">
        <w:rPr>
          <w:rStyle w:val="14"/>
          <w:sz w:val="28"/>
          <w:szCs w:val="28"/>
        </w:rPr>
        <w:t>П</w:t>
      </w:r>
      <w:r w:rsidR="00C540BE" w:rsidRPr="009331CD">
        <w:rPr>
          <w:rStyle w:val="14"/>
          <w:sz w:val="28"/>
          <w:szCs w:val="28"/>
        </w:rPr>
        <w:t xml:space="preserve">онятия, </w:t>
      </w:r>
      <w:r w:rsidR="00C540BE" w:rsidRPr="009331CD">
        <w:rPr>
          <w:rStyle w:val="13"/>
          <w:sz w:val="28"/>
          <w:szCs w:val="28"/>
        </w:rPr>
        <w:t xml:space="preserve">используемые </w:t>
      </w:r>
      <w:r w:rsidR="00C540BE" w:rsidRPr="009331CD">
        <w:rPr>
          <w:rStyle w:val="14"/>
          <w:sz w:val="28"/>
          <w:szCs w:val="28"/>
        </w:rPr>
        <w:t xml:space="preserve">в настоящем </w:t>
      </w:r>
      <w:r w:rsidR="0036713A" w:rsidRPr="009331CD">
        <w:rPr>
          <w:rStyle w:val="13"/>
          <w:sz w:val="28"/>
          <w:szCs w:val="28"/>
        </w:rPr>
        <w:t>Регламенте</w:t>
      </w:r>
      <w:r w:rsidR="00C540BE" w:rsidRPr="009331CD">
        <w:rPr>
          <w:rStyle w:val="13"/>
          <w:sz w:val="28"/>
          <w:szCs w:val="28"/>
        </w:rPr>
        <w:t>, означают</w:t>
      </w:r>
      <w:r w:rsidR="005855E4" w:rsidRPr="009331CD">
        <w:rPr>
          <w:rStyle w:val="13"/>
          <w:sz w:val="28"/>
          <w:szCs w:val="28"/>
        </w:rPr>
        <w:t xml:space="preserve"> </w:t>
      </w:r>
      <w:r w:rsidR="00C540BE" w:rsidRPr="009331CD">
        <w:rPr>
          <w:rStyle w:val="13"/>
          <w:sz w:val="28"/>
          <w:szCs w:val="28"/>
        </w:rPr>
        <w:t>следующее:</w:t>
      </w:r>
      <w:r w:rsidR="00B20E35">
        <w:rPr>
          <w:rStyle w:val="13"/>
          <w:sz w:val="28"/>
          <w:szCs w:val="28"/>
        </w:rPr>
        <w:t xml:space="preserve"> </w:t>
      </w:r>
    </w:p>
    <w:p w:rsidR="00B20E35" w:rsidRDefault="00B20E35" w:rsidP="00B20E35">
      <w:pPr>
        <w:pStyle w:val="163"/>
        <w:shd w:val="clear" w:color="auto" w:fill="auto"/>
        <w:tabs>
          <w:tab w:val="left" w:pos="1244"/>
        </w:tabs>
        <w:spacing w:before="0" w:after="0" w:line="240" w:lineRule="auto"/>
        <w:ind w:right="-2" w:firstLine="567"/>
        <w:rPr>
          <w:rStyle w:val="13"/>
          <w:sz w:val="28"/>
          <w:szCs w:val="28"/>
        </w:rPr>
      </w:pPr>
      <w:r>
        <w:rPr>
          <w:rStyle w:val="13"/>
          <w:b/>
          <w:sz w:val="28"/>
          <w:szCs w:val="28"/>
        </w:rPr>
        <w:t>«</w:t>
      </w:r>
      <w:r w:rsidR="00876CE6">
        <w:rPr>
          <w:rStyle w:val="13"/>
          <w:b/>
          <w:sz w:val="28"/>
          <w:szCs w:val="28"/>
        </w:rPr>
        <w:t>д</w:t>
      </w:r>
      <w:r>
        <w:rPr>
          <w:rStyle w:val="13"/>
          <w:b/>
          <w:sz w:val="28"/>
          <w:szCs w:val="28"/>
        </w:rPr>
        <w:t>оговор»</w:t>
      </w:r>
      <w:r>
        <w:rPr>
          <w:rStyle w:val="13"/>
          <w:sz w:val="28"/>
          <w:szCs w:val="28"/>
        </w:rPr>
        <w:t xml:space="preserve"> - договор об осуществлении подключения (технологичес</w:t>
      </w:r>
      <w:r w:rsidR="00876CE6">
        <w:rPr>
          <w:rStyle w:val="13"/>
          <w:sz w:val="28"/>
          <w:szCs w:val="28"/>
        </w:rPr>
        <w:t>кого присоединения) к системам вод</w:t>
      </w:r>
      <w:r>
        <w:rPr>
          <w:rStyle w:val="13"/>
          <w:sz w:val="28"/>
          <w:szCs w:val="28"/>
        </w:rPr>
        <w:t xml:space="preserve">оснабжения, заключаемый между юридическим или физическим лицом (заказчиком, заявителем) и исполнителем; </w:t>
      </w:r>
    </w:p>
    <w:p w:rsidR="00876CE6" w:rsidRDefault="00876CE6" w:rsidP="006B02C2">
      <w:pPr>
        <w:pStyle w:val="163"/>
        <w:shd w:val="clear" w:color="auto" w:fill="auto"/>
        <w:tabs>
          <w:tab w:val="left" w:pos="1244"/>
        </w:tabs>
        <w:spacing w:before="0" w:after="0" w:line="240" w:lineRule="auto"/>
        <w:ind w:right="-2" w:firstLine="567"/>
        <w:rPr>
          <w:rStyle w:val="15"/>
          <w:sz w:val="28"/>
          <w:szCs w:val="28"/>
          <w:shd w:val="clear" w:color="auto" w:fill="auto"/>
        </w:rPr>
      </w:pPr>
      <w:r>
        <w:rPr>
          <w:rStyle w:val="15"/>
          <w:b/>
          <w:sz w:val="28"/>
          <w:szCs w:val="28"/>
          <w:shd w:val="clear" w:color="auto" w:fill="auto"/>
        </w:rPr>
        <w:t>«водопроводные сети»</w:t>
      </w:r>
      <w:r>
        <w:rPr>
          <w:rStyle w:val="15"/>
          <w:sz w:val="28"/>
          <w:szCs w:val="28"/>
          <w:shd w:val="clear" w:color="auto" w:fill="auto"/>
        </w:rPr>
        <w:t xml:space="preserve"> - комплекс технологически связанных между собой </w:t>
      </w:r>
      <w:r w:rsidR="006B02C2">
        <w:rPr>
          <w:rStyle w:val="15"/>
          <w:sz w:val="28"/>
          <w:szCs w:val="28"/>
          <w:shd w:val="clear" w:color="auto" w:fill="auto"/>
        </w:rPr>
        <w:t xml:space="preserve">инженерных сооружений, используемых в процессе водоснабжения; </w:t>
      </w:r>
    </w:p>
    <w:p w:rsidR="006B02C2" w:rsidRDefault="006B02C2" w:rsidP="006B02C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«технологически связанные сети и (или)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водозаборные сооружения</w:t>
      </w: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принадлежащие на праве собственности или на ином законном основании смежным организациям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водопроводные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сети и (или)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водозаборные сооружения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имеющие взаимные точки подключения и участвующие в еди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ной технологической системе вод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оснаб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жения; </w:t>
      </w:r>
    </w:p>
    <w:p w:rsidR="006B02C2" w:rsidRDefault="006B02C2" w:rsidP="006B02C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«смежные организации»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организации, владеющие на праве собственности или на ином законном основании тех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нологически связанными водопроводными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сетями и (или)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водозаборными сооружениями,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имеющими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взаимные точки подключения и участвующие в еди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ной технологической системе вод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оснаб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жения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Под смежной организацией в целях настоящих Правил понимается также индивидуальный предприниматель, владеющий на праве собственности или на ином законном основании технологически связанными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водопроводными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сетями и (или)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водозаборными сооружениями,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имеющими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взаимные точки подключения и участвующие в еди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ной технологической системе вод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оснаб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жения; </w:t>
      </w:r>
    </w:p>
    <w:p w:rsidR="006B02C2" w:rsidRPr="00A37037" w:rsidRDefault="006B02C2" w:rsidP="006B02C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«подключение объекта капитального строительства к системам водоснабжения»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процесс, дающий возможность осуществления подключения строящихся (реконструируемых) объектов капит</w:t>
      </w:r>
      <w:r w:rsidR="00F443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ального строительства к водопроводным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сетям</w:t>
      </w:r>
      <w:r w:rsidR="00F443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а также к оборудованию по производству ресурсов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F44349" w:rsidRDefault="00F44349" w:rsidP="00F4434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915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«подключаемый объект»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здание, строение, сооружение или иной объект капитального строительства, на котором предусматривается потребление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ресурсов или источник ресурсов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44349" w:rsidRPr="009331CD" w:rsidRDefault="00F44349" w:rsidP="00F4434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915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«подключение»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совокупность организационных и технических действий, дающих возможность подключаемому объекту после подключения (технологического присоединения) к системе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водо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снабжения потреблять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ресурс из этой системы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обеспе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чивать передачу ресурса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смежным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инженерным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сетям или выдавать </w:t>
      </w:r>
      <w:r w:rsidR="008648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ресурс в систему водоснабжения; </w:t>
      </w:r>
    </w:p>
    <w:p w:rsidR="008648FC" w:rsidRPr="009331CD" w:rsidRDefault="008648FC" w:rsidP="008648F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«точка подключения»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место физического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соединения </w:t>
      </w:r>
      <w:r w:rsidR="00A432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подключаемого объекта к системам водоснабжения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A4321F" w:rsidRPr="009331CD" w:rsidRDefault="00A4321F" w:rsidP="00A4321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З</w:t>
      </w: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аявитель»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лицо, имеющее намерение подключить объект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капитального строительства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централизованной системе вод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оснабжения;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A4321F" w:rsidRDefault="00A4321F" w:rsidP="00A4321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И</w:t>
      </w: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сполнитель»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организация, владеющая на праве собственности или на 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ном законном основании водопроводными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сетями и (или)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источниками ресурса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к которым не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посредственно или через инженерные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существляется подключение;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A4321F" w:rsidRDefault="00A4321F" w:rsidP="00A4321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«Абонент»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физическое либо юридическое лицо, заключившее или обязанное заключить договор холодного водоснабжения; </w:t>
      </w:r>
    </w:p>
    <w:p w:rsidR="00A4321F" w:rsidRDefault="00A4321F" w:rsidP="00A4321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F68B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З</w:t>
      </w:r>
      <w:r w:rsidRPr="002F68B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аказчик»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физическое либо юридическое лицо, заключившее или обязанное заключить договор об осуществлении технологического присоединения к сетям водоснабжения; </w:t>
      </w:r>
    </w:p>
    <w:p w:rsidR="00A4321F" w:rsidRPr="00F13480" w:rsidRDefault="00A4321F" w:rsidP="00A4321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«ресурс»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холодная вода для нужд питьевого и (или) хозяйственного водоснабжения, поставляемая Абоненту по договору водоснабжения;  </w:t>
      </w:r>
    </w:p>
    <w:p w:rsidR="00A4321F" w:rsidRDefault="00A4321F" w:rsidP="00A4321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«граница балансовой принадлежности»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линия раздела сетей водоснабжения, источников ресурса и подключаемых объектов между владельцами по признаку собственности или владения на ином предусмотренном действующим законодательством основании; </w:t>
      </w:r>
    </w:p>
    <w:p w:rsidR="00A4321F" w:rsidRDefault="00A4321F" w:rsidP="00A4321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граница эксплуатационной ответственности»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линия раздела сетей водоснабжения, источников ресурса и подключаемых объектов между владельцами по признаку ответственности за эксплуатацию тех или иных элементов, устанавливаемая соглашением сторон – Договором водоснабжения; </w:t>
      </w:r>
    </w:p>
    <w:p w:rsidR="00A4321F" w:rsidRDefault="00A4321F" w:rsidP="00A4321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«акт разграничения балансовой принадлежности»</w:t>
      </w:r>
      <w:r w:rsidRPr="00B20E3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документ, определяющий границы владения тепловыми сетями,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источниками ресурса и подключаемыми объектами различными лицами на праве собственности или ином законном основании; </w:t>
      </w:r>
    </w:p>
    <w:p w:rsidR="00A4321F" w:rsidRPr="00B20E35" w:rsidRDefault="00A4321F" w:rsidP="00A4321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«акт разграничения эксплуатационной ответственности»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документ, определяющий границы ответственности сторон за эксплуатацию соответствующих сетей инженерно-технического обеспечения, источников ресурсов и подключаемых объектов;</w:t>
      </w:r>
    </w:p>
    <w:p w:rsidR="0036713A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915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«акт о подключении</w:t>
      </w:r>
      <w:r w:rsidR="000F01D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(осуществлении технологического присоединения)</w:t>
      </w:r>
      <w:r w:rsidRPr="00D915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документ, подтве</w:t>
      </w:r>
      <w:r w:rsidR="000F01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рждающий завершение подключения объектов к системе централизованного водоснабжения, подтверждающий факт оказания услуги по присоединению принадлежащих Заказчику (Заявителю) объектов к инженерным сетям Исполнителя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  <w:r w:rsidR="00DE22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DE22F6" w:rsidRPr="00DE22F6" w:rsidRDefault="00DE22F6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«технические условия»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документ, устанавливающий технические требования к осуществлению мероприятий по подключению (технологическому присоединению), с указанием максимальной нагрузки, сроков подключения (технологического присоединения) объектов капитального строительства к сетям инженерно-технического обеспечения и срока действия технических условий; </w:t>
      </w:r>
    </w:p>
    <w:p w:rsidR="0036713A" w:rsidRPr="009331CD" w:rsidRDefault="000F01D7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36713A"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«условия подключения»</w:t>
      </w:r>
      <w:r w:rsidR="0036713A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неотъемлемая часть договора о подк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лючении к системе централизованного водоснабжения</w:t>
      </w:r>
      <w:r w:rsidR="0036713A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предусматривающая технические мероприятия, выполняемые сторонами для осуществления подключения, а также иные технические параметры (точки подключения, максимальные ч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асовые и среднечасовые объемы потребления ресурса </w:t>
      </w:r>
      <w:r w:rsidR="0036713A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подключаем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ым</w:t>
      </w:r>
      <w:r w:rsidR="0036713A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объект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ом</w:t>
      </w:r>
      <w:r w:rsidR="0036713A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видам теплоносителей и видам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теплопотребления, параметры ресурса</w:t>
      </w:r>
      <w:r w:rsidR="0036713A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др.).</w:t>
      </w:r>
    </w:p>
    <w:p w:rsidR="00D04A5A" w:rsidRPr="009331CD" w:rsidRDefault="00F94EAD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sz w:val="28"/>
          <w:szCs w:val="28"/>
        </w:rPr>
      </w:pPr>
      <w:r w:rsidRPr="009331CD">
        <w:rPr>
          <w:rStyle w:val="18"/>
          <w:sz w:val="28"/>
          <w:szCs w:val="28"/>
        </w:rPr>
        <w:t>1.</w:t>
      </w:r>
      <w:r w:rsidR="00712B00" w:rsidRPr="009331CD">
        <w:rPr>
          <w:rStyle w:val="18"/>
          <w:sz w:val="28"/>
          <w:szCs w:val="28"/>
        </w:rPr>
        <w:t>4. </w:t>
      </w:r>
      <w:r w:rsidR="00C540BE" w:rsidRPr="009331CD">
        <w:rPr>
          <w:rStyle w:val="18"/>
          <w:sz w:val="28"/>
          <w:szCs w:val="28"/>
        </w:rPr>
        <w:t>Настоящ</w:t>
      </w:r>
      <w:r w:rsidR="005E252D" w:rsidRPr="009331CD">
        <w:rPr>
          <w:rStyle w:val="18"/>
          <w:sz w:val="28"/>
          <w:szCs w:val="28"/>
        </w:rPr>
        <w:t>ий Регламент</w:t>
      </w:r>
      <w:r w:rsidR="001E2185" w:rsidRPr="009331CD">
        <w:rPr>
          <w:rStyle w:val="18"/>
          <w:sz w:val="28"/>
          <w:szCs w:val="28"/>
        </w:rPr>
        <w:t xml:space="preserve"> </w:t>
      </w:r>
      <w:r w:rsidR="00C540BE" w:rsidRPr="009331CD">
        <w:rPr>
          <w:rStyle w:val="18"/>
          <w:sz w:val="28"/>
          <w:szCs w:val="28"/>
        </w:rPr>
        <w:t>распространяется на случаи</w:t>
      </w:r>
      <w:r w:rsidR="001E2185" w:rsidRPr="009331CD">
        <w:rPr>
          <w:rStyle w:val="18"/>
          <w:sz w:val="28"/>
          <w:szCs w:val="28"/>
        </w:rPr>
        <w:t>:</w:t>
      </w:r>
      <w:r w:rsidR="00C540BE" w:rsidRPr="009331CD">
        <w:rPr>
          <w:rStyle w:val="18"/>
          <w:sz w:val="28"/>
          <w:szCs w:val="28"/>
        </w:rPr>
        <w:t xml:space="preserve"> </w:t>
      </w:r>
    </w:p>
    <w:p w:rsidR="001E2185" w:rsidRDefault="001E2185" w:rsidP="00387BB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необходимости подключения к системам </w:t>
      </w:r>
      <w:r w:rsidR="000F01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централизованного водоснабжения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вновь создаваемого или созданного подключаемого объекта, но не подключ</w:t>
      </w:r>
      <w:r w:rsidR="000F01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енного к таковым системам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387BB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включая порядок направления запроса, порядок предоставления технических условий и критериев определения возможности подключения. </w:t>
      </w:r>
    </w:p>
    <w:p w:rsidR="00387BB6" w:rsidRPr="009331CD" w:rsidRDefault="00387BB6" w:rsidP="00387BB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1.5. Деятельность по подключению (технологическому присоединению), регулируется Федеральным законом от 29.12.2004 № 190-ФЗ «Градостроительный кодекс Российской Федерации» и принятыми в соответствии с ним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 с учетом особенностей, установленных Правилами холодного водоснабжения и водоотведения; </w:t>
      </w:r>
    </w:p>
    <w:p w:rsidR="0009112F" w:rsidRDefault="00F94EAD" w:rsidP="0049123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  <w:r w:rsidRPr="009331CD">
        <w:rPr>
          <w:rStyle w:val="18"/>
          <w:sz w:val="28"/>
          <w:szCs w:val="28"/>
        </w:rPr>
        <w:t>1.</w:t>
      </w:r>
      <w:r w:rsidR="00387BB6">
        <w:rPr>
          <w:rStyle w:val="18"/>
          <w:sz w:val="28"/>
          <w:szCs w:val="28"/>
        </w:rPr>
        <w:t>6</w:t>
      </w:r>
      <w:r w:rsidR="00712B00" w:rsidRPr="009331CD">
        <w:rPr>
          <w:rStyle w:val="18"/>
          <w:sz w:val="28"/>
          <w:szCs w:val="28"/>
        </w:rPr>
        <w:t>. </w:t>
      </w:r>
      <w:r w:rsidR="00491238">
        <w:rPr>
          <w:rStyle w:val="18"/>
          <w:sz w:val="28"/>
          <w:szCs w:val="28"/>
        </w:rPr>
        <w:t>Предприятие</w:t>
      </w:r>
      <w:r w:rsidR="00C540BE" w:rsidRPr="009331CD">
        <w:rPr>
          <w:rStyle w:val="18"/>
          <w:sz w:val="28"/>
          <w:szCs w:val="28"/>
        </w:rPr>
        <w:t xml:space="preserve"> обязано</w:t>
      </w:r>
      <w:r w:rsidR="00D04A5A" w:rsidRPr="009331CD">
        <w:rPr>
          <w:rStyle w:val="18"/>
          <w:rFonts w:eastAsiaTheme="minorHAnsi"/>
          <w:sz w:val="28"/>
          <w:szCs w:val="28"/>
        </w:rPr>
        <w:t xml:space="preserve"> выполнить в отношении любого </w:t>
      </w:r>
      <w:r w:rsidR="00D6186D" w:rsidRPr="009331CD">
        <w:rPr>
          <w:rStyle w:val="18"/>
          <w:rFonts w:eastAsiaTheme="minorHAnsi"/>
          <w:sz w:val="28"/>
          <w:szCs w:val="28"/>
        </w:rPr>
        <w:t>Заявителя</w:t>
      </w:r>
      <w:r w:rsidR="00D04A5A" w:rsidRPr="009331CD">
        <w:rPr>
          <w:rStyle w:val="18"/>
          <w:rFonts w:eastAsiaTheme="minorHAnsi"/>
          <w:sz w:val="28"/>
          <w:szCs w:val="28"/>
        </w:rPr>
        <w:t xml:space="preserve"> мероприятия по технологическому присоединению при условии соблюдения им</w:t>
      </w:r>
      <w:r w:rsidR="00B02BAD" w:rsidRPr="009331CD">
        <w:rPr>
          <w:rStyle w:val="18"/>
          <w:rFonts w:eastAsiaTheme="minorHAnsi"/>
          <w:sz w:val="28"/>
          <w:szCs w:val="28"/>
        </w:rPr>
        <w:t xml:space="preserve"> условий,</w:t>
      </w:r>
      <w:r w:rsidR="00D04A5A" w:rsidRPr="009331CD">
        <w:rPr>
          <w:rStyle w:val="18"/>
          <w:rFonts w:eastAsiaTheme="minorHAnsi"/>
          <w:sz w:val="28"/>
          <w:szCs w:val="28"/>
        </w:rPr>
        <w:t xml:space="preserve"> </w:t>
      </w:r>
      <w:r w:rsidR="00B02BAD" w:rsidRPr="009331CD">
        <w:rPr>
          <w:rStyle w:val="18"/>
          <w:sz w:val="28"/>
          <w:szCs w:val="28"/>
        </w:rPr>
        <w:t xml:space="preserve">установленных </w:t>
      </w:r>
      <w:r w:rsidR="0009112F" w:rsidRPr="009331CD">
        <w:rPr>
          <w:rStyle w:val="18"/>
          <w:sz w:val="28"/>
          <w:szCs w:val="28"/>
        </w:rPr>
        <w:t xml:space="preserve">Правилами подключения к системам </w:t>
      </w:r>
      <w:r w:rsidR="00BA0590">
        <w:rPr>
          <w:rStyle w:val="18"/>
          <w:sz w:val="28"/>
          <w:szCs w:val="28"/>
        </w:rPr>
        <w:t>централизованного вод</w:t>
      </w:r>
      <w:r w:rsidR="0009112F" w:rsidRPr="009331CD">
        <w:rPr>
          <w:rStyle w:val="18"/>
          <w:sz w:val="28"/>
          <w:szCs w:val="28"/>
        </w:rPr>
        <w:t>оснабжения</w:t>
      </w:r>
      <w:r w:rsidR="00B02BAD" w:rsidRPr="009331CD">
        <w:rPr>
          <w:rStyle w:val="18"/>
          <w:sz w:val="28"/>
          <w:szCs w:val="28"/>
        </w:rPr>
        <w:t>,</w:t>
      </w:r>
      <w:r w:rsidR="00D04A5A" w:rsidRPr="009331CD">
        <w:rPr>
          <w:rStyle w:val="18"/>
          <w:rFonts w:eastAsiaTheme="minorHAnsi"/>
          <w:sz w:val="28"/>
          <w:szCs w:val="28"/>
        </w:rPr>
        <w:t xml:space="preserve"> и наличии технической возможности технологического присоединения.</w:t>
      </w:r>
      <w:r w:rsidR="00BA0590">
        <w:rPr>
          <w:rStyle w:val="18"/>
          <w:rFonts w:eastAsiaTheme="minorHAnsi"/>
          <w:sz w:val="28"/>
          <w:szCs w:val="28"/>
        </w:rPr>
        <w:t xml:space="preserve"> </w:t>
      </w:r>
    </w:p>
    <w:p w:rsidR="00BA0590" w:rsidRPr="00491238" w:rsidRDefault="00BA0590" w:rsidP="0049123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sz w:val="28"/>
          <w:szCs w:val="28"/>
        </w:rPr>
      </w:pPr>
    </w:p>
    <w:p w:rsidR="005E252D" w:rsidRPr="00491238" w:rsidRDefault="001E2283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rStyle w:val="22"/>
          <w:b/>
          <w:sz w:val="28"/>
          <w:szCs w:val="28"/>
        </w:rPr>
      </w:pPr>
      <w:r>
        <w:rPr>
          <w:rStyle w:val="22"/>
          <w:b/>
          <w:sz w:val="28"/>
          <w:szCs w:val="28"/>
        </w:rPr>
        <w:t>2.</w:t>
      </w:r>
      <w:r w:rsidR="001A67BB" w:rsidRPr="00491238">
        <w:rPr>
          <w:rStyle w:val="22"/>
          <w:b/>
          <w:sz w:val="28"/>
          <w:szCs w:val="28"/>
        </w:rPr>
        <w:t xml:space="preserve"> Настоящий Регламент устанавливает следующую процедуру выдачи технических условий подключения (технологического присоединения):</w:t>
      </w:r>
    </w:p>
    <w:p w:rsidR="001A67BB" w:rsidRPr="009331CD" w:rsidRDefault="001E2283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  <w:r>
        <w:rPr>
          <w:rStyle w:val="18"/>
          <w:rFonts w:eastAsiaTheme="minorHAnsi"/>
          <w:sz w:val="28"/>
          <w:szCs w:val="28"/>
        </w:rPr>
        <w:t>2</w:t>
      </w:r>
      <w:r w:rsidR="001A67BB" w:rsidRPr="009331CD">
        <w:rPr>
          <w:rStyle w:val="18"/>
          <w:rFonts w:eastAsiaTheme="minorHAnsi"/>
          <w:sz w:val="28"/>
          <w:szCs w:val="28"/>
        </w:rPr>
        <w:t xml:space="preserve">.1. Прием </w:t>
      </w:r>
      <w:r w:rsidR="0093003E" w:rsidRPr="009331CD">
        <w:rPr>
          <w:rStyle w:val="18"/>
          <w:rFonts w:eastAsiaTheme="minorHAnsi"/>
          <w:sz w:val="28"/>
          <w:szCs w:val="28"/>
        </w:rPr>
        <w:t>за</w:t>
      </w:r>
      <w:r w:rsidR="00491238">
        <w:rPr>
          <w:rStyle w:val="18"/>
          <w:rFonts w:eastAsiaTheme="minorHAnsi"/>
          <w:sz w:val="28"/>
          <w:szCs w:val="28"/>
        </w:rPr>
        <w:t>явки</w:t>
      </w:r>
      <w:r w:rsidR="0093003E" w:rsidRPr="009331CD">
        <w:rPr>
          <w:rStyle w:val="18"/>
          <w:rFonts w:eastAsiaTheme="minorHAnsi"/>
          <w:sz w:val="28"/>
          <w:szCs w:val="28"/>
        </w:rPr>
        <w:t xml:space="preserve"> о предоставлении технических условий подключения (технологического присоединения) в адрес </w:t>
      </w:r>
      <w:r w:rsidR="00A146D6">
        <w:rPr>
          <w:rStyle w:val="18"/>
          <w:rFonts w:eastAsiaTheme="minorHAnsi"/>
          <w:sz w:val="28"/>
          <w:szCs w:val="28"/>
        </w:rPr>
        <w:t>МУП «Теплоцентраль»</w:t>
      </w:r>
      <w:r w:rsidR="0093003E" w:rsidRPr="009331CD">
        <w:rPr>
          <w:rStyle w:val="18"/>
          <w:rFonts w:eastAsiaTheme="minorHAnsi"/>
          <w:sz w:val="28"/>
          <w:szCs w:val="28"/>
        </w:rPr>
        <w:t>;</w:t>
      </w:r>
    </w:p>
    <w:p w:rsidR="007C2C75" w:rsidRPr="009331CD" w:rsidRDefault="001E2283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  <w:r>
        <w:rPr>
          <w:rStyle w:val="18"/>
          <w:rFonts w:eastAsiaTheme="minorHAnsi"/>
          <w:sz w:val="28"/>
          <w:szCs w:val="28"/>
        </w:rPr>
        <w:t>2</w:t>
      </w:r>
      <w:r w:rsidR="001A67BB" w:rsidRPr="009331CD">
        <w:rPr>
          <w:rStyle w:val="18"/>
          <w:rFonts w:eastAsiaTheme="minorHAnsi"/>
          <w:sz w:val="28"/>
          <w:szCs w:val="28"/>
        </w:rPr>
        <w:t>.2.</w:t>
      </w:r>
      <w:r w:rsidR="0093003E" w:rsidRPr="009331CD">
        <w:rPr>
          <w:rStyle w:val="18"/>
          <w:rFonts w:eastAsiaTheme="minorHAnsi"/>
          <w:sz w:val="28"/>
          <w:szCs w:val="28"/>
        </w:rPr>
        <w:t xml:space="preserve"> </w:t>
      </w:r>
      <w:r w:rsidR="007C2C75" w:rsidRPr="009331CD">
        <w:rPr>
          <w:rStyle w:val="18"/>
          <w:rFonts w:eastAsiaTheme="minorHAnsi"/>
          <w:sz w:val="28"/>
          <w:szCs w:val="28"/>
        </w:rPr>
        <w:t>Определение технической возмож</w:t>
      </w:r>
      <w:r w:rsidR="00196CCE">
        <w:rPr>
          <w:rStyle w:val="18"/>
          <w:rFonts w:eastAsiaTheme="minorHAnsi"/>
          <w:sz w:val="28"/>
          <w:szCs w:val="28"/>
        </w:rPr>
        <w:t>ности подключения к системе вод</w:t>
      </w:r>
      <w:r w:rsidR="007C2C75" w:rsidRPr="009331CD">
        <w:rPr>
          <w:rStyle w:val="18"/>
          <w:rFonts w:eastAsiaTheme="minorHAnsi"/>
          <w:sz w:val="28"/>
          <w:szCs w:val="28"/>
        </w:rPr>
        <w:t>оснабжения;</w:t>
      </w:r>
    </w:p>
    <w:p w:rsidR="001A67BB" w:rsidRDefault="001E2283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  <w:r>
        <w:rPr>
          <w:rStyle w:val="18"/>
          <w:rFonts w:eastAsiaTheme="minorHAnsi"/>
          <w:sz w:val="28"/>
          <w:szCs w:val="28"/>
        </w:rPr>
        <w:t>2</w:t>
      </w:r>
      <w:r w:rsidR="001A67BB" w:rsidRPr="009331CD">
        <w:rPr>
          <w:rStyle w:val="18"/>
          <w:rFonts w:eastAsiaTheme="minorHAnsi"/>
          <w:sz w:val="28"/>
          <w:szCs w:val="28"/>
        </w:rPr>
        <w:t>.3.</w:t>
      </w:r>
      <w:r w:rsidR="00491238">
        <w:rPr>
          <w:rStyle w:val="18"/>
          <w:rFonts w:eastAsiaTheme="minorHAnsi"/>
          <w:sz w:val="28"/>
          <w:szCs w:val="28"/>
        </w:rPr>
        <w:t xml:space="preserve"> Подготовка </w:t>
      </w:r>
      <w:r w:rsidR="007C2C75" w:rsidRPr="009331CD">
        <w:rPr>
          <w:rStyle w:val="18"/>
          <w:rFonts w:eastAsiaTheme="minorHAnsi"/>
          <w:sz w:val="28"/>
          <w:szCs w:val="28"/>
        </w:rPr>
        <w:t>технических условий подключения (технологического присоединения)</w:t>
      </w:r>
      <w:r w:rsidR="00491238">
        <w:rPr>
          <w:rStyle w:val="18"/>
          <w:rFonts w:eastAsiaTheme="minorHAnsi"/>
          <w:sz w:val="28"/>
          <w:szCs w:val="28"/>
        </w:rPr>
        <w:t xml:space="preserve"> и определение платы за подключение;</w:t>
      </w:r>
      <w:r w:rsidR="007C2C75" w:rsidRPr="009331CD">
        <w:rPr>
          <w:rStyle w:val="18"/>
          <w:rFonts w:eastAsiaTheme="minorHAnsi"/>
          <w:sz w:val="28"/>
          <w:szCs w:val="28"/>
        </w:rPr>
        <w:t xml:space="preserve"> </w:t>
      </w:r>
    </w:p>
    <w:p w:rsidR="00491238" w:rsidRDefault="001E2283" w:rsidP="0049123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  <w:r>
        <w:rPr>
          <w:rStyle w:val="18"/>
          <w:rFonts w:eastAsiaTheme="minorHAnsi"/>
          <w:sz w:val="28"/>
          <w:szCs w:val="28"/>
        </w:rPr>
        <w:t>2</w:t>
      </w:r>
      <w:r w:rsidR="00491238">
        <w:rPr>
          <w:rStyle w:val="18"/>
          <w:rFonts w:eastAsiaTheme="minorHAnsi"/>
          <w:sz w:val="28"/>
          <w:szCs w:val="28"/>
        </w:rPr>
        <w:t xml:space="preserve">.4. Выдача технических условий </w:t>
      </w:r>
      <w:r w:rsidR="0084531C">
        <w:rPr>
          <w:rStyle w:val="18"/>
          <w:rFonts w:eastAsiaTheme="minorHAnsi"/>
          <w:sz w:val="28"/>
          <w:szCs w:val="28"/>
        </w:rPr>
        <w:t>либо мотивированный</w:t>
      </w:r>
      <w:r w:rsidR="00491238">
        <w:rPr>
          <w:rStyle w:val="18"/>
          <w:rFonts w:eastAsiaTheme="minorHAnsi"/>
          <w:sz w:val="28"/>
          <w:szCs w:val="28"/>
        </w:rPr>
        <w:t xml:space="preserve"> отказ</w:t>
      </w:r>
      <w:r w:rsidR="00491238" w:rsidRPr="009331CD">
        <w:rPr>
          <w:rStyle w:val="18"/>
          <w:rFonts w:eastAsiaTheme="minorHAnsi"/>
          <w:sz w:val="28"/>
          <w:szCs w:val="28"/>
        </w:rPr>
        <w:t xml:space="preserve"> в выдаче технических условий. </w:t>
      </w:r>
    </w:p>
    <w:p w:rsidR="00BA0590" w:rsidRDefault="00BA0590" w:rsidP="0049123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</w:p>
    <w:p w:rsidR="00D94FF9" w:rsidRPr="009331CD" w:rsidRDefault="001E2283" w:rsidP="00D94FF9">
      <w:pPr>
        <w:pStyle w:val="163"/>
        <w:shd w:val="clear" w:color="auto" w:fill="auto"/>
        <w:tabs>
          <w:tab w:val="left" w:pos="1412"/>
        </w:tabs>
        <w:spacing w:before="0" w:after="0" w:line="240" w:lineRule="auto"/>
        <w:ind w:right="20" w:firstLine="709"/>
        <w:jc w:val="center"/>
        <w:rPr>
          <w:rStyle w:val="21"/>
          <w:b/>
          <w:sz w:val="28"/>
          <w:szCs w:val="28"/>
        </w:rPr>
      </w:pPr>
      <w:r>
        <w:rPr>
          <w:rStyle w:val="21"/>
          <w:b/>
          <w:sz w:val="28"/>
          <w:szCs w:val="28"/>
        </w:rPr>
        <w:t>3</w:t>
      </w:r>
      <w:r w:rsidR="00D94FF9" w:rsidRPr="009331CD">
        <w:rPr>
          <w:rStyle w:val="21"/>
          <w:b/>
          <w:sz w:val="28"/>
          <w:szCs w:val="28"/>
        </w:rPr>
        <w:t>. Порядок приема</w:t>
      </w:r>
      <w:r w:rsidR="00D94FF9" w:rsidRPr="009331CD">
        <w:rPr>
          <w:rStyle w:val="18"/>
          <w:rFonts w:eastAsiaTheme="minorHAnsi"/>
          <w:b/>
          <w:sz w:val="28"/>
          <w:szCs w:val="28"/>
        </w:rPr>
        <w:t xml:space="preserve"> за</w:t>
      </w:r>
      <w:r w:rsidR="00D94FF9">
        <w:rPr>
          <w:rStyle w:val="18"/>
          <w:rFonts w:eastAsiaTheme="minorHAnsi"/>
          <w:b/>
          <w:sz w:val="28"/>
          <w:szCs w:val="28"/>
        </w:rPr>
        <w:t>явки</w:t>
      </w:r>
      <w:r w:rsidR="00D94FF9" w:rsidRPr="009331CD">
        <w:rPr>
          <w:rStyle w:val="18"/>
          <w:rFonts w:eastAsiaTheme="minorHAnsi"/>
          <w:b/>
          <w:sz w:val="28"/>
          <w:szCs w:val="28"/>
        </w:rPr>
        <w:t xml:space="preserve"> о предоставлении технических условий подключения (технологического присоединения);</w:t>
      </w:r>
    </w:p>
    <w:p w:rsidR="00D94FF9" w:rsidRDefault="001E2283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sz w:val="28"/>
          <w:szCs w:val="28"/>
        </w:rPr>
        <w:t>3</w:t>
      </w:r>
      <w:r w:rsidR="00D94FF9" w:rsidRPr="009331CD">
        <w:rPr>
          <w:sz w:val="28"/>
          <w:szCs w:val="28"/>
        </w:rPr>
        <w:t>.1.</w:t>
      </w:r>
      <w:r w:rsidR="00D94FF9" w:rsidRPr="009331CD">
        <w:rPr>
          <w:rStyle w:val="22"/>
          <w:sz w:val="28"/>
          <w:szCs w:val="28"/>
        </w:rPr>
        <w:t xml:space="preserve"> Основанием </w:t>
      </w:r>
      <w:r w:rsidR="00D94FF9" w:rsidRPr="009331CD">
        <w:rPr>
          <w:rStyle w:val="21"/>
          <w:sz w:val="28"/>
          <w:szCs w:val="28"/>
        </w:rPr>
        <w:t>для осуществления мероприятий по технологическому</w:t>
      </w:r>
      <w:r w:rsidR="00D94FF9" w:rsidRPr="009331CD">
        <w:rPr>
          <w:rStyle w:val="23"/>
          <w:sz w:val="28"/>
          <w:szCs w:val="28"/>
        </w:rPr>
        <w:t xml:space="preserve"> </w:t>
      </w:r>
      <w:r w:rsidR="00D94FF9" w:rsidRPr="009331CD">
        <w:rPr>
          <w:rStyle w:val="22"/>
          <w:sz w:val="28"/>
          <w:szCs w:val="28"/>
        </w:rPr>
        <w:t xml:space="preserve">присоединению </w:t>
      </w:r>
      <w:r w:rsidR="00D94FF9" w:rsidRPr="009331CD">
        <w:rPr>
          <w:rStyle w:val="21"/>
          <w:sz w:val="28"/>
          <w:szCs w:val="28"/>
        </w:rPr>
        <w:t xml:space="preserve">является </w:t>
      </w:r>
      <w:r w:rsidR="00D94FF9">
        <w:rPr>
          <w:rStyle w:val="22"/>
          <w:rFonts w:eastAsiaTheme="minorHAnsi"/>
          <w:sz w:val="28"/>
          <w:szCs w:val="28"/>
        </w:rPr>
        <w:t>з</w:t>
      </w:r>
      <w:r w:rsidR="00D94FF9" w:rsidRPr="009331CD">
        <w:rPr>
          <w:rStyle w:val="22"/>
          <w:rFonts w:eastAsiaTheme="minorHAnsi"/>
          <w:sz w:val="28"/>
          <w:szCs w:val="28"/>
        </w:rPr>
        <w:t>а</w:t>
      </w:r>
      <w:r w:rsidR="00D94FF9">
        <w:rPr>
          <w:rStyle w:val="22"/>
          <w:rFonts w:eastAsiaTheme="minorHAnsi"/>
          <w:sz w:val="28"/>
          <w:szCs w:val="28"/>
        </w:rPr>
        <w:t>явка</w:t>
      </w:r>
      <w:r w:rsidR="00D94FF9" w:rsidRPr="009331CD">
        <w:rPr>
          <w:rStyle w:val="22"/>
          <w:sz w:val="28"/>
          <w:szCs w:val="28"/>
        </w:rPr>
        <w:t xml:space="preserve"> о предоставлении технических условий подключения (технологического присоединения)</w:t>
      </w:r>
      <w:r w:rsidR="00D94FF9">
        <w:rPr>
          <w:rStyle w:val="22"/>
          <w:sz w:val="28"/>
          <w:szCs w:val="28"/>
        </w:rPr>
        <w:t xml:space="preserve"> (</w:t>
      </w:r>
      <w:r w:rsidR="00F05C48">
        <w:rPr>
          <w:rStyle w:val="22"/>
          <w:sz w:val="28"/>
          <w:szCs w:val="28"/>
        </w:rPr>
        <w:t>Приложение № 1</w:t>
      </w:r>
      <w:r w:rsidR="00D94FF9" w:rsidRPr="009331CD">
        <w:rPr>
          <w:rStyle w:val="22"/>
          <w:sz w:val="28"/>
          <w:szCs w:val="28"/>
        </w:rPr>
        <w:t>)</w:t>
      </w:r>
      <w:r w:rsidR="00D94FF9" w:rsidRPr="009331CD">
        <w:rPr>
          <w:rStyle w:val="21"/>
          <w:sz w:val="28"/>
          <w:szCs w:val="28"/>
        </w:rPr>
        <w:t xml:space="preserve"> в 2 (двух) экземплярах полученный </w:t>
      </w:r>
      <w:r w:rsidR="00D94FF9">
        <w:rPr>
          <w:rStyle w:val="21"/>
          <w:sz w:val="28"/>
          <w:szCs w:val="28"/>
        </w:rPr>
        <w:t>Предприятие</w:t>
      </w:r>
      <w:r w:rsidR="00D94FF9" w:rsidRPr="009331CD">
        <w:rPr>
          <w:rStyle w:val="21"/>
          <w:sz w:val="28"/>
          <w:szCs w:val="28"/>
        </w:rPr>
        <w:t>м письмом</w:t>
      </w:r>
      <w:r w:rsidR="00D94FF9" w:rsidRPr="009331CD">
        <w:rPr>
          <w:rStyle w:val="23"/>
          <w:sz w:val="28"/>
          <w:szCs w:val="28"/>
        </w:rPr>
        <w:t xml:space="preserve"> </w:t>
      </w:r>
      <w:r w:rsidR="00D94FF9" w:rsidRPr="009331CD">
        <w:rPr>
          <w:rStyle w:val="21"/>
          <w:sz w:val="28"/>
          <w:szCs w:val="28"/>
        </w:rPr>
        <w:t>с описью вложения по содержа</w:t>
      </w:r>
      <w:r w:rsidR="00D94FF9">
        <w:rPr>
          <w:rStyle w:val="21"/>
          <w:sz w:val="28"/>
          <w:szCs w:val="28"/>
        </w:rPr>
        <w:t xml:space="preserve">нию соответствующая следующим требованиям: </w:t>
      </w:r>
    </w:p>
    <w:p w:rsidR="00D94FF9" w:rsidRDefault="001E2283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3</w:t>
      </w:r>
      <w:r w:rsidR="0046427D">
        <w:rPr>
          <w:rStyle w:val="21"/>
          <w:sz w:val="28"/>
          <w:szCs w:val="28"/>
        </w:rPr>
        <w:t>.1.1.</w:t>
      </w:r>
      <w:r w:rsidR="00D94FF9">
        <w:rPr>
          <w:rStyle w:val="21"/>
          <w:sz w:val="28"/>
          <w:szCs w:val="28"/>
        </w:rPr>
        <w:t>Заявка</w:t>
      </w:r>
      <w:r w:rsidR="0046427D">
        <w:rPr>
          <w:rStyle w:val="21"/>
          <w:sz w:val="28"/>
          <w:szCs w:val="28"/>
        </w:rPr>
        <w:t xml:space="preserve"> (запрос)</w:t>
      </w:r>
      <w:r w:rsidR="00D94FF9">
        <w:rPr>
          <w:rStyle w:val="21"/>
          <w:sz w:val="28"/>
          <w:szCs w:val="28"/>
        </w:rPr>
        <w:t xml:space="preserve"> о предоставлении технических условий </w:t>
      </w:r>
      <w:r w:rsidR="0046427D">
        <w:rPr>
          <w:rStyle w:val="21"/>
          <w:sz w:val="28"/>
          <w:szCs w:val="28"/>
        </w:rPr>
        <w:t xml:space="preserve">объекта капитального строительства к системам центрального водоснабжения должна содержать: </w:t>
      </w:r>
    </w:p>
    <w:p w:rsidR="0046427D" w:rsidRDefault="0046427D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наименование лица, направившего запрос; </w:t>
      </w:r>
    </w:p>
    <w:p w:rsidR="0046427D" w:rsidRDefault="0046427D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юридический и фактический адрес заявителя; </w:t>
      </w:r>
    </w:p>
    <w:p w:rsidR="0046427D" w:rsidRDefault="0046427D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копии учредительных документов; </w:t>
      </w:r>
    </w:p>
    <w:p w:rsidR="0046427D" w:rsidRDefault="0046427D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документы, подтверждающие полномочия лица, направившего заявку (запрос); </w:t>
      </w:r>
    </w:p>
    <w:p w:rsidR="0046427D" w:rsidRDefault="0046427D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правоустанавливающие документы на земельный участок (копии); </w:t>
      </w:r>
    </w:p>
    <w:p w:rsidR="00F05C48" w:rsidRDefault="00F05C48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ситуационный план расположения объекта с привязкой к территории населенного пункта; </w:t>
      </w:r>
    </w:p>
    <w:p w:rsidR="00F05C48" w:rsidRDefault="00F05C48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топографическая карта участка М 1:500 со всеми наземными и подземными коммуникациями, согласованная с организациями – владельцами коммуникаций; </w:t>
      </w:r>
    </w:p>
    <w:p w:rsidR="0046427D" w:rsidRDefault="0046427D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- информация о требуемом количестве и параметрах ресурса</w:t>
      </w:r>
      <w:r w:rsidR="00F05C48">
        <w:rPr>
          <w:rStyle w:val="21"/>
          <w:sz w:val="28"/>
          <w:szCs w:val="28"/>
        </w:rPr>
        <w:t xml:space="preserve"> (баланс водопотребления)</w:t>
      </w:r>
      <w:r>
        <w:rPr>
          <w:rStyle w:val="21"/>
          <w:sz w:val="28"/>
          <w:szCs w:val="28"/>
        </w:rPr>
        <w:t xml:space="preserve">; </w:t>
      </w:r>
    </w:p>
    <w:p w:rsidR="0046427D" w:rsidRPr="009331CD" w:rsidRDefault="0046427D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планируемый срок ввода в эксплуатацию объекта; </w:t>
      </w:r>
    </w:p>
    <w:p w:rsidR="00D94FF9" w:rsidRPr="009331CD" w:rsidRDefault="001E2283" w:rsidP="00D94FF9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3</w:t>
      </w:r>
      <w:r w:rsidR="0046427D">
        <w:rPr>
          <w:rStyle w:val="21"/>
          <w:sz w:val="28"/>
          <w:szCs w:val="28"/>
        </w:rPr>
        <w:t>.</w:t>
      </w:r>
      <w:r w:rsidR="00D94FF9" w:rsidRPr="009331CD">
        <w:rPr>
          <w:rStyle w:val="21"/>
          <w:sz w:val="28"/>
          <w:szCs w:val="28"/>
        </w:rPr>
        <w:t xml:space="preserve">2. При поступлении </w:t>
      </w:r>
      <w:r w:rsidR="0046427D">
        <w:rPr>
          <w:rStyle w:val="21"/>
          <w:sz w:val="28"/>
          <w:szCs w:val="28"/>
        </w:rPr>
        <w:t>з</w:t>
      </w:r>
      <w:r w:rsidR="00D94FF9">
        <w:rPr>
          <w:rStyle w:val="21"/>
          <w:sz w:val="28"/>
          <w:szCs w:val="28"/>
        </w:rPr>
        <w:t>аявки в администрацию Предприятия</w:t>
      </w:r>
      <w:r w:rsidR="00D94FF9" w:rsidRPr="009331CD">
        <w:rPr>
          <w:rStyle w:val="21"/>
          <w:sz w:val="28"/>
          <w:szCs w:val="28"/>
        </w:rPr>
        <w:t xml:space="preserve">, </w:t>
      </w:r>
      <w:r w:rsidR="0046427D">
        <w:rPr>
          <w:rStyle w:val="21"/>
          <w:sz w:val="28"/>
          <w:szCs w:val="28"/>
        </w:rPr>
        <w:t>главный инженер</w:t>
      </w:r>
      <w:r w:rsidR="00D94FF9" w:rsidRPr="009331CD">
        <w:rPr>
          <w:rStyle w:val="21"/>
          <w:sz w:val="28"/>
          <w:szCs w:val="28"/>
        </w:rPr>
        <w:t xml:space="preserve"> </w:t>
      </w:r>
      <w:r w:rsidR="00D94FF9">
        <w:rPr>
          <w:rStyle w:val="21"/>
          <w:sz w:val="28"/>
          <w:szCs w:val="28"/>
        </w:rPr>
        <w:t>Предприятия</w:t>
      </w:r>
      <w:r w:rsidR="00D94FF9" w:rsidRPr="009331CD">
        <w:rPr>
          <w:rStyle w:val="21"/>
          <w:sz w:val="28"/>
          <w:szCs w:val="28"/>
        </w:rPr>
        <w:t xml:space="preserve"> в течение 1 (одного) рабочего дня определяет </w:t>
      </w:r>
      <w:r w:rsidR="00D94FF9">
        <w:rPr>
          <w:rStyle w:val="21"/>
          <w:sz w:val="28"/>
          <w:szCs w:val="28"/>
        </w:rPr>
        <w:t>Исполнителя</w:t>
      </w:r>
      <w:r w:rsidR="00D94FF9" w:rsidRPr="009331CD">
        <w:rPr>
          <w:rStyle w:val="21"/>
          <w:sz w:val="28"/>
          <w:szCs w:val="28"/>
        </w:rPr>
        <w:t xml:space="preserve">. </w:t>
      </w:r>
    </w:p>
    <w:p w:rsidR="00D94FF9" w:rsidRPr="009331CD" w:rsidRDefault="001E2283" w:rsidP="00D94FF9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Fonts w:eastAsiaTheme="minorHAnsi"/>
          <w:sz w:val="28"/>
          <w:szCs w:val="28"/>
        </w:rPr>
      </w:pPr>
      <w:r>
        <w:rPr>
          <w:rStyle w:val="21"/>
          <w:sz w:val="28"/>
          <w:szCs w:val="28"/>
        </w:rPr>
        <w:t>3</w:t>
      </w:r>
      <w:r w:rsidR="00D94FF9" w:rsidRPr="009331CD">
        <w:rPr>
          <w:rStyle w:val="21"/>
          <w:sz w:val="28"/>
          <w:szCs w:val="28"/>
        </w:rPr>
        <w:t xml:space="preserve">.3. При несоответствии </w:t>
      </w:r>
      <w:r w:rsidR="005B7357">
        <w:rPr>
          <w:rStyle w:val="21"/>
          <w:sz w:val="28"/>
          <w:szCs w:val="28"/>
        </w:rPr>
        <w:t>з</w:t>
      </w:r>
      <w:r w:rsidR="00D94FF9">
        <w:rPr>
          <w:rStyle w:val="21"/>
          <w:sz w:val="28"/>
          <w:szCs w:val="28"/>
        </w:rPr>
        <w:t>аявки</w:t>
      </w:r>
      <w:r w:rsidR="00D94FF9" w:rsidRPr="009331CD">
        <w:rPr>
          <w:rStyle w:val="21"/>
          <w:sz w:val="28"/>
          <w:szCs w:val="28"/>
        </w:rPr>
        <w:t xml:space="preserve"> требованиям, указанным в п. </w:t>
      </w:r>
      <w:r>
        <w:rPr>
          <w:rStyle w:val="21"/>
          <w:sz w:val="28"/>
          <w:szCs w:val="28"/>
        </w:rPr>
        <w:t>3</w:t>
      </w:r>
      <w:r w:rsidR="00D94FF9" w:rsidRPr="009331CD">
        <w:rPr>
          <w:rStyle w:val="21"/>
          <w:sz w:val="28"/>
          <w:szCs w:val="28"/>
        </w:rPr>
        <w:t xml:space="preserve">.1 настоящего Положения, </w:t>
      </w:r>
      <w:r w:rsidR="00D94FF9">
        <w:rPr>
          <w:rStyle w:val="21"/>
          <w:sz w:val="28"/>
          <w:szCs w:val="28"/>
        </w:rPr>
        <w:t>Исполнитель</w:t>
      </w:r>
      <w:r w:rsidR="00D94FF9" w:rsidRPr="009331CD">
        <w:rPr>
          <w:rStyle w:val="21"/>
          <w:sz w:val="28"/>
          <w:szCs w:val="28"/>
        </w:rPr>
        <w:t xml:space="preserve"> в течение 3 (трех) рабочих дней с даты получения </w:t>
      </w:r>
      <w:r w:rsidR="005B7357">
        <w:rPr>
          <w:rStyle w:val="21"/>
          <w:sz w:val="28"/>
          <w:szCs w:val="28"/>
        </w:rPr>
        <w:t>з</w:t>
      </w:r>
      <w:r w:rsidR="00D94FF9">
        <w:rPr>
          <w:rStyle w:val="21"/>
          <w:sz w:val="28"/>
          <w:szCs w:val="28"/>
        </w:rPr>
        <w:t>аявки</w:t>
      </w:r>
      <w:r w:rsidR="00D94FF9" w:rsidRPr="009331CD">
        <w:rPr>
          <w:rStyle w:val="21"/>
          <w:sz w:val="28"/>
          <w:szCs w:val="28"/>
        </w:rPr>
        <w:t xml:space="preserve">, письменно уведомляет </w:t>
      </w:r>
      <w:r w:rsidR="005B7357">
        <w:rPr>
          <w:rStyle w:val="21"/>
          <w:sz w:val="28"/>
          <w:szCs w:val="28"/>
        </w:rPr>
        <w:t>з</w:t>
      </w:r>
      <w:r w:rsidR="00D94FF9" w:rsidRPr="009331CD">
        <w:rPr>
          <w:rStyle w:val="21"/>
          <w:sz w:val="28"/>
          <w:szCs w:val="28"/>
        </w:rPr>
        <w:t xml:space="preserve">аявителя об </w:t>
      </w:r>
      <w:r w:rsidR="00D94FF9" w:rsidRPr="009331CD">
        <w:rPr>
          <w:rFonts w:eastAsiaTheme="minorHAnsi"/>
          <w:sz w:val="28"/>
          <w:szCs w:val="28"/>
        </w:rPr>
        <w:t>отказе выдаче технических условий.</w:t>
      </w:r>
    </w:p>
    <w:p w:rsidR="00D94FF9" w:rsidRPr="009331CD" w:rsidRDefault="001E2283" w:rsidP="00D94FF9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18"/>
          <w:rFonts w:eastAsiaTheme="minorHAnsi"/>
          <w:b/>
          <w:sz w:val="28"/>
          <w:szCs w:val="28"/>
        </w:rPr>
      </w:pPr>
      <w:r>
        <w:rPr>
          <w:rStyle w:val="21"/>
          <w:sz w:val="28"/>
          <w:szCs w:val="28"/>
        </w:rPr>
        <w:t>3</w:t>
      </w:r>
      <w:r w:rsidR="00D94FF9" w:rsidRPr="009331CD">
        <w:rPr>
          <w:rStyle w:val="21"/>
          <w:sz w:val="28"/>
          <w:szCs w:val="28"/>
        </w:rPr>
        <w:t>.</w:t>
      </w:r>
      <w:r w:rsidR="00D94FF9">
        <w:rPr>
          <w:rStyle w:val="21"/>
          <w:sz w:val="28"/>
          <w:szCs w:val="28"/>
        </w:rPr>
        <w:t>4</w:t>
      </w:r>
      <w:r w:rsidR="00D94FF9" w:rsidRPr="009331CD">
        <w:rPr>
          <w:rStyle w:val="21"/>
          <w:sz w:val="28"/>
          <w:szCs w:val="28"/>
        </w:rPr>
        <w:t xml:space="preserve">. При получении </w:t>
      </w:r>
      <w:r w:rsidR="005B7357">
        <w:rPr>
          <w:rStyle w:val="21"/>
          <w:sz w:val="28"/>
          <w:szCs w:val="28"/>
        </w:rPr>
        <w:t>з</w:t>
      </w:r>
      <w:r w:rsidR="00D94FF9">
        <w:rPr>
          <w:rStyle w:val="21"/>
          <w:sz w:val="28"/>
          <w:szCs w:val="28"/>
        </w:rPr>
        <w:t>аявки</w:t>
      </w:r>
      <w:r w:rsidR="00D94FF9" w:rsidRPr="009331CD">
        <w:rPr>
          <w:rStyle w:val="21"/>
          <w:sz w:val="28"/>
          <w:szCs w:val="28"/>
        </w:rPr>
        <w:t xml:space="preserve">, удовлетворяющего требованиям п. </w:t>
      </w:r>
      <w:r>
        <w:rPr>
          <w:rStyle w:val="21"/>
          <w:sz w:val="28"/>
          <w:szCs w:val="28"/>
        </w:rPr>
        <w:t>3</w:t>
      </w:r>
      <w:r w:rsidR="00D94FF9" w:rsidRPr="009331CD">
        <w:rPr>
          <w:rStyle w:val="21"/>
          <w:sz w:val="28"/>
          <w:szCs w:val="28"/>
        </w:rPr>
        <w:t xml:space="preserve">.1 настоящего Положения, </w:t>
      </w:r>
      <w:r w:rsidR="00D94FF9">
        <w:rPr>
          <w:rStyle w:val="21"/>
          <w:sz w:val="28"/>
          <w:szCs w:val="28"/>
        </w:rPr>
        <w:t>Исполнитель</w:t>
      </w:r>
      <w:r w:rsidR="00D94FF9" w:rsidRPr="009331CD">
        <w:rPr>
          <w:rStyle w:val="21"/>
          <w:sz w:val="28"/>
          <w:szCs w:val="28"/>
        </w:rPr>
        <w:t xml:space="preserve"> определяет техническую возможность осуществления технологического присоединения. </w:t>
      </w:r>
    </w:p>
    <w:p w:rsidR="00D94FF9" w:rsidRDefault="00D94FF9" w:rsidP="00D94FF9">
      <w:pPr>
        <w:pStyle w:val="2"/>
        <w:numPr>
          <w:ilvl w:val="0"/>
          <w:numId w:val="0"/>
        </w:numPr>
        <w:spacing w:before="0" w:after="0" w:line="240" w:lineRule="auto"/>
        <w:rPr>
          <w:color w:val="auto"/>
        </w:rPr>
      </w:pPr>
      <w:bookmarkStart w:id="4" w:name="_Toc508630862"/>
    </w:p>
    <w:p w:rsidR="00D94FF9" w:rsidRPr="009331CD" w:rsidRDefault="001E2283" w:rsidP="00D94FF9">
      <w:pPr>
        <w:pStyle w:val="2"/>
        <w:numPr>
          <w:ilvl w:val="0"/>
          <w:numId w:val="0"/>
        </w:numPr>
        <w:spacing w:before="0" w:after="0" w:line="240" w:lineRule="auto"/>
        <w:rPr>
          <w:color w:val="auto"/>
        </w:rPr>
      </w:pPr>
      <w:r>
        <w:rPr>
          <w:color w:val="auto"/>
        </w:rPr>
        <w:t>4</w:t>
      </w:r>
      <w:r w:rsidR="00D94FF9" w:rsidRPr="009331CD">
        <w:rPr>
          <w:color w:val="auto"/>
        </w:rPr>
        <w:t xml:space="preserve">. </w:t>
      </w:r>
      <w:r w:rsidR="00D94FF9" w:rsidRPr="009331CD">
        <w:rPr>
          <w:rStyle w:val="18"/>
          <w:rFonts w:eastAsiaTheme="minorHAnsi"/>
          <w:color w:val="auto"/>
          <w:sz w:val="28"/>
          <w:szCs w:val="28"/>
        </w:rPr>
        <w:t xml:space="preserve">Подготовка и выдача технических условий подключения (технологического присоединения) </w:t>
      </w:r>
      <w:r w:rsidR="00D94FF9" w:rsidRPr="009331CD">
        <w:rPr>
          <w:rStyle w:val="21"/>
          <w:rFonts w:eastAsiaTheme="majorEastAsia"/>
          <w:color w:val="auto"/>
          <w:sz w:val="28"/>
          <w:szCs w:val="28"/>
        </w:rPr>
        <w:t>(при наличии технической возможности)</w:t>
      </w:r>
    </w:p>
    <w:p w:rsidR="00D94FF9" w:rsidRPr="009331CD" w:rsidRDefault="001E2283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4</w:t>
      </w:r>
      <w:r w:rsidR="00D94FF9" w:rsidRPr="009331CD">
        <w:rPr>
          <w:rStyle w:val="21"/>
          <w:sz w:val="28"/>
          <w:szCs w:val="28"/>
        </w:rPr>
        <w:t>.1. Не позднее 2 (двух) рабочих дней с момента получен</w:t>
      </w:r>
      <w:r w:rsidR="00D94FF9">
        <w:rPr>
          <w:rStyle w:val="21"/>
          <w:sz w:val="28"/>
          <w:szCs w:val="28"/>
        </w:rPr>
        <w:t xml:space="preserve">ия правильно оформленной </w:t>
      </w:r>
      <w:r w:rsidR="005B7357">
        <w:rPr>
          <w:rStyle w:val="21"/>
          <w:sz w:val="28"/>
          <w:szCs w:val="28"/>
        </w:rPr>
        <w:t>з</w:t>
      </w:r>
      <w:r w:rsidR="00D94FF9">
        <w:rPr>
          <w:rStyle w:val="21"/>
          <w:sz w:val="28"/>
          <w:szCs w:val="28"/>
        </w:rPr>
        <w:t>аявки</w:t>
      </w:r>
      <w:r w:rsidR="00D94FF9" w:rsidRPr="009331CD">
        <w:rPr>
          <w:rStyle w:val="21"/>
          <w:sz w:val="28"/>
          <w:szCs w:val="28"/>
        </w:rPr>
        <w:t xml:space="preserve"> и всех приложений к ней</w:t>
      </w:r>
      <w:r w:rsidR="00D94FF9">
        <w:rPr>
          <w:rStyle w:val="21"/>
          <w:sz w:val="28"/>
          <w:szCs w:val="28"/>
        </w:rPr>
        <w:t>,</w:t>
      </w:r>
      <w:r w:rsidR="00D94FF9" w:rsidRPr="009331CD">
        <w:rPr>
          <w:rStyle w:val="21"/>
          <w:sz w:val="28"/>
          <w:szCs w:val="28"/>
        </w:rPr>
        <w:t xml:space="preserve"> </w:t>
      </w:r>
      <w:r w:rsidR="005B7357">
        <w:rPr>
          <w:rStyle w:val="21"/>
          <w:sz w:val="28"/>
          <w:szCs w:val="28"/>
        </w:rPr>
        <w:t>Исполнитель</w:t>
      </w:r>
      <w:r w:rsidR="00D94FF9" w:rsidRPr="009331CD">
        <w:rPr>
          <w:rStyle w:val="21"/>
          <w:sz w:val="28"/>
          <w:szCs w:val="28"/>
        </w:rPr>
        <w:t xml:space="preserve"> выполняет следующие мероприятия:</w:t>
      </w:r>
    </w:p>
    <w:p w:rsidR="00D94FF9" w:rsidRPr="009331CD" w:rsidRDefault="00D94FF9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5"/>
          <w:sz w:val="28"/>
          <w:szCs w:val="28"/>
        </w:rPr>
      </w:pPr>
      <w:r w:rsidRPr="009331CD">
        <w:rPr>
          <w:rStyle w:val="25"/>
          <w:sz w:val="28"/>
          <w:szCs w:val="28"/>
        </w:rPr>
        <w:t xml:space="preserve">подготавливает проект </w:t>
      </w:r>
      <w:r w:rsidRPr="009331CD">
        <w:rPr>
          <w:rStyle w:val="18"/>
          <w:rFonts w:eastAsiaTheme="minorHAnsi"/>
          <w:sz w:val="28"/>
          <w:szCs w:val="28"/>
        </w:rPr>
        <w:t xml:space="preserve">технических условий подключения (технологического присоединения) (далее </w:t>
      </w:r>
      <w:r w:rsidR="00DC6F3A">
        <w:rPr>
          <w:rStyle w:val="18"/>
          <w:rFonts w:eastAsiaTheme="minorHAnsi"/>
          <w:sz w:val="28"/>
          <w:szCs w:val="28"/>
        </w:rPr>
        <w:t>- ТУ</w:t>
      </w:r>
      <w:r w:rsidRPr="009331CD">
        <w:rPr>
          <w:rStyle w:val="18"/>
          <w:rFonts w:eastAsiaTheme="minorHAnsi"/>
          <w:sz w:val="28"/>
          <w:szCs w:val="28"/>
        </w:rPr>
        <w:t>)</w:t>
      </w:r>
      <w:r w:rsidRPr="009331CD">
        <w:rPr>
          <w:rStyle w:val="25"/>
          <w:sz w:val="28"/>
          <w:szCs w:val="28"/>
        </w:rPr>
        <w:t>, с</w:t>
      </w:r>
      <w:r w:rsidRPr="009331CD">
        <w:rPr>
          <w:sz w:val="28"/>
          <w:szCs w:val="28"/>
        </w:rPr>
        <w:t xml:space="preserve">огласовывает со смежными подразделениями </w:t>
      </w:r>
      <w:r>
        <w:rPr>
          <w:sz w:val="28"/>
          <w:szCs w:val="28"/>
        </w:rPr>
        <w:t>Предприятия</w:t>
      </w:r>
      <w:r w:rsidRPr="009331CD">
        <w:rPr>
          <w:sz w:val="28"/>
          <w:szCs w:val="28"/>
        </w:rPr>
        <w:t xml:space="preserve"> </w:t>
      </w:r>
      <w:r w:rsidRPr="009331CD">
        <w:rPr>
          <w:rStyle w:val="21"/>
          <w:sz w:val="28"/>
          <w:szCs w:val="28"/>
        </w:rPr>
        <w:t>(срок согласования не должен превышать 5 рабочих дней),</w:t>
      </w:r>
      <w:r w:rsidRPr="009331CD">
        <w:rPr>
          <w:sz w:val="28"/>
          <w:szCs w:val="28"/>
        </w:rPr>
        <w:t xml:space="preserve"> </w:t>
      </w:r>
      <w:r w:rsidRPr="009331CD">
        <w:rPr>
          <w:rStyle w:val="25"/>
          <w:sz w:val="28"/>
          <w:szCs w:val="28"/>
        </w:rPr>
        <w:t xml:space="preserve">после чего направляет проект </w:t>
      </w:r>
      <w:r w:rsidR="00DC6F3A">
        <w:rPr>
          <w:rStyle w:val="25"/>
          <w:sz w:val="28"/>
          <w:szCs w:val="28"/>
        </w:rPr>
        <w:t>ТУ</w:t>
      </w:r>
      <w:r w:rsidRPr="009331CD">
        <w:rPr>
          <w:rStyle w:val="25"/>
          <w:sz w:val="28"/>
          <w:szCs w:val="28"/>
        </w:rPr>
        <w:t xml:space="preserve"> на </w:t>
      </w:r>
      <w:r>
        <w:rPr>
          <w:rStyle w:val="25"/>
          <w:sz w:val="28"/>
          <w:szCs w:val="28"/>
        </w:rPr>
        <w:t>утверждение</w:t>
      </w:r>
      <w:r w:rsidRPr="009331CD">
        <w:rPr>
          <w:rStyle w:val="25"/>
          <w:sz w:val="28"/>
          <w:szCs w:val="28"/>
        </w:rPr>
        <w:t xml:space="preserve"> </w:t>
      </w:r>
      <w:r>
        <w:rPr>
          <w:rStyle w:val="25"/>
          <w:sz w:val="28"/>
          <w:szCs w:val="28"/>
        </w:rPr>
        <w:t>директору</w:t>
      </w:r>
      <w:r w:rsidRPr="009331CD">
        <w:rPr>
          <w:rStyle w:val="25"/>
          <w:sz w:val="28"/>
          <w:szCs w:val="28"/>
        </w:rPr>
        <w:t xml:space="preserve"> </w:t>
      </w:r>
      <w:r>
        <w:rPr>
          <w:rStyle w:val="25"/>
          <w:sz w:val="28"/>
          <w:szCs w:val="28"/>
        </w:rPr>
        <w:t>Предприятия</w:t>
      </w:r>
      <w:r w:rsidRPr="009331CD">
        <w:rPr>
          <w:rStyle w:val="25"/>
          <w:sz w:val="28"/>
          <w:szCs w:val="28"/>
        </w:rPr>
        <w:t>, с приложением пакета документов (Запроса с полным пакетом документов, схем</w:t>
      </w:r>
      <w:r w:rsidR="005B7357">
        <w:rPr>
          <w:rStyle w:val="25"/>
          <w:sz w:val="28"/>
          <w:szCs w:val="28"/>
        </w:rPr>
        <w:t>ы,</w:t>
      </w:r>
      <w:r w:rsidRPr="009331CD">
        <w:rPr>
          <w:rStyle w:val="25"/>
          <w:sz w:val="28"/>
          <w:szCs w:val="28"/>
        </w:rPr>
        <w:t xml:space="preserve"> определяющ</w:t>
      </w:r>
      <w:r w:rsidR="005B7357">
        <w:rPr>
          <w:rStyle w:val="25"/>
          <w:sz w:val="28"/>
          <w:szCs w:val="28"/>
        </w:rPr>
        <w:t>ей</w:t>
      </w:r>
      <w:r w:rsidRPr="009331CD">
        <w:rPr>
          <w:rStyle w:val="25"/>
          <w:sz w:val="28"/>
          <w:szCs w:val="28"/>
        </w:rPr>
        <w:t xml:space="preserve"> место подключения заявителя);</w:t>
      </w:r>
    </w:p>
    <w:p w:rsidR="00D94FF9" w:rsidRPr="009331CD" w:rsidRDefault="001E2283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rFonts w:eastAsiaTheme="minorHAnsi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4</w:t>
      </w:r>
      <w:r w:rsidR="00D94FF9" w:rsidRPr="009331CD">
        <w:rPr>
          <w:rStyle w:val="21"/>
          <w:rFonts w:eastAsiaTheme="minorHAnsi"/>
          <w:sz w:val="28"/>
          <w:szCs w:val="28"/>
        </w:rPr>
        <w:t>.2. Технические условия должны содержать следующие данные:</w:t>
      </w:r>
    </w:p>
    <w:p w:rsidR="00D94FF9" w:rsidRDefault="00D94FF9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rFonts w:eastAsiaTheme="minorHAnsi"/>
          <w:sz w:val="28"/>
          <w:szCs w:val="28"/>
        </w:rPr>
      </w:pPr>
      <w:r w:rsidRPr="009331CD">
        <w:rPr>
          <w:rStyle w:val="21"/>
          <w:rFonts w:eastAsiaTheme="minorHAnsi"/>
          <w:sz w:val="28"/>
          <w:szCs w:val="28"/>
        </w:rPr>
        <w:t xml:space="preserve">а) максимальная </w:t>
      </w:r>
      <w:r w:rsidR="00CC428F">
        <w:rPr>
          <w:rStyle w:val="21"/>
          <w:rFonts w:eastAsiaTheme="minorHAnsi"/>
          <w:sz w:val="28"/>
          <w:szCs w:val="28"/>
        </w:rPr>
        <w:t>пропускная способность</w:t>
      </w:r>
      <w:r w:rsidRPr="009331CD">
        <w:rPr>
          <w:rStyle w:val="21"/>
          <w:rFonts w:eastAsiaTheme="minorHAnsi"/>
          <w:sz w:val="28"/>
          <w:szCs w:val="28"/>
        </w:rPr>
        <w:t xml:space="preserve"> в возможных точках подключения;</w:t>
      </w:r>
    </w:p>
    <w:p w:rsidR="00CC428F" w:rsidRDefault="00CC428F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rFonts w:eastAsiaTheme="minorHAnsi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 xml:space="preserve">б) гидравлический расчет (схема), акты обследования, документы, подтверждающие необходимость проведения реконструкции сетей и (или) сооружений в случае недостаточной пропускной способности в месте подключения; </w:t>
      </w:r>
    </w:p>
    <w:p w:rsidR="00972CC2" w:rsidRPr="009331CD" w:rsidRDefault="00972CC2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rFonts w:eastAsiaTheme="minorHAnsi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 xml:space="preserve">в) места установки и технические характеристики приборов учета; </w:t>
      </w:r>
    </w:p>
    <w:p w:rsidR="00D94FF9" w:rsidRPr="009331CD" w:rsidRDefault="00972CC2" w:rsidP="00D94FF9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rFonts w:eastAsiaTheme="minorHAnsi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г</w:t>
      </w:r>
      <w:r w:rsidR="00D94FF9" w:rsidRPr="009331CD">
        <w:rPr>
          <w:rStyle w:val="21"/>
          <w:rFonts w:eastAsiaTheme="minorHAnsi"/>
          <w:sz w:val="28"/>
          <w:szCs w:val="28"/>
        </w:rPr>
        <w:t>) срок подключения подключаемого объекта к сетям инженерно-технического обеспечения, определяемый в том числе в зависимости от сроков реализации инвестиционных программ;</w:t>
      </w:r>
      <w:r w:rsidR="001E2283">
        <w:rPr>
          <w:rStyle w:val="21"/>
          <w:rFonts w:eastAsiaTheme="minorHAnsi"/>
          <w:sz w:val="28"/>
          <w:szCs w:val="28"/>
        </w:rPr>
        <w:t xml:space="preserve"> </w:t>
      </w:r>
    </w:p>
    <w:p w:rsidR="00DC6F3A" w:rsidRPr="00DC6F3A" w:rsidRDefault="00972CC2" w:rsidP="00DC6F3A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Fonts w:eastAsiaTheme="minorHAnsi"/>
          <w:sz w:val="28"/>
          <w:szCs w:val="28"/>
          <w:shd w:val="clear" w:color="auto" w:fill="FFFFFF"/>
        </w:rPr>
      </w:pPr>
      <w:r>
        <w:rPr>
          <w:rStyle w:val="21"/>
          <w:rFonts w:eastAsiaTheme="minorHAnsi"/>
          <w:sz w:val="28"/>
          <w:szCs w:val="28"/>
        </w:rPr>
        <w:t>4.3</w:t>
      </w:r>
      <w:r w:rsidR="00D94FF9" w:rsidRPr="009331CD">
        <w:rPr>
          <w:rStyle w:val="21"/>
          <w:rFonts w:eastAsiaTheme="minorHAnsi"/>
          <w:sz w:val="28"/>
          <w:szCs w:val="28"/>
        </w:rPr>
        <w:t xml:space="preserve"> </w:t>
      </w:r>
      <w:r>
        <w:rPr>
          <w:rStyle w:val="21"/>
          <w:rFonts w:eastAsiaTheme="minorHAnsi"/>
          <w:sz w:val="28"/>
          <w:szCs w:val="28"/>
        </w:rPr>
        <w:t>С</w:t>
      </w:r>
      <w:r w:rsidR="00DC6F3A">
        <w:rPr>
          <w:rStyle w:val="21"/>
          <w:rFonts w:eastAsiaTheme="minorHAnsi"/>
          <w:sz w:val="28"/>
          <w:szCs w:val="28"/>
        </w:rPr>
        <w:t>рок действия ТУ</w:t>
      </w:r>
      <w:r w:rsidR="00D94FF9" w:rsidRPr="009331CD">
        <w:rPr>
          <w:rStyle w:val="21"/>
          <w:rFonts w:eastAsiaTheme="minorHAnsi"/>
          <w:sz w:val="28"/>
          <w:szCs w:val="28"/>
        </w:rPr>
        <w:t>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- не менее 3 лет.</w:t>
      </w:r>
      <w:r w:rsidR="00DC6F3A">
        <w:rPr>
          <w:rStyle w:val="21"/>
          <w:rFonts w:eastAsiaTheme="minorHAnsi"/>
          <w:sz w:val="28"/>
          <w:szCs w:val="28"/>
        </w:rPr>
        <w:t xml:space="preserve"> По истечении этого срока параметры выданных технических условий могут быть изменены; </w:t>
      </w:r>
    </w:p>
    <w:p w:rsidR="00D94FF9" w:rsidRPr="009331CD" w:rsidRDefault="001E2283" w:rsidP="00D94FF9">
      <w:pPr>
        <w:pStyle w:val="163"/>
        <w:shd w:val="clear" w:color="auto" w:fill="auto"/>
        <w:spacing w:before="0" w:after="0" w:line="240" w:lineRule="auto"/>
        <w:ind w:right="20" w:firstLine="709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>4</w:t>
      </w:r>
      <w:r w:rsidR="00D94FF9" w:rsidRPr="009331CD">
        <w:rPr>
          <w:rStyle w:val="25"/>
          <w:sz w:val="28"/>
          <w:szCs w:val="28"/>
        </w:rPr>
        <w:t>.</w:t>
      </w:r>
      <w:r w:rsidR="00972CC2">
        <w:rPr>
          <w:rStyle w:val="25"/>
          <w:sz w:val="28"/>
          <w:szCs w:val="28"/>
        </w:rPr>
        <w:t>4</w:t>
      </w:r>
      <w:r w:rsidR="00D94FF9" w:rsidRPr="009331CD">
        <w:rPr>
          <w:rStyle w:val="25"/>
          <w:sz w:val="28"/>
          <w:szCs w:val="28"/>
        </w:rPr>
        <w:t>. Не позднее 14 дней с момента получени</w:t>
      </w:r>
      <w:r w:rsidR="00D94FF9">
        <w:rPr>
          <w:rStyle w:val="25"/>
          <w:sz w:val="28"/>
          <w:szCs w:val="28"/>
        </w:rPr>
        <w:t xml:space="preserve">я правильно оформленной </w:t>
      </w:r>
      <w:r w:rsidR="0073226F">
        <w:rPr>
          <w:rStyle w:val="25"/>
          <w:sz w:val="28"/>
          <w:szCs w:val="28"/>
        </w:rPr>
        <w:t>з</w:t>
      </w:r>
      <w:r w:rsidR="00D94FF9">
        <w:rPr>
          <w:rStyle w:val="25"/>
          <w:sz w:val="28"/>
          <w:szCs w:val="28"/>
        </w:rPr>
        <w:t>аявки,</w:t>
      </w:r>
      <w:r w:rsidR="00D94FF9" w:rsidRPr="009331CD">
        <w:rPr>
          <w:rStyle w:val="25"/>
          <w:sz w:val="28"/>
          <w:szCs w:val="28"/>
        </w:rPr>
        <w:t xml:space="preserve"> о</w:t>
      </w:r>
      <w:r w:rsidR="00D94FF9">
        <w:rPr>
          <w:rStyle w:val="25"/>
          <w:sz w:val="28"/>
          <w:szCs w:val="28"/>
        </w:rPr>
        <w:t>тветственное лицо</w:t>
      </w:r>
      <w:r w:rsidR="00D94FF9" w:rsidRPr="009331CD">
        <w:rPr>
          <w:rStyle w:val="25"/>
          <w:sz w:val="28"/>
          <w:szCs w:val="28"/>
        </w:rPr>
        <w:t xml:space="preserve"> </w:t>
      </w:r>
      <w:r w:rsidR="00D94FF9">
        <w:rPr>
          <w:rStyle w:val="25"/>
          <w:sz w:val="28"/>
          <w:szCs w:val="28"/>
        </w:rPr>
        <w:t>Предприятия</w:t>
      </w:r>
      <w:r w:rsidR="00D94FF9" w:rsidRPr="009331CD">
        <w:rPr>
          <w:rStyle w:val="25"/>
          <w:sz w:val="28"/>
          <w:szCs w:val="28"/>
        </w:rPr>
        <w:t>:</w:t>
      </w:r>
    </w:p>
    <w:p w:rsidR="00D94FF9" w:rsidRPr="009331CD" w:rsidRDefault="00CC428F" w:rsidP="00D94FF9">
      <w:pPr>
        <w:pStyle w:val="163"/>
        <w:shd w:val="clear" w:color="auto" w:fill="auto"/>
        <w:spacing w:before="0" w:after="0" w:line="240" w:lineRule="auto"/>
        <w:ind w:right="20" w:firstLine="709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 xml:space="preserve">- </w:t>
      </w:r>
      <w:r w:rsidR="00D94FF9" w:rsidRPr="009331CD">
        <w:rPr>
          <w:rStyle w:val="25"/>
          <w:sz w:val="28"/>
          <w:szCs w:val="28"/>
        </w:rPr>
        <w:t>регистрирует ТУ в журнале регистрации выданных ТУ;</w:t>
      </w:r>
    </w:p>
    <w:p w:rsidR="00D94FF9" w:rsidRPr="009331CD" w:rsidRDefault="00CC428F" w:rsidP="00D94FF9">
      <w:pPr>
        <w:pStyle w:val="163"/>
        <w:shd w:val="clear" w:color="auto" w:fill="auto"/>
        <w:spacing w:before="0" w:after="0" w:line="240" w:lineRule="auto"/>
        <w:ind w:right="20" w:firstLine="709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 xml:space="preserve">- </w:t>
      </w:r>
      <w:r w:rsidR="00D94FF9" w:rsidRPr="009331CD">
        <w:rPr>
          <w:rStyle w:val="25"/>
          <w:sz w:val="28"/>
          <w:szCs w:val="28"/>
        </w:rPr>
        <w:t xml:space="preserve">направляет подписанные </w:t>
      </w:r>
      <w:r w:rsidR="00DC6F3A">
        <w:rPr>
          <w:rStyle w:val="25"/>
          <w:sz w:val="28"/>
          <w:szCs w:val="28"/>
        </w:rPr>
        <w:t>ТУ</w:t>
      </w:r>
      <w:r w:rsidR="00D94FF9">
        <w:rPr>
          <w:rStyle w:val="25"/>
          <w:sz w:val="28"/>
          <w:szCs w:val="28"/>
        </w:rPr>
        <w:t xml:space="preserve"> Заявителю</w:t>
      </w:r>
      <w:r w:rsidR="00D94FF9" w:rsidRPr="009331CD">
        <w:rPr>
          <w:rStyle w:val="25"/>
          <w:sz w:val="28"/>
          <w:szCs w:val="28"/>
        </w:rPr>
        <w:t xml:space="preserve">. </w:t>
      </w:r>
    </w:p>
    <w:p w:rsidR="00D94FF9" w:rsidRDefault="001E2283" w:rsidP="00D94FF9">
      <w:pPr>
        <w:pStyle w:val="163"/>
        <w:shd w:val="clear" w:color="auto" w:fill="auto"/>
        <w:spacing w:before="0" w:after="0" w:line="240" w:lineRule="auto"/>
        <w:ind w:right="20" w:firstLine="709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>4</w:t>
      </w:r>
      <w:r w:rsidR="00D94FF9" w:rsidRPr="009331CD">
        <w:rPr>
          <w:rStyle w:val="25"/>
          <w:sz w:val="28"/>
          <w:szCs w:val="28"/>
        </w:rPr>
        <w:t>.</w:t>
      </w:r>
      <w:r w:rsidR="00972CC2">
        <w:rPr>
          <w:rStyle w:val="25"/>
          <w:sz w:val="28"/>
          <w:szCs w:val="28"/>
        </w:rPr>
        <w:t>5</w:t>
      </w:r>
      <w:r w:rsidR="00D94FF9" w:rsidRPr="009331CD">
        <w:rPr>
          <w:rStyle w:val="25"/>
          <w:sz w:val="28"/>
          <w:szCs w:val="28"/>
        </w:rPr>
        <w:t xml:space="preserve">. Выдача </w:t>
      </w:r>
      <w:r w:rsidR="00DC6F3A">
        <w:rPr>
          <w:rStyle w:val="25"/>
          <w:sz w:val="28"/>
          <w:szCs w:val="28"/>
        </w:rPr>
        <w:t>ТУ</w:t>
      </w:r>
      <w:r w:rsidR="00D94FF9" w:rsidRPr="009331CD">
        <w:rPr>
          <w:rStyle w:val="25"/>
          <w:sz w:val="28"/>
          <w:szCs w:val="28"/>
        </w:rPr>
        <w:t xml:space="preserve"> осуществляется без взимания платы.</w:t>
      </w:r>
      <w:r w:rsidR="00DC6F3A">
        <w:rPr>
          <w:rStyle w:val="25"/>
          <w:sz w:val="28"/>
          <w:szCs w:val="28"/>
        </w:rPr>
        <w:t xml:space="preserve"> </w:t>
      </w:r>
    </w:p>
    <w:p w:rsidR="00DC6F3A" w:rsidRPr="009331CD" w:rsidRDefault="001E2283" w:rsidP="00D94FF9">
      <w:pPr>
        <w:pStyle w:val="163"/>
        <w:shd w:val="clear" w:color="auto" w:fill="auto"/>
        <w:spacing w:before="0" w:after="0" w:line="240" w:lineRule="auto"/>
        <w:ind w:right="20" w:firstLine="709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>4</w:t>
      </w:r>
      <w:r w:rsidR="00DC6F3A">
        <w:rPr>
          <w:rStyle w:val="25"/>
          <w:sz w:val="28"/>
          <w:szCs w:val="28"/>
        </w:rPr>
        <w:t>.</w:t>
      </w:r>
      <w:r w:rsidR="00972CC2">
        <w:rPr>
          <w:rStyle w:val="25"/>
          <w:sz w:val="28"/>
          <w:szCs w:val="28"/>
        </w:rPr>
        <w:t>6</w:t>
      </w:r>
      <w:r w:rsidR="00DC6F3A">
        <w:rPr>
          <w:rStyle w:val="25"/>
          <w:sz w:val="28"/>
          <w:szCs w:val="28"/>
        </w:rPr>
        <w:t>. Обязательства Предприятия по обеспечению подключения прекращаются, если в течение 12 месяцев с даты предоставления ТУ заказчик не определит необходимую ему подключаемую нагрузку и не подаст заявку на подключение.</w:t>
      </w:r>
    </w:p>
    <w:p w:rsidR="00D94FF9" w:rsidRPr="009331CD" w:rsidRDefault="00D94FF9" w:rsidP="00D94FF9">
      <w:pPr>
        <w:pStyle w:val="163"/>
        <w:shd w:val="clear" w:color="auto" w:fill="auto"/>
        <w:spacing w:before="0" w:after="0" w:line="240" w:lineRule="auto"/>
        <w:ind w:right="20" w:firstLine="709"/>
        <w:rPr>
          <w:rStyle w:val="25"/>
          <w:sz w:val="28"/>
          <w:szCs w:val="28"/>
        </w:rPr>
      </w:pPr>
    </w:p>
    <w:p w:rsidR="00D94FF9" w:rsidRPr="009331CD" w:rsidRDefault="001E2283" w:rsidP="00D94FF9">
      <w:pPr>
        <w:pStyle w:val="2"/>
        <w:numPr>
          <w:ilvl w:val="0"/>
          <w:numId w:val="0"/>
        </w:numPr>
        <w:spacing w:before="0" w:after="0" w:line="240" w:lineRule="auto"/>
        <w:rPr>
          <w:color w:val="auto"/>
        </w:rPr>
      </w:pPr>
      <w:r>
        <w:rPr>
          <w:color w:val="auto"/>
        </w:rPr>
        <w:t>5</w:t>
      </w:r>
      <w:r w:rsidR="00D94FF9" w:rsidRPr="009331CD">
        <w:rPr>
          <w:color w:val="auto"/>
        </w:rPr>
        <w:t xml:space="preserve">. </w:t>
      </w:r>
      <w:r w:rsidR="00D94FF9" w:rsidRPr="009331CD">
        <w:rPr>
          <w:rFonts w:eastAsiaTheme="minorHAnsi"/>
          <w:color w:val="auto"/>
          <w:szCs w:val="28"/>
        </w:rPr>
        <w:t>Отказ в</w:t>
      </w:r>
      <w:r w:rsidR="00D94FF9" w:rsidRPr="009331CD">
        <w:rPr>
          <w:rFonts w:eastAsiaTheme="minorHAnsi" w:cs="Times New Roman"/>
          <w:color w:val="auto"/>
          <w:szCs w:val="28"/>
          <w:lang w:eastAsia="en-US"/>
        </w:rPr>
        <w:t xml:space="preserve"> выдаче технических условий </w:t>
      </w:r>
      <w:r w:rsidR="00D94FF9" w:rsidRPr="009331CD">
        <w:rPr>
          <w:rStyle w:val="21"/>
          <w:rFonts w:eastAsiaTheme="majorEastAsia"/>
          <w:color w:val="auto"/>
          <w:sz w:val="28"/>
          <w:szCs w:val="28"/>
        </w:rPr>
        <w:t>(при отсутствии технической возможности)</w:t>
      </w:r>
    </w:p>
    <w:p w:rsidR="00D94FF9" w:rsidRDefault="001E2283" w:rsidP="00D94FF9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Fonts w:eastAsiaTheme="minorHAnsi"/>
          <w:sz w:val="28"/>
          <w:szCs w:val="28"/>
        </w:rPr>
      </w:pPr>
      <w:r>
        <w:rPr>
          <w:rStyle w:val="21"/>
          <w:sz w:val="28"/>
          <w:szCs w:val="28"/>
        </w:rPr>
        <w:t>5</w:t>
      </w:r>
      <w:r w:rsidR="00D94FF9" w:rsidRPr="009331CD">
        <w:rPr>
          <w:rStyle w:val="21"/>
          <w:sz w:val="28"/>
          <w:szCs w:val="28"/>
        </w:rPr>
        <w:t>.1. О</w:t>
      </w:r>
      <w:r w:rsidR="00D94FF9">
        <w:rPr>
          <w:rStyle w:val="21"/>
          <w:sz w:val="28"/>
          <w:szCs w:val="28"/>
        </w:rPr>
        <w:t>тветственное лицо Предприятия</w:t>
      </w:r>
      <w:r w:rsidR="00D94FF9" w:rsidRPr="009331CD">
        <w:rPr>
          <w:rStyle w:val="21"/>
          <w:sz w:val="28"/>
          <w:szCs w:val="28"/>
        </w:rPr>
        <w:t xml:space="preserve"> в течение </w:t>
      </w:r>
      <w:r w:rsidR="00D94FF9" w:rsidRPr="009331CD">
        <w:rPr>
          <w:rStyle w:val="25"/>
          <w:sz w:val="28"/>
          <w:szCs w:val="28"/>
        </w:rPr>
        <w:t xml:space="preserve">14 дней </w:t>
      </w:r>
      <w:r w:rsidR="00D94FF9">
        <w:rPr>
          <w:rStyle w:val="21"/>
          <w:sz w:val="28"/>
          <w:szCs w:val="28"/>
        </w:rPr>
        <w:t xml:space="preserve">с даты получения </w:t>
      </w:r>
      <w:r w:rsidR="0073226F">
        <w:rPr>
          <w:rStyle w:val="21"/>
          <w:sz w:val="28"/>
          <w:szCs w:val="28"/>
        </w:rPr>
        <w:t>з</w:t>
      </w:r>
      <w:r w:rsidR="00D94FF9">
        <w:rPr>
          <w:rStyle w:val="21"/>
          <w:sz w:val="28"/>
          <w:szCs w:val="28"/>
        </w:rPr>
        <w:t>аявки</w:t>
      </w:r>
      <w:r w:rsidR="00D94FF9" w:rsidRPr="009331CD">
        <w:rPr>
          <w:rStyle w:val="21"/>
          <w:sz w:val="28"/>
          <w:szCs w:val="28"/>
        </w:rPr>
        <w:t xml:space="preserve">, письменно уведомляет Заявителя об </w:t>
      </w:r>
      <w:r w:rsidR="00D94FF9" w:rsidRPr="009331CD">
        <w:rPr>
          <w:rFonts w:eastAsiaTheme="minorHAnsi"/>
          <w:sz w:val="28"/>
          <w:szCs w:val="28"/>
        </w:rPr>
        <w:t xml:space="preserve">отказе выдаче </w:t>
      </w:r>
      <w:r>
        <w:rPr>
          <w:rFonts w:eastAsiaTheme="minorHAnsi"/>
          <w:sz w:val="28"/>
          <w:szCs w:val="28"/>
        </w:rPr>
        <w:t>ТУ</w:t>
      </w:r>
      <w:r w:rsidR="00D94FF9" w:rsidRPr="009331CD">
        <w:rPr>
          <w:rStyle w:val="21"/>
          <w:sz w:val="28"/>
          <w:szCs w:val="28"/>
        </w:rPr>
        <w:t xml:space="preserve"> в виду </w:t>
      </w:r>
      <w:r w:rsidR="00D94FF9" w:rsidRPr="009331CD">
        <w:rPr>
          <w:rStyle w:val="21"/>
          <w:rFonts w:eastAsiaTheme="majorEastAsia"/>
          <w:sz w:val="28"/>
          <w:szCs w:val="28"/>
        </w:rPr>
        <w:t>отсутствия</w:t>
      </w:r>
      <w:r w:rsidR="00D94FF9" w:rsidRPr="009331CD">
        <w:rPr>
          <w:rStyle w:val="21"/>
          <w:sz w:val="28"/>
          <w:szCs w:val="28"/>
        </w:rPr>
        <w:t xml:space="preserve"> технической возможности</w:t>
      </w:r>
      <w:r w:rsidR="00D94FF9" w:rsidRPr="009331CD">
        <w:rPr>
          <w:rFonts w:eastAsiaTheme="minorHAnsi"/>
          <w:sz w:val="28"/>
          <w:szCs w:val="28"/>
        </w:rPr>
        <w:t>.</w:t>
      </w:r>
      <w:r w:rsidR="0073226F">
        <w:rPr>
          <w:rFonts w:eastAsiaTheme="minorHAnsi"/>
          <w:sz w:val="28"/>
          <w:szCs w:val="28"/>
        </w:rPr>
        <w:t xml:space="preserve"> </w:t>
      </w:r>
    </w:p>
    <w:p w:rsidR="0073226F" w:rsidRDefault="0073226F" w:rsidP="00D94FF9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Fonts w:eastAsiaTheme="minorHAnsi"/>
          <w:sz w:val="28"/>
          <w:szCs w:val="28"/>
        </w:rPr>
      </w:pPr>
    </w:p>
    <w:p w:rsidR="0073226F" w:rsidRDefault="001E2283" w:rsidP="0073226F">
      <w:pPr>
        <w:pStyle w:val="163"/>
        <w:tabs>
          <w:tab w:val="left" w:pos="1210"/>
        </w:tabs>
        <w:spacing w:before="0" w:after="0" w:line="240" w:lineRule="auto"/>
        <w:ind w:right="23" w:firstLine="709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6</w:t>
      </w:r>
      <w:r w:rsidR="0073226F" w:rsidRPr="0073226F">
        <w:rPr>
          <w:rFonts w:eastAsiaTheme="minorHAnsi"/>
          <w:b/>
          <w:sz w:val="28"/>
          <w:szCs w:val="28"/>
        </w:rPr>
        <w:t>.</w:t>
      </w:r>
      <w:r w:rsidR="0073226F">
        <w:rPr>
          <w:rFonts w:eastAsiaTheme="minorHAnsi"/>
          <w:b/>
          <w:sz w:val="28"/>
          <w:szCs w:val="28"/>
        </w:rPr>
        <w:t xml:space="preserve"> Определение платы за подключение </w:t>
      </w:r>
    </w:p>
    <w:p w:rsidR="0073226F" w:rsidRPr="0073226F" w:rsidRDefault="001E2283" w:rsidP="0073226F">
      <w:pPr>
        <w:pStyle w:val="163"/>
        <w:tabs>
          <w:tab w:val="left" w:pos="1210"/>
        </w:tabs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="0073226F" w:rsidRPr="0073226F">
        <w:rPr>
          <w:rFonts w:eastAsiaTheme="minorHAnsi"/>
          <w:sz w:val="28"/>
          <w:szCs w:val="28"/>
        </w:rPr>
        <w:t xml:space="preserve">.1 </w:t>
      </w:r>
      <w:r w:rsidR="0073226F" w:rsidRPr="0073226F">
        <w:rPr>
          <w:rStyle w:val="normalchar"/>
          <w:rFonts w:eastAsia="Arial Unicode MS"/>
          <w:sz w:val="28"/>
          <w:szCs w:val="28"/>
          <w:shd w:val="clear" w:color="auto" w:fill="FFFFFF"/>
        </w:rPr>
        <w:t xml:space="preserve">Плата за </w:t>
      </w:r>
      <w:r w:rsidR="0073226F">
        <w:rPr>
          <w:rStyle w:val="normalchar"/>
          <w:rFonts w:eastAsia="Arial Unicode MS"/>
          <w:sz w:val="28"/>
          <w:szCs w:val="28"/>
          <w:shd w:val="clear" w:color="auto" w:fill="FFFFFF"/>
        </w:rPr>
        <w:t>подключение (</w:t>
      </w:r>
      <w:r w:rsidR="0073226F" w:rsidRPr="0073226F">
        <w:rPr>
          <w:rStyle w:val="normalchar"/>
          <w:rFonts w:eastAsia="Arial Unicode MS"/>
          <w:sz w:val="28"/>
          <w:szCs w:val="28"/>
          <w:shd w:val="clear" w:color="auto" w:fill="FFFFFF"/>
        </w:rPr>
        <w:t>технологическое присоединение</w:t>
      </w:r>
      <w:r w:rsidR="0073226F">
        <w:rPr>
          <w:rStyle w:val="normalchar"/>
          <w:rFonts w:eastAsia="Arial Unicode MS"/>
          <w:sz w:val="28"/>
          <w:szCs w:val="28"/>
          <w:shd w:val="clear" w:color="auto" w:fill="FFFFFF"/>
        </w:rPr>
        <w:t>)</w:t>
      </w:r>
      <w:r w:rsidR="0073226F" w:rsidRPr="0073226F">
        <w:rPr>
          <w:rStyle w:val="normalchar"/>
          <w:rFonts w:eastAsia="Arial Unicode MS"/>
          <w:sz w:val="28"/>
          <w:szCs w:val="28"/>
          <w:shd w:val="clear" w:color="auto" w:fill="FFFFFF"/>
        </w:rPr>
        <w:t xml:space="preserve"> рассчитывается организацией, осуществляющей холодное водоснабжение и (или) водоотведение, исходя из установленных тарифов на подключение или в индивидуальном порядке в случаях и порядке, которые предусмотрены</w:t>
      </w:r>
      <w:r w:rsidR="0073226F" w:rsidRPr="0073226F">
        <w:rPr>
          <w:sz w:val="28"/>
          <w:szCs w:val="28"/>
          <w:shd w:val="clear" w:color="auto" w:fill="FFFFFF"/>
        </w:rPr>
        <w:t> </w:t>
      </w:r>
      <w:r w:rsidR="0073226F" w:rsidRPr="0073226F">
        <w:rPr>
          <w:rStyle w:val="normalchar"/>
          <w:rFonts w:eastAsia="Arial Unicode MS"/>
          <w:sz w:val="28"/>
          <w:szCs w:val="28"/>
          <w:shd w:val="clear" w:color="auto" w:fill="FFFFFF"/>
        </w:rPr>
        <w:t>пунктом 85 Основ ценообразования в сфере водоснабжения и водоотведения, утвержденных постановлением Правительств</w:t>
      </w:r>
      <w:r w:rsidR="0073226F">
        <w:rPr>
          <w:rStyle w:val="normalchar"/>
          <w:rFonts w:eastAsia="Arial Unicode MS"/>
          <w:sz w:val="28"/>
          <w:szCs w:val="28"/>
          <w:shd w:val="clear" w:color="auto" w:fill="FFFFFF"/>
        </w:rPr>
        <w:t>а Российской Федерации от 13.05.</w:t>
      </w:r>
      <w:r w:rsidR="00DC6F3A">
        <w:rPr>
          <w:rStyle w:val="normalchar"/>
          <w:rFonts w:eastAsia="Arial Unicode MS"/>
          <w:sz w:val="28"/>
          <w:szCs w:val="28"/>
          <w:shd w:val="clear" w:color="auto" w:fill="FFFFFF"/>
        </w:rPr>
        <w:t>2013</w:t>
      </w:r>
      <w:r w:rsidR="0073226F" w:rsidRPr="0073226F">
        <w:rPr>
          <w:rStyle w:val="normalchar"/>
          <w:rFonts w:eastAsia="Arial Unicode MS"/>
          <w:sz w:val="28"/>
          <w:szCs w:val="28"/>
          <w:shd w:val="clear" w:color="auto" w:fill="FFFFFF"/>
        </w:rPr>
        <w:t xml:space="preserve"> № 406 "О государственном регулировании тарифов в сфере водоснабжения и водоотведения"</w:t>
      </w:r>
    </w:p>
    <w:p w:rsidR="00482345" w:rsidRDefault="001E2283" w:rsidP="0073226F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="0073226F">
        <w:rPr>
          <w:rFonts w:eastAsiaTheme="minorHAnsi"/>
          <w:sz w:val="28"/>
          <w:szCs w:val="28"/>
        </w:rPr>
        <w:t>.</w:t>
      </w:r>
      <w:r w:rsidR="00DC6F3A">
        <w:rPr>
          <w:rFonts w:eastAsiaTheme="minorHAnsi"/>
          <w:sz w:val="28"/>
          <w:szCs w:val="28"/>
        </w:rPr>
        <w:t>2</w:t>
      </w:r>
      <w:r w:rsidR="0073226F">
        <w:rPr>
          <w:rFonts w:eastAsiaTheme="minorHAnsi"/>
          <w:sz w:val="28"/>
          <w:szCs w:val="28"/>
        </w:rPr>
        <w:t>. При наличии технической возможности подключения объектов, указанных в заявке (запросе), ответственное лицо Предприятия в течение 5 рабочих дней готовит информацию о плате за осуществление подключения</w:t>
      </w:r>
      <w:r w:rsidR="00482345">
        <w:rPr>
          <w:rFonts w:eastAsiaTheme="minorHAnsi"/>
          <w:sz w:val="28"/>
          <w:szCs w:val="28"/>
        </w:rPr>
        <w:t xml:space="preserve"> исходя их установленного тарифа на подключение, величины подключаемой нагрузки и расстояния от точки подключения до точки ввода трубопровода в объект Заявителя. Размер платы за подключение (технологическое присоединение) рассчитывается по следующей формуле: </w:t>
      </w:r>
    </w:p>
    <w:p w:rsidR="00482345" w:rsidRDefault="00482345" w:rsidP="0073226F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Fonts w:eastAsiaTheme="minorHAnsi"/>
          <w:sz w:val="28"/>
          <w:szCs w:val="28"/>
        </w:rPr>
      </w:pPr>
    </w:p>
    <w:p w:rsidR="00482345" w:rsidRDefault="00482345" w:rsidP="00482345">
      <w:pPr>
        <w:pStyle w:val="text-center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4F6"/>
        <w:spacing w:before="0" w:beforeAutospacing="0" w:after="0" w:afterAutospacing="0"/>
        <w:jc w:val="center"/>
        <w:rPr>
          <w:rFonts w:ascii="Segoe UI" w:hAnsi="Segoe UI" w:cs="Segoe UI"/>
          <w:color w:val="111827"/>
          <w:sz w:val="30"/>
          <w:szCs w:val="30"/>
        </w:rPr>
      </w:pPr>
      <w:r>
        <w:rPr>
          <w:rFonts w:ascii="Segoe UI" w:hAnsi="Segoe UI" w:cs="Segoe UI"/>
          <w:noProof/>
          <w:color w:val="111827"/>
          <w:sz w:val="30"/>
          <w:szCs w:val="30"/>
        </w:rPr>
        <w:drawing>
          <wp:inline distT="0" distB="0" distL="0" distR="0" wp14:anchorId="554D84E0" wp14:editId="19EF576D">
            <wp:extent cx="2190750" cy="400050"/>
            <wp:effectExtent l="0" t="0" r="0" b="0"/>
            <wp:docPr id="5" name="Рисунок 5" descr="https://e-ecolog.ru/docs_files/6NOIcqv__LpeUA8xjQ5L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ecolog.ru/docs_files/6NOIcqv__LpeUA8xjQ5L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654">
        <w:rPr>
          <w:rFonts w:ascii="Segoe UI" w:hAnsi="Segoe UI" w:cs="Segoe UI"/>
          <w:color w:val="111827"/>
          <w:sz w:val="30"/>
          <w:szCs w:val="30"/>
        </w:rPr>
        <w:t>,</w:t>
      </w:r>
    </w:p>
    <w:p w:rsidR="00482345" w:rsidRPr="00482345" w:rsidRDefault="00482345" w:rsidP="00671654">
      <w:pPr>
        <w:pStyle w:val="text-justify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both"/>
        <w:rPr>
          <w:sz w:val="28"/>
          <w:szCs w:val="28"/>
        </w:rPr>
      </w:pPr>
      <w:r w:rsidRPr="00482345">
        <w:rPr>
          <w:sz w:val="28"/>
          <w:szCs w:val="28"/>
        </w:rPr>
        <w:t>где:</w:t>
      </w:r>
    </w:p>
    <w:p w:rsidR="00482345" w:rsidRPr="00482345" w:rsidRDefault="00482345" w:rsidP="00671654">
      <w:pPr>
        <w:pStyle w:val="text-justify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both"/>
        <w:rPr>
          <w:sz w:val="28"/>
          <w:szCs w:val="28"/>
        </w:rPr>
      </w:pPr>
      <w:r w:rsidRPr="00482345">
        <w:rPr>
          <w:sz w:val="28"/>
          <w:szCs w:val="28"/>
        </w:rPr>
        <w:t>ПП - плата за подключение объекта абонента к централизованной системе водоснабжения и (или) водоотведения, тыс. руб.;</w:t>
      </w:r>
    </w:p>
    <w:p w:rsidR="00482345" w:rsidRPr="00482345" w:rsidRDefault="00482345" w:rsidP="00671654">
      <w:pPr>
        <w:pStyle w:val="text-justify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both"/>
        <w:rPr>
          <w:sz w:val="28"/>
          <w:szCs w:val="28"/>
        </w:rPr>
      </w:pPr>
      <w:r w:rsidRPr="00482345">
        <w:rPr>
          <w:noProof/>
          <w:sz w:val="28"/>
          <w:szCs w:val="28"/>
        </w:rPr>
        <w:drawing>
          <wp:inline distT="0" distB="0" distL="0" distR="0" wp14:anchorId="4D84F0B7" wp14:editId="001370B4">
            <wp:extent cx="276225" cy="190500"/>
            <wp:effectExtent l="0" t="0" r="9525" b="0"/>
            <wp:docPr id="4" name="Рисунок 4" descr="https://e-ecolog.ru/docs_files/eKTVg6WYAWFJr7wUvg6z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-ecolog.ru/docs_files/eKTVg6WYAWFJr7wUvg6z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45">
        <w:rPr>
          <w:sz w:val="28"/>
          <w:szCs w:val="28"/>
        </w:rPr>
        <w:t> - ставка тарифа за подключаемую нагрузку водопроводной или канализационной сети, тыс. руб./куб. м в сут.;</w:t>
      </w:r>
    </w:p>
    <w:p w:rsidR="00482345" w:rsidRPr="00482345" w:rsidRDefault="00482345" w:rsidP="00671654">
      <w:pPr>
        <w:pStyle w:val="text-justify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both"/>
        <w:rPr>
          <w:sz w:val="28"/>
          <w:szCs w:val="28"/>
        </w:rPr>
      </w:pPr>
      <w:r w:rsidRPr="00482345">
        <w:rPr>
          <w:sz w:val="28"/>
          <w:szCs w:val="28"/>
        </w:rPr>
        <w:t>М - подключаемая нагрузка (мощность) объекта абонента, определяемая исходя из диаметра подключаемой водопроводной или канализационной сети, куб. м/сут.;</w:t>
      </w:r>
    </w:p>
    <w:p w:rsidR="00482345" w:rsidRPr="00482345" w:rsidRDefault="00482345" w:rsidP="00671654">
      <w:pPr>
        <w:pStyle w:val="text-justify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both"/>
        <w:rPr>
          <w:sz w:val="28"/>
          <w:szCs w:val="28"/>
        </w:rPr>
      </w:pPr>
      <w:r w:rsidRPr="00482345">
        <w:rPr>
          <w:noProof/>
          <w:sz w:val="28"/>
          <w:szCs w:val="28"/>
        </w:rPr>
        <w:drawing>
          <wp:inline distT="0" distB="0" distL="0" distR="0" wp14:anchorId="04D7632A" wp14:editId="5603F775">
            <wp:extent cx="257175" cy="257175"/>
            <wp:effectExtent l="0" t="0" r="9525" b="9525"/>
            <wp:docPr id="3" name="Рисунок 3" descr="https://e-ecolog.ru/docs_files/mT5VN93wPyQaFjxtjn6n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-ecolog.ru/docs_files/mT5VN93wPyQaFjxtjn6n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45">
        <w:rPr>
          <w:sz w:val="28"/>
          <w:szCs w:val="28"/>
        </w:rPr>
        <w:t> - ставка тарифа за протяженность водопроводной или канализационной сети диаметром d, тыс. руб./км;</w:t>
      </w:r>
    </w:p>
    <w:p w:rsidR="00482345" w:rsidRPr="00482345" w:rsidRDefault="00482345" w:rsidP="00671654">
      <w:pPr>
        <w:pStyle w:val="text-justify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both"/>
        <w:rPr>
          <w:sz w:val="28"/>
          <w:szCs w:val="28"/>
        </w:rPr>
      </w:pPr>
      <w:r w:rsidRPr="00482345">
        <w:rPr>
          <w:sz w:val="28"/>
          <w:szCs w:val="28"/>
        </w:rPr>
        <w:t>L -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(или) канализационных сетей к объектам централизованной системы водоснабжения и (или) водоотведения, км.</w:t>
      </w:r>
    </w:p>
    <w:bookmarkEnd w:id="4"/>
    <w:p w:rsidR="00D94FF9" w:rsidRPr="009331CD" w:rsidRDefault="00D94FF9" w:rsidP="0049123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</w:p>
    <w:p w:rsidR="007C2C75" w:rsidRPr="009331CD" w:rsidRDefault="001E2283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b/>
          <w:sz w:val="28"/>
          <w:szCs w:val="28"/>
        </w:rPr>
      </w:pPr>
      <w:r>
        <w:rPr>
          <w:rStyle w:val="21"/>
          <w:b/>
          <w:sz w:val="28"/>
          <w:szCs w:val="28"/>
        </w:rPr>
        <w:t>7</w:t>
      </w:r>
      <w:r w:rsidR="007C2C75" w:rsidRPr="009331CD">
        <w:rPr>
          <w:rStyle w:val="21"/>
          <w:b/>
          <w:sz w:val="28"/>
          <w:szCs w:val="28"/>
        </w:rPr>
        <w:t xml:space="preserve">. </w:t>
      </w:r>
      <w:r w:rsidR="007C2C75" w:rsidRPr="009331CD">
        <w:rPr>
          <w:rStyle w:val="22"/>
          <w:b/>
          <w:sz w:val="28"/>
          <w:szCs w:val="28"/>
        </w:rPr>
        <w:t>Настоящий Регламент устанавливает следующую процедуру п</w:t>
      </w:r>
      <w:r w:rsidR="007C2C75" w:rsidRPr="009331CD">
        <w:rPr>
          <w:b/>
          <w:sz w:val="28"/>
          <w:szCs w:val="28"/>
        </w:rPr>
        <w:t xml:space="preserve">одключения к системам </w:t>
      </w:r>
      <w:r w:rsidR="00BA0590">
        <w:rPr>
          <w:b/>
          <w:sz w:val="28"/>
          <w:szCs w:val="28"/>
        </w:rPr>
        <w:t>централизованного вод</w:t>
      </w:r>
      <w:r w:rsidR="007C2C75" w:rsidRPr="009331CD">
        <w:rPr>
          <w:b/>
          <w:sz w:val="28"/>
          <w:szCs w:val="28"/>
        </w:rPr>
        <w:t>оснабжения:</w:t>
      </w:r>
      <w:r w:rsidR="00BA0590">
        <w:rPr>
          <w:b/>
          <w:sz w:val="28"/>
          <w:szCs w:val="28"/>
        </w:rPr>
        <w:t xml:space="preserve"> </w:t>
      </w:r>
    </w:p>
    <w:p w:rsidR="00491238" w:rsidRDefault="001E2283" w:rsidP="0049123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Style w:val="22"/>
          <w:rFonts w:eastAsia="Arial Unicode MS"/>
          <w:color w:val="auto"/>
          <w:sz w:val="28"/>
          <w:szCs w:val="28"/>
        </w:rPr>
        <w:t>7</w:t>
      </w:r>
      <w:r w:rsidR="007C2C75" w:rsidRPr="009331CD">
        <w:rPr>
          <w:rStyle w:val="22"/>
          <w:rFonts w:eastAsia="Arial Unicode MS"/>
          <w:color w:val="auto"/>
          <w:sz w:val="28"/>
          <w:szCs w:val="28"/>
        </w:rPr>
        <w:t xml:space="preserve">.1. Прием </w:t>
      </w:r>
      <w:r w:rsidR="00D94FF9">
        <w:rPr>
          <w:rStyle w:val="22"/>
          <w:rFonts w:eastAsia="Arial Unicode MS"/>
          <w:color w:val="auto"/>
          <w:sz w:val="28"/>
          <w:szCs w:val="28"/>
        </w:rPr>
        <w:t>з</w:t>
      </w:r>
      <w:r w:rsidR="007C2C75" w:rsidRPr="009331CD">
        <w:rPr>
          <w:rStyle w:val="21"/>
          <w:rFonts w:eastAsia="Arial Unicode MS"/>
          <w:color w:val="auto"/>
          <w:sz w:val="28"/>
          <w:szCs w:val="28"/>
        </w:rPr>
        <w:t xml:space="preserve">аявки 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</w:t>
      </w:r>
      <w:r w:rsidR="007C2C75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подключени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="00196C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(технологическое присоединение)</w:t>
      </w:r>
      <w:r w:rsidR="007C2C75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централизованной </w:t>
      </w:r>
      <w:r w:rsidR="007C2C75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системе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вод</w:t>
      </w:r>
      <w:r w:rsidR="007C2C75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оснабжения</w:t>
      </w:r>
      <w:r w:rsidR="00534757" w:rsidRPr="009331CD">
        <w:rPr>
          <w:rStyle w:val="21"/>
          <w:rFonts w:eastAsia="Arial Unicode MS"/>
          <w:color w:val="auto"/>
          <w:sz w:val="28"/>
          <w:szCs w:val="28"/>
        </w:rPr>
        <w:t xml:space="preserve">, 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поданной Заявителем</w:t>
      </w:r>
      <w:r w:rsidR="007C2C75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  <w:r w:rsidR="004912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196CCE" w:rsidRDefault="001E2283" w:rsidP="00196CCE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="00196CCE">
        <w:rPr>
          <w:rFonts w:eastAsiaTheme="minorHAnsi"/>
          <w:sz w:val="28"/>
          <w:szCs w:val="28"/>
        </w:rPr>
        <w:t xml:space="preserve">.2. </w:t>
      </w:r>
      <w:r w:rsidR="00196CCE" w:rsidRPr="009331CD">
        <w:rPr>
          <w:rStyle w:val="18"/>
          <w:rFonts w:eastAsiaTheme="minorHAnsi"/>
          <w:sz w:val="28"/>
          <w:szCs w:val="28"/>
        </w:rPr>
        <w:t>Определение технической возможности подклю</w:t>
      </w:r>
      <w:r w:rsidR="00196CCE">
        <w:rPr>
          <w:rStyle w:val="18"/>
          <w:rFonts w:eastAsiaTheme="minorHAnsi"/>
          <w:sz w:val="28"/>
          <w:szCs w:val="28"/>
        </w:rPr>
        <w:t xml:space="preserve">чения к системе водоснабжения; </w:t>
      </w:r>
    </w:p>
    <w:p w:rsidR="00196CCE" w:rsidRPr="00196CCE" w:rsidRDefault="001E2283" w:rsidP="00196CCE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Fonts w:eastAsiaTheme="minorHAnsi"/>
          <w:sz w:val="28"/>
          <w:szCs w:val="28"/>
          <w:shd w:val="clear" w:color="auto" w:fill="FFFFFF"/>
        </w:rPr>
      </w:pPr>
      <w:r>
        <w:rPr>
          <w:rStyle w:val="18"/>
          <w:rFonts w:eastAsiaTheme="minorHAnsi"/>
          <w:sz w:val="28"/>
          <w:szCs w:val="28"/>
        </w:rPr>
        <w:t>7</w:t>
      </w:r>
      <w:r w:rsidR="00196CCE" w:rsidRPr="009331CD">
        <w:rPr>
          <w:rStyle w:val="18"/>
          <w:rFonts w:eastAsiaTheme="minorHAnsi"/>
          <w:sz w:val="28"/>
          <w:szCs w:val="28"/>
        </w:rPr>
        <w:t>.3.</w:t>
      </w:r>
      <w:r w:rsidR="00196CCE">
        <w:rPr>
          <w:rStyle w:val="18"/>
          <w:rFonts w:eastAsiaTheme="minorHAnsi"/>
          <w:sz w:val="28"/>
          <w:szCs w:val="28"/>
        </w:rPr>
        <w:t xml:space="preserve"> Подготовка </w:t>
      </w:r>
      <w:r w:rsidR="00196CCE" w:rsidRPr="009331CD">
        <w:rPr>
          <w:rStyle w:val="18"/>
          <w:rFonts w:eastAsiaTheme="minorHAnsi"/>
          <w:sz w:val="28"/>
          <w:szCs w:val="28"/>
        </w:rPr>
        <w:t>технических условий подключения (технологического присоединения)</w:t>
      </w:r>
      <w:r w:rsidR="00196CCE">
        <w:rPr>
          <w:rStyle w:val="18"/>
          <w:rFonts w:eastAsiaTheme="minorHAnsi"/>
          <w:sz w:val="28"/>
          <w:szCs w:val="28"/>
        </w:rPr>
        <w:t>;</w:t>
      </w:r>
      <w:r w:rsidR="00196CCE" w:rsidRPr="009331CD">
        <w:rPr>
          <w:rStyle w:val="18"/>
          <w:rFonts w:eastAsiaTheme="minorHAnsi"/>
          <w:sz w:val="28"/>
          <w:szCs w:val="28"/>
        </w:rPr>
        <w:t xml:space="preserve"> </w:t>
      </w:r>
    </w:p>
    <w:p w:rsidR="007C2C75" w:rsidRPr="009331CD" w:rsidRDefault="001E2283" w:rsidP="00DF1708">
      <w:pPr>
        <w:pStyle w:val="af3"/>
        <w:autoSpaceDE w:val="0"/>
        <w:autoSpaceDN w:val="0"/>
        <w:adjustRightInd w:val="0"/>
        <w:ind w:left="0"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  <w:r>
        <w:rPr>
          <w:rStyle w:val="22"/>
          <w:rFonts w:eastAsia="Arial Unicode MS"/>
          <w:color w:val="auto"/>
          <w:sz w:val="28"/>
          <w:szCs w:val="28"/>
        </w:rPr>
        <w:t>7</w:t>
      </w:r>
      <w:r w:rsidR="007C2C75" w:rsidRPr="009331CD">
        <w:rPr>
          <w:rStyle w:val="22"/>
          <w:rFonts w:eastAsia="Arial Unicode MS"/>
          <w:color w:val="auto"/>
          <w:sz w:val="28"/>
          <w:szCs w:val="28"/>
        </w:rPr>
        <w:t>.</w:t>
      </w:r>
      <w:r w:rsidR="00196CCE">
        <w:rPr>
          <w:rStyle w:val="22"/>
          <w:rFonts w:eastAsia="Arial Unicode MS"/>
          <w:color w:val="auto"/>
          <w:sz w:val="28"/>
          <w:szCs w:val="28"/>
        </w:rPr>
        <w:t>4</w:t>
      </w:r>
      <w:r w:rsidR="007C2C75" w:rsidRPr="009331CD">
        <w:rPr>
          <w:rStyle w:val="22"/>
          <w:rFonts w:eastAsia="Arial Unicode MS"/>
          <w:color w:val="auto"/>
          <w:sz w:val="28"/>
          <w:szCs w:val="28"/>
        </w:rPr>
        <w:t xml:space="preserve">. Заключение </w:t>
      </w:r>
      <w:r w:rsidR="007C2C75" w:rsidRPr="009331CD">
        <w:rPr>
          <w:rStyle w:val="21"/>
          <w:rFonts w:eastAsia="Arial Unicode MS"/>
          <w:color w:val="auto"/>
          <w:sz w:val="28"/>
          <w:szCs w:val="28"/>
        </w:rPr>
        <w:t>Договора</w:t>
      </w:r>
      <w:r w:rsidR="00534757" w:rsidRPr="009331CD">
        <w:rPr>
          <w:rFonts w:ascii="Times New Roman" w:hAnsi="Times New Roman" w:cs="Times New Roman"/>
          <w:color w:val="auto"/>
          <w:sz w:val="28"/>
          <w:szCs w:val="28"/>
        </w:rPr>
        <w:t xml:space="preserve"> о подключении</w:t>
      </w:r>
      <w:r w:rsidR="007C2C75" w:rsidRPr="009331CD">
        <w:rPr>
          <w:rStyle w:val="21"/>
          <w:rFonts w:eastAsia="Arial Unicode MS"/>
          <w:color w:val="auto"/>
          <w:sz w:val="28"/>
          <w:szCs w:val="28"/>
        </w:rPr>
        <w:t xml:space="preserve"> с Заявителем 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сроки;</w:t>
      </w:r>
      <w:r w:rsidR="007C2C75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34757" w:rsidRPr="009331CD" w:rsidRDefault="001E2283" w:rsidP="00DF1708">
      <w:pPr>
        <w:pStyle w:val="af3"/>
        <w:autoSpaceDE w:val="0"/>
        <w:autoSpaceDN w:val="0"/>
        <w:adjustRightInd w:val="0"/>
        <w:ind w:left="0" w:firstLine="709"/>
        <w:jc w:val="both"/>
        <w:rPr>
          <w:rStyle w:val="22"/>
          <w:rFonts w:eastAsia="Arial Unicode MS"/>
          <w:color w:val="auto"/>
          <w:sz w:val="28"/>
          <w:szCs w:val="28"/>
        </w:rPr>
      </w:pPr>
      <w:r>
        <w:rPr>
          <w:rStyle w:val="22"/>
          <w:rFonts w:eastAsia="Arial Unicode MS"/>
          <w:color w:val="auto"/>
          <w:sz w:val="28"/>
          <w:szCs w:val="28"/>
        </w:rPr>
        <w:t>7</w:t>
      </w:r>
      <w:r w:rsidR="007C2C75" w:rsidRPr="009331CD">
        <w:rPr>
          <w:rStyle w:val="22"/>
          <w:rFonts w:eastAsia="Arial Unicode MS"/>
          <w:color w:val="auto"/>
          <w:sz w:val="28"/>
          <w:szCs w:val="28"/>
        </w:rPr>
        <w:t>.</w:t>
      </w:r>
      <w:r w:rsidR="00196CCE">
        <w:rPr>
          <w:rStyle w:val="22"/>
          <w:rFonts w:eastAsia="Arial Unicode MS"/>
          <w:color w:val="auto"/>
          <w:sz w:val="28"/>
          <w:szCs w:val="28"/>
        </w:rPr>
        <w:t>5</w:t>
      </w:r>
      <w:r w:rsidR="007C2C75" w:rsidRPr="009331CD">
        <w:rPr>
          <w:rStyle w:val="22"/>
          <w:rFonts w:eastAsia="Arial Unicode MS"/>
          <w:color w:val="auto"/>
          <w:sz w:val="28"/>
          <w:szCs w:val="28"/>
        </w:rPr>
        <w:t>. 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Выполнение </w:t>
      </w:r>
      <w:r w:rsidR="00534757" w:rsidRPr="009331CD">
        <w:rPr>
          <w:rStyle w:val="21"/>
          <w:rFonts w:eastAsia="Arial Unicode MS"/>
          <w:color w:val="auto"/>
          <w:sz w:val="28"/>
          <w:szCs w:val="28"/>
        </w:rPr>
        <w:t xml:space="preserve">сторонами 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мероприятий по подключению, предусмотренных условиями подключения и договором о подключении;</w:t>
      </w:r>
    </w:p>
    <w:p w:rsidR="00534757" w:rsidRDefault="001E2283" w:rsidP="00DF17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96CC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34757" w:rsidRPr="009331C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96CC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34757" w:rsidRPr="009331CD">
        <w:rPr>
          <w:rFonts w:ascii="Times New Roman" w:hAnsi="Times New Roman" w:cs="Times New Roman"/>
          <w:color w:val="auto"/>
          <w:sz w:val="28"/>
          <w:szCs w:val="28"/>
        </w:rPr>
        <w:t xml:space="preserve">. Составление акта о готовности внутриплощадочных и внутридомовых сетей и оборудования подключаемого объекта к </w:t>
      </w:r>
      <w:r w:rsidR="00196CCE">
        <w:rPr>
          <w:rFonts w:ascii="Times New Roman" w:hAnsi="Times New Roman" w:cs="Times New Roman"/>
          <w:color w:val="auto"/>
          <w:sz w:val="28"/>
          <w:szCs w:val="28"/>
        </w:rPr>
        <w:t>подключению</w:t>
      </w:r>
      <w:r w:rsidR="00534757" w:rsidRPr="009331CD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4912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91238" w:rsidRDefault="001E2283" w:rsidP="00DF17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49123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96CC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491238">
        <w:rPr>
          <w:rFonts w:ascii="Times New Roman" w:hAnsi="Times New Roman" w:cs="Times New Roman"/>
          <w:color w:val="auto"/>
          <w:sz w:val="28"/>
          <w:szCs w:val="28"/>
        </w:rPr>
        <w:t xml:space="preserve">. Подключение; </w:t>
      </w:r>
    </w:p>
    <w:p w:rsidR="00196CCE" w:rsidRPr="009331CD" w:rsidRDefault="001E2283" w:rsidP="00DF17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96CCE">
        <w:rPr>
          <w:rFonts w:ascii="Times New Roman" w:hAnsi="Times New Roman" w:cs="Times New Roman"/>
          <w:color w:val="auto"/>
          <w:sz w:val="28"/>
          <w:szCs w:val="28"/>
        </w:rPr>
        <w:t xml:space="preserve">.8. Установка пломб на приборах учета, запорной арматуре байпасов и обводов (при их наличии); </w:t>
      </w:r>
    </w:p>
    <w:p w:rsidR="00534757" w:rsidRPr="009331CD" w:rsidRDefault="001E2283" w:rsidP="00DF17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534757" w:rsidRPr="009331C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96CCE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534757" w:rsidRPr="009331CD">
        <w:rPr>
          <w:rFonts w:ascii="Times New Roman" w:hAnsi="Times New Roman" w:cs="Times New Roman"/>
          <w:color w:val="auto"/>
          <w:sz w:val="28"/>
          <w:szCs w:val="28"/>
        </w:rPr>
        <w:t>. Составление акта о подключении.</w:t>
      </w:r>
    </w:p>
    <w:p w:rsidR="001A67BB" w:rsidRPr="009331CD" w:rsidRDefault="001A67BB" w:rsidP="00DF1708">
      <w:pPr>
        <w:pStyle w:val="163"/>
        <w:shd w:val="clear" w:color="auto" w:fill="auto"/>
        <w:tabs>
          <w:tab w:val="left" w:pos="1412"/>
        </w:tabs>
        <w:spacing w:before="0" w:after="0" w:line="240" w:lineRule="auto"/>
        <w:ind w:right="20" w:firstLine="709"/>
        <w:jc w:val="center"/>
        <w:rPr>
          <w:rStyle w:val="21"/>
          <w:b/>
          <w:sz w:val="28"/>
          <w:szCs w:val="28"/>
        </w:rPr>
      </w:pPr>
    </w:p>
    <w:p w:rsidR="005754E0" w:rsidRPr="009331CD" w:rsidRDefault="00D42DC1" w:rsidP="00DF1708">
      <w:pPr>
        <w:pStyle w:val="163"/>
        <w:shd w:val="clear" w:color="auto" w:fill="auto"/>
        <w:tabs>
          <w:tab w:val="left" w:pos="1412"/>
        </w:tabs>
        <w:spacing w:before="0" w:after="0" w:line="240" w:lineRule="auto"/>
        <w:ind w:right="20" w:firstLine="709"/>
        <w:jc w:val="center"/>
        <w:rPr>
          <w:rStyle w:val="21"/>
          <w:b/>
          <w:sz w:val="28"/>
          <w:szCs w:val="28"/>
        </w:rPr>
      </w:pPr>
      <w:bookmarkStart w:id="5" w:name="bookmark1"/>
      <w:bookmarkStart w:id="6" w:name="_Toc374438272"/>
      <w:bookmarkStart w:id="7" w:name="_Toc374438443"/>
      <w:bookmarkStart w:id="8" w:name="_Toc374439196"/>
      <w:bookmarkStart w:id="9" w:name="_Toc378859457"/>
      <w:bookmarkStart w:id="10" w:name="_Toc508630863"/>
      <w:r>
        <w:rPr>
          <w:rStyle w:val="21"/>
          <w:b/>
          <w:sz w:val="28"/>
          <w:szCs w:val="28"/>
        </w:rPr>
        <w:t>8.</w:t>
      </w:r>
      <w:r w:rsidR="005754E0" w:rsidRPr="009331CD">
        <w:rPr>
          <w:rStyle w:val="21"/>
          <w:sz w:val="28"/>
          <w:szCs w:val="28"/>
        </w:rPr>
        <w:t xml:space="preserve"> </w:t>
      </w:r>
      <w:r w:rsidR="005754E0" w:rsidRPr="009331CD">
        <w:rPr>
          <w:rStyle w:val="21"/>
          <w:b/>
          <w:sz w:val="28"/>
          <w:szCs w:val="28"/>
        </w:rPr>
        <w:t>Порядок приема</w:t>
      </w:r>
      <w:r w:rsidR="005754E0" w:rsidRPr="009331CD">
        <w:rPr>
          <w:rStyle w:val="21"/>
          <w:rFonts w:eastAsia="Arial Unicode MS"/>
          <w:sz w:val="28"/>
          <w:szCs w:val="28"/>
        </w:rPr>
        <w:t xml:space="preserve"> </w:t>
      </w:r>
      <w:r w:rsidR="00A7175F" w:rsidRPr="009331CD">
        <w:rPr>
          <w:rStyle w:val="21"/>
          <w:rFonts w:eastAsia="Arial Unicode MS"/>
          <w:b/>
          <w:sz w:val="28"/>
          <w:szCs w:val="28"/>
        </w:rPr>
        <w:t>З</w:t>
      </w:r>
      <w:r w:rsidR="00F05C48">
        <w:rPr>
          <w:rStyle w:val="21"/>
          <w:b/>
          <w:sz w:val="28"/>
          <w:szCs w:val="28"/>
        </w:rPr>
        <w:t>аявки</w:t>
      </w:r>
      <w:r w:rsidR="00A7175F" w:rsidRPr="009331CD">
        <w:rPr>
          <w:rStyle w:val="21"/>
          <w:b/>
          <w:sz w:val="28"/>
          <w:szCs w:val="28"/>
        </w:rPr>
        <w:t xml:space="preserve"> </w:t>
      </w:r>
      <w:r w:rsidR="00671654">
        <w:rPr>
          <w:rStyle w:val="21"/>
          <w:rFonts w:eastAsiaTheme="minorHAnsi"/>
          <w:b/>
          <w:sz w:val="28"/>
          <w:szCs w:val="28"/>
        </w:rPr>
        <w:t>на подключение к централизованной системе вод</w:t>
      </w:r>
      <w:r w:rsidR="00A7175F" w:rsidRPr="009331CD">
        <w:rPr>
          <w:rStyle w:val="21"/>
          <w:rFonts w:eastAsiaTheme="minorHAnsi"/>
          <w:b/>
          <w:sz w:val="28"/>
          <w:szCs w:val="28"/>
        </w:rPr>
        <w:t>оснабжения</w:t>
      </w:r>
    </w:p>
    <w:p w:rsidR="00A7175F" w:rsidRDefault="00D42DC1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sz w:val="28"/>
          <w:szCs w:val="28"/>
        </w:rPr>
        <w:t>8.1</w:t>
      </w:r>
      <w:r w:rsidR="00A7175F" w:rsidRPr="009331CD">
        <w:rPr>
          <w:rStyle w:val="22"/>
          <w:sz w:val="28"/>
          <w:szCs w:val="28"/>
        </w:rPr>
        <w:t xml:space="preserve"> Основанием </w:t>
      </w:r>
      <w:r w:rsidR="00A7175F" w:rsidRPr="009331CD">
        <w:rPr>
          <w:rStyle w:val="21"/>
          <w:sz w:val="28"/>
          <w:szCs w:val="28"/>
        </w:rPr>
        <w:t>для осуществления мероприятий по подключению</w:t>
      </w:r>
      <w:r w:rsidR="00A7175F" w:rsidRPr="009331CD">
        <w:rPr>
          <w:rStyle w:val="22"/>
          <w:sz w:val="28"/>
          <w:szCs w:val="28"/>
        </w:rPr>
        <w:t xml:space="preserve"> </w:t>
      </w:r>
      <w:r w:rsidR="00A7175F" w:rsidRPr="009331CD">
        <w:rPr>
          <w:rStyle w:val="21"/>
          <w:sz w:val="28"/>
          <w:szCs w:val="28"/>
        </w:rPr>
        <w:t xml:space="preserve">является Заявка в 2 (двух) экземплярах полученная </w:t>
      </w:r>
      <w:r w:rsidR="00491238">
        <w:rPr>
          <w:rStyle w:val="21"/>
          <w:sz w:val="28"/>
          <w:szCs w:val="28"/>
        </w:rPr>
        <w:t>Предприятие</w:t>
      </w:r>
      <w:r w:rsidR="00A7175F" w:rsidRPr="009331CD">
        <w:rPr>
          <w:rStyle w:val="21"/>
          <w:sz w:val="28"/>
          <w:szCs w:val="28"/>
        </w:rPr>
        <w:t>м письмом</w:t>
      </w:r>
      <w:r w:rsidR="00A7175F" w:rsidRPr="009331CD">
        <w:rPr>
          <w:rStyle w:val="23"/>
          <w:sz w:val="28"/>
          <w:szCs w:val="28"/>
        </w:rPr>
        <w:t xml:space="preserve"> </w:t>
      </w:r>
      <w:r w:rsidR="00A7175F" w:rsidRPr="009331CD">
        <w:rPr>
          <w:rStyle w:val="21"/>
          <w:sz w:val="28"/>
          <w:szCs w:val="28"/>
        </w:rPr>
        <w:t>с описью вложения по содержанию соответствующая требованиям.</w:t>
      </w:r>
      <w:r>
        <w:rPr>
          <w:rStyle w:val="21"/>
          <w:sz w:val="28"/>
          <w:szCs w:val="28"/>
        </w:rPr>
        <w:t xml:space="preserve"> </w:t>
      </w:r>
    </w:p>
    <w:p w:rsidR="00D42DC1" w:rsidRPr="009331CD" w:rsidRDefault="00D42DC1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8.1.1 Договор о подключении (технологическом присоединении) является публичным и заключается в порядке, установленном Гражданским кодексом РФ. Формы типового договора утверждены Постановлением Правительства Российской Федерации от 29.07.2013 № 645. </w:t>
      </w:r>
    </w:p>
    <w:p w:rsidR="00A7175F" w:rsidRPr="009331CD" w:rsidRDefault="00D42DC1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8.2</w:t>
      </w:r>
      <w:r w:rsidR="00A7175F" w:rsidRPr="009331CD">
        <w:rPr>
          <w:rStyle w:val="21"/>
          <w:sz w:val="28"/>
          <w:szCs w:val="28"/>
        </w:rPr>
        <w:t xml:space="preserve">. При поступлении Заявки в администрацию </w:t>
      </w:r>
      <w:r w:rsidR="0084531C">
        <w:rPr>
          <w:rStyle w:val="21"/>
          <w:sz w:val="28"/>
          <w:szCs w:val="28"/>
        </w:rPr>
        <w:t>Предприятия</w:t>
      </w:r>
      <w:r w:rsidR="00A7175F" w:rsidRPr="009331CD">
        <w:rPr>
          <w:rStyle w:val="21"/>
          <w:sz w:val="28"/>
          <w:szCs w:val="28"/>
        </w:rPr>
        <w:t xml:space="preserve">, </w:t>
      </w:r>
      <w:r w:rsidR="00360F40">
        <w:rPr>
          <w:rStyle w:val="21"/>
          <w:sz w:val="28"/>
          <w:szCs w:val="28"/>
        </w:rPr>
        <w:t>главный инженер</w:t>
      </w:r>
      <w:r w:rsidR="00A7175F" w:rsidRPr="009331CD">
        <w:rPr>
          <w:rStyle w:val="21"/>
          <w:sz w:val="28"/>
          <w:szCs w:val="28"/>
        </w:rPr>
        <w:t xml:space="preserve"> </w:t>
      </w:r>
      <w:r w:rsidR="0084531C">
        <w:rPr>
          <w:rStyle w:val="21"/>
          <w:sz w:val="28"/>
          <w:szCs w:val="28"/>
        </w:rPr>
        <w:t>Предприятия</w:t>
      </w:r>
      <w:r w:rsidR="00A7175F" w:rsidRPr="009331CD">
        <w:rPr>
          <w:rStyle w:val="21"/>
          <w:sz w:val="28"/>
          <w:szCs w:val="28"/>
        </w:rPr>
        <w:t xml:space="preserve"> в течение 1 (одного) рабочего дня определяет</w:t>
      </w:r>
      <w:r w:rsidR="00187953">
        <w:rPr>
          <w:rStyle w:val="21"/>
          <w:sz w:val="28"/>
          <w:szCs w:val="28"/>
        </w:rPr>
        <w:t xml:space="preserve"> </w:t>
      </w:r>
      <w:r w:rsidR="00360F40">
        <w:rPr>
          <w:rStyle w:val="21"/>
          <w:sz w:val="28"/>
          <w:szCs w:val="28"/>
        </w:rPr>
        <w:t>соот</w:t>
      </w:r>
      <w:r w:rsidR="00972CC2">
        <w:rPr>
          <w:rStyle w:val="21"/>
          <w:sz w:val="28"/>
          <w:szCs w:val="28"/>
        </w:rPr>
        <w:t>ветствие заявки установленным т</w:t>
      </w:r>
      <w:r w:rsidR="00360F40">
        <w:rPr>
          <w:rStyle w:val="21"/>
          <w:sz w:val="28"/>
          <w:szCs w:val="28"/>
        </w:rPr>
        <w:t>ребованиям</w:t>
      </w:r>
      <w:r w:rsidR="00A7175F" w:rsidRPr="009331CD">
        <w:rPr>
          <w:rStyle w:val="21"/>
          <w:sz w:val="28"/>
          <w:szCs w:val="28"/>
        </w:rPr>
        <w:t xml:space="preserve">. </w:t>
      </w:r>
    </w:p>
    <w:p w:rsidR="00A7175F" w:rsidRPr="009331CD" w:rsidRDefault="00D42DC1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8.3</w:t>
      </w:r>
      <w:r w:rsidR="00360F40">
        <w:rPr>
          <w:rStyle w:val="21"/>
          <w:sz w:val="28"/>
          <w:szCs w:val="28"/>
        </w:rPr>
        <w:t>.</w:t>
      </w:r>
      <w:r w:rsidR="00A7175F" w:rsidRPr="009331CD">
        <w:rPr>
          <w:rStyle w:val="21"/>
          <w:sz w:val="28"/>
          <w:szCs w:val="28"/>
        </w:rPr>
        <w:t xml:space="preserve"> При несоответствии Заявки требованиям, указанным в п. </w:t>
      </w:r>
      <w:r>
        <w:rPr>
          <w:rStyle w:val="21"/>
          <w:sz w:val="28"/>
          <w:szCs w:val="28"/>
        </w:rPr>
        <w:t>8.1</w:t>
      </w:r>
      <w:r w:rsidR="00A7175F" w:rsidRPr="009331CD">
        <w:rPr>
          <w:rStyle w:val="21"/>
          <w:sz w:val="28"/>
          <w:szCs w:val="28"/>
        </w:rPr>
        <w:t xml:space="preserve"> настоящего Положения, </w:t>
      </w:r>
      <w:r w:rsidR="00360F40">
        <w:rPr>
          <w:rStyle w:val="21"/>
          <w:sz w:val="28"/>
          <w:szCs w:val="28"/>
        </w:rPr>
        <w:t>главный инженер</w:t>
      </w:r>
      <w:r w:rsidR="00A7175F" w:rsidRPr="009331CD">
        <w:rPr>
          <w:rStyle w:val="21"/>
          <w:sz w:val="28"/>
          <w:szCs w:val="28"/>
        </w:rPr>
        <w:t xml:space="preserve"> </w:t>
      </w:r>
      <w:r w:rsidR="0084531C">
        <w:rPr>
          <w:rStyle w:val="21"/>
          <w:sz w:val="28"/>
          <w:szCs w:val="28"/>
        </w:rPr>
        <w:t>Предприятия</w:t>
      </w:r>
      <w:r w:rsidR="00A7175F" w:rsidRPr="009331CD">
        <w:rPr>
          <w:rStyle w:val="21"/>
          <w:sz w:val="28"/>
          <w:szCs w:val="28"/>
        </w:rPr>
        <w:t xml:space="preserve"> в течение 3 (трех) рабочих дней с даты получения Заявки, письменно уведомляет Заявителя </w:t>
      </w:r>
      <w:r w:rsidR="00F14E45" w:rsidRPr="009331CD">
        <w:rPr>
          <w:rFonts w:eastAsiaTheme="minorHAnsi"/>
          <w:sz w:val="28"/>
          <w:szCs w:val="28"/>
        </w:rPr>
        <w:t>о необходимости в течение 20 рабочих дней со дня получения указанного уведомления представить недостающие сведения и документы</w:t>
      </w:r>
      <w:r w:rsidR="00A7175F" w:rsidRPr="009331CD">
        <w:rPr>
          <w:rStyle w:val="21"/>
          <w:sz w:val="28"/>
          <w:szCs w:val="28"/>
        </w:rPr>
        <w:t xml:space="preserve">. </w:t>
      </w:r>
    </w:p>
    <w:p w:rsidR="00F14E45" w:rsidRPr="009331CD" w:rsidRDefault="00BA1221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8.4</w:t>
      </w:r>
      <w:r w:rsidR="00F14E45" w:rsidRPr="009331CD">
        <w:rPr>
          <w:rStyle w:val="21"/>
          <w:sz w:val="28"/>
          <w:szCs w:val="28"/>
        </w:rPr>
        <w:t xml:space="preserve">. После получения недостающих сведений от заявителя </w:t>
      </w:r>
      <w:r w:rsidR="00360F40">
        <w:rPr>
          <w:rStyle w:val="21"/>
          <w:sz w:val="28"/>
          <w:szCs w:val="28"/>
        </w:rPr>
        <w:t>главный инженер</w:t>
      </w:r>
      <w:r w:rsidR="00F14E45" w:rsidRPr="009331CD">
        <w:rPr>
          <w:rStyle w:val="21"/>
          <w:sz w:val="28"/>
          <w:szCs w:val="28"/>
        </w:rPr>
        <w:t xml:space="preserve"> </w:t>
      </w:r>
      <w:r w:rsidR="0084531C">
        <w:rPr>
          <w:rStyle w:val="21"/>
          <w:sz w:val="28"/>
          <w:szCs w:val="28"/>
        </w:rPr>
        <w:t>Предприятия</w:t>
      </w:r>
      <w:r w:rsidR="00F14E45" w:rsidRPr="009331CD">
        <w:rPr>
          <w:rStyle w:val="21"/>
          <w:sz w:val="28"/>
          <w:szCs w:val="28"/>
        </w:rPr>
        <w:t xml:space="preserve"> выполняет мероприятия, указанные в разделе </w:t>
      </w:r>
      <w:r>
        <w:rPr>
          <w:rStyle w:val="21"/>
          <w:sz w:val="28"/>
          <w:szCs w:val="28"/>
        </w:rPr>
        <w:t>8.1</w:t>
      </w:r>
      <w:r w:rsidR="00D42DC1">
        <w:rPr>
          <w:rStyle w:val="21"/>
          <w:sz w:val="28"/>
          <w:szCs w:val="28"/>
        </w:rPr>
        <w:t xml:space="preserve">. </w:t>
      </w:r>
      <w:r w:rsidR="00F14E45" w:rsidRPr="009331CD">
        <w:rPr>
          <w:rStyle w:val="21"/>
          <w:sz w:val="28"/>
          <w:szCs w:val="28"/>
        </w:rPr>
        <w:t>настоящего Регламента.</w:t>
      </w:r>
    </w:p>
    <w:p w:rsidR="00F14E45" w:rsidRPr="009331CD" w:rsidRDefault="00BA1221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Fonts w:eastAsiaTheme="minorHAnsi"/>
          <w:sz w:val="28"/>
          <w:szCs w:val="28"/>
        </w:rPr>
      </w:pPr>
      <w:r>
        <w:rPr>
          <w:rStyle w:val="21"/>
          <w:sz w:val="28"/>
          <w:szCs w:val="28"/>
        </w:rPr>
        <w:t>8.5</w:t>
      </w:r>
      <w:r w:rsidR="00F14E45" w:rsidRPr="009331CD">
        <w:rPr>
          <w:rStyle w:val="21"/>
          <w:sz w:val="28"/>
          <w:szCs w:val="28"/>
        </w:rPr>
        <w:t>. </w:t>
      </w:r>
      <w:r w:rsidR="00F14E45" w:rsidRPr="009331CD">
        <w:rPr>
          <w:rFonts w:eastAsiaTheme="minorHAnsi"/>
          <w:sz w:val="28"/>
          <w:szCs w:val="28"/>
        </w:rPr>
        <w:t xml:space="preserve">В случае непредставления Заявителем недостающих сведений и документов в течение указанного срока </w:t>
      </w:r>
      <w:r w:rsidR="00F14E45" w:rsidRPr="009331CD">
        <w:rPr>
          <w:rStyle w:val="21"/>
          <w:sz w:val="28"/>
          <w:szCs w:val="28"/>
        </w:rPr>
        <w:t xml:space="preserve">ответственное лицо </w:t>
      </w:r>
      <w:r w:rsidR="0084531C">
        <w:rPr>
          <w:rStyle w:val="21"/>
          <w:sz w:val="28"/>
          <w:szCs w:val="28"/>
        </w:rPr>
        <w:t>Предприятия</w:t>
      </w:r>
      <w:r w:rsidR="00F14E45" w:rsidRPr="009331CD">
        <w:rPr>
          <w:rFonts w:eastAsiaTheme="minorHAnsi"/>
          <w:sz w:val="28"/>
          <w:szCs w:val="28"/>
        </w:rPr>
        <w:t xml:space="preserve"> аннулирует заявку и уведомляет об этом заявителя в течение 3 рабочих дней со дня принятия решения об аннулировании заявки.</w:t>
      </w:r>
    </w:p>
    <w:p w:rsidR="00A7175F" w:rsidRPr="009331CD" w:rsidRDefault="00BA1221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8.6</w:t>
      </w:r>
      <w:r w:rsidR="00A7175F" w:rsidRPr="009331CD">
        <w:rPr>
          <w:rStyle w:val="21"/>
          <w:sz w:val="28"/>
          <w:szCs w:val="28"/>
        </w:rPr>
        <w:t>. Копии уведомлений в течение 1 (одного) ра</w:t>
      </w:r>
      <w:r w:rsidR="00187953">
        <w:rPr>
          <w:rStyle w:val="21"/>
          <w:sz w:val="28"/>
          <w:szCs w:val="28"/>
        </w:rPr>
        <w:t>бочего дня направляются в ПТО Предприятия</w:t>
      </w:r>
      <w:r w:rsidR="00A7175F" w:rsidRPr="009331CD">
        <w:rPr>
          <w:rStyle w:val="21"/>
          <w:sz w:val="28"/>
          <w:szCs w:val="28"/>
        </w:rPr>
        <w:t>.</w:t>
      </w:r>
    </w:p>
    <w:p w:rsidR="00A7175F" w:rsidRPr="009331CD" w:rsidRDefault="00BA1221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8.7</w:t>
      </w:r>
      <w:r w:rsidR="00A7175F" w:rsidRPr="009331CD">
        <w:rPr>
          <w:rStyle w:val="21"/>
          <w:sz w:val="28"/>
          <w:szCs w:val="28"/>
        </w:rPr>
        <w:t xml:space="preserve">. При получении Заявки, удовлетворяющей требованиям п. </w:t>
      </w:r>
      <w:r w:rsidR="00F05C48">
        <w:rPr>
          <w:rStyle w:val="21"/>
          <w:sz w:val="28"/>
          <w:szCs w:val="28"/>
        </w:rPr>
        <w:t>7</w:t>
      </w:r>
      <w:r w:rsidR="00A7175F" w:rsidRPr="009331CD">
        <w:rPr>
          <w:rStyle w:val="21"/>
          <w:sz w:val="28"/>
          <w:szCs w:val="28"/>
        </w:rPr>
        <w:t>.1</w:t>
      </w:r>
      <w:r w:rsidR="00F05C48">
        <w:rPr>
          <w:rStyle w:val="21"/>
          <w:sz w:val="28"/>
          <w:szCs w:val="28"/>
        </w:rPr>
        <w:t>.2.</w:t>
      </w:r>
      <w:r w:rsidR="00A7175F" w:rsidRPr="009331CD">
        <w:rPr>
          <w:rStyle w:val="21"/>
          <w:sz w:val="28"/>
          <w:szCs w:val="28"/>
        </w:rPr>
        <w:t xml:space="preserve"> настоящего Положе</w:t>
      </w:r>
      <w:r w:rsidR="00187953">
        <w:rPr>
          <w:rStyle w:val="21"/>
          <w:sz w:val="28"/>
          <w:szCs w:val="28"/>
        </w:rPr>
        <w:t xml:space="preserve">ния, </w:t>
      </w:r>
      <w:r w:rsidR="00360F40">
        <w:rPr>
          <w:rStyle w:val="21"/>
          <w:sz w:val="28"/>
          <w:szCs w:val="28"/>
        </w:rPr>
        <w:t>главный инженер</w:t>
      </w:r>
      <w:r w:rsidR="00187953">
        <w:rPr>
          <w:rStyle w:val="21"/>
          <w:sz w:val="28"/>
          <w:szCs w:val="28"/>
        </w:rPr>
        <w:t xml:space="preserve"> </w:t>
      </w:r>
      <w:r w:rsidR="0084531C">
        <w:rPr>
          <w:rStyle w:val="21"/>
          <w:sz w:val="28"/>
          <w:szCs w:val="28"/>
        </w:rPr>
        <w:t>Предприятия</w:t>
      </w:r>
      <w:r w:rsidR="00A7175F" w:rsidRPr="009331CD">
        <w:rPr>
          <w:rStyle w:val="21"/>
          <w:sz w:val="28"/>
          <w:szCs w:val="28"/>
        </w:rPr>
        <w:t xml:space="preserve"> выполняет следующие мероприятия:</w:t>
      </w:r>
    </w:p>
    <w:p w:rsidR="00A7175F" w:rsidRPr="009331CD" w:rsidRDefault="00BA1221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rFonts w:eastAsiaTheme="minorHAnsi"/>
          <w:sz w:val="28"/>
          <w:szCs w:val="28"/>
        </w:rPr>
      </w:pPr>
      <w:r>
        <w:rPr>
          <w:rStyle w:val="21"/>
          <w:sz w:val="28"/>
          <w:szCs w:val="28"/>
        </w:rPr>
        <w:t>8.7.1</w:t>
      </w:r>
      <w:r w:rsidR="00A7175F" w:rsidRPr="009331CD">
        <w:rPr>
          <w:rStyle w:val="21"/>
          <w:sz w:val="28"/>
          <w:szCs w:val="28"/>
        </w:rPr>
        <w:t xml:space="preserve">. определяет техническую возможность осуществления технологического присоединения. </w:t>
      </w:r>
      <w:r w:rsidR="00F14E45" w:rsidRPr="009331CD">
        <w:rPr>
          <w:rStyle w:val="21"/>
          <w:rFonts w:eastAsiaTheme="minorHAnsi"/>
          <w:sz w:val="28"/>
          <w:szCs w:val="28"/>
        </w:rPr>
        <w:t xml:space="preserve">Критерии наличия технической возможности технологического присоединения определены п. 17 Правил </w:t>
      </w:r>
      <w:r w:rsidR="00F14E45" w:rsidRPr="009331CD">
        <w:rPr>
          <w:rStyle w:val="21"/>
          <w:sz w:val="28"/>
          <w:szCs w:val="28"/>
        </w:rPr>
        <w:t>подключения (технологического присоединения)</w:t>
      </w:r>
      <w:r w:rsidR="00A7175F" w:rsidRPr="009331CD">
        <w:rPr>
          <w:rStyle w:val="21"/>
          <w:rFonts w:eastAsiaTheme="minorHAnsi"/>
          <w:sz w:val="28"/>
          <w:szCs w:val="28"/>
        </w:rPr>
        <w:t>.</w:t>
      </w:r>
    </w:p>
    <w:p w:rsidR="003951BD" w:rsidRPr="009331CD" w:rsidRDefault="00BA1221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rFonts w:eastAsiaTheme="minorHAnsi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8.7.2</w:t>
      </w:r>
      <w:r w:rsidR="00F14E45" w:rsidRPr="009331CD">
        <w:rPr>
          <w:rStyle w:val="21"/>
          <w:rFonts w:eastAsiaTheme="minorHAnsi"/>
          <w:sz w:val="28"/>
          <w:szCs w:val="28"/>
        </w:rPr>
        <w:t>. </w:t>
      </w:r>
      <w:r w:rsidR="00F14E45" w:rsidRPr="009331CD">
        <w:rPr>
          <w:rStyle w:val="21"/>
          <w:sz w:val="28"/>
          <w:szCs w:val="28"/>
        </w:rPr>
        <w:t>определяет</w:t>
      </w:r>
      <w:r w:rsidR="00F14E45" w:rsidRPr="009331CD">
        <w:rPr>
          <w:rStyle w:val="21"/>
          <w:rFonts w:eastAsiaTheme="minorHAnsi"/>
          <w:sz w:val="28"/>
          <w:szCs w:val="28"/>
        </w:rPr>
        <w:t xml:space="preserve"> </w:t>
      </w:r>
      <w:r w:rsidR="003951BD" w:rsidRPr="009331CD">
        <w:rPr>
          <w:rStyle w:val="21"/>
          <w:rFonts w:eastAsiaTheme="minorHAnsi"/>
          <w:sz w:val="28"/>
          <w:szCs w:val="28"/>
        </w:rPr>
        <w:t>пропускн</w:t>
      </w:r>
      <w:r w:rsidR="00E729ED" w:rsidRPr="009331CD">
        <w:rPr>
          <w:rStyle w:val="21"/>
          <w:rFonts w:eastAsiaTheme="minorHAnsi"/>
          <w:sz w:val="28"/>
          <w:szCs w:val="28"/>
        </w:rPr>
        <w:t>ую</w:t>
      </w:r>
      <w:r w:rsidR="003951BD" w:rsidRPr="009331CD">
        <w:rPr>
          <w:rStyle w:val="21"/>
          <w:rFonts w:eastAsiaTheme="minorHAnsi"/>
          <w:sz w:val="28"/>
          <w:szCs w:val="28"/>
        </w:rPr>
        <w:t xml:space="preserve"> способност</w:t>
      </w:r>
      <w:r w:rsidR="00E729ED" w:rsidRPr="009331CD">
        <w:rPr>
          <w:rStyle w:val="21"/>
          <w:rFonts w:eastAsiaTheme="minorHAnsi"/>
          <w:sz w:val="28"/>
          <w:szCs w:val="28"/>
        </w:rPr>
        <w:t>ь</w:t>
      </w:r>
      <w:r w:rsidR="003951BD" w:rsidRPr="009331CD">
        <w:rPr>
          <w:rStyle w:val="21"/>
          <w:rFonts w:eastAsiaTheme="minorHAnsi"/>
          <w:sz w:val="28"/>
          <w:szCs w:val="28"/>
        </w:rPr>
        <w:t xml:space="preserve"> тепловых сетей, мощн</w:t>
      </w:r>
      <w:r w:rsidR="00E729ED" w:rsidRPr="009331CD">
        <w:rPr>
          <w:rStyle w:val="21"/>
          <w:rFonts w:eastAsiaTheme="minorHAnsi"/>
          <w:sz w:val="28"/>
          <w:szCs w:val="28"/>
        </w:rPr>
        <w:t>ость</w:t>
      </w:r>
      <w:r w:rsidR="003951BD" w:rsidRPr="009331CD">
        <w:rPr>
          <w:rStyle w:val="21"/>
          <w:rFonts w:eastAsiaTheme="minorHAnsi"/>
          <w:sz w:val="28"/>
          <w:szCs w:val="28"/>
        </w:rPr>
        <w:t xml:space="preserve"> источника тепловой энергии, точк</w:t>
      </w:r>
      <w:r w:rsidR="00E729ED" w:rsidRPr="009331CD">
        <w:rPr>
          <w:rStyle w:val="21"/>
          <w:rFonts w:eastAsiaTheme="minorHAnsi"/>
          <w:sz w:val="28"/>
          <w:szCs w:val="28"/>
        </w:rPr>
        <w:t>и</w:t>
      </w:r>
      <w:r w:rsidR="003951BD" w:rsidRPr="009331CD">
        <w:rPr>
          <w:rStyle w:val="21"/>
          <w:rFonts w:eastAsiaTheme="minorHAnsi"/>
          <w:sz w:val="28"/>
          <w:szCs w:val="28"/>
        </w:rPr>
        <w:t xml:space="preserve"> подключения</w:t>
      </w:r>
      <w:r w:rsidR="00E729ED" w:rsidRPr="009331CD">
        <w:rPr>
          <w:rStyle w:val="21"/>
          <w:rFonts w:eastAsiaTheme="minorHAnsi"/>
          <w:sz w:val="28"/>
          <w:szCs w:val="28"/>
        </w:rPr>
        <w:t xml:space="preserve"> и точки присоединения.</w:t>
      </w:r>
    </w:p>
    <w:p w:rsidR="00F14E45" w:rsidRPr="009331CD" w:rsidRDefault="00F14E45" w:rsidP="00DF170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</w:p>
    <w:p w:rsidR="00E729ED" w:rsidRPr="009331CD" w:rsidRDefault="00BA1221" w:rsidP="00DF1708">
      <w:pPr>
        <w:pStyle w:val="2"/>
        <w:numPr>
          <w:ilvl w:val="0"/>
          <w:numId w:val="0"/>
        </w:numPr>
        <w:spacing w:before="0" w:after="0" w:line="240" w:lineRule="auto"/>
        <w:rPr>
          <w:color w:val="auto"/>
        </w:rPr>
      </w:pPr>
      <w:r>
        <w:rPr>
          <w:color w:val="auto"/>
        </w:rPr>
        <w:t>9</w:t>
      </w:r>
      <w:r w:rsidR="00E729ED" w:rsidRPr="009331CD">
        <w:rPr>
          <w:color w:val="auto"/>
        </w:rPr>
        <w:t>. Порядок заключения договора</w:t>
      </w:r>
    </w:p>
    <w:p w:rsidR="00E729ED" w:rsidRPr="009331CD" w:rsidRDefault="00BA1221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9</w:t>
      </w:r>
      <w:r w:rsidR="00671654">
        <w:rPr>
          <w:rStyle w:val="21"/>
          <w:sz w:val="28"/>
          <w:szCs w:val="28"/>
        </w:rPr>
        <w:t>.1.</w:t>
      </w:r>
      <w:r w:rsidR="00E729ED" w:rsidRPr="009331CD">
        <w:rPr>
          <w:rStyle w:val="21"/>
          <w:sz w:val="28"/>
          <w:szCs w:val="28"/>
        </w:rPr>
        <w:t xml:space="preserve"> Не позднее 2 (двух) рабочих дней с момента получения правильно оформленной Заявки и всех приложений к ней </w:t>
      </w:r>
      <w:r w:rsidR="00360F40">
        <w:rPr>
          <w:rStyle w:val="21"/>
          <w:sz w:val="28"/>
          <w:szCs w:val="28"/>
        </w:rPr>
        <w:t>главный инженер</w:t>
      </w:r>
      <w:r w:rsidR="00E729ED" w:rsidRPr="009331CD">
        <w:rPr>
          <w:rStyle w:val="21"/>
          <w:sz w:val="28"/>
          <w:szCs w:val="28"/>
        </w:rPr>
        <w:t xml:space="preserve"> </w:t>
      </w:r>
      <w:r w:rsidR="0084531C">
        <w:rPr>
          <w:rStyle w:val="21"/>
          <w:sz w:val="28"/>
          <w:szCs w:val="28"/>
        </w:rPr>
        <w:t>Предприятия</w:t>
      </w:r>
      <w:r w:rsidR="00E729ED" w:rsidRPr="009331CD">
        <w:rPr>
          <w:rStyle w:val="21"/>
          <w:sz w:val="28"/>
          <w:szCs w:val="28"/>
        </w:rPr>
        <w:t xml:space="preserve"> выполняет следующие мероприятия:</w:t>
      </w:r>
    </w:p>
    <w:p w:rsidR="00E729ED" w:rsidRPr="009331CD" w:rsidRDefault="00671654" w:rsidP="00DF1708">
      <w:pPr>
        <w:autoSpaceDE w:val="0"/>
        <w:autoSpaceDN w:val="0"/>
        <w:adjustRightInd w:val="0"/>
        <w:ind w:firstLine="708"/>
        <w:jc w:val="both"/>
        <w:rPr>
          <w:rStyle w:val="21"/>
          <w:rFonts w:eastAsia="Arial Unicode MS"/>
          <w:color w:val="auto"/>
          <w:sz w:val="28"/>
          <w:szCs w:val="28"/>
        </w:rPr>
      </w:pPr>
      <w:r>
        <w:rPr>
          <w:rStyle w:val="21"/>
          <w:rFonts w:eastAsia="Arial Unicode MS"/>
          <w:color w:val="auto"/>
          <w:sz w:val="28"/>
          <w:szCs w:val="28"/>
        </w:rPr>
        <w:t xml:space="preserve">- </w:t>
      </w:r>
      <w:r w:rsidR="00E729ED" w:rsidRPr="009331CD">
        <w:rPr>
          <w:rStyle w:val="21"/>
          <w:rFonts w:eastAsia="Arial Unicode MS"/>
          <w:color w:val="auto"/>
          <w:sz w:val="28"/>
          <w:szCs w:val="28"/>
        </w:rPr>
        <w:t xml:space="preserve">подготавливает проект </w:t>
      </w:r>
      <w:r w:rsidR="00E27E4E" w:rsidRPr="009331CD">
        <w:rPr>
          <w:rStyle w:val="21"/>
          <w:rFonts w:eastAsiaTheme="minorHAnsi"/>
          <w:color w:val="auto"/>
          <w:sz w:val="28"/>
          <w:szCs w:val="28"/>
        </w:rPr>
        <w:t xml:space="preserve">Условий подключения </w:t>
      </w:r>
      <w:r w:rsidR="00E729ED" w:rsidRPr="009331CD">
        <w:rPr>
          <w:rStyle w:val="21"/>
          <w:rFonts w:eastAsia="Arial Unicode MS"/>
          <w:color w:val="auto"/>
          <w:sz w:val="28"/>
          <w:szCs w:val="28"/>
        </w:rPr>
        <w:t>согласовывае</w:t>
      </w:r>
      <w:r w:rsidR="00187953">
        <w:rPr>
          <w:rStyle w:val="21"/>
          <w:rFonts w:eastAsia="Arial Unicode MS"/>
          <w:color w:val="auto"/>
          <w:sz w:val="28"/>
          <w:szCs w:val="28"/>
        </w:rPr>
        <w:t xml:space="preserve">т со смежными подразделениями </w:t>
      </w:r>
      <w:r w:rsidR="0084531C">
        <w:rPr>
          <w:rStyle w:val="21"/>
          <w:rFonts w:eastAsia="Arial Unicode MS"/>
          <w:color w:val="auto"/>
          <w:sz w:val="28"/>
          <w:szCs w:val="28"/>
        </w:rPr>
        <w:t>Предприятия</w:t>
      </w:r>
      <w:r w:rsidR="00E729ED" w:rsidRPr="009331CD">
        <w:rPr>
          <w:rStyle w:val="21"/>
          <w:rFonts w:eastAsia="Arial Unicode MS"/>
          <w:color w:val="auto"/>
          <w:sz w:val="28"/>
          <w:szCs w:val="28"/>
        </w:rPr>
        <w:t xml:space="preserve"> (срок согласования не должен превышать 5 рабочих дней), после чего направляет проект </w:t>
      </w:r>
      <w:r w:rsidR="00E27E4E" w:rsidRPr="009331CD">
        <w:rPr>
          <w:rStyle w:val="21"/>
          <w:rFonts w:eastAsiaTheme="minorHAnsi"/>
          <w:color w:val="auto"/>
          <w:sz w:val="28"/>
          <w:szCs w:val="28"/>
        </w:rPr>
        <w:t xml:space="preserve">Условий подключения </w:t>
      </w:r>
      <w:r w:rsidR="00E27E4E" w:rsidRPr="009331CD">
        <w:rPr>
          <w:rStyle w:val="21"/>
          <w:rFonts w:eastAsia="Arial Unicode MS"/>
          <w:color w:val="auto"/>
          <w:sz w:val="28"/>
          <w:szCs w:val="28"/>
        </w:rPr>
        <w:t xml:space="preserve"> </w:t>
      </w:r>
      <w:r w:rsidR="00E729ED" w:rsidRPr="009331CD">
        <w:rPr>
          <w:rStyle w:val="21"/>
          <w:rFonts w:eastAsia="Arial Unicode MS"/>
          <w:color w:val="auto"/>
          <w:sz w:val="28"/>
          <w:szCs w:val="28"/>
        </w:rPr>
        <w:t xml:space="preserve">на </w:t>
      </w:r>
      <w:r w:rsidR="00187953">
        <w:rPr>
          <w:rStyle w:val="21"/>
          <w:rFonts w:eastAsia="Arial Unicode MS"/>
          <w:color w:val="auto"/>
          <w:sz w:val="28"/>
          <w:szCs w:val="28"/>
        </w:rPr>
        <w:t>утверждение директором</w:t>
      </w:r>
      <w:r w:rsidR="00E729ED" w:rsidRPr="009331CD">
        <w:rPr>
          <w:rStyle w:val="21"/>
          <w:rFonts w:eastAsia="Arial Unicode MS"/>
          <w:color w:val="auto"/>
          <w:sz w:val="28"/>
          <w:szCs w:val="28"/>
        </w:rPr>
        <w:t xml:space="preserve"> </w:t>
      </w:r>
      <w:r w:rsidR="0084531C">
        <w:rPr>
          <w:rStyle w:val="21"/>
          <w:rFonts w:eastAsia="Arial Unicode MS"/>
          <w:color w:val="auto"/>
          <w:sz w:val="28"/>
          <w:szCs w:val="28"/>
        </w:rPr>
        <w:t>Предприятия</w:t>
      </w:r>
      <w:r w:rsidR="00E729ED" w:rsidRPr="009331CD">
        <w:rPr>
          <w:rStyle w:val="21"/>
          <w:rFonts w:eastAsia="Arial Unicode MS"/>
          <w:color w:val="auto"/>
          <w:sz w:val="28"/>
          <w:szCs w:val="28"/>
        </w:rPr>
        <w:t xml:space="preserve">, с приложением пакета документов (заявка с полным пакетом документов, схема определяющая место присоединения заявителя, схемы </w:t>
      </w:r>
      <w:r>
        <w:rPr>
          <w:rStyle w:val="21"/>
          <w:rFonts w:eastAsiaTheme="minorHAnsi"/>
          <w:color w:val="auto"/>
          <w:sz w:val="28"/>
          <w:szCs w:val="28"/>
        </w:rPr>
        <w:t>водопроводных</w:t>
      </w:r>
      <w:r w:rsidR="00E27E4E" w:rsidRPr="009331CD">
        <w:rPr>
          <w:rStyle w:val="21"/>
          <w:rFonts w:eastAsiaTheme="minorHAnsi"/>
          <w:color w:val="auto"/>
          <w:sz w:val="28"/>
          <w:szCs w:val="28"/>
        </w:rPr>
        <w:t xml:space="preserve"> сетей</w:t>
      </w:r>
      <w:r w:rsidR="00E27E4E" w:rsidRPr="009331CD">
        <w:rPr>
          <w:rStyle w:val="21"/>
          <w:rFonts w:eastAsia="Arial Unicode MS"/>
          <w:color w:val="auto"/>
          <w:sz w:val="28"/>
          <w:szCs w:val="28"/>
        </w:rPr>
        <w:t xml:space="preserve"> </w:t>
      </w:r>
      <w:r w:rsidR="00E729ED" w:rsidRPr="009331CD">
        <w:rPr>
          <w:rStyle w:val="21"/>
          <w:rFonts w:eastAsia="Arial Unicode MS"/>
          <w:color w:val="auto"/>
          <w:sz w:val="28"/>
          <w:szCs w:val="28"/>
        </w:rPr>
        <w:t xml:space="preserve">с указанием места присоединения объектов </w:t>
      </w:r>
      <w:r w:rsidR="00A146D6">
        <w:rPr>
          <w:rStyle w:val="21"/>
          <w:rFonts w:eastAsia="Arial Unicode MS"/>
          <w:color w:val="auto"/>
          <w:sz w:val="28"/>
          <w:szCs w:val="28"/>
        </w:rPr>
        <w:t>МУП «Теплоцентраль»</w:t>
      </w:r>
      <w:r w:rsidR="00E729ED" w:rsidRPr="009331CD">
        <w:rPr>
          <w:rStyle w:val="21"/>
          <w:rFonts w:eastAsia="Arial Unicode MS"/>
          <w:color w:val="auto"/>
          <w:sz w:val="28"/>
          <w:szCs w:val="28"/>
        </w:rPr>
        <w:t xml:space="preserve"> к сетям </w:t>
      </w:r>
      <w:r w:rsidR="00E27E4E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смежных организаций</w:t>
      </w:r>
      <w:r w:rsidR="00E729ED" w:rsidRPr="009331CD">
        <w:rPr>
          <w:rStyle w:val="21"/>
          <w:rFonts w:eastAsia="Arial Unicode MS"/>
          <w:color w:val="auto"/>
          <w:sz w:val="28"/>
          <w:szCs w:val="28"/>
        </w:rPr>
        <w:t>);</w:t>
      </w:r>
    </w:p>
    <w:p w:rsidR="002130DC" w:rsidRPr="009331CD" w:rsidRDefault="00671654" w:rsidP="00DF1708">
      <w:pPr>
        <w:pStyle w:val="163"/>
        <w:shd w:val="clear" w:color="auto" w:fill="auto"/>
        <w:tabs>
          <w:tab w:val="left" w:pos="1441"/>
        </w:tabs>
        <w:spacing w:before="0" w:after="0" w:line="240" w:lineRule="auto"/>
        <w:ind w:right="2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2130DC" w:rsidRPr="009331CD">
        <w:rPr>
          <w:rFonts w:eastAsiaTheme="minorHAnsi"/>
          <w:sz w:val="28"/>
          <w:szCs w:val="28"/>
        </w:rPr>
        <w:t xml:space="preserve">определяет размер платы за технологическое присоединение в соответствии с </w:t>
      </w:r>
      <w:r w:rsidR="00D13B21">
        <w:rPr>
          <w:rFonts w:eastAsiaTheme="minorHAnsi"/>
          <w:sz w:val="28"/>
          <w:szCs w:val="28"/>
        </w:rPr>
        <w:t xml:space="preserve">частью </w:t>
      </w:r>
      <w:r w:rsidR="00360F40">
        <w:rPr>
          <w:rFonts w:eastAsiaTheme="minorHAnsi"/>
          <w:sz w:val="28"/>
          <w:szCs w:val="28"/>
        </w:rPr>
        <w:t>6</w:t>
      </w:r>
      <w:r w:rsidR="002130DC" w:rsidRPr="009331CD">
        <w:rPr>
          <w:rFonts w:eastAsiaTheme="minorHAnsi"/>
          <w:sz w:val="28"/>
          <w:szCs w:val="28"/>
        </w:rPr>
        <w:t xml:space="preserve"> настоящего Положения</w:t>
      </w:r>
      <w:r w:rsidR="00F13480">
        <w:rPr>
          <w:rFonts w:eastAsiaTheme="minorHAnsi"/>
          <w:sz w:val="28"/>
          <w:szCs w:val="28"/>
        </w:rPr>
        <w:t>.</w:t>
      </w:r>
    </w:p>
    <w:p w:rsidR="008D07FB" w:rsidRPr="009331CD" w:rsidRDefault="00671654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2130DC" w:rsidRPr="009331CD">
        <w:rPr>
          <w:rStyle w:val="21"/>
          <w:sz w:val="28"/>
          <w:szCs w:val="28"/>
        </w:rPr>
        <w:t>п</w:t>
      </w:r>
      <w:r w:rsidR="00E729ED" w:rsidRPr="009331CD">
        <w:rPr>
          <w:rStyle w:val="21"/>
          <w:sz w:val="28"/>
          <w:szCs w:val="28"/>
        </w:rPr>
        <w:t>одготавливает и согласовывает проект Договора, составленный</w:t>
      </w:r>
      <w:r w:rsidR="008D07FB" w:rsidRPr="009331CD">
        <w:rPr>
          <w:rStyle w:val="21"/>
          <w:sz w:val="28"/>
          <w:szCs w:val="28"/>
        </w:rPr>
        <w:t xml:space="preserve"> </w:t>
      </w:r>
      <w:r w:rsidR="008D07FB" w:rsidRPr="009331CD">
        <w:rPr>
          <w:rFonts w:eastAsiaTheme="minorHAnsi"/>
          <w:sz w:val="28"/>
          <w:szCs w:val="28"/>
        </w:rPr>
        <w:t xml:space="preserve">в простой письменной форме </w:t>
      </w:r>
      <w:r w:rsidR="008D07FB" w:rsidRPr="009331CD">
        <w:rPr>
          <w:rStyle w:val="21"/>
          <w:sz w:val="28"/>
          <w:szCs w:val="28"/>
        </w:rPr>
        <w:t>в соответствии Правилами</w:t>
      </w:r>
      <w:r w:rsidR="00234361" w:rsidRPr="009331CD">
        <w:rPr>
          <w:rStyle w:val="21"/>
          <w:sz w:val="28"/>
          <w:szCs w:val="28"/>
        </w:rPr>
        <w:t xml:space="preserve"> подключения.</w:t>
      </w:r>
      <w:r w:rsidR="008D07FB" w:rsidRPr="009331CD">
        <w:rPr>
          <w:rStyle w:val="21"/>
          <w:sz w:val="28"/>
          <w:szCs w:val="28"/>
        </w:rPr>
        <w:t xml:space="preserve"> </w:t>
      </w:r>
    </w:p>
    <w:p w:rsidR="00E729ED" w:rsidRDefault="00BA1221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9</w:t>
      </w:r>
      <w:r w:rsidR="00E729ED" w:rsidRPr="009331CD">
        <w:rPr>
          <w:rStyle w:val="21"/>
          <w:sz w:val="28"/>
          <w:szCs w:val="28"/>
        </w:rPr>
        <w:t xml:space="preserve">.2. Не позднее </w:t>
      </w:r>
      <w:r w:rsidR="00ED031A" w:rsidRPr="009331CD">
        <w:rPr>
          <w:rFonts w:eastAsiaTheme="minorHAnsi"/>
          <w:sz w:val="28"/>
          <w:szCs w:val="28"/>
        </w:rPr>
        <w:t xml:space="preserve">20 рабочих дней </w:t>
      </w:r>
      <w:r w:rsidR="00E729ED" w:rsidRPr="009331CD">
        <w:rPr>
          <w:rStyle w:val="21"/>
          <w:sz w:val="28"/>
          <w:szCs w:val="28"/>
        </w:rPr>
        <w:t>с момента получения правильно оформленной За</w:t>
      </w:r>
      <w:r w:rsidR="00360F40">
        <w:rPr>
          <w:rStyle w:val="21"/>
          <w:sz w:val="28"/>
          <w:szCs w:val="28"/>
        </w:rPr>
        <w:t>явки главный инженер</w:t>
      </w:r>
      <w:r w:rsidR="00D13B21">
        <w:rPr>
          <w:rStyle w:val="21"/>
          <w:sz w:val="28"/>
          <w:szCs w:val="28"/>
        </w:rPr>
        <w:t xml:space="preserve"> </w:t>
      </w:r>
      <w:r w:rsidR="0084531C">
        <w:rPr>
          <w:rStyle w:val="21"/>
          <w:sz w:val="28"/>
          <w:szCs w:val="28"/>
        </w:rPr>
        <w:t>Предприятия</w:t>
      </w:r>
      <w:r w:rsidR="00E729ED" w:rsidRPr="009331CD">
        <w:rPr>
          <w:rStyle w:val="21"/>
          <w:sz w:val="28"/>
          <w:szCs w:val="28"/>
        </w:rPr>
        <w:t xml:space="preserve"> направляет Заявителю </w:t>
      </w:r>
      <w:r w:rsidR="00482345">
        <w:rPr>
          <w:rStyle w:val="21"/>
          <w:sz w:val="28"/>
          <w:szCs w:val="28"/>
        </w:rPr>
        <w:t xml:space="preserve">заказным письмом с уведомлением </w:t>
      </w:r>
      <w:r w:rsidR="00E729ED" w:rsidRPr="009331CD">
        <w:rPr>
          <w:rStyle w:val="21"/>
          <w:sz w:val="28"/>
          <w:szCs w:val="28"/>
        </w:rPr>
        <w:t xml:space="preserve">подписанный проект договора </w:t>
      </w:r>
      <w:r w:rsidR="002130DC" w:rsidRPr="009331CD">
        <w:rPr>
          <w:rStyle w:val="25"/>
          <w:sz w:val="28"/>
          <w:szCs w:val="28"/>
        </w:rPr>
        <w:t>в 2</w:t>
      </w:r>
      <w:r w:rsidR="00671654">
        <w:rPr>
          <w:rStyle w:val="25"/>
          <w:sz w:val="28"/>
          <w:szCs w:val="28"/>
        </w:rPr>
        <w:t xml:space="preserve"> (двух)</w:t>
      </w:r>
      <w:r w:rsidR="002130DC" w:rsidRPr="009331CD">
        <w:rPr>
          <w:rStyle w:val="25"/>
          <w:sz w:val="28"/>
          <w:szCs w:val="28"/>
        </w:rPr>
        <w:t xml:space="preserve"> экземплярах</w:t>
      </w:r>
      <w:r w:rsidR="002130DC" w:rsidRPr="009331CD">
        <w:rPr>
          <w:rStyle w:val="21"/>
          <w:sz w:val="28"/>
          <w:szCs w:val="28"/>
        </w:rPr>
        <w:t xml:space="preserve"> </w:t>
      </w:r>
      <w:r w:rsidR="00E729ED" w:rsidRPr="009331CD">
        <w:rPr>
          <w:rStyle w:val="21"/>
          <w:sz w:val="28"/>
          <w:szCs w:val="28"/>
        </w:rPr>
        <w:t>и технические условия как неотъемлемое приложение к договору.</w:t>
      </w:r>
      <w:r>
        <w:rPr>
          <w:rStyle w:val="21"/>
          <w:sz w:val="28"/>
          <w:szCs w:val="28"/>
        </w:rPr>
        <w:t xml:space="preserve"> </w:t>
      </w:r>
    </w:p>
    <w:p w:rsidR="00BA1221" w:rsidRDefault="00671654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9</w:t>
      </w:r>
      <w:r w:rsidR="00BA1221">
        <w:rPr>
          <w:rStyle w:val="21"/>
          <w:sz w:val="28"/>
          <w:szCs w:val="28"/>
        </w:rPr>
        <w:t xml:space="preserve">.3 При направлении Заявителем мотивированного отказа от подписания проекта Договора о подключении и предъявлении им протокола разногласий, Исполнитель обязан в течение 10 (десяти) рабочих дней со дня получения протокола разногласий рассмотреть его, принять меры по урегулированию разногласий и направить Заявителю новый проект Договора. </w:t>
      </w:r>
    </w:p>
    <w:p w:rsidR="00260852" w:rsidRPr="00482345" w:rsidRDefault="00671654" w:rsidP="00482345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sz w:val="28"/>
          <w:szCs w:val="28"/>
          <w:shd w:val="clear" w:color="auto" w:fill="FFFFFF"/>
        </w:rPr>
      </w:pPr>
      <w:r>
        <w:rPr>
          <w:rStyle w:val="21"/>
          <w:sz w:val="28"/>
          <w:szCs w:val="28"/>
        </w:rPr>
        <w:t>9</w:t>
      </w:r>
      <w:r w:rsidR="00BA1221">
        <w:rPr>
          <w:rStyle w:val="21"/>
          <w:sz w:val="28"/>
          <w:szCs w:val="28"/>
        </w:rPr>
        <w:t>.4. В случае не предоставления Заявителем в адрес Исполнителя подписанного проекта Договора либо мотивированного отказа от подписания в течение 30 рабочих дней</w:t>
      </w:r>
      <w:r w:rsidR="00482345">
        <w:rPr>
          <w:rStyle w:val="21"/>
          <w:sz w:val="28"/>
          <w:szCs w:val="28"/>
        </w:rPr>
        <w:t xml:space="preserve"> со дня получения им проекта Договора, последний считается расторгнутым.</w:t>
      </w:r>
      <w:bookmarkEnd w:id="5"/>
      <w:bookmarkEnd w:id="6"/>
      <w:bookmarkEnd w:id="7"/>
      <w:bookmarkEnd w:id="8"/>
      <w:bookmarkEnd w:id="9"/>
      <w:bookmarkEnd w:id="10"/>
    </w:p>
    <w:p w:rsidR="00260852" w:rsidRPr="009331CD" w:rsidRDefault="00260852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794164" w:rsidRPr="009331CD" w:rsidRDefault="00671654" w:rsidP="00DF1708">
      <w:pPr>
        <w:pStyle w:val="2"/>
        <w:numPr>
          <w:ilvl w:val="0"/>
          <w:numId w:val="0"/>
        </w:numPr>
        <w:spacing w:before="0" w:after="0" w:line="240" w:lineRule="auto"/>
        <w:rPr>
          <w:rFonts w:cs="Times New Roman"/>
          <w:color w:val="auto"/>
        </w:rPr>
      </w:pPr>
      <w:bookmarkStart w:id="11" w:name="bookmark6"/>
      <w:bookmarkStart w:id="12" w:name="_Toc374438276"/>
      <w:bookmarkStart w:id="13" w:name="_Toc374438447"/>
      <w:bookmarkStart w:id="14" w:name="_Toc374439200"/>
      <w:bookmarkStart w:id="15" w:name="_Toc378859461"/>
      <w:bookmarkStart w:id="16" w:name="_Toc508630869"/>
      <w:r>
        <w:rPr>
          <w:rStyle w:val="43"/>
          <w:rFonts w:eastAsia="Arial Unicode MS"/>
          <w:color w:val="auto"/>
          <w:sz w:val="28"/>
          <w:szCs w:val="28"/>
        </w:rPr>
        <w:t>10</w:t>
      </w:r>
      <w:r w:rsidR="00A312AD" w:rsidRPr="009331CD">
        <w:rPr>
          <w:rStyle w:val="43"/>
          <w:rFonts w:eastAsia="Arial Unicode MS"/>
          <w:color w:val="auto"/>
          <w:sz w:val="28"/>
          <w:szCs w:val="28"/>
        </w:rPr>
        <w:t>. </w:t>
      </w:r>
      <w:r w:rsidR="00456800" w:rsidRPr="009331CD">
        <w:rPr>
          <w:rStyle w:val="43"/>
          <w:rFonts w:eastAsia="Arial Unicode MS"/>
          <w:color w:val="auto"/>
          <w:sz w:val="28"/>
          <w:szCs w:val="28"/>
        </w:rPr>
        <w:t xml:space="preserve">Порядок </w:t>
      </w:r>
      <w:r w:rsidR="00383846" w:rsidRPr="009331CD">
        <w:rPr>
          <w:rStyle w:val="43"/>
          <w:rFonts w:eastAsia="Arial Unicode MS"/>
          <w:color w:val="auto"/>
          <w:sz w:val="28"/>
          <w:szCs w:val="28"/>
        </w:rPr>
        <w:t xml:space="preserve">и сроки </w:t>
      </w:r>
      <w:r w:rsidR="00456800" w:rsidRPr="009331CD">
        <w:rPr>
          <w:rStyle w:val="43"/>
          <w:rFonts w:eastAsia="Arial Unicode MS"/>
          <w:color w:val="auto"/>
          <w:sz w:val="28"/>
          <w:szCs w:val="28"/>
        </w:rPr>
        <w:t>выполнения</w:t>
      </w:r>
      <w:r w:rsidR="0062126F" w:rsidRPr="009331CD">
        <w:rPr>
          <w:rStyle w:val="43"/>
          <w:rFonts w:eastAsia="Arial Unicode MS"/>
          <w:color w:val="auto"/>
          <w:sz w:val="28"/>
          <w:szCs w:val="28"/>
        </w:rPr>
        <w:t xml:space="preserve"> мероприятий по технологическому присоединению в рамках исполнения условий Договора</w:t>
      </w:r>
      <w:bookmarkEnd w:id="11"/>
      <w:bookmarkEnd w:id="12"/>
      <w:bookmarkEnd w:id="13"/>
      <w:bookmarkEnd w:id="14"/>
      <w:bookmarkEnd w:id="15"/>
      <w:bookmarkEnd w:id="16"/>
    </w:p>
    <w:p w:rsidR="00E0454E" w:rsidRPr="009331CD" w:rsidRDefault="00671654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Style w:val="21"/>
          <w:rFonts w:eastAsia="Arial Unicode MS"/>
          <w:color w:val="auto"/>
          <w:sz w:val="28"/>
          <w:szCs w:val="28"/>
        </w:rPr>
        <w:t>10</w:t>
      </w:r>
      <w:r w:rsidR="00E0454E" w:rsidRPr="009331CD">
        <w:rPr>
          <w:rStyle w:val="21"/>
          <w:rFonts w:eastAsia="Arial Unicode MS"/>
          <w:color w:val="auto"/>
          <w:sz w:val="28"/>
          <w:szCs w:val="28"/>
        </w:rPr>
        <w:t>.1.</w:t>
      </w:r>
      <w:r w:rsidR="00CB3C97" w:rsidRPr="009331CD">
        <w:rPr>
          <w:rStyle w:val="21"/>
          <w:rFonts w:eastAsia="Arial Unicode MS"/>
          <w:color w:val="auto"/>
          <w:sz w:val="28"/>
          <w:szCs w:val="28"/>
        </w:rPr>
        <w:t> </w:t>
      </w:r>
      <w:r w:rsidR="00E0454E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Нормативный срок подключения не может превышать 18 месяцев со дня заключения договора о подключении, если более длительные сроки не указаны в заявке </w:t>
      </w:r>
      <w:r w:rsidR="00487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</w:t>
      </w:r>
      <w:r w:rsidR="00E0454E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аявителя.</w:t>
      </w:r>
    </w:p>
    <w:p w:rsidR="00E0454E" w:rsidRPr="009331CD" w:rsidRDefault="00E0454E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Если более длительные сроки подключения указаны в инвестиционной программе исполнителя, а также в инвестиционных программах организаций, владеющих на праве собственности или на ином законном основании смежными </w:t>
      </w:r>
      <w:r w:rsidR="00F62F5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водопроводными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сетями и (или) </w:t>
      </w:r>
      <w:r w:rsidR="00F62F5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водозаборными сооружениями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с которыми заключены </w:t>
      </w:r>
      <w:r w:rsidR="00487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оговоры о подключении, в связи с обеспечением технической возможности подключения, срок подключения не должен превышать 3 лет.</w:t>
      </w:r>
    </w:p>
    <w:p w:rsidR="00E0454E" w:rsidRPr="009331CD" w:rsidRDefault="00E0454E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Срок подключения, указанный в </w:t>
      </w:r>
      <w:r w:rsidR="00487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оговоре о подключении, может быть продлен по соглашению сторон на основании обращения заявителя.</w:t>
      </w:r>
    </w:p>
    <w:p w:rsidR="000D69C1" w:rsidRPr="009331CD" w:rsidRDefault="00F62F52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</w:t>
      </w:r>
      <w:r w:rsidR="00DF1708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.2.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 исполнении </w:t>
      </w:r>
      <w:r w:rsidR="00487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оговора о подключении исполнитель обязан: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а) осуществить действия по созданию (реконструкции, модернизации) </w:t>
      </w:r>
      <w:r w:rsidR="00F62F5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водопроводных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сетей до точек подключения, а также по подготовке </w:t>
      </w:r>
      <w:r w:rsidR="00F62F5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водопроводных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сетей к подключению о</w:t>
      </w:r>
      <w:r w:rsidR="00F62F5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бъекта и подаче ресурса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не позднее установленной договором о подключении даты подключения;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б) проверить выполнение заявителем условий подключения и опломбировать приборы (узлы) учета </w:t>
      </w:r>
      <w:r w:rsidR="00F62F5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ресурса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</w:t>
      </w:r>
      <w:r w:rsidR="00F62F5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ресурса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 составлением и подписанием акта о готовности внутриплощадочных и внутридомовых сетей и оборудования подключаемого объекта к подаче </w:t>
      </w:r>
      <w:r w:rsidR="00F62F5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ресурса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в) осуществить не позднее установленной </w:t>
      </w:r>
      <w:r w:rsidR="00487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оговором о подключении даты подключения (но не ранее подписания акта о готовности внутриплощадочных и внутридомовых сетей и оборудования подключаемого объекта к подаче </w:t>
      </w:r>
      <w:r w:rsidR="00F62F5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ресурса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действия по подключению к сети инженерно-технического обеспечения внутриплощадочных или внутридомовых сетей и оборудования подключаемого объекта (если эта обязанность в соответствии с </w:t>
      </w:r>
      <w:r w:rsidR="00487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оговором о подключении возложена на исполнителя);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г) принять предложение о внесении изменений в </w:t>
      </w:r>
      <w:r w:rsidR="00487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документацию.</w:t>
      </w:r>
    </w:p>
    <w:p w:rsidR="000D69C1" w:rsidRPr="009331CD" w:rsidRDefault="00F62F52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</w:t>
      </w:r>
      <w:r w:rsidR="00DF1708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.3. 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Акт о готовности внутриплощадочных и внутридомовых сетей и оборудования подключаемого объекта к подаче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ресурса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составляется исполнителем в 2 экземплярах (по одному для исполнителя и заявителя), имеющих равную юридическую силу,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(узлов) учета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ресурса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кранов и задвижек на их обводах.</w:t>
      </w:r>
    </w:p>
    <w:p w:rsidR="000D69C1" w:rsidRPr="009331CD" w:rsidRDefault="00F62F52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</w:t>
      </w:r>
      <w:r w:rsidR="00DF1708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.4. </w:t>
      </w:r>
      <w:r w:rsidR="00487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 исполнении Д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оговора о подключении исполнитель имеет право: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участвовать в приемке скрытых работ по укладке сети от подключаемого объекта до точки подключения;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изменить дату подключения подключаемого объекта на более позднюю без изменения сроков внесения платы за подключение в случае,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</w:t>
      </w:r>
      <w:r w:rsidR="00F62F5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ресурса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опломбирование установленных приборов (узлов) учета, кранов и задвижек на их обводах.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 этом дата подключения не может быть позднее исполнения заявителем указанных обязательств.</w:t>
      </w:r>
    </w:p>
    <w:p w:rsidR="000D69C1" w:rsidRPr="009331CD" w:rsidRDefault="00F62F52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</w:t>
      </w:r>
      <w:r w:rsidR="00DF1708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.5.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 исполнении договора о подключении заявитель обязан: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а) выполнить установленные в договоре о подключении условия подготовки внутриплощадочных и внутридомовых сетей и оборудования объекта к подключению;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б) представить исполнителю утвержденную в установленном порядке проектную документацию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в) направить исполнителю предложени</w:t>
      </w:r>
      <w:r w:rsidR="00F62F5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внесении изменений в договор о подключении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о подключении нагрузки;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г) обеспечить доступ исполнителя для проверки выполнения условий подключения и опломбирования приборов (узлов) учета, кранов и задвижек на их обводах;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д) внести плату за подключение в размере и в сроки, которые установлены договором о подключении.</w:t>
      </w: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BA242F" w:rsidRDefault="00BA242F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BA242F" w:rsidRDefault="00BA242F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BA242F" w:rsidRDefault="00BA242F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BA242F" w:rsidRDefault="00BA242F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F62F52" w:rsidRDefault="00F62F52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F62F52" w:rsidRDefault="00F62F52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F62F52" w:rsidRDefault="00F62F52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F62F52" w:rsidRPr="009331CD" w:rsidRDefault="00F62F52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AD27DC" w:rsidRPr="009331CD" w:rsidRDefault="00AD27D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927AD" w:rsidRPr="009331CD" w:rsidRDefault="00E927A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sz w:val="28"/>
          <w:szCs w:val="28"/>
        </w:rPr>
      </w:pPr>
    </w:p>
    <w:p w:rsidR="003B435A" w:rsidRPr="009331CD" w:rsidRDefault="003B435A" w:rsidP="00DF1708">
      <w:pPr>
        <w:pStyle w:val="163"/>
        <w:shd w:val="clear" w:color="auto" w:fill="auto"/>
        <w:tabs>
          <w:tab w:val="left" w:pos="1642"/>
        </w:tabs>
        <w:spacing w:before="0" w:after="0" w:line="240" w:lineRule="auto"/>
        <w:ind w:right="20" w:firstLine="709"/>
        <w:rPr>
          <w:rStyle w:val="430"/>
          <w:rFonts w:eastAsia="Arial Unicode MS"/>
          <w:sz w:val="28"/>
          <w:szCs w:val="28"/>
        </w:rPr>
      </w:pPr>
    </w:p>
    <w:p w:rsidR="004A5E8B" w:rsidRPr="009331CD" w:rsidRDefault="004A5E8B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C1194" w:rsidRPr="00BA242F" w:rsidRDefault="009C1194" w:rsidP="009C1194">
      <w:pPr>
        <w:jc w:val="center"/>
        <w:rPr>
          <w:rFonts w:ascii="Times New Roman" w:hAnsi="Times New Roman" w:cs="Times New Roman"/>
          <w:b/>
          <w:color w:val="auto"/>
          <w:szCs w:val="26"/>
        </w:rPr>
      </w:pPr>
      <w:r w:rsidRPr="00BA242F">
        <w:rPr>
          <w:rFonts w:ascii="Times New Roman" w:hAnsi="Times New Roman" w:cs="Times New Roman"/>
          <w:b/>
          <w:color w:val="auto"/>
          <w:szCs w:val="28"/>
          <w:u w:val="single"/>
        </w:rPr>
        <w:t>Форма запроса о предоставлении технических условий подключения к</w:t>
      </w:r>
      <w:r w:rsidR="00F62F52">
        <w:rPr>
          <w:rFonts w:ascii="Times New Roman" w:hAnsi="Times New Roman" w:cs="Times New Roman"/>
          <w:b/>
          <w:color w:val="auto"/>
          <w:szCs w:val="26"/>
          <w:u w:val="single"/>
        </w:rPr>
        <w:t xml:space="preserve"> системе вод</w:t>
      </w:r>
      <w:r w:rsidRPr="00BA242F">
        <w:rPr>
          <w:rFonts w:ascii="Times New Roman" w:hAnsi="Times New Roman" w:cs="Times New Roman"/>
          <w:b/>
          <w:color w:val="auto"/>
          <w:szCs w:val="26"/>
          <w:u w:val="single"/>
        </w:rPr>
        <w:t>оснабжения.</w:t>
      </w:r>
    </w:p>
    <w:p w:rsidR="009C1194" w:rsidRPr="00BA242F" w:rsidRDefault="009C1194" w:rsidP="009C1194">
      <w:pPr>
        <w:jc w:val="both"/>
        <w:rPr>
          <w:rFonts w:ascii="Times New Roman" w:hAnsi="Times New Roman" w:cs="Times New Roman"/>
          <w:color w:val="auto"/>
          <w:szCs w:val="28"/>
          <w:u w:val="single"/>
        </w:rPr>
      </w:pPr>
    </w:p>
    <w:p w:rsidR="009C1194" w:rsidRPr="00BA242F" w:rsidRDefault="009C1194" w:rsidP="00BA242F">
      <w:pPr>
        <w:tabs>
          <w:tab w:val="right" w:pos="9639"/>
        </w:tabs>
        <w:spacing w:line="240" w:lineRule="exact"/>
        <w:ind w:right="-284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BE39D7D" wp14:editId="361D7D48">
                <wp:simplePos x="0" y="0"/>
                <wp:positionH relativeFrom="column">
                  <wp:posOffset>3221990</wp:posOffset>
                </wp:positionH>
                <wp:positionV relativeFrom="paragraph">
                  <wp:posOffset>45085</wp:posOffset>
                </wp:positionV>
                <wp:extent cx="3408045" cy="906780"/>
                <wp:effectExtent l="0" t="0" r="1905" b="762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F27" w:rsidRDefault="00670F27" w:rsidP="00BA242F">
                            <w:pPr>
                              <w:tabs>
                                <w:tab w:val="right" w:pos="9639"/>
                              </w:tabs>
                              <w:spacing w:line="240" w:lineRule="exact"/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Директору МУП «Теплоцентраль»</w:t>
                            </w:r>
                          </w:p>
                          <w:p w:rsidR="00670F27" w:rsidRDefault="00670F27" w:rsidP="00BA242F">
                            <w:pPr>
                              <w:tabs>
                                <w:tab w:val="right" w:pos="9639"/>
                              </w:tabs>
                              <w:spacing w:line="240" w:lineRule="exact"/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670F27" w:rsidRDefault="00670F27" w:rsidP="00BA242F">
                            <w:pPr>
                              <w:tabs>
                                <w:tab w:val="right" w:pos="9639"/>
                              </w:tabs>
                              <w:spacing w:line="240" w:lineRule="exact"/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Ф.И.О.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39D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3.7pt;margin-top:3.55pt;width:268.35pt;height:71.4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" stroked="f">
                <v:textbox>
                  <w:txbxContent>
                    <w:p w:rsidR="00670F27" w:rsidRDefault="00670F27" w:rsidP="00BA242F">
                      <w:pPr>
                        <w:tabs>
                          <w:tab w:val="right" w:pos="9639"/>
                        </w:tabs>
                        <w:spacing w:line="240" w:lineRule="exact"/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Директору МУП «Теплоцентраль»</w:t>
                      </w:r>
                    </w:p>
                    <w:p w:rsidR="00670F27" w:rsidRDefault="00670F27" w:rsidP="00BA242F">
                      <w:pPr>
                        <w:tabs>
                          <w:tab w:val="right" w:pos="9639"/>
                        </w:tabs>
                        <w:spacing w:line="240" w:lineRule="exact"/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670F27" w:rsidRDefault="00670F27" w:rsidP="00BA242F">
                      <w:pPr>
                        <w:tabs>
                          <w:tab w:val="right" w:pos="9639"/>
                        </w:tabs>
                        <w:spacing w:line="240" w:lineRule="exact"/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Ф.И.О.</w:t>
                      </w:r>
                    </w:p>
                  </w:txbxContent>
                </v:textbox>
              </v:shape>
            </w:pict>
          </mc:Fallback>
        </mc:AlternateContent>
      </w:r>
      <w:r w:rsidRPr="00BA242F">
        <w:rPr>
          <w:rFonts w:ascii="Times New Roman" w:hAnsi="Times New Roman" w:cs="Times New Roman"/>
          <w:b/>
          <w:noProof/>
          <w:color w:val="auto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245C07D4" wp14:editId="79A50D3B">
                <wp:simplePos x="0" y="0"/>
                <wp:positionH relativeFrom="column">
                  <wp:posOffset>-318770</wp:posOffset>
                </wp:positionH>
                <wp:positionV relativeFrom="paragraph">
                  <wp:posOffset>46879</wp:posOffset>
                </wp:positionV>
                <wp:extent cx="3808095" cy="1522730"/>
                <wp:effectExtent l="0" t="0" r="190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F27" w:rsidRDefault="00670F27" w:rsidP="00BA242F">
                            <w:pPr>
                              <w:spacing w:line="240" w:lineRule="exact"/>
                              <w:ind w:right="595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Печатается на бланке письма Заявителя</w:t>
                            </w:r>
                          </w:p>
                          <w:p w:rsidR="00670F27" w:rsidRDefault="00670F27" w:rsidP="00BA242F">
                            <w:pPr>
                              <w:spacing w:line="240" w:lineRule="exact"/>
                              <w:ind w:right="595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2-х</w:t>
                            </w:r>
                            <w:r>
                              <w:rPr>
                                <w:i/>
                                <w:szCs w:val="28"/>
                              </w:rPr>
                              <w:t xml:space="preserve"> экземплярах </w:t>
                            </w:r>
                          </w:p>
                          <w:p w:rsidR="00670F27" w:rsidRDefault="00670F27" w:rsidP="00BA242F">
                            <w:pPr>
                              <w:spacing w:line="240" w:lineRule="exact"/>
                              <w:ind w:right="595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с указанием исходящего номера и даты</w:t>
                            </w:r>
                          </w:p>
                          <w:p w:rsidR="00670F27" w:rsidRDefault="00670F27" w:rsidP="00BA242F">
                            <w:pPr>
                              <w:spacing w:line="240" w:lineRule="exact"/>
                              <w:ind w:right="595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(для физических лиц допускается </w:t>
                            </w:r>
                          </w:p>
                          <w:p w:rsidR="00670F27" w:rsidRDefault="00670F27" w:rsidP="00BA242F">
                            <w:pPr>
                              <w:spacing w:line="240" w:lineRule="exact"/>
                              <w:ind w:right="595"/>
                              <w:jc w:val="both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заполнять от руки с указанием даты)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5C07D4" id="Text Box 3" o:spid="_x0000_s1027" type="#_x0000_t202" style="position:absolute;left:0;text-align:left;margin-left:-25.1pt;margin-top:3.7pt;width:299.85pt;height:119.9pt;z-index:251583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" stroked="f">
                <v:textbox style="mso-fit-shape-to-text:t">
                  <w:txbxContent>
                    <w:p w:rsidR="00670F27" w:rsidRDefault="00670F27" w:rsidP="00BA242F">
                      <w:pPr>
                        <w:spacing w:line="240" w:lineRule="exact"/>
                        <w:ind w:right="595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Печатается на бланке письма Заявителя</w:t>
                      </w:r>
                    </w:p>
                    <w:p w:rsidR="00670F27" w:rsidRDefault="00670F27" w:rsidP="00BA242F">
                      <w:pPr>
                        <w:spacing w:line="240" w:lineRule="exact"/>
                        <w:ind w:right="595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в </w:t>
                      </w:r>
                      <w:r>
                        <w:rPr>
                          <w:b/>
                          <w:i/>
                          <w:szCs w:val="28"/>
                        </w:rPr>
                        <w:t>2-х</w:t>
                      </w:r>
                      <w:r>
                        <w:rPr>
                          <w:i/>
                          <w:szCs w:val="28"/>
                        </w:rPr>
                        <w:t xml:space="preserve"> экземплярах </w:t>
                      </w:r>
                    </w:p>
                    <w:p w:rsidR="00670F27" w:rsidRDefault="00670F27" w:rsidP="00BA242F">
                      <w:pPr>
                        <w:spacing w:line="240" w:lineRule="exact"/>
                        <w:ind w:right="595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с указанием исходящего номера и даты</w:t>
                      </w:r>
                    </w:p>
                    <w:p w:rsidR="00670F27" w:rsidRDefault="00670F27" w:rsidP="00BA242F">
                      <w:pPr>
                        <w:spacing w:line="240" w:lineRule="exact"/>
                        <w:ind w:right="595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(для физических лиц допускается </w:t>
                      </w:r>
                    </w:p>
                    <w:p w:rsidR="00670F27" w:rsidRDefault="00670F27" w:rsidP="00BA242F">
                      <w:pPr>
                        <w:spacing w:line="240" w:lineRule="exact"/>
                        <w:ind w:right="595"/>
                        <w:jc w:val="both"/>
                        <w:rPr>
                          <w:b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заполнять от руки с указанием даты)</w:t>
                      </w:r>
                    </w:p>
                  </w:txbxContent>
                </v:textbox>
              </v:shape>
            </w:pict>
          </mc:Fallback>
        </mc:AlternateContent>
      </w:r>
      <w:r w:rsidRPr="00BA242F"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                         </w:t>
      </w:r>
    </w:p>
    <w:p w:rsidR="009C1194" w:rsidRPr="00BA242F" w:rsidRDefault="009C1194" w:rsidP="009C1194">
      <w:pPr>
        <w:tabs>
          <w:tab w:val="right" w:pos="9639"/>
        </w:tabs>
        <w:ind w:right="-284"/>
        <w:jc w:val="right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tabs>
          <w:tab w:val="right" w:pos="9639"/>
        </w:tabs>
        <w:ind w:right="-284"/>
        <w:jc w:val="right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tabs>
          <w:tab w:val="right" w:pos="9639"/>
        </w:tabs>
        <w:ind w:right="-284"/>
        <w:jc w:val="right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tabs>
          <w:tab w:val="right" w:pos="9639"/>
        </w:tabs>
        <w:ind w:right="-284"/>
        <w:jc w:val="right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auto"/>
        </w:rPr>
      </w:pPr>
      <w:r w:rsidRPr="00BA242F">
        <w:rPr>
          <w:rFonts w:ascii="Times New Roman" w:hAnsi="Times New Roman" w:cs="Times New Roman"/>
          <w:b/>
          <w:color w:val="auto"/>
          <w:szCs w:val="28"/>
        </w:rPr>
        <w:t>Запрос о предоставлении технических условий</w:t>
      </w:r>
    </w:p>
    <w:p w:rsidR="009C1194" w:rsidRPr="00F62F52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</w:rPr>
      </w:pPr>
      <w:r w:rsidRPr="00BA242F">
        <w:rPr>
          <w:rFonts w:ascii="Times New Roman" w:hAnsi="Times New Roman" w:cs="Times New Roman"/>
          <w:i/>
          <w:color w:val="auto"/>
        </w:rPr>
        <w:t xml:space="preserve">(Запрос о предоставлении ТУ оформляется в соответствии с Правилами подключения (технологического присоединения) к системам </w:t>
      </w:r>
      <w:r w:rsidR="00F62F52">
        <w:rPr>
          <w:rFonts w:ascii="Times New Roman" w:hAnsi="Times New Roman" w:cs="Times New Roman"/>
          <w:i/>
          <w:color w:val="auto"/>
        </w:rPr>
        <w:t>вод</w:t>
      </w:r>
      <w:r w:rsidRPr="00BA242F">
        <w:rPr>
          <w:rFonts w:ascii="Times New Roman" w:hAnsi="Times New Roman" w:cs="Times New Roman"/>
          <w:i/>
          <w:color w:val="auto"/>
        </w:rPr>
        <w:t>оснабжения,  утвержденными</w:t>
      </w:r>
      <w:r w:rsidR="00BA242F" w:rsidRPr="00BA242F">
        <w:rPr>
          <w:rFonts w:ascii="Times New Roman" w:hAnsi="Times New Roman" w:cs="Times New Roman"/>
          <w:i/>
          <w:color w:val="auto"/>
        </w:rPr>
        <w:t xml:space="preserve"> ПП РФ </w:t>
      </w:r>
      <w:r w:rsidR="00BA242F" w:rsidRPr="00BA242F">
        <w:rPr>
          <w:rFonts w:ascii="Times New Roman" w:eastAsia="Times New Roman" w:hAnsi="Times New Roman" w:cs="Times New Roman"/>
          <w:i/>
          <w:color w:val="auto"/>
        </w:rPr>
        <w:t xml:space="preserve">от </w:t>
      </w:r>
      <w:r w:rsidR="00BA242F" w:rsidRPr="00BA242F">
        <w:rPr>
          <w:rFonts w:ascii="Times New Roman" w:hAnsi="Times New Roman" w:cs="Times New Roman"/>
          <w:i/>
          <w:color w:val="auto"/>
        </w:rPr>
        <w:t xml:space="preserve">30.11.2021 </w:t>
      </w:r>
      <w:r w:rsidR="00F62F52">
        <w:rPr>
          <w:rFonts w:ascii="Times New Roman" w:hAnsi="Times New Roman" w:cs="Times New Roman"/>
          <w:i/>
          <w:color w:val="auto"/>
        </w:rPr>
        <w:t>№ 2130</w:t>
      </w:r>
      <w:r w:rsidR="00F62F52">
        <w:rPr>
          <w:rFonts w:ascii="Times New Roman" w:hAnsi="Times New Roman" w:cs="Times New Roman"/>
          <w:color w:val="auto"/>
          <w:sz w:val="28"/>
        </w:rPr>
        <w:t xml:space="preserve"> </w:t>
      </w:r>
      <w:r w:rsidR="00F62F52" w:rsidRPr="00F62F52">
        <w:rPr>
          <w:rFonts w:ascii="Times New Roman" w:hAnsi="Times New Roman" w:cs="Times New Roman"/>
          <w:i/>
          <w:color w:val="auto"/>
        </w:rPr>
        <w:t>«Об утверждении Правил подключения (технологического присоединения)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</w:t>
      </w:r>
      <w:r w:rsidRPr="00F62F52">
        <w:rPr>
          <w:rFonts w:ascii="Times New Roman" w:hAnsi="Times New Roman" w:cs="Times New Roman"/>
          <w:i/>
          <w:color w:val="auto"/>
        </w:rPr>
        <w:t>)</w:t>
      </w:r>
    </w:p>
    <w:p w:rsidR="009C1194" w:rsidRPr="00BA242F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Cs w:val="28"/>
        </w:rPr>
      </w:pPr>
      <w:r w:rsidRPr="00BA242F">
        <w:rPr>
          <w:rFonts w:ascii="Times New Roman" w:hAnsi="Times New Roman" w:cs="Times New Roman"/>
          <w:bCs/>
          <w:color w:val="auto"/>
          <w:szCs w:val="28"/>
        </w:rPr>
        <w:t xml:space="preserve">Прошу Вас выдать технические условия подключения (технологическое присоединение) объекта капитального строительства (реконструкции) __________________________________ к </w:t>
      </w:r>
      <w:r w:rsidRPr="00BA242F">
        <w:rPr>
          <w:rFonts w:ascii="Times New Roman" w:hAnsi="Times New Roman" w:cs="Times New Roman"/>
          <w:color w:val="auto"/>
          <w:szCs w:val="28"/>
        </w:rPr>
        <w:t xml:space="preserve">системе </w:t>
      </w:r>
      <w:r w:rsidR="00F62F52">
        <w:rPr>
          <w:rFonts w:ascii="Times New Roman" w:hAnsi="Times New Roman" w:cs="Times New Roman"/>
          <w:color w:val="auto"/>
          <w:szCs w:val="28"/>
        </w:rPr>
        <w:t>вод</w:t>
      </w:r>
      <w:r w:rsidRPr="00BA242F">
        <w:rPr>
          <w:rFonts w:ascii="Times New Roman" w:hAnsi="Times New Roman" w:cs="Times New Roman"/>
          <w:color w:val="auto"/>
          <w:szCs w:val="28"/>
        </w:rPr>
        <w:t xml:space="preserve">оснабжения </w:t>
      </w:r>
      <w:r w:rsidR="00A146D6" w:rsidRPr="00BA242F">
        <w:rPr>
          <w:rFonts w:ascii="Times New Roman" w:hAnsi="Times New Roman" w:cs="Times New Roman"/>
          <w:color w:val="auto"/>
          <w:szCs w:val="28"/>
        </w:rPr>
        <w:t>МУП «Теплоцентраль»</w:t>
      </w:r>
      <w:r w:rsidRPr="00BA242F">
        <w:rPr>
          <w:rFonts w:ascii="Times New Roman" w:hAnsi="Times New Roman" w:cs="Times New Roman"/>
          <w:color w:val="auto"/>
          <w:szCs w:val="28"/>
        </w:rPr>
        <w:t>.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  <w:szCs w:val="28"/>
        </w:rPr>
      </w:pPr>
      <w:r w:rsidRPr="00BA242F">
        <w:rPr>
          <w:rFonts w:ascii="Times New Roman" w:hAnsi="Times New Roman" w:cs="Times New Roman"/>
          <w:i/>
          <w:color w:val="auto"/>
          <w:szCs w:val="28"/>
        </w:rPr>
        <w:t xml:space="preserve">В заявлении указывается: 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а) наименование лица, направившего запрос, его местонахождение и почтовый адрес;</w:t>
      </w:r>
    </w:p>
    <w:p w:rsidR="009C1194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б) 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  <w:r w:rsidR="0021032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210325" w:rsidRDefault="00210325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в)планируемая величина необходимой нагрузки (баланс водопотребления); </w:t>
      </w:r>
    </w:p>
    <w:p w:rsidR="00210325" w:rsidRPr="00BA242F" w:rsidRDefault="00210325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г) планируемый срок ввода в эксплуатацию объекта капитального строительства;</w:t>
      </w:r>
    </w:p>
    <w:p w:rsidR="009C1194" w:rsidRPr="00BA242F" w:rsidRDefault="00210325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д</w:t>
      </w:r>
      <w:r w:rsidR="009C1194" w:rsidRPr="00BA242F">
        <w:rPr>
          <w:rFonts w:ascii="Times New Roman" w:hAnsi="Times New Roman" w:cs="Times New Roman"/>
          <w:color w:val="auto"/>
          <w:szCs w:val="28"/>
        </w:rPr>
        <w:t>) информацию о разрешенном использовании земельного участка.</w:t>
      </w:r>
    </w:p>
    <w:p w:rsidR="009C1194" w:rsidRPr="00BA242F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Cs w:val="28"/>
          <w:lang w:eastAsia="en-US"/>
        </w:rPr>
      </w:pPr>
    </w:p>
    <w:p w:rsidR="009C1194" w:rsidRPr="00BA242F" w:rsidRDefault="009C1194" w:rsidP="009C1194">
      <w:pPr>
        <w:pStyle w:val="af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BA242F">
        <w:rPr>
          <w:rFonts w:ascii="Times New Roman" w:hAnsi="Times New Roman" w:cs="Times New Roman"/>
          <w:b/>
          <w:color w:val="auto"/>
          <w:szCs w:val="28"/>
        </w:rPr>
        <w:t>Руководитель (должность)_____________________________</w:t>
      </w:r>
      <w:r w:rsidRPr="00BA242F">
        <w:rPr>
          <w:rFonts w:ascii="Times New Roman" w:hAnsi="Times New Roman" w:cs="Times New Roman"/>
          <w:b/>
          <w:color w:val="auto"/>
          <w:szCs w:val="28"/>
        </w:rPr>
        <w:tab/>
        <w:t>Ф.И.О.                   М.П.                                                                       (подпись руководителя юридического лица)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BA242F">
        <w:rPr>
          <w:rFonts w:ascii="Times New Roman" w:hAnsi="Times New Roman" w:cs="Times New Roman"/>
          <w:b/>
          <w:color w:val="auto"/>
          <w:szCs w:val="28"/>
        </w:rPr>
        <w:t>или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BA242F">
        <w:rPr>
          <w:rFonts w:ascii="Times New Roman" w:hAnsi="Times New Roman" w:cs="Times New Roman"/>
          <w:b/>
          <w:color w:val="auto"/>
          <w:szCs w:val="28"/>
        </w:rPr>
        <w:t>_________________________________                        ____________________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BA242F">
        <w:rPr>
          <w:rFonts w:ascii="Times New Roman" w:hAnsi="Times New Roman" w:cs="Times New Roman"/>
          <w:b/>
          <w:color w:val="auto"/>
          <w:szCs w:val="28"/>
        </w:rPr>
        <w:t xml:space="preserve">       (Фамилия Имя Отчество физического лица)                                                                                (подпись  физического лица, дата)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BA242F" w:rsidRDefault="00BA242F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BA242F" w:rsidRDefault="00BA242F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BA242F" w:rsidRPr="00BA242F" w:rsidRDefault="00BA242F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ОБЯЗАТЕЛЬНО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Телефон,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Фамилия Имя Отчество Исполнителя</w:t>
      </w:r>
    </w:p>
    <w:p w:rsidR="009C1194" w:rsidRPr="00BA242F" w:rsidRDefault="009C1194" w:rsidP="009C11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Cs w:val="28"/>
          <w:u w:val="single"/>
        </w:rPr>
      </w:pPr>
      <w:r w:rsidRPr="00BA242F">
        <w:rPr>
          <w:rFonts w:ascii="Times New Roman" w:hAnsi="Times New Roman" w:cs="Times New Roman"/>
          <w:b/>
          <w:color w:val="auto"/>
          <w:szCs w:val="28"/>
          <w:u w:val="single"/>
        </w:rPr>
        <w:t xml:space="preserve">Форма заявки на подключение (технологическое присоединение) </w:t>
      </w:r>
      <w:r w:rsidR="00210325">
        <w:rPr>
          <w:rFonts w:ascii="Times New Roman" w:hAnsi="Times New Roman" w:cs="Times New Roman"/>
          <w:b/>
          <w:color w:val="auto"/>
          <w:szCs w:val="28"/>
          <w:u w:val="single"/>
        </w:rPr>
        <w:t>к централизованным системам холодного вод</w:t>
      </w:r>
      <w:r w:rsidRPr="00BA242F">
        <w:rPr>
          <w:rFonts w:ascii="Times New Roman" w:hAnsi="Times New Roman" w:cs="Times New Roman"/>
          <w:b/>
          <w:color w:val="auto"/>
          <w:szCs w:val="28"/>
          <w:u w:val="single"/>
        </w:rPr>
        <w:t>оснабжения</w:t>
      </w:r>
    </w:p>
    <w:p w:rsidR="009C1194" w:rsidRPr="00BA242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2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965A1C8" wp14:editId="6FC541C9">
                <wp:simplePos x="0" y="0"/>
                <wp:positionH relativeFrom="column">
                  <wp:posOffset>-486410</wp:posOffset>
                </wp:positionH>
                <wp:positionV relativeFrom="paragraph">
                  <wp:posOffset>177165</wp:posOffset>
                </wp:positionV>
                <wp:extent cx="3470910" cy="1160780"/>
                <wp:effectExtent l="0" t="0" r="0" b="0"/>
                <wp:wrapNone/>
                <wp:docPr id="288" name="Поле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F27" w:rsidRPr="00BA242F" w:rsidRDefault="00670F27" w:rsidP="00BA242F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BA242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Печатается на бланке письма Заявителя</w:t>
                            </w:r>
                          </w:p>
                          <w:p w:rsidR="00670F27" w:rsidRPr="00BA242F" w:rsidRDefault="00670F27" w:rsidP="00BA242F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BA242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в </w:t>
                            </w:r>
                            <w:r w:rsidRPr="00BA242F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8"/>
                              </w:rPr>
                              <w:t>2-х</w:t>
                            </w:r>
                            <w:r w:rsidRPr="00BA242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 экземплярах </w:t>
                            </w:r>
                          </w:p>
                          <w:p w:rsidR="00670F27" w:rsidRPr="00BA242F" w:rsidRDefault="00670F27" w:rsidP="00BA242F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BA242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с указанием исходящего номера и даты</w:t>
                            </w:r>
                          </w:p>
                          <w:p w:rsidR="00670F27" w:rsidRPr="00BA242F" w:rsidRDefault="00670F27" w:rsidP="00BA242F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BA242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(для физических лиц допускается </w:t>
                            </w:r>
                          </w:p>
                          <w:p w:rsidR="00670F27" w:rsidRPr="00BA242F" w:rsidRDefault="00670F27" w:rsidP="00BA242F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BA242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заполнять от руки с указанием даты)</w:t>
                            </w:r>
                          </w:p>
                          <w:p w:rsidR="00670F27" w:rsidRDefault="00670F27" w:rsidP="009C119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A1C8" id="Поле 288" o:spid="_x0000_s1028" type="#_x0000_t202" style="position:absolute;left:0;text-align:left;margin-left:-38.3pt;margin-top:13.95pt;width:273.3pt;height:91.4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" stroked="f">
                <v:textbox style="mso-fit-shape-to-text:t">
                  <w:txbxContent>
                    <w:p w:rsidR="00670F27" w:rsidRPr="00BA242F" w:rsidRDefault="00670F27" w:rsidP="00BA242F">
                      <w:pPr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BA242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Печатается на бланке письма Заявителя</w:t>
                      </w:r>
                    </w:p>
                    <w:p w:rsidR="00670F27" w:rsidRPr="00BA242F" w:rsidRDefault="00670F27" w:rsidP="00BA242F">
                      <w:pPr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BA242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в </w:t>
                      </w:r>
                      <w:r w:rsidRPr="00BA242F">
                        <w:rPr>
                          <w:rFonts w:ascii="Times New Roman" w:hAnsi="Times New Roman" w:cs="Times New Roman"/>
                          <w:b/>
                          <w:i/>
                          <w:szCs w:val="28"/>
                        </w:rPr>
                        <w:t>2-х</w:t>
                      </w:r>
                      <w:r w:rsidRPr="00BA242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 экземплярах </w:t>
                      </w:r>
                    </w:p>
                    <w:p w:rsidR="00670F27" w:rsidRPr="00BA242F" w:rsidRDefault="00670F27" w:rsidP="00BA242F">
                      <w:pPr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BA242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с указанием исходящего номера и даты</w:t>
                      </w:r>
                    </w:p>
                    <w:p w:rsidR="00670F27" w:rsidRPr="00BA242F" w:rsidRDefault="00670F27" w:rsidP="00BA242F">
                      <w:pPr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BA242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(для физических лиц допускается </w:t>
                      </w:r>
                    </w:p>
                    <w:p w:rsidR="00670F27" w:rsidRPr="00BA242F" w:rsidRDefault="00670F27" w:rsidP="00BA242F">
                      <w:pPr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BA242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заполнять от руки с указанием даты)</w:t>
                      </w:r>
                    </w:p>
                    <w:p w:rsidR="00670F27" w:rsidRDefault="00670F27" w:rsidP="009C1194"/>
                  </w:txbxContent>
                </v:textbox>
              </v:shape>
            </w:pict>
          </mc:Fallback>
        </mc:AlternateContent>
      </w:r>
      <w:r w:rsidRPr="00BA242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6AFC2CCD" wp14:editId="7C1265FF">
                <wp:simplePos x="0" y="0"/>
                <wp:positionH relativeFrom="column">
                  <wp:posOffset>3811270</wp:posOffset>
                </wp:positionH>
                <wp:positionV relativeFrom="paragraph">
                  <wp:posOffset>177165</wp:posOffset>
                </wp:positionV>
                <wp:extent cx="2772410" cy="906780"/>
                <wp:effectExtent l="0" t="0" r="889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F27" w:rsidRPr="00BA242F" w:rsidRDefault="00670F27" w:rsidP="00BA242F">
                            <w:pPr>
                              <w:tabs>
                                <w:tab w:val="right" w:pos="9639"/>
                              </w:tabs>
                              <w:spacing w:line="240" w:lineRule="exact"/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BA242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Директору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МУП «Теплоцентраль»</w:t>
                            </w:r>
                          </w:p>
                          <w:p w:rsidR="00670F27" w:rsidRDefault="00670F27" w:rsidP="00BA242F">
                            <w:pPr>
                              <w:tabs>
                                <w:tab w:val="right" w:pos="9639"/>
                              </w:tabs>
                              <w:spacing w:line="240" w:lineRule="exact"/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</w:p>
                          <w:p w:rsidR="00670F27" w:rsidRPr="00BA242F" w:rsidRDefault="00670F27" w:rsidP="00BA242F">
                            <w:pPr>
                              <w:tabs>
                                <w:tab w:val="right" w:pos="9639"/>
                              </w:tabs>
                              <w:spacing w:line="240" w:lineRule="exact"/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BA242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2CCD" id="Поле 307" o:spid="_x0000_s1029" type="#_x0000_t202" style="position:absolute;left:0;text-align:left;margin-left:300.1pt;margin-top:13.95pt;width:218.3pt;height:71.4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" stroked="f">
                <v:textbox style="mso-fit-shape-to-text:t">
                  <w:txbxContent>
                    <w:p w:rsidR="00670F27" w:rsidRPr="00BA242F" w:rsidRDefault="00670F27" w:rsidP="00BA242F">
                      <w:pPr>
                        <w:tabs>
                          <w:tab w:val="right" w:pos="9639"/>
                        </w:tabs>
                        <w:spacing w:line="240" w:lineRule="exact"/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BA242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Директору 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МУП «Теплоцентраль»</w:t>
                      </w:r>
                    </w:p>
                    <w:p w:rsidR="00670F27" w:rsidRDefault="00670F27" w:rsidP="00BA242F">
                      <w:pPr>
                        <w:tabs>
                          <w:tab w:val="right" w:pos="9639"/>
                        </w:tabs>
                        <w:spacing w:line="240" w:lineRule="exact"/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</w:p>
                    <w:p w:rsidR="00670F27" w:rsidRPr="00BA242F" w:rsidRDefault="00670F27" w:rsidP="00BA242F">
                      <w:pPr>
                        <w:tabs>
                          <w:tab w:val="right" w:pos="9639"/>
                        </w:tabs>
                        <w:spacing w:line="240" w:lineRule="exact"/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BA242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</w:p>
    <w:p w:rsidR="009C1194" w:rsidRPr="00BA242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BA242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BA242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BA242F" w:rsidRDefault="009C1194" w:rsidP="009C1194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</w:p>
    <w:p w:rsidR="009C1194" w:rsidRPr="00BA242F" w:rsidRDefault="009C1194" w:rsidP="009C1194">
      <w:pPr>
        <w:rPr>
          <w:rFonts w:ascii="Times New Roman" w:hAnsi="Times New Roman" w:cs="Times New Roman"/>
          <w:color w:val="auto"/>
          <w:lang w:eastAsia="en-US" w:bidi="en-US"/>
        </w:rPr>
      </w:pPr>
    </w:p>
    <w:p w:rsidR="009C1194" w:rsidRPr="00BA242F" w:rsidRDefault="009C1194" w:rsidP="009C1194">
      <w:pPr>
        <w:rPr>
          <w:rFonts w:ascii="Times New Roman" w:hAnsi="Times New Roman" w:cs="Times New Roman"/>
          <w:color w:val="auto"/>
          <w:lang w:eastAsia="en-US" w:bidi="en-US"/>
        </w:rPr>
      </w:pPr>
    </w:p>
    <w:p w:rsidR="009C1194" w:rsidRPr="00BA242F" w:rsidRDefault="009C1194" w:rsidP="009C1194">
      <w:pPr>
        <w:rPr>
          <w:rFonts w:ascii="Times New Roman" w:hAnsi="Times New Roman" w:cs="Times New Roman"/>
          <w:color w:val="auto"/>
          <w:lang w:eastAsia="en-US" w:bidi="en-US"/>
        </w:rPr>
      </w:pPr>
    </w:p>
    <w:p w:rsidR="009C1194" w:rsidRPr="00BA242F" w:rsidRDefault="009C1194" w:rsidP="009C1194">
      <w:pPr>
        <w:jc w:val="center"/>
        <w:rPr>
          <w:rFonts w:ascii="Times New Roman" w:hAnsi="Times New Roman" w:cs="Times New Roman"/>
          <w:b/>
          <w:color w:val="auto"/>
          <w:szCs w:val="28"/>
          <w:lang w:eastAsia="en-US" w:bidi="en-US"/>
        </w:rPr>
      </w:pPr>
      <w:r w:rsidRPr="00BA242F">
        <w:rPr>
          <w:rFonts w:ascii="Times New Roman" w:hAnsi="Times New Roman" w:cs="Times New Roman"/>
          <w:b/>
          <w:color w:val="auto"/>
          <w:szCs w:val="28"/>
        </w:rPr>
        <w:t>Заявка подключения (технологическог</w:t>
      </w:r>
      <w:r w:rsidR="00210325">
        <w:rPr>
          <w:rFonts w:ascii="Times New Roman" w:hAnsi="Times New Roman" w:cs="Times New Roman"/>
          <w:b/>
          <w:color w:val="auto"/>
          <w:szCs w:val="28"/>
        </w:rPr>
        <w:t>о присоединения) к системам вод</w:t>
      </w:r>
      <w:r w:rsidRPr="00BA242F">
        <w:rPr>
          <w:rFonts w:ascii="Times New Roman" w:hAnsi="Times New Roman" w:cs="Times New Roman"/>
          <w:b/>
          <w:color w:val="auto"/>
          <w:szCs w:val="28"/>
        </w:rPr>
        <w:t>оснабжения</w:t>
      </w:r>
    </w:p>
    <w:p w:rsidR="000577B8" w:rsidRPr="00F62F52" w:rsidRDefault="000577B8" w:rsidP="000577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</w:rPr>
      </w:pPr>
      <w:r w:rsidRPr="00BA242F">
        <w:rPr>
          <w:rFonts w:ascii="Times New Roman" w:hAnsi="Times New Roman" w:cs="Times New Roman"/>
          <w:i/>
          <w:color w:val="auto"/>
        </w:rPr>
        <w:t xml:space="preserve">(Запрос о предоставлении ТУ оформляется в соответствии с Правилами подключения (технологического присоединения) к системам </w:t>
      </w:r>
      <w:r>
        <w:rPr>
          <w:rFonts w:ascii="Times New Roman" w:hAnsi="Times New Roman" w:cs="Times New Roman"/>
          <w:i/>
          <w:color w:val="auto"/>
        </w:rPr>
        <w:t>вод</w:t>
      </w:r>
      <w:r w:rsidRPr="00BA242F">
        <w:rPr>
          <w:rFonts w:ascii="Times New Roman" w:hAnsi="Times New Roman" w:cs="Times New Roman"/>
          <w:i/>
          <w:color w:val="auto"/>
        </w:rPr>
        <w:t xml:space="preserve">оснабжения,  утвержденными ПП РФ </w:t>
      </w:r>
      <w:r w:rsidRPr="00BA242F">
        <w:rPr>
          <w:rFonts w:ascii="Times New Roman" w:eastAsia="Times New Roman" w:hAnsi="Times New Roman" w:cs="Times New Roman"/>
          <w:i/>
          <w:color w:val="auto"/>
        </w:rPr>
        <w:t xml:space="preserve">от </w:t>
      </w:r>
      <w:r w:rsidRPr="00BA242F">
        <w:rPr>
          <w:rFonts w:ascii="Times New Roman" w:hAnsi="Times New Roman" w:cs="Times New Roman"/>
          <w:i/>
          <w:color w:val="auto"/>
        </w:rPr>
        <w:t xml:space="preserve">30.11.2021 </w:t>
      </w:r>
      <w:r>
        <w:rPr>
          <w:rFonts w:ascii="Times New Roman" w:hAnsi="Times New Roman" w:cs="Times New Roman"/>
          <w:i/>
          <w:color w:val="auto"/>
        </w:rPr>
        <w:t>№ 2130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F62F52">
        <w:rPr>
          <w:rFonts w:ascii="Times New Roman" w:hAnsi="Times New Roman" w:cs="Times New Roman"/>
          <w:i/>
          <w:color w:val="auto"/>
        </w:rPr>
        <w:t>«Об утверждении Правил подключения (технологического присоединения)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Федерации»)</w:t>
      </w:r>
    </w:p>
    <w:p w:rsidR="000577B8" w:rsidRPr="00BA242F" w:rsidRDefault="000577B8" w:rsidP="009C1194">
      <w:pPr>
        <w:jc w:val="both"/>
        <w:rPr>
          <w:rFonts w:ascii="Times New Roman" w:hAnsi="Times New Roman" w:cs="Times New Roman"/>
          <w:b/>
          <w:i/>
          <w:color w:val="auto"/>
          <w:szCs w:val="28"/>
        </w:rPr>
      </w:pPr>
    </w:p>
    <w:p w:rsidR="009C1194" w:rsidRPr="00BA242F" w:rsidRDefault="009C1194" w:rsidP="009C1194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Прошу Вас заключить дого</w:t>
      </w:r>
      <w:r w:rsidR="00210325">
        <w:rPr>
          <w:rFonts w:ascii="Times New Roman" w:hAnsi="Times New Roman" w:cs="Times New Roman"/>
          <w:color w:val="auto"/>
          <w:szCs w:val="28"/>
        </w:rPr>
        <w:t>вор о подключении к системе вод</w:t>
      </w:r>
      <w:r w:rsidRPr="00BA242F">
        <w:rPr>
          <w:rFonts w:ascii="Times New Roman" w:hAnsi="Times New Roman" w:cs="Times New Roman"/>
          <w:color w:val="auto"/>
          <w:szCs w:val="28"/>
        </w:rPr>
        <w:t xml:space="preserve">оснабжения </w:t>
      </w:r>
      <w:r w:rsidR="00A146D6" w:rsidRPr="00BA242F">
        <w:rPr>
          <w:rFonts w:ascii="Times New Roman" w:hAnsi="Times New Roman" w:cs="Times New Roman"/>
          <w:color w:val="auto"/>
          <w:szCs w:val="28"/>
        </w:rPr>
        <w:t>МУП «Теплоцентраль»</w:t>
      </w:r>
      <w:r w:rsidRPr="00BA242F">
        <w:rPr>
          <w:rFonts w:ascii="Times New Roman" w:hAnsi="Times New Roman" w:cs="Times New Roman"/>
          <w:color w:val="auto"/>
          <w:szCs w:val="28"/>
        </w:rPr>
        <w:t xml:space="preserve"> объекта капитального </w:t>
      </w:r>
      <w:r w:rsidR="00210325" w:rsidRPr="00BA242F">
        <w:rPr>
          <w:rFonts w:ascii="Times New Roman" w:hAnsi="Times New Roman" w:cs="Times New Roman"/>
          <w:color w:val="auto"/>
          <w:szCs w:val="28"/>
        </w:rPr>
        <w:t>строительства: _</w:t>
      </w:r>
      <w:r w:rsidRPr="00BA242F">
        <w:rPr>
          <w:rFonts w:ascii="Times New Roman" w:hAnsi="Times New Roman" w:cs="Times New Roman"/>
          <w:color w:val="auto"/>
          <w:szCs w:val="28"/>
        </w:rPr>
        <w:t>_____________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  <w:u w:val="single"/>
        </w:rPr>
      </w:pPr>
      <w:r w:rsidRPr="00BA242F">
        <w:rPr>
          <w:rFonts w:ascii="Times New Roman" w:hAnsi="Times New Roman" w:cs="Times New Roman"/>
          <w:color w:val="auto"/>
          <w:szCs w:val="28"/>
          <w:u w:val="single"/>
        </w:rPr>
        <w:t>Заявка должна содержать следующие сведения: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б) местонахождение подключаемого объекта;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в) технические параметры подключаемого объекта: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 xml:space="preserve">расчетные максимальные часовые и среднечасовые расходы </w:t>
      </w:r>
      <w:r w:rsidR="00210325">
        <w:rPr>
          <w:rFonts w:ascii="Times New Roman" w:hAnsi="Times New Roman" w:cs="Times New Roman"/>
          <w:color w:val="auto"/>
          <w:szCs w:val="28"/>
        </w:rPr>
        <w:t>воды</w:t>
      </w:r>
      <w:r w:rsidRPr="00BA242F">
        <w:rPr>
          <w:rFonts w:ascii="Times New Roman" w:hAnsi="Times New Roman" w:cs="Times New Roman"/>
          <w:color w:val="auto"/>
          <w:szCs w:val="28"/>
        </w:rPr>
        <w:t>;</w:t>
      </w:r>
    </w:p>
    <w:p w:rsidR="009C1194" w:rsidRPr="00BA242F" w:rsidRDefault="00210325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расположение узла учета</w:t>
      </w:r>
      <w:r w:rsidR="009C1194" w:rsidRPr="00BA242F">
        <w:rPr>
          <w:rFonts w:ascii="Times New Roman" w:hAnsi="Times New Roman" w:cs="Times New Roman"/>
          <w:color w:val="auto"/>
          <w:szCs w:val="28"/>
        </w:rPr>
        <w:t>;</w:t>
      </w:r>
    </w:p>
    <w:p w:rsidR="009C1194" w:rsidRPr="00BA242F" w:rsidRDefault="00210325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требования к надежности</w:t>
      </w:r>
      <w:r w:rsidR="009C1194" w:rsidRPr="00BA242F">
        <w:rPr>
          <w:rFonts w:ascii="Times New Roman" w:hAnsi="Times New Roman" w:cs="Times New Roman"/>
          <w:color w:val="auto"/>
          <w:szCs w:val="28"/>
        </w:rPr>
        <w:t>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г) правовые основания пользования заявителем подключаемым объектом (при подключении существующего подключаемого объекта);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д) 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е) номер и дата выдачи технических условий (если они выдавались ранее);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ж) планируемые сроки ввода в эксплуатацию подключаемого объекта;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з)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и) информация о виде разрешенного использования земельного участка;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к) информация о предельных параметрах разрешенного строительства (реконструкции, модернизации) подключаемого объекта.</w:t>
      </w:r>
    </w:p>
    <w:p w:rsidR="009C1194" w:rsidRPr="00BA242F" w:rsidRDefault="009C1194" w:rsidP="009C1194">
      <w:pPr>
        <w:rPr>
          <w:rFonts w:ascii="Times New Roman" w:hAnsi="Times New Roman" w:cs="Times New Roman"/>
          <w:color w:val="auto"/>
          <w:lang w:eastAsia="en-US" w:bidi="en-US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Руководитель (должность)_____________________________</w:t>
      </w:r>
      <w:r w:rsidRPr="00BA242F">
        <w:rPr>
          <w:rFonts w:ascii="Times New Roman" w:hAnsi="Times New Roman" w:cs="Times New Roman"/>
          <w:color w:val="auto"/>
          <w:szCs w:val="28"/>
        </w:rPr>
        <w:tab/>
        <w:t xml:space="preserve">Ф.И.О.               </w:t>
      </w:r>
      <w:r w:rsidRPr="00BA242F">
        <w:rPr>
          <w:rFonts w:ascii="Times New Roman" w:hAnsi="Times New Roman" w:cs="Times New Roman"/>
          <w:color w:val="auto"/>
          <w:szCs w:val="28"/>
        </w:rPr>
        <w:br/>
      </w:r>
      <w:r w:rsidRPr="00BA242F">
        <w:rPr>
          <w:rFonts w:ascii="Times New Roman" w:hAnsi="Times New Roman" w:cs="Times New Roman"/>
          <w:i/>
          <w:color w:val="auto"/>
          <w:szCs w:val="28"/>
        </w:rPr>
        <w:t xml:space="preserve">                                                   </w:t>
      </w:r>
      <w:r w:rsidRPr="00BA242F">
        <w:rPr>
          <w:rFonts w:ascii="Times New Roman" w:hAnsi="Times New Roman" w:cs="Times New Roman"/>
          <w:i/>
          <w:color w:val="auto"/>
          <w:sz w:val="20"/>
          <w:szCs w:val="20"/>
        </w:rPr>
        <w:t>(подпись руководителя юридического лица</w:t>
      </w:r>
      <w:r w:rsidRPr="00BA242F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или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_________________________________                        ____________________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  <w:sz w:val="20"/>
          <w:szCs w:val="28"/>
        </w:rPr>
      </w:pPr>
      <w:r w:rsidRPr="00BA242F">
        <w:rPr>
          <w:rFonts w:ascii="Times New Roman" w:hAnsi="Times New Roman" w:cs="Times New Roman"/>
          <w:i/>
          <w:color w:val="auto"/>
          <w:sz w:val="20"/>
          <w:szCs w:val="28"/>
        </w:rPr>
        <w:t xml:space="preserve"> (Фамилия Имя Отчество физического лица)                                                (подпись  физического лица, дата)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i/>
          <w:color w:val="auto"/>
          <w:sz w:val="20"/>
          <w:szCs w:val="28"/>
        </w:rPr>
      </w:pPr>
    </w:p>
    <w:p w:rsidR="00BA242F" w:rsidRPr="00210325" w:rsidRDefault="00210325" w:rsidP="009C1194">
      <w:pPr>
        <w:rPr>
          <w:color w:val="auto"/>
          <w:szCs w:val="28"/>
        </w:rPr>
      </w:pPr>
      <w:r w:rsidRPr="00210325">
        <w:rPr>
          <w:color w:val="auto"/>
          <w:szCs w:val="28"/>
        </w:rPr>
        <w:t>Обязательно:</w:t>
      </w:r>
    </w:p>
    <w:p w:rsidR="009C1194" w:rsidRPr="00210325" w:rsidRDefault="009C1194" w:rsidP="009C1194">
      <w:pPr>
        <w:rPr>
          <w:rFonts w:ascii="Times New Roman" w:hAnsi="Times New Roman" w:cs="Times New Roman"/>
          <w:color w:val="auto"/>
        </w:rPr>
      </w:pPr>
      <w:r w:rsidRPr="00210325">
        <w:rPr>
          <w:rFonts w:ascii="Times New Roman" w:hAnsi="Times New Roman" w:cs="Times New Roman"/>
          <w:color w:val="auto"/>
        </w:rPr>
        <w:t>Телефон,</w:t>
      </w:r>
    </w:p>
    <w:p w:rsidR="009C1194" w:rsidRPr="00210325" w:rsidRDefault="009C1194" w:rsidP="009C1194">
      <w:pPr>
        <w:rPr>
          <w:rFonts w:ascii="Times New Roman" w:hAnsi="Times New Roman" w:cs="Times New Roman"/>
          <w:color w:val="auto"/>
        </w:rPr>
      </w:pPr>
      <w:r w:rsidRPr="00210325">
        <w:rPr>
          <w:rFonts w:ascii="Times New Roman" w:hAnsi="Times New Roman" w:cs="Times New Roman"/>
          <w:color w:val="auto"/>
        </w:rPr>
        <w:t>Фамилия Имя Отчество Исполнителя</w:t>
      </w:r>
    </w:p>
    <w:p w:rsidR="00187953" w:rsidRPr="009331CD" w:rsidRDefault="00187953" w:rsidP="001879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>Примечание:</w:t>
      </w:r>
    </w:p>
    <w:p w:rsidR="00187953" w:rsidRDefault="00187953" w:rsidP="001879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lang w:eastAsia="en-US"/>
        </w:rPr>
        <w:t>Заявки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 xml:space="preserve">, поступившие в администрацию 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>Предприятия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 xml:space="preserve"> от физических лиц 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>на бумажном носителе, содержащие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 xml:space="preserve"> персональные данные, 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>обрабатываются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 xml:space="preserve"> ответственным лицом производственно-технического отдела администрации 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>Предприятия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 xml:space="preserve"> в соответствии с Регламентом работы с документами, содержащими персональные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>.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 xml:space="preserve"> </w:t>
      </w:r>
    </w:p>
    <w:p w:rsidR="00187953" w:rsidRPr="009331CD" w:rsidRDefault="00187953" w:rsidP="001879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>В случае представления За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>явки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 xml:space="preserve"> в виде электронного документа, переда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 xml:space="preserve">ча персональных данных 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 xml:space="preserve">должна осуществляться только по защищенным каналам передачи данных, либо с применением средств криптографической защиты в соответствии с 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>действующим законодательством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>, либо путем размещения на сетевых ресурсах для хранения конфиденциальной информации.</w:t>
      </w:r>
    </w:p>
    <w:tbl>
      <w:tblPr>
        <w:tblW w:w="0" w:type="auto"/>
        <w:tblInd w:w="-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8"/>
      </w:tblGrid>
      <w:tr w:rsidR="009331CD" w:rsidRPr="009331CD" w:rsidTr="009331CD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9331CD" w:rsidRPr="009331CD" w:rsidRDefault="009331CD" w:rsidP="009331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1CD">
              <w:rPr>
                <w:rFonts w:ascii="Times New Roman" w:eastAsia="Times New Roman" w:hAnsi="Times New Roman" w:cs="Times New Roman"/>
                <w:b/>
                <w:color w:val="auto"/>
              </w:rPr>
              <w:t>Телефоны и адреса службы, ответственной за прием и обработку заявок на подключение (технологическ</w:t>
            </w:r>
            <w:r w:rsidR="00273BF5">
              <w:rPr>
                <w:rFonts w:ascii="Times New Roman" w:eastAsia="Times New Roman" w:hAnsi="Times New Roman" w:cs="Times New Roman"/>
                <w:b/>
                <w:color w:val="auto"/>
              </w:rPr>
              <w:t>ое присоединение) к системе вод</w:t>
            </w:r>
            <w:r w:rsidRPr="009331CD">
              <w:rPr>
                <w:rFonts w:ascii="Times New Roman" w:eastAsia="Times New Roman" w:hAnsi="Times New Roman" w:cs="Times New Roman"/>
                <w:b/>
                <w:color w:val="auto"/>
              </w:rPr>
              <w:t>оснабжения</w:t>
            </w:r>
          </w:p>
        </w:tc>
      </w:tr>
      <w:tr w:rsidR="009331CD" w:rsidRPr="009331CD" w:rsidTr="009331CD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9331CD" w:rsidRPr="009331CD" w:rsidRDefault="00EE5F96" w:rsidP="009331C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МУП «Теплоцентраль»</w:t>
            </w:r>
            <w:r w:rsidR="009331CD" w:rsidRPr="009331CD">
              <w:rPr>
                <w:rFonts w:ascii="Times New Roman" w:eastAsia="Times New Roman" w:hAnsi="Times New Roman" w:cs="Times New Roman"/>
                <w:color w:val="auto"/>
              </w:rPr>
              <w:t> — тел. (</w:t>
            </w:r>
            <w:r w:rsidR="00C866DD">
              <w:rPr>
                <w:rFonts w:ascii="Times New Roman" w:eastAsia="Times New Roman" w:hAnsi="Times New Roman" w:cs="Times New Roman"/>
                <w:color w:val="auto"/>
              </w:rPr>
              <w:t>385-80) 22-7-50</w:t>
            </w:r>
            <w:r w:rsidR="009331CD" w:rsidRPr="009331CD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9331CD" w:rsidRPr="009331CD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C866DD">
              <w:rPr>
                <w:rFonts w:ascii="Times New Roman" w:eastAsia="Times New Roman" w:hAnsi="Times New Roman" w:cs="Times New Roman"/>
                <w:color w:val="auto"/>
              </w:rPr>
              <w:t>658760, с. Панкрушиха Алтайского края, ул. Ленина, 5.</w:t>
            </w:r>
            <w:r w:rsidR="009331CD" w:rsidRPr="009331CD">
              <w:rPr>
                <w:rFonts w:ascii="Times New Roman" w:eastAsia="Times New Roman" w:hAnsi="Times New Roman" w:cs="Times New Roman"/>
                <w:color w:val="auto"/>
              </w:rPr>
              <w:br/>
            </w:r>
            <w:hyperlink r:id="rId12" w:history="1">
              <w:r w:rsidR="00C866DD" w:rsidRPr="00C963B8">
                <w:rPr>
                  <w:rStyle w:val="ac"/>
                  <w:rFonts w:ascii="Times New Roman" w:eastAsia="Times New Roman" w:hAnsi="Times New Roman" w:cs="Times New Roman"/>
                  <w:lang w:val="en-US"/>
                </w:rPr>
                <w:t>teplocentralpnk</w:t>
              </w:r>
              <w:r w:rsidR="00C866DD" w:rsidRPr="00C963B8">
                <w:rPr>
                  <w:rStyle w:val="ac"/>
                  <w:rFonts w:ascii="Times New Roman" w:eastAsia="Times New Roman" w:hAnsi="Times New Roman" w:cs="Times New Roman"/>
                </w:rPr>
                <w:t>@mail.ru</w:t>
              </w:r>
            </w:hyperlink>
          </w:p>
          <w:p w:rsidR="009331CD" w:rsidRPr="009331CD" w:rsidRDefault="009331CD" w:rsidP="009331C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C3432C" w:rsidRPr="00C3432C" w:rsidRDefault="00C3432C" w:rsidP="00C866D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sectPr w:rsidR="00C3432C" w:rsidRPr="00C3432C" w:rsidSect="00FF61A9">
      <w:headerReference w:type="default" r:id="rId13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312" w:rsidRDefault="00F84312" w:rsidP="0062126F">
      <w:r>
        <w:separator/>
      </w:r>
    </w:p>
  </w:endnote>
  <w:endnote w:type="continuationSeparator" w:id="0">
    <w:p w:rsidR="00F84312" w:rsidRDefault="00F84312" w:rsidP="0062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312" w:rsidRDefault="00F84312" w:rsidP="0062126F">
      <w:r>
        <w:separator/>
      </w:r>
    </w:p>
  </w:footnote>
  <w:footnote w:type="continuationSeparator" w:id="0">
    <w:p w:rsidR="00F84312" w:rsidRDefault="00F84312" w:rsidP="0062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2048"/>
      <w:docPartObj>
        <w:docPartGallery w:val="Page Numbers (Top of Page)"/>
        <w:docPartUnique/>
      </w:docPartObj>
    </w:sdtPr>
    <w:sdtEndPr/>
    <w:sdtContent>
      <w:p w:rsidR="00670F27" w:rsidRDefault="00670F2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DF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776"/>
    <w:multiLevelType w:val="multilevel"/>
    <w:tmpl w:val="5C8822BE"/>
    <w:lvl w:ilvl="0">
      <w:start w:val="1"/>
      <w:numFmt w:val="decimal"/>
      <w:lvlText w:val="8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">
    <w:nsid w:val="02837BB9"/>
    <w:multiLevelType w:val="hybridMultilevel"/>
    <w:tmpl w:val="FEC0C94A"/>
    <w:lvl w:ilvl="0" w:tplc="C4D822A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13214"/>
    <w:multiLevelType w:val="hybridMultilevel"/>
    <w:tmpl w:val="E8EC3EF6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90A62"/>
    <w:multiLevelType w:val="multilevel"/>
    <w:tmpl w:val="6AB29CAA"/>
    <w:lvl w:ilvl="0">
      <w:start w:val="1"/>
      <w:numFmt w:val="none"/>
      <w:lvlText w:val="2.1.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98F5AFB"/>
    <w:multiLevelType w:val="hybridMultilevel"/>
    <w:tmpl w:val="7744037C"/>
    <w:lvl w:ilvl="0" w:tplc="2C1C73F8">
      <w:start w:val="1"/>
      <w:numFmt w:val="upperRoman"/>
      <w:pStyle w:val="2"/>
      <w:lvlText w:val="%1."/>
      <w:lvlJc w:val="righ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0BB9597C"/>
    <w:multiLevelType w:val="multilevel"/>
    <w:tmpl w:val="4470DE36"/>
    <w:lvl w:ilvl="0">
      <w:start w:val="1"/>
      <w:numFmt w:val="decimal"/>
      <w:lvlText w:val="6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6">
    <w:nsid w:val="0FAF6430"/>
    <w:multiLevelType w:val="multilevel"/>
    <w:tmpl w:val="0834F8D2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0FEC7AD4"/>
    <w:multiLevelType w:val="multilevel"/>
    <w:tmpl w:val="E6BA02F6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D05767"/>
    <w:multiLevelType w:val="multilevel"/>
    <w:tmpl w:val="7CBE06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AF97DAA"/>
    <w:multiLevelType w:val="multilevel"/>
    <w:tmpl w:val="8EC25198"/>
    <w:lvl w:ilvl="0">
      <w:start w:val="1"/>
      <w:numFmt w:val="decimal"/>
      <w:lvlText w:val="1.7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0">
    <w:nsid w:val="20C90250"/>
    <w:multiLevelType w:val="hybridMultilevel"/>
    <w:tmpl w:val="425E7A0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F320D0"/>
    <w:multiLevelType w:val="hybridMultilevel"/>
    <w:tmpl w:val="072A36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D365F"/>
    <w:multiLevelType w:val="hybridMultilevel"/>
    <w:tmpl w:val="2C3A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41CE3"/>
    <w:multiLevelType w:val="hybridMultilevel"/>
    <w:tmpl w:val="9DEE2336"/>
    <w:lvl w:ilvl="0" w:tplc="953A3D0E">
      <w:start w:val="4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4">
    <w:nsid w:val="2E662BF2"/>
    <w:multiLevelType w:val="multilevel"/>
    <w:tmpl w:val="2DD823FA"/>
    <w:lvl w:ilvl="0">
      <w:start w:val="1"/>
      <w:numFmt w:val="decimal"/>
      <w:lvlText w:val="2.5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E8F4D9A"/>
    <w:multiLevelType w:val="hybridMultilevel"/>
    <w:tmpl w:val="8AB25A94"/>
    <w:lvl w:ilvl="0" w:tplc="144E6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93749"/>
    <w:multiLevelType w:val="hybridMultilevel"/>
    <w:tmpl w:val="CA5E0DD8"/>
    <w:lvl w:ilvl="0" w:tplc="439C3CAA">
      <w:start w:val="9"/>
      <w:numFmt w:val="decimal"/>
      <w:lvlText w:val="%1."/>
      <w:lvlJc w:val="left"/>
      <w:pPr>
        <w:ind w:left="1713" w:hanging="360"/>
      </w:pPr>
      <w:rPr>
        <w:rFonts w:eastAsiaTheme="majorEastAsia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32164108"/>
    <w:multiLevelType w:val="multilevel"/>
    <w:tmpl w:val="3DA66026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8723183"/>
    <w:multiLevelType w:val="multilevel"/>
    <w:tmpl w:val="8EC25198"/>
    <w:lvl w:ilvl="0">
      <w:start w:val="1"/>
      <w:numFmt w:val="decimal"/>
      <w:lvlText w:val="1.7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9">
    <w:nsid w:val="3B8B161F"/>
    <w:multiLevelType w:val="multilevel"/>
    <w:tmpl w:val="A0F8C65E"/>
    <w:lvl w:ilvl="0">
      <w:start w:val="1"/>
      <w:numFmt w:val="decimal"/>
      <w:lvlText w:val="3.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  <w:rPr>
        <w:rFonts w:hint="default"/>
      </w:rPr>
    </w:lvl>
    <w:lvl w:ilvl="2">
      <w:numFmt w:val="decimal"/>
      <w:lvlText w:val=""/>
      <w:lvlJc w:val="left"/>
      <w:pPr>
        <w:ind w:left="568" w:firstLine="0"/>
      </w:pPr>
      <w:rPr>
        <w:rFonts w:hint="default"/>
      </w:rPr>
    </w:lvl>
    <w:lvl w:ilvl="3">
      <w:numFmt w:val="decimal"/>
      <w:lvlText w:val=""/>
      <w:lvlJc w:val="left"/>
      <w:pPr>
        <w:ind w:left="568" w:firstLine="0"/>
      </w:pPr>
      <w:rPr>
        <w:rFonts w:hint="default"/>
      </w:rPr>
    </w:lvl>
    <w:lvl w:ilvl="4">
      <w:numFmt w:val="decimal"/>
      <w:lvlText w:val=""/>
      <w:lvlJc w:val="left"/>
      <w:pPr>
        <w:ind w:left="568" w:firstLine="0"/>
      </w:pPr>
      <w:rPr>
        <w:rFonts w:hint="default"/>
      </w:rPr>
    </w:lvl>
    <w:lvl w:ilvl="5">
      <w:numFmt w:val="decimal"/>
      <w:lvlText w:val=""/>
      <w:lvlJc w:val="left"/>
      <w:pPr>
        <w:ind w:left="568" w:firstLine="0"/>
      </w:pPr>
      <w:rPr>
        <w:rFonts w:hint="default"/>
      </w:rPr>
    </w:lvl>
    <w:lvl w:ilvl="6">
      <w:numFmt w:val="decimal"/>
      <w:lvlText w:val=""/>
      <w:lvlJc w:val="left"/>
      <w:pPr>
        <w:ind w:left="568" w:firstLine="0"/>
      </w:pPr>
      <w:rPr>
        <w:rFonts w:hint="default"/>
      </w:rPr>
    </w:lvl>
    <w:lvl w:ilvl="7">
      <w:numFmt w:val="decimal"/>
      <w:lvlText w:val=""/>
      <w:lvlJc w:val="left"/>
      <w:pPr>
        <w:ind w:left="568" w:firstLine="0"/>
      </w:pPr>
      <w:rPr>
        <w:rFonts w:hint="default"/>
      </w:rPr>
    </w:lvl>
    <w:lvl w:ilvl="8">
      <w:numFmt w:val="decimal"/>
      <w:lvlText w:val=""/>
      <w:lvlJc w:val="left"/>
      <w:pPr>
        <w:ind w:left="568" w:firstLine="0"/>
      </w:pPr>
      <w:rPr>
        <w:rFonts w:hint="default"/>
      </w:rPr>
    </w:lvl>
  </w:abstractNum>
  <w:abstractNum w:abstractNumId="20">
    <w:nsid w:val="3CE4389A"/>
    <w:multiLevelType w:val="multilevel"/>
    <w:tmpl w:val="6EB8F072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16162D1"/>
    <w:multiLevelType w:val="multilevel"/>
    <w:tmpl w:val="60B21BA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BC48B2"/>
    <w:multiLevelType w:val="multilevel"/>
    <w:tmpl w:val="24040E1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6F151FA"/>
    <w:multiLevelType w:val="multilevel"/>
    <w:tmpl w:val="317CE49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96B5F52"/>
    <w:multiLevelType w:val="hybridMultilevel"/>
    <w:tmpl w:val="2250B91A"/>
    <w:lvl w:ilvl="0" w:tplc="863ADBBA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>
    <w:nsid w:val="4A916AAD"/>
    <w:multiLevelType w:val="hybridMultilevel"/>
    <w:tmpl w:val="BE96F192"/>
    <w:lvl w:ilvl="0" w:tplc="AEC6822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4BAE22FF"/>
    <w:multiLevelType w:val="multilevel"/>
    <w:tmpl w:val="7CBE06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06628D2"/>
    <w:multiLevelType w:val="hybridMultilevel"/>
    <w:tmpl w:val="48EA8C16"/>
    <w:lvl w:ilvl="0" w:tplc="F70ACC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D1D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88001B4"/>
    <w:multiLevelType w:val="multilevel"/>
    <w:tmpl w:val="20C6AE1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5"/>
      <w:numFmt w:val="upperRoman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9294D41"/>
    <w:multiLevelType w:val="multilevel"/>
    <w:tmpl w:val="24040E1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C946FF3"/>
    <w:multiLevelType w:val="multilevel"/>
    <w:tmpl w:val="23C804E6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5FB97929"/>
    <w:multiLevelType w:val="hybridMultilevel"/>
    <w:tmpl w:val="BA386752"/>
    <w:lvl w:ilvl="0" w:tplc="3AC4CD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D465B"/>
    <w:multiLevelType w:val="multilevel"/>
    <w:tmpl w:val="B192A4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FA0180E"/>
    <w:multiLevelType w:val="multilevel"/>
    <w:tmpl w:val="05CCAB2E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5">
    <w:nsid w:val="757F47E6"/>
    <w:multiLevelType w:val="multilevel"/>
    <w:tmpl w:val="24040E1C"/>
    <w:lvl w:ilvl="0">
      <w:start w:val="1"/>
      <w:numFmt w:val="decimal"/>
      <w:lvlText w:val="2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36">
    <w:nsid w:val="778737CE"/>
    <w:multiLevelType w:val="hybridMultilevel"/>
    <w:tmpl w:val="2A682E2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8790EC1"/>
    <w:multiLevelType w:val="multilevel"/>
    <w:tmpl w:val="4CCCABE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8">
    <w:nsid w:val="79377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A376DA2"/>
    <w:multiLevelType w:val="multilevel"/>
    <w:tmpl w:val="7CF660E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>
    <w:nsid w:val="7C701C57"/>
    <w:multiLevelType w:val="multilevel"/>
    <w:tmpl w:val="DD1AD5FE"/>
    <w:lvl w:ilvl="0">
      <w:start w:val="3"/>
      <w:numFmt w:val="decimal"/>
      <w:lvlText w:val="%1"/>
      <w:lvlJc w:val="left"/>
      <w:pPr>
        <w:ind w:left="375" w:hanging="375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2514" w:hanging="37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499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497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963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213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27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677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9272" w:hanging="2160"/>
      </w:pPr>
      <w:rPr>
        <w:rFonts w:eastAsia="Arial Unicode MS" w:hint="default"/>
      </w:rPr>
    </w:lvl>
  </w:abstractNum>
  <w:abstractNum w:abstractNumId="41">
    <w:nsid w:val="7F0660E0"/>
    <w:multiLevelType w:val="hybridMultilevel"/>
    <w:tmpl w:val="FEC0C94A"/>
    <w:lvl w:ilvl="0" w:tplc="C4D822A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/>
    <w:lvlOverride w:ilvl="7"/>
    <w:lvlOverride w:ilvl="8"/>
  </w:num>
  <w:num w:numId="8">
    <w:abstractNumId w:val="23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11"/>
  </w:num>
  <w:num w:numId="14">
    <w:abstractNumId w:val="2"/>
  </w:num>
  <w:num w:numId="15">
    <w:abstractNumId w:val="36"/>
  </w:num>
  <w:num w:numId="16">
    <w:abstractNumId w:val="4"/>
  </w:num>
  <w:num w:numId="17">
    <w:abstractNumId w:val="18"/>
  </w:num>
  <w:num w:numId="18">
    <w:abstractNumId w:val="35"/>
  </w:num>
  <w:num w:numId="19">
    <w:abstractNumId w:val="30"/>
  </w:num>
  <w:num w:numId="20">
    <w:abstractNumId w:val="27"/>
  </w:num>
  <w:num w:numId="21">
    <w:abstractNumId w:val="32"/>
  </w:num>
  <w:num w:numId="22">
    <w:abstractNumId w:val="19"/>
  </w:num>
  <w:num w:numId="23">
    <w:abstractNumId w:val="4"/>
    <w:lvlOverride w:ilvl="0">
      <w:startOverride w:val="2"/>
    </w:lvlOverride>
  </w:num>
  <w:num w:numId="24">
    <w:abstractNumId w:val="4"/>
    <w:lvlOverride w:ilvl="0">
      <w:startOverride w:val="2"/>
    </w:lvlOverride>
  </w:num>
  <w:num w:numId="25">
    <w:abstractNumId w:val="38"/>
  </w:num>
  <w:num w:numId="26">
    <w:abstractNumId w:val="12"/>
  </w:num>
  <w:num w:numId="27">
    <w:abstractNumId w:val="8"/>
  </w:num>
  <w:num w:numId="28">
    <w:abstractNumId w:val="6"/>
  </w:num>
  <w:num w:numId="29">
    <w:abstractNumId w:val="3"/>
  </w:num>
  <w:num w:numId="30">
    <w:abstractNumId w:val="24"/>
  </w:num>
  <w:num w:numId="31">
    <w:abstractNumId w:val="13"/>
  </w:num>
  <w:num w:numId="32">
    <w:abstractNumId w:val="25"/>
  </w:num>
  <w:num w:numId="33">
    <w:abstractNumId w:val="37"/>
  </w:num>
  <w:num w:numId="34">
    <w:abstractNumId w:val="7"/>
  </w:num>
  <w:num w:numId="35">
    <w:abstractNumId w:val="34"/>
  </w:num>
  <w:num w:numId="36">
    <w:abstractNumId w:val="20"/>
  </w:num>
  <w:num w:numId="37">
    <w:abstractNumId w:val="39"/>
  </w:num>
  <w:num w:numId="38">
    <w:abstractNumId w:val="40"/>
  </w:num>
  <w:num w:numId="39">
    <w:abstractNumId w:val="28"/>
  </w:num>
  <w:num w:numId="40">
    <w:abstractNumId w:val="10"/>
  </w:num>
  <w:num w:numId="41">
    <w:abstractNumId w:val="1"/>
  </w:num>
  <w:num w:numId="42">
    <w:abstractNumId w:val="41"/>
  </w:num>
  <w:num w:numId="43">
    <w:abstractNumId w:val="16"/>
  </w:num>
  <w:num w:numId="44">
    <w:abstractNumId w:val="2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BE"/>
    <w:rsid w:val="000011E6"/>
    <w:rsid w:val="0000210D"/>
    <w:rsid w:val="000028C8"/>
    <w:rsid w:val="00003A71"/>
    <w:rsid w:val="00004C3B"/>
    <w:rsid w:val="00013278"/>
    <w:rsid w:val="00014A2F"/>
    <w:rsid w:val="0001693F"/>
    <w:rsid w:val="00022AE9"/>
    <w:rsid w:val="00023C36"/>
    <w:rsid w:val="00023D4C"/>
    <w:rsid w:val="00023EA9"/>
    <w:rsid w:val="00026610"/>
    <w:rsid w:val="0003196C"/>
    <w:rsid w:val="00032564"/>
    <w:rsid w:val="0003314C"/>
    <w:rsid w:val="00033498"/>
    <w:rsid w:val="000425A9"/>
    <w:rsid w:val="00042A26"/>
    <w:rsid w:val="00045D96"/>
    <w:rsid w:val="0004659F"/>
    <w:rsid w:val="000473C0"/>
    <w:rsid w:val="000519A6"/>
    <w:rsid w:val="000544D4"/>
    <w:rsid w:val="00054CDF"/>
    <w:rsid w:val="00055982"/>
    <w:rsid w:val="00057532"/>
    <w:rsid w:val="000577B8"/>
    <w:rsid w:val="00057EEA"/>
    <w:rsid w:val="00060611"/>
    <w:rsid w:val="000613D1"/>
    <w:rsid w:val="000627C3"/>
    <w:rsid w:val="00066922"/>
    <w:rsid w:val="00066959"/>
    <w:rsid w:val="00070636"/>
    <w:rsid w:val="00072486"/>
    <w:rsid w:val="00075216"/>
    <w:rsid w:val="00075854"/>
    <w:rsid w:val="00077FA4"/>
    <w:rsid w:val="00080980"/>
    <w:rsid w:val="000809D5"/>
    <w:rsid w:val="00081671"/>
    <w:rsid w:val="00081E31"/>
    <w:rsid w:val="00083687"/>
    <w:rsid w:val="00084802"/>
    <w:rsid w:val="000875BD"/>
    <w:rsid w:val="00087E19"/>
    <w:rsid w:val="0009050A"/>
    <w:rsid w:val="00090B35"/>
    <w:rsid w:val="0009112F"/>
    <w:rsid w:val="000919C7"/>
    <w:rsid w:val="000922C8"/>
    <w:rsid w:val="00092342"/>
    <w:rsid w:val="000A0676"/>
    <w:rsid w:val="000A0836"/>
    <w:rsid w:val="000A318F"/>
    <w:rsid w:val="000A6600"/>
    <w:rsid w:val="000B011F"/>
    <w:rsid w:val="000B2187"/>
    <w:rsid w:val="000B3C88"/>
    <w:rsid w:val="000B5EE0"/>
    <w:rsid w:val="000B648A"/>
    <w:rsid w:val="000B6E3A"/>
    <w:rsid w:val="000C2931"/>
    <w:rsid w:val="000C33B6"/>
    <w:rsid w:val="000D076A"/>
    <w:rsid w:val="000D1EA6"/>
    <w:rsid w:val="000D1EF8"/>
    <w:rsid w:val="000D3E5D"/>
    <w:rsid w:val="000D69C1"/>
    <w:rsid w:val="000E1BEE"/>
    <w:rsid w:val="000E237A"/>
    <w:rsid w:val="000E3AEA"/>
    <w:rsid w:val="000E4F04"/>
    <w:rsid w:val="000F01A0"/>
    <w:rsid w:val="000F01D7"/>
    <w:rsid w:val="000F0B5F"/>
    <w:rsid w:val="000F3AA8"/>
    <w:rsid w:val="000F4DED"/>
    <w:rsid w:val="000F64BC"/>
    <w:rsid w:val="00101849"/>
    <w:rsid w:val="0010273D"/>
    <w:rsid w:val="00105B3B"/>
    <w:rsid w:val="00110711"/>
    <w:rsid w:val="00112FBB"/>
    <w:rsid w:val="0011737E"/>
    <w:rsid w:val="001174AE"/>
    <w:rsid w:val="001208E9"/>
    <w:rsid w:val="00123997"/>
    <w:rsid w:val="00123DFE"/>
    <w:rsid w:val="001273D0"/>
    <w:rsid w:val="00127EA7"/>
    <w:rsid w:val="00130922"/>
    <w:rsid w:val="001319F9"/>
    <w:rsid w:val="00137BBE"/>
    <w:rsid w:val="00143EBD"/>
    <w:rsid w:val="00146047"/>
    <w:rsid w:val="00150BA6"/>
    <w:rsid w:val="00153F04"/>
    <w:rsid w:val="001562A7"/>
    <w:rsid w:val="00156814"/>
    <w:rsid w:val="00156D0A"/>
    <w:rsid w:val="001607FC"/>
    <w:rsid w:val="001644EA"/>
    <w:rsid w:val="00165523"/>
    <w:rsid w:val="00165914"/>
    <w:rsid w:val="00170E2C"/>
    <w:rsid w:val="0017168F"/>
    <w:rsid w:val="001758C6"/>
    <w:rsid w:val="0018013E"/>
    <w:rsid w:val="00180819"/>
    <w:rsid w:val="001869A8"/>
    <w:rsid w:val="00187953"/>
    <w:rsid w:val="001919F4"/>
    <w:rsid w:val="00193CCC"/>
    <w:rsid w:val="001944C8"/>
    <w:rsid w:val="0019503A"/>
    <w:rsid w:val="00196CCE"/>
    <w:rsid w:val="001A0B94"/>
    <w:rsid w:val="001A1885"/>
    <w:rsid w:val="001A4827"/>
    <w:rsid w:val="001A67BB"/>
    <w:rsid w:val="001A6AD3"/>
    <w:rsid w:val="001B2E83"/>
    <w:rsid w:val="001B32C1"/>
    <w:rsid w:val="001B62B7"/>
    <w:rsid w:val="001B6A79"/>
    <w:rsid w:val="001B7AEC"/>
    <w:rsid w:val="001B7CF5"/>
    <w:rsid w:val="001C2071"/>
    <w:rsid w:val="001C5B2E"/>
    <w:rsid w:val="001C5FBF"/>
    <w:rsid w:val="001C6DA5"/>
    <w:rsid w:val="001C7F1C"/>
    <w:rsid w:val="001D17B5"/>
    <w:rsid w:val="001D2435"/>
    <w:rsid w:val="001D2C8C"/>
    <w:rsid w:val="001D7C25"/>
    <w:rsid w:val="001E2185"/>
    <w:rsid w:val="001E2283"/>
    <w:rsid w:val="001E2E85"/>
    <w:rsid w:val="001E4E64"/>
    <w:rsid w:val="001E5352"/>
    <w:rsid w:val="001E5893"/>
    <w:rsid w:val="001F18FD"/>
    <w:rsid w:val="001F1C73"/>
    <w:rsid w:val="001F2CA5"/>
    <w:rsid w:val="001F4809"/>
    <w:rsid w:val="001F4EF4"/>
    <w:rsid w:val="001F66DF"/>
    <w:rsid w:val="001F76BC"/>
    <w:rsid w:val="001F7F8B"/>
    <w:rsid w:val="00201057"/>
    <w:rsid w:val="00201D07"/>
    <w:rsid w:val="00205995"/>
    <w:rsid w:val="00207289"/>
    <w:rsid w:val="00210325"/>
    <w:rsid w:val="0021098F"/>
    <w:rsid w:val="00211162"/>
    <w:rsid w:val="002122C3"/>
    <w:rsid w:val="00212B7A"/>
    <w:rsid w:val="002130DC"/>
    <w:rsid w:val="00216967"/>
    <w:rsid w:val="002169C1"/>
    <w:rsid w:val="002177C8"/>
    <w:rsid w:val="002258D1"/>
    <w:rsid w:val="002263A5"/>
    <w:rsid w:val="00226656"/>
    <w:rsid w:val="00226785"/>
    <w:rsid w:val="00227742"/>
    <w:rsid w:val="002303B1"/>
    <w:rsid w:val="00232638"/>
    <w:rsid w:val="002328B8"/>
    <w:rsid w:val="002329EA"/>
    <w:rsid w:val="00232C33"/>
    <w:rsid w:val="00232D78"/>
    <w:rsid w:val="00234361"/>
    <w:rsid w:val="00234A54"/>
    <w:rsid w:val="00236611"/>
    <w:rsid w:val="00236DFB"/>
    <w:rsid w:val="00237325"/>
    <w:rsid w:val="00243FBC"/>
    <w:rsid w:val="00244348"/>
    <w:rsid w:val="00244380"/>
    <w:rsid w:val="002456B1"/>
    <w:rsid w:val="00246324"/>
    <w:rsid w:val="00247BF4"/>
    <w:rsid w:val="00251ADA"/>
    <w:rsid w:val="00255D41"/>
    <w:rsid w:val="00256381"/>
    <w:rsid w:val="00256430"/>
    <w:rsid w:val="00257DE2"/>
    <w:rsid w:val="00260852"/>
    <w:rsid w:val="00260FD8"/>
    <w:rsid w:val="002613E3"/>
    <w:rsid w:val="0026543A"/>
    <w:rsid w:val="00265F5B"/>
    <w:rsid w:val="00267CA0"/>
    <w:rsid w:val="002734C5"/>
    <w:rsid w:val="00273BF5"/>
    <w:rsid w:val="00273CDA"/>
    <w:rsid w:val="002746D0"/>
    <w:rsid w:val="00275CDE"/>
    <w:rsid w:val="002842D6"/>
    <w:rsid w:val="0028592D"/>
    <w:rsid w:val="00286140"/>
    <w:rsid w:val="00287C91"/>
    <w:rsid w:val="00287D8C"/>
    <w:rsid w:val="002943F4"/>
    <w:rsid w:val="002A4B8E"/>
    <w:rsid w:val="002A6B09"/>
    <w:rsid w:val="002A7B8E"/>
    <w:rsid w:val="002B575C"/>
    <w:rsid w:val="002B5E79"/>
    <w:rsid w:val="002B703E"/>
    <w:rsid w:val="002C0666"/>
    <w:rsid w:val="002C13FA"/>
    <w:rsid w:val="002C1EFA"/>
    <w:rsid w:val="002C422E"/>
    <w:rsid w:val="002C47B1"/>
    <w:rsid w:val="002C5DC3"/>
    <w:rsid w:val="002C7F62"/>
    <w:rsid w:val="002D11DB"/>
    <w:rsid w:val="002D44C5"/>
    <w:rsid w:val="002D4BA3"/>
    <w:rsid w:val="002D51BD"/>
    <w:rsid w:val="002D7601"/>
    <w:rsid w:val="002E01D2"/>
    <w:rsid w:val="002E0425"/>
    <w:rsid w:val="002E074F"/>
    <w:rsid w:val="002E09A9"/>
    <w:rsid w:val="002E1560"/>
    <w:rsid w:val="002E3247"/>
    <w:rsid w:val="002E3844"/>
    <w:rsid w:val="002E40DA"/>
    <w:rsid w:val="002F3134"/>
    <w:rsid w:val="002F5BF8"/>
    <w:rsid w:val="002F5C88"/>
    <w:rsid w:val="002F68BA"/>
    <w:rsid w:val="003007C8"/>
    <w:rsid w:val="00301139"/>
    <w:rsid w:val="0030189E"/>
    <w:rsid w:val="0030236B"/>
    <w:rsid w:val="00305C3F"/>
    <w:rsid w:val="003129BC"/>
    <w:rsid w:val="00315C02"/>
    <w:rsid w:val="003214CE"/>
    <w:rsid w:val="00324EE5"/>
    <w:rsid w:val="003262FB"/>
    <w:rsid w:val="00326350"/>
    <w:rsid w:val="003302B5"/>
    <w:rsid w:val="00330E79"/>
    <w:rsid w:val="00332063"/>
    <w:rsid w:val="003345D8"/>
    <w:rsid w:val="00334BCA"/>
    <w:rsid w:val="003369EA"/>
    <w:rsid w:val="00337B77"/>
    <w:rsid w:val="00340865"/>
    <w:rsid w:val="00341AEA"/>
    <w:rsid w:val="00342094"/>
    <w:rsid w:val="0034442E"/>
    <w:rsid w:val="003516E6"/>
    <w:rsid w:val="00356B8F"/>
    <w:rsid w:val="0035720F"/>
    <w:rsid w:val="00360622"/>
    <w:rsid w:val="00360F40"/>
    <w:rsid w:val="00361EF8"/>
    <w:rsid w:val="00362BD4"/>
    <w:rsid w:val="0036713A"/>
    <w:rsid w:val="003801B2"/>
    <w:rsid w:val="00380AF9"/>
    <w:rsid w:val="00380EB4"/>
    <w:rsid w:val="00381ABB"/>
    <w:rsid w:val="00382419"/>
    <w:rsid w:val="00383846"/>
    <w:rsid w:val="00383C70"/>
    <w:rsid w:val="00385686"/>
    <w:rsid w:val="00386573"/>
    <w:rsid w:val="0038658D"/>
    <w:rsid w:val="00386B66"/>
    <w:rsid w:val="00386BC0"/>
    <w:rsid w:val="003875E7"/>
    <w:rsid w:val="00387BB6"/>
    <w:rsid w:val="00392A9F"/>
    <w:rsid w:val="00393487"/>
    <w:rsid w:val="003945F0"/>
    <w:rsid w:val="003951BD"/>
    <w:rsid w:val="00395EC3"/>
    <w:rsid w:val="00397762"/>
    <w:rsid w:val="003A237E"/>
    <w:rsid w:val="003A3F7C"/>
    <w:rsid w:val="003A71CC"/>
    <w:rsid w:val="003B0A7D"/>
    <w:rsid w:val="003B18FD"/>
    <w:rsid w:val="003B2716"/>
    <w:rsid w:val="003B435A"/>
    <w:rsid w:val="003B5D2A"/>
    <w:rsid w:val="003B7320"/>
    <w:rsid w:val="003C3EC2"/>
    <w:rsid w:val="003C48AA"/>
    <w:rsid w:val="003C573C"/>
    <w:rsid w:val="003C5FCD"/>
    <w:rsid w:val="003C703D"/>
    <w:rsid w:val="003D00B5"/>
    <w:rsid w:val="003D1E6F"/>
    <w:rsid w:val="003D4138"/>
    <w:rsid w:val="003D6799"/>
    <w:rsid w:val="003D67BF"/>
    <w:rsid w:val="003E01E8"/>
    <w:rsid w:val="003E1B1C"/>
    <w:rsid w:val="003E1BDB"/>
    <w:rsid w:val="003E5965"/>
    <w:rsid w:val="003E70AF"/>
    <w:rsid w:val="003E7463"/>
    <w:rsid w:val="003F03F8"/>
    <w:rsid w:val="003F05C0"/>
    <w:rsid w:val="003F1167"/>
    <w:rsid w:val="003F5DE3"/>
    <w:rsid w:val="003F6C95"/>
    <w:rsid w:val="00402296"/>
    <w:rsid w:val="004030A1"/>
    <w:rsid w:val="00403919"/>
    <w:rsid w:val="00403DF5"/>
    <w:rsid w:val="004047F9"/>
    <w:rsid w:val="00406809"/>
    <w:rsid w:val="00406EC0"/>
    <w:rsid w:val="0040724F"/>
    <w:rsid w:val="0040729D"/>
    <w:rsid w:val="00407897"/>
    <w:rsid w:val="00411761"/>
    <w:rsid w:val="004124FC"/>
    <w:rsid w:val="00416194"/>
    <w:rsid w:val="0042056A"/>
    <w:rsid w:val="0042176C"/>
    <w:rsid w:val="00426AB8"/>
    <w:rsid w:val="004272FC"/>
    <w:rsid w:val="00433F70"/>
    <w:rsid w:val="00434831"/>
    <w:rsid w:val="00434E7B"/>
    <w:rsid w:val="004376F6"/>
    <w:rsid w:val="00440C71"/>
    <w:rsid w:val="00444EC4"/>
    <w:rsid w:val="004473CA"/>
    <w:rsid w:val="0045130B"/>
    <w:rsid w:val="004520ED"/>
    <w:rsid w:val="004529E9"/>
    <w:rsid w:val="00454D65"/>
    <w:rsid w:val="00455D09"/>
    <w:rsid w:val="00455DE3"/>
    <w:rsid w:val="0045613E"/>
    <w:rsid w:val="00456174"/>
    <w:rsid w:val="00456800"/>
    <w:rsid w:val="00463D6E"/>
    <w:rsid w:val="0046427D"/>
    <w:rsid w:val="00465799"/>
    <w:rsid w:val="004707B5"/>
    <w:rsid w:val="00471077"/>
    <w:rsid w:val="0047219B"/>
    <w:rsid w:val="00473AA0"/>
    <w:rsid w:val="00474270"/>
    <w:rsid w:val="004750C0"/>
    <w:rsid w:val="00477CAF"/>
    <w:rsid w:val="00480469"/>
    <w:rsid w:val="00482345"/>
    <w:rsid w:val="0048338E"/>
    <w:rsid w:val="00486A41"/>
    <w:rsid w:val="0048758B"/>
    <w:rsid w:val="00491238"/>
    <w:rsid w:val="004952D8"/>
    <w:rsid w:val="00495E50"/>
    <w:rsid w:val="00497EB1"/>
    <w:rsid w:val="004A167D"/>
    <w:rsid w:val="004A2691"/>
    <w:rsid w:val="004A2EE2"/>
    <w:rsid w:val="004A3B34"/>
    <w:rsid w:val="004A3DDD"/>
    <w:rsid w:val="004A5E8B"/>
    <w:rsid w:val="004A6260"/>
    <w:rsid w:val="004B14D3"/>
    <w:rsid w:val="004B16D0"/>
    <w:rsid w:val="004B1DAC"/>
    <w:rsid w:val="004B2647"/>
    <w:rsid w:val="004B5AAD"/>
    <w:rsid w:val="004C0708"/>
    <w:rsid w:val="004C142C"/>
    <w:rsid w:val="004C4122"/>
    <w:rsid w:val="004C6E2F"/>
    <w:rsid w:val="004D10C9"/>
    <w:rsid w:val="004D19DF"/>
    <w:rsid w:val="004D23D0"/>
    <w:rsid w:val="004D292B"/>
    <w:rsid w:val="004D2C72"/>
    <w:rsid w:val="004D4789"/>
    <w:rsid w:val="004E12AD"/>
    <w:rsid w:val="004E591C"/>
    <w:rsid w:val="004E5F1A"/>
    <w:rsid w:val="004E61D6"/>
    <w:rsid w:val="004E678B"/>
    <w:rsid w:val="004E6AD1"/>
    <w:rsid w:val="004E7C71"/>
    <w:rsid w:val="004F158B"/>
    <w:rsid w:val="004F2E45"/>
    <w:rsid w:val="004F34D5"/>
    <w:rsid w:val="004F79B9"/>
    <w:rsid w:val="004F7F03"/>
    <w:rsid w:val="004F7FB2"/>
    <w:rsid w:val="0050063C"/>
    <w:rsid w:val="005024A8"/>
    <w:rsid w:val="00503E63"/>
    <w:rsid w:val="00505B07"/>
    <w:rsid w:val="00510AB8"/>
    <w:rsid w:val="0051426E"/>
    <w:rsid w:val="00515EDA"/>
    <w:rsid w:val="005224FD"/>
    <w:rsid w:val="0052273D"/>
    <w:rsid w:val="00523401"/>
    <w:rsid w:val="005241C9"/>
    <w:rsid w:val="0052434A"/>
    <w:rsid w:val="005252B5"/>
    <w:rsid w:val="00526EA3"/>
    <w:rsid w:val="00527F72"/>
    <w:rsid w:val="0053433E"/>
    <w:rsid w:val="00534757"/>
    <w:rsid w:val="0053631C"/>
    <w:rsid w:val="005375A5"/>
    <w:rsid w:val="005414AD"/>
    <w:rsid w:val="00541B18"/>
    <w:rsid w:val="00541E15"/>
    <w:rsid w:val="00542CEF"/>
    <w:rsid w:val="00546579"/>
    <w:rsid w:val="00546CC3"/>
    <w:rsid w:val="005476EC"/>
    <w:rsid w:val="00547B4A"/>
    <w:rsid w:val="00547C63"/>
    <w:rsid w:val="00554E8A"/>
    <w:rsid w:val="005577D2"/>
    <w:rsid w:val="00561666"/>
    <w:rsid w:val="005616C2"/>
    <w:rsid w:val="00564322"/>
    <w:rsid w:val="00564B79"/>
    <w:rsid w:val="005672E0"/>
    <w:rsid w:val="0057219E"/>
    <w:rsid w:val="00572DEC"/>
    <w:rsid w:val="005740B9"/>
    <w:rsid w:val="005744F3"/>
    <w:rsid w:val="005754E0"/>
    <w:rsid w:val="005765A9"/>
    <w:rsid w:val="00580FAC"/>
    <w:rsid w:val="00582FF8"/>
    <w:rsid w:val="005855E4"/>
    <w:rsid w:val="00587094"/>
    <w:rsid w:val="005875FB"/>
    <w:rsid w:val="00587EE9"/>
    <w:rsid w:val="005927AA"/>
    <w:rsid w:val="00594AC7"/>
    <w:rsid w:val="0059531D"/>
    <w:rsid w:val="005959B5"/>
    <w:rsid w:val="005A12C6"/>
    <w:rsid w:val="005A61C1"/>
    <w:rsid w:val="005A6CC7"/>
    <w:rsid w:val="005B19F2"/>
    <w:rsid w:val="005B2414"/>
    <w:rsid w:val="005B3914"/>
    <w:rsid w:val="005B6469"/>
    <w:rsid w:val="005B7357"/>
    <w:rsid w:val="005C0CA5"/>
    <w:rsid w:val="005C1B7D"/>
    <w:rsid w:val="005C1F4E"/>
    <w:rsid w:val="005C2FAA"/>
    <w:rsid w:val="005C4539"/>
    <w:rsid w:val="005D1CC7"/>
    <w:rsid w:val="005E02CC"/>
    <w:rsid w:val="005E252D"/>
    <w:rsid w:val="005E2AC9"/>
    <w:rsid w:val="005E2C55"/>
    <w:rsid w:val="005E2FB5"/>
    <w:rsid w:val="005E515A"/>
    <w:rsid w:val="005E5380"/>
    <w:rsid w:val="005E6664"/>
    <w:rsid w:val="005E666F"/>
    <w:rsid w:val="005F3112"/>
    <w:rsid w:val="005F6688"/>
    <w:rsid w:val="0060135C"/>
    <w:rsid w:val="00606C2F"/>
    <w:rsid w:val="0060793D"/>
    <w:rsid w:val="00607AB0"/>
    <w:rsid w:val="00612484"/>
    <w:rsid w:val="00612861"/>
    <w:rsid w:val="00615839"/>
    <w:rsid w:val="00615E42"/>
    <w:rsid w:val="00616F08"/>
    <w:rsid w:val="0062126F"/>
    <w:rsid w:val="00622766"/>
    <w:rsid w:val="006235DB"/>
    <w:rsid w:val="0062552E"/>
    <w:rsid w:val="0063003A"/>
    <w:rsid w:val="006324AE"/>
    <w:rsid w:val="006364FE"/>
    <w:rsid w:val="0064006A"/>
    <w:rsid w:val="006443F7"/>
    <w:rsid w:val="006464D5"/>
    <w:rsid w:val="006468CC"/>
    <w:rsid w:val="00650864"/>
    <w:rsid w:val="00652EEC"/>
    <w:rsid w:val="0066056D"/>
    <w:rsid w:val="00661379"/>
    <w:rsid w:val="0066178E"/>
    <w:rsid w:val="00661900"/>
    <w:rsid w:val="00665658"/>
    <w:rsid w:val="00665C8D"/>
    <w:rsid w:val="00665E08"/>
    <w:rsid w:val="006665A4"/>
    <w:rsid w:val="00666861"/>
    <w:rsid w:val="006709A7"/>
    <w:rsid w:val="00670F27"/>
    <w:rsid w:val="00671654"/>
    <w:rsid w:val="0067307C"/>
    <w:rsid w:val="00675F3F"/>
    <w:rsid w:val="00677BA0"/>
    <w:rsid w:val="00683B72"/>
    <w:rsid w:val="006920BD"/>
    <w:rsid w:val="006927EB"/>
    <w:rsid w:val="0069308A"/>
    <w:rsid w:val="00693C69"/>
    <w:rsid w:val="0069577D"/>
    <w:rsid w:val="006974E9"/>
    <w:rsid w:val="006978B0"/>
    <w:rsid w:val="006A13BD"/>
    <w:rsid w:val="006A1967"/>
    <w:rsid w:val="006A2584"/>
    <w:rsid w:val="006A3B0D"/>
    <w:rsid w:val="006A4405"/>
    <w:rsid w:val="006A49F8"/>
    <w:rsid w:val="006A758A"/>
    <w:rsid w:val="006B02C2"/>
    <w:rsid w:val="006B1CE1"/>
    <w:rsid w:val="006B38FA"/>
    <w:rsid w:val="006B4E4A"/>
    <w:rsid w:val="006B51AA"/>
    <w:rsid w:val="006C18D8"/>
    <w:rsid w:val="006C427F"/>
    <w:rsid w:val="006C790D"/>
    <w:rsid w:val="006D16BC"/>
    <w:rsid w:val="006D3069"/>
    <w:rsid w:val="006D7A0C"/>
    <w:rsid w:val="006E06C6"/>
    <w:rsid w:val="006E3A47"/>
    <w:rsid w:val="006E4776"/>
    <w:rsid w:val="006F01AD"/>
    <w:rsid w:val="006F131B"/>
    <w:rsid w:val="006F1570"/>
    <w:rsid w:val="006F3B2F"/>
    <w:rsid w:val="006F61CF"/>
    <w:rsid w:val="00700788"/>
    <w:rsid w:val="0070437E"/>
    <w:rsid w:val="00704A42"/>
    <w:rsid w:val="007058DF"/>
    <w:rsid w:val="00707B29"/>
    <w:rsid w:val="00712A55"/>
    <w:rsid w:val="00712B00"/>
    <w:rsid w:val="00713916"/>
    <w:rsid w:val="00713DF5"/>
    <w:rsid w:val="00715E1C"/>
    <w:rsid w:val="007212A7"/>
    <w:rsid w:val="007230A5"/>
    <w:rsid w:val="007257E8"/>
    <w:rsid w:val="00725A59"/>
    <w:rsid w:val="00730268"/>
    <w:rsid w:val="0073226F"/>
    <w:rsid w:val="00734499"/>
    <w:rsid w:val="007365EF"/>
    <w:rsid w:val="007406DF"/>
    <w:rsid w:val="00741C80"/>
    <w:rsid w:val="0074267B"/>
    <w:rsid w:val="00743AA2"/>
    <w:rsid w:val="00743B0A"/>
    <w:rsid w:val="00743E07"/>
    <w:rsid w:val="00744781"/>
    <w:rsid w:val="00747BEC"/>
    <w:rsid w:val="00747C3B"/>
    <w:rsid w:val="00751759"/>
    <w:rsid w:val="00753A57"/>
    <w:rsid w:val="00754C6B"/>
    <w:rsid w:val="00760D43"/>
    <w:rsid w:val="00766FE2"/>
    <w:rsid w:val="007753C9"/>
    <w:rsid w:val="007754AD"/>
    <w:rsid w:val="007768CC"/>
    <w:rsid w:val="00776E0E"/>
    <w:rsid w:val="0078061A"/>
    <w:rsid w:val="00783AF8"/>
    <w:rsid w:val="00784E59"/>
    <w:rsid w:val="007873C8"/>
    <w:rsid w:val="0078786E"/>
    <w:rsid w:val="00790D47"/>
    <w:rsid w:val="007919AC"/>
    <w:rsid w:val="00794164"/>
    <w:rsid w:val="00794527"/>
    <w:rsid w:val="00795829"/>
    <w:rsid w:val="007964FE"/>
    <w:rsid w:val="007A4729"/>
    <w:rsid w:val="007A51A3"/>
    <w:rsid w:val="007A7780"/>
    <w:rsid w:val="007A7DF9"/>
    <w:rsid w:val="007B2E17"/>
    <w:rsid w:val="007B5AFF"/>
    <w:rsid w:val="007B7BEA"/>
    <w:rsid w:val="007C2A51"/>
    <w:rsid w:val="007C2C75"/>
    <w:rsid w:val="007D079F"/>
    <w:rsid w:val="007D470E"/>
    <w:rsid w:val="007D667B"/>
    <w:rsid w:val="007D7F59"/>
    <w:rsid w:val="007D7FE4"/>
    <w:rsid w:val="007E1873"/>
    <w:rsid w:val="007E1DB6"/>
    <w:rsid w:val="007E32C3"/>
    <w:rsid w:val="007E6D69"/>
    <w:rsid w:val="007F17D8"/>
    <w:rsid w:val="007F2EFC"/>
    <w:rsid w:val="007F44FC"/>
    <w:rsid w:val="007F552B"/>
    <w:rsid w:val="008004A6"/>
    <w:rsid w:val="00800A3A"/>
    <w:rsid w:val="00800A63"/>
    <w:rsid w:val="00800CF8"/>
    <w:rsid w:val="0081108A"/>
    <w:rsid w:val="008114E2"/>
    <w:rsid w:val="008135C3"/>
    <w:rsid w:val="00814085"/>
    <w:rsid w:val="00815AE6"/>
    <w:rsid w:val="0081661E"/>
    <w:rsid w:val="00820EEE"/>
    <w:rsid w:val="00830A06"/>
    <w:rsid w:val="008316FF"/>
    <w:rsid w:val="00831D81"/>
    <w:rsid w:val="00832028"/>
    <w:rsid w:val="00833E77"/>
    <w:rsid w:val="00836417"/>
    <w:rsid w:val="00837145"/>
    <w:rsid w:val="00840D89"/>
    <w:rsid w:val="00840FA2"/>
    <w:rsid w:val="00842A03"/>
    <w:rsid w:val="00843209"/>
    <w:rsid w:val="0084531C"/>
    <w:rsid w:val="00850734"/>
    <w:rsid w:val="00850DC6"/>
    <w:rsid w:val="00850E7F"/>
    <w:rsid w:val="00851806"/>
    <w:rsid w:val="008521AF"/>
    <w:rsid w:val="00856BDC"/>
    <w:rsid w:val="0085762D"/>
    <w:rsid w:val="00857692"/>
    <w:rsid w:val="00862283"/>
    <w:rsid w:val="00862434"/>
    <w:rsid w:val="008648FC"/>
    <w:rsid w:val="00864B82"/>
    <w:rsid w:val="0086704B"/>
    <w:rsid w:val="0087187D"/>
    <w:rsid w:val="0087403C"/>
    <w:rsid w:val="00876CE6"/>
    <w:rsid w:val="00881E50"/>
    <w:rsid w:val="008835F0"/>
    <w:rsid w:val="00884337"/>
    <w:rsid w:val="00884710"/>
    <w:rsid w:val="00884DAF"/>
    <w:rsid w:val="0089086B"/>
    <w:rsid w:val="008911FE"/>
    <w:rsid w:val="0089205F"/>
    <w:rsid w:val="00892590"/>
    <w:rsid w:val="008A0607"/>
    <w:rsid w:val="008A1D5D"/>
    <w:rsid w:val="008B2E29"/>
    <w:rsid w:val="008B3954"/>
    <w:rsid w:val="008B7DF1"/>
    <w:rsid w:val="008C2BCB"/>
    <w:rsid w:val="008C3720"/>
    <w:rsid w:val="008C3740"/>
    <w:rsid w:val="008D07FB"/>
    <w:rsid w:val="008D5CE5"/>
    <w:rsid w:val="008D72BD"/>
    <w:rsid w:val="008D7E26"/>
    <w:rsid w:val="008E0077"/>
    <w:rsid w:val="008E21E5"/>
    <w:rsid w:val="008E4B24"/>
    <w:rsid w:val="008E53EB"/>
    <w:rsid w:val="008E6C95"/>
    <w:rsid w:val="008F2E37"/>
    <w:rsid w:val="008F36D5"/>
    <w:rsid w:val="008F5884"/>
    <w:rsid w:val="008F791C"/>
    <w:rsid w:val="0090030A"/>
    <w:rsid w:val="00901D80"/>
    <w:rsid w:val="009049C7"/>
    <w:rsid w:val="00905F14"/>
    <w:rsid w:val="00907C98"/>
    <w:rsid w:val="00912C77"/>
    <w:rsid w:val="00916A14"/>
    <w:rsid w:val="00920B42"/>
    <w:rsid w:val="00921586"/>
    <w:rsid w:val="0092182E"/>
    <w:rsid w:val="00922367"/>
    <w:rsid w:val="009263A5"/>
    <w:rsid w:val="009265AD"/>
    <w:rsid w:val="0092701B"/>
    <w:rsid w:val="0092785F"/>
    <w:rsid w:val="0093003E"/>
    <w:rsid w:val="009300D9"/>
    <w:rsid w:val="009331CD"/>
    <w:rsid w:val="00933CCB"/>
    <w:rsid w:val="0093470B"/>
    <w:rsid w:val="009360D8"/>
    <w:rsid w:val="00937B32"/>
    <w:rsid w:val="009400EC"/>
    <w:rsid w:val="00940908"/>
    <w:rsid w:val="00941408"/>
    <w:rsid w:val="00943B32"/>
    <w:rsid w:val="009466C6"/>
    <w:rsid w:val="00946863"/>
    <w:rsid w:val="00947942"/>
    <w:rsid w:val="00954204"/>
    <w:rsid w:val="00954766"/>
    <w:rsid w:val="00954D4B"/>
    <w:rsid w:val="009551FD"/>
    <w:rsid w:val="0095562E"/>
    <w:rsid w:val="0095564E"/>
    <w:rsid w:val="0095565F"/>
    <w:rsid w:val="00955CCA"/>
    <w:rsid w:val="00955F45"/>
    <w:rsid w:val="00960118"/>
    <w:rsid w:val="00960FDB"/>
    <w:rsid w:val="0096148A"/>
    <w:rsid w:val="00961AF1"/>
    <w:rsid w:val="00961D40"/>
    <w:rsid w:val="00962E7B"/>
    <w:rsid w:val="00963034"/>
    <w:rsid w:val="00963C3A"/>
    <w:rsid w:val="00967DC9"/>
    <w:rsid w:val="009705F3"/>
    <w:rsid w:val="00971D03"/>
    <w:rsid w:val="00972393"/>
    <w:rsid w:val="00972CC2"/>
    <w:rsid w:val="00972FE3"/>
    <w:rsid w:val="00976C8C"/>
    <w:rsid w:val="00977117"/>
    <w:rsid w:val="009774A0"/>
    <w:rsid w:val="00980E03"/>
    <w:rsid w:val="00981ED5"/>
    <w:rsid w:val="00992263"/>
    <w:rsid w:val="00994652"/>
    <w:rsid w:val="00995AFF"/>
    <w:rsid w:val="009A29F5"/>
    <w:rsid w:val="009A2DAF"/>
    <w:rsid w:val="009A3AB4"/>
    <w:rsid w:val="009A5DFB"/>
    <w:rsid w:val="009A7262"/>
    <w:rsid w:val="009B25D4"/>
    <w:rsid w:val="009B4562"/>
    <w:rsid w:val="009B7FB2"/>
    <w:rsid w:val="009C1194"/>
    <w:rsid w:val="009C42A4"/>
    <w:rsid w:val="009C5051"/>
    <w:rsid w:val="009C57B8"/>
    <w:rsid w:val="009C7EE6"/>
    <w:rsid w:val="009D1207"/>
    <w:rsid w:val="009D2C5B"/>
    <w:rsid w:val="009D3BC8"/>
    <w:rsid w:val="009D3C9A"/>
    <w:rsid w:val="009D4644"/>
    <w:rsid w:val="009D7F7C"/>
    <w:rsid w:val="009E26A1"/>
    <w:rsid w:val="009E35D2"/>
    <w:rsid w:val="009E41AF"/>
    <w:rsid w:val="009E5FF9"/>
    <w:rsid w:val="009E7643"/>
    <w:rsid w:val="009F4A6B"/>
    <w:rsid w:val="009F6490"/>
    <w:rsid w:val="009F6B38"/>
    <w:rsid w:val="00A01DD4"/>
    <w:rsid w:val="00A03F61"/>
    <w:rsid w:val="00A0657F"/>
    <w:rsid w:val="00A10783"/>
    <w:rsid w:val="00A146D6"/>
    <w:rsid w:val="00A14E8B"/>
    <w:rsid w:val="00A15417"/>
    <w:rsid w:val="00A15597"/>
    <w:rsid w:val="00A22219"/>
    <w:rsid w:val="00A22FC6"/>
    <w:rsid w:val="00A233AE"/>
    <w:rsid w:val="00A2523A"/>
    <w:rsid w:val="00A2558E"/>
    <w:rsid w:val="00A255BC"/>
    <w:rsid w:val="00A30536"/>
    <w:rsid w:val="00A312AD"/>
    <w:rsid w:val="00A35757"/>
    <w:rsid w:val="00A35E56"/>
    <w:rsid w:val="00A37037"/>
    <w:rsid w:val="00A4321F"/>
    <w:rsid w:val="00A434EC"/>
    <w:rsid w:val="00A44007"/>
    <w:rsid w:val="00A4407A"/>
    <w:rsid w:val="00A46D84"/>
    <w:rsid w:val="00A5072A"/>
    <w:rsid w:val="00A516B9"/>
    <w:rsid w:val="00A522F2"/>
    <w:rsid w:val="00A524DD"/>
    <w:rsid w:val="00A5257F"/>
    <w:rsid w:val="00A618B7"/>
    <w:rsid w:val="00A61B1F"/>
    <w:rsid w:val="00A61F16"/>
    <w:rsid w:val="00A62EDB"/>
    <w:rsid w:val="00A649F4"/>
    <w:rsid w:val="00A66EB4"/>
    <w:rsid w:val="00A7175F"/>
    <w:rsid w:val="00A728A5"/>
    <w:rsid w:val="00A76DCA"/>
    <w:rsid w:val="00A81CCA"/>
    <w:rsid w:val="00A831C1"/>
    <w:rsid w:val="00A8349E"/>
    <w:rsid w:val="00A84440"/>
    <w:rsid w:val="00A84474"/>
    <w:rsid w:val="00A849B2"/>
    <w:rsid w:val="00A9280B"/>
    <w:rsid w:val="00A95E95"/>
    <w:rsid w:val="00A97036"/>
    <w:rsid w:val="00A971A1"/>
    <w:rsid w:val="00A97276"/>
    <w:rsid w:val="00AA1EE0"/>
    <w:rsid w:val="00AA3AD5"/>
    <w:rsid w:val="00AA7927"/>
    <w:rsid w:val="00AB3807"/>
    <w:rsid w:val="00AB4F97"/>
    <w:rsid w:val="00AB61EC"/>
    <w:rsid w:val="00AC0F18"/>
    <w:rsid w:val="00AC4572"/>
    <w:rsid w:val="00AC639C"/>
    <w:rsid w:val="00AD0FE4"/>
    <w:rsid w:val="00AD2377"/>
    <w:rsid w:val="00AD27DC"/>
    <w:rsid w:val="00AD4BF1"/>
    <w:rsid w:val="00AE18FB"/>
    <w:rsid w:val="00AE39CA"/>
    <w:rsid w:val="00AE4EC6"/>
    <w:rsid w:val="00AE680C"/>
    <w:rsid w:val="00AE7265"/>
    <w:rsid w:val="00AF139A"/>
    <w:rsid w:val="00AF13B1"/>
    <w:rsid w:val="00AF4D0B"/>
    <w:rsid w:val="00AF7FC6"/>
    <w:rsid w:val="00B02BAD"/>
    <w:rsid w:val="00B04A43"/>
    <w:rsid w:val="00B04EE5"/>
    <w:rsid w:val="00B0712E"/>
    <w:rsid w:val="00B0788F"/>
    <w:rsid w:val="00B121FE"/>
    <w:rsid w:val="00B12EC8"/>
    <w:rsid w:val="00B13EA0"/>
    <w:rsid w:val="00B15381"/>
    <w:rsid w:val="00B20E35"/>
    <w:rsid w:val="00B20F92"/>
    <w:rsid w:val="00B2189A"/>
    <w:rsid w:val="00B23E13"/>
    <w:rsid w:val="00B24E68"/>
    <w:rsid w:val="00B26A16"/>
    <w:rsid w:val="00B27F35"/>
    <w:rsid w:val="00B307BF"/>
    <w:rsid w:val="00B31B5D"/>
    <w:rsid w:val="00B3293D"/>
    <w:rsid w:val="00B3303B"/>
    <w:rsid w:val="00B34024"/>
    <w:rsid w:val="00B34CD3"/>
    <w:rsid w:val="00B359A4"/>
    <w:rsid w:val="00B41AF2"/>
    <w:rsid w:val="00B432FD"/>
    <w:rsid w:val="00B441A1"/>
    <w:rsid w:val="00B4728D"/>
    <w:rsid w:val="00B50794"/>
    <w:rsid w:val="00B55414"/>
    <w:rsid w:val="00B6006E"/>
    <w:rsid w:val="00B62AE1"/>
    <w:rsid w:val="00B635F9"/>
    <w:rsid w:val="00B63B28"/>
    <w:rsid w:val="00B63E77"/>
    <w:rsid w:val="00B67729"/>
    <w:rsid w:val="00B71652"/>
    <w:rsid w:val="00B72641"/>
    <w:rsid w:val="00B7404D"/>
    <w:rsid w:val="00B75659"/>
    <w:rsid w:val="00B75E24"/>
    <w:rsid w:val="00B76ECA"/>
    <w:rsid w:val="00B77D43"/>
    <w:rsid w:val="00B80744"/>
    <w:rsid w:val="00B83782"/>
    <w:rsid w:val="00B85BA3"/>
    <w:rsid w:val="00B941E2"/>
    <w:rsid w:val="00B94C30"/>
    <w:rsid w:val="00B95703"/>
    <w:rsid w:val="00B9636A"/>
    <w:rsid w:val="00BA0590"/>
    <w:rsid w:val="00BA1044"/>
    <w:rsid w:val="00BA1221"/>
    <w:rsid w:val="00BA242F"/>
    <w:rsid w:val="00BA4A24"/>
    <w:rsid w:val="00BA4CDC"/>
    <w:rsid w:val="00BA5ED9"/>
    <w:rsid w:val="00BB37A9"/>
    <w:rsid w:val="00BC1A52"/>
    <w:rsid w:val="00BC3C18"/>
    <w:rsid w:val="00BC4372"/>
    <w:rsid w:val="00BC495B"/>
    <w:rsid w:val="00BC7797"/>
    <w:rsid w:val="00BC7968"/>
    <w:rsid w:val="00BD0A33"/>
    <w:rsid w:val="00BD0C4A"/>
    <w:rsid w:val="00BD57ED"/>
    <w:rsid w:val="00BD658A"/>
    <w:rsid w:val="00BD6936"/>
    <w:rsid w:val="00BD7EFD"/>
    <w:rsid w:val="00BE01C0"/>
    <w:rsid w:val="00BE063D"/>
    <w:rsid w:val="00BE2205"/>
    <w:rsid w:val="00BE2631"/>
    <w:rsid w:val="00BF1C90"/>
    <w:rsid w:val="00BF2178"/>
    <w:rsid w:val="00BF364A"/>
    <w:rsid w:val="00BF4C41"/>
    <w:rsid w:val="00BF7060"/>
    <w:rsid w:val="00BF70F9"/>
    <w:rsid w:val="00C0052D"/>
    <w:rsid w:val="00C0599A"/>
    <w:rsid w:val="00C07B84"/>
    <w:rsid w:val="00C1013E"/>
    <w:rsid w:val="00C10BC3"/>
    <w:rsid w:val="00C113F5"/>
    <w:rsid w:val="00C1185A"/>
    <w:rsid w:val="00C214A2"/>
    <w:rsid w:val="00C220AF"/>
    <w:rsid w:val="00C22EE5"/>
    <w:rsid w:val="00C2339B"/>
    <w:rsid w:val="00C235FC"/>
    <w:rsid w:val="00C24B07"/>
    <w:rsid w:val="00C24B3A"/>
    <w:rsid w:val="00C26B82"/>
    <w:rsid w:val="00C31B32"/>
    <w:rsid w:val="00C3432C"/>
    <w:rsid w:val="00C34420"/>
    <w:rsid w:val="00C35F4C"/>
    <w:rsid w:val="00C42F91"/>
    <w:rsid w:val="00C43378"/>
    <w:rsid w:val="00C43B62"/>
    <w:rsid w:val="00C452BD"/>
    <w:rsid w:val="00C45542"/>
    <w:rsid w:val="00C4610C"/>
    <w:rsid w:val="00C46B63"/>
    <w:rsid w:val="00C47BA6"/>
    <w:rsid w:val="00C5014F"/>
    <w:rsid w:val="00C503BD"/>
    <w:rsid w:val="00C50704"/>
    <w:rsid w:val="00C540BE"/>
    <w:rsid w:val="00C55ED3"/>
    <w:rsid w:val="00C6169A"/>
    <w:rsid w:val="00C6192F"/>
    <w:rsid w:val="00C62BCF"/>
    <w:rsid w:val="00C62CDF"/>
    <w:rsid w:val="00C63746"/>
    <w:rsid w:val="00C656EB"/>
    <w:rsid w:val="00C70ADC"/>
    <w:rsid w:val="00C74DA9"/>
    <w:rsid w:val="00C76F04"/>
    <w:rsid w:val="00C80029"/>
    <w:rsid w:val="00C808E8"/>
    <w:rsid w:val="00C84E10"/>
    <w:rsid w:val="00C866DD"/>
    <w:rsid w:val="00C90771"/>
    <w:rsid w:val="00C91C36"/>
    <w:rsid w:val="00C960D4"/>
    <w:rsid w:val="00C96C66"/>
    <w:rsid w:val="00C97DA1"/>
    <w:rsid w:val="00CA1C46"/>
    <w:rsid w:val="00CA741D"/>
    <w:rsid w:val="00CB22C4"/>
    <w:rsid w:val="00CB3C97"/>
    <w:rsid w:val="00CC024A"/>
    <w:rsid w:val="00CC200B"/>
    <w:rsid w:val="00CC2FCD"/>
    <w:rsid w:val="00CC3474"/>
    <w:rsid w:val="00CC428F"/>
    <w:rsid w:val="00CC6DCF"/>
    <w:rsid w:val="00CC7262"/>
    <w:rsid w:val="00CD0575"/>
    <w:rsid w:val="00CD0934"/>
    <w:rsid w:val="00CD231E"/>
    <w:rsid w:val="00CD2490"/>
    <w:rsid w:val="00CD6E9E"/>
    <w:rsid w:val="00CE3501"/>
    <w:rsid w:val="00CE38DC"/>
    <w:rsid w:val="00CE69D2"/>
    <w:rsid w:val="00CE72DD"/>
    <w:rsid w:val="00CF0FBE"/>
    <w:rsid w:val="00CF528E"/>
    <w:rsid w:val="00CF7225"/>
    <w:rsid w:val="00CF75F5"/>
    <w:rsid w:val="00D011AE"/>
    <w:rsid w:val="00D014E8"/>
    <w:rsid w:val="00D02293"/>
    <w:rsid w:val="00D04A5A"/>
    <w:rsid w:val="00D07345"/>
    <w:rsid w:val="00D13B21"/>
    <w:rsid w:val="00D1501E"/>
    <w:rsid w:val="00D163F2"/>
    <w:rsid w:val="00D1679F"/>
    <w:rsid w:val="00D17C93"/>
    <w:rsid w:val="00D20998"/>
    <w:rsid w:val="00D27091"/>
    <w:rsid w:val="00D30725"/>
    <w:rsid w:val="00D3582C"/>
    <w:rsid w:val="00D368D9"/>
    <w:rsid w:val="00D427DE"/>
    <w:rsid w:val="00D42DC1"/>
    <w:rsid w:val="00D43609"/>
    <w:rsid w:val="00D50B88"/>
    <w:rsid w:val="00D5333C"/>
    <w:rsid w:val="00D5342E"/>
    <w:rsid w:val="00D5395F"/>
    <w:rsid w:val="00D54239"/>
    <w:rsid w:val="00D55B70"/>
    <w:rsid w:val="00D6145D"/>
    <w:rsid w:val="00D61778"/>
    <w:rsid w:val="00D617FC"/>
    <w:rsid w:val="00D6186D"/>
    <w:rsid w:val="00D61AC6"/>
    <w:rsid w:val="00D61CAD"/>
    <w:rsid w:val="00D63BF9"/>
    <w:rsid w:val="00D64499"/>
    <w:rsid w:val="00D66356"/>
    <w:rsid w:val="00D7099D"/>
    <w:rsid w:val="00D72BC9"/>
    <w:rsid w:val="00D73CE4"/>
    <w:rsid w:val="00D73FE9"/>
    <w:rsid w:val="00D74E17"/>
    <w:rsid w:val="00D806F1"/>
    <w:rsid w:val="00D8133D"/>
    <w:rsid w:val="00D85FA4"/>
    <w:rsid w:val="00D86246"/>
    <w:rsid w:val="00D865E5"/>
    <w:rsid w:val="00D873B8"/>
    <w:rsid w:val="00D915FC"/>
    <w:rsid w:val="00D923A2"/>
    <w:rsid w:val="00D92AB4"/>
    <w:rsid w:val="00D9314A"/>
    <w:rsid w:val="00D94FF9"/>
    <w:rsid w:val="00D955C7"/>
    <w:rsid w:val="00DA6E86"/>
    <w:rsid w:val="00DA75D3"/>
    <w:rsid w:val="00DB119E"/>
    <w:rsid w:val="00DB1E6F"/>
    <w:rsid w:val="00DB2BF8"/>
    <w:rsid w:val="00DB548A"/>
    <w:rsid w:val="00DB5793"/>
    <w:rsid w:val="00DB5CDF"/>
    <w:rsid w:val="00DB5F4C"/>
    <w:rsid w:val="00DB7D81"/>
    <w:rsid w:val="00DC18E2"/>
    <w:rsid w:val="00DC2C25"/>
    <w:rsid w:val="00DC3C4B"/>
    <w:rsid w:val="00DC4412"/>
    <w:rsid w:val="00DC4A3D"/>
    <w:rsid w:val="00DC5DC5"/>
    <w:rsid w:val="00DC6F3A"/>
    <w:rsid w:val="00DD11A0"/>
    <w:rsid w:val="00DD3C05"/>
    <w:rsid w:val="00DD4637"/>
    <w:rsid w:val="00DE22F6"/>
    <w:rsid w:val="00DE2D57"/>
    <w:rsid w:val="00DE3089"/>
    <w:rsid w:val="00DE31CE"/>
    <w:rsid w:val="00DE33E8"/>
    <w:rsid w:val="00DF051F"/>
    <w:rsid w:val="00DF1708"/>
    <w:rsid w:val="00DF181E"/>
    <w:rsid w:val="00DF27A5"/>
    <w:rsid w:val="00DF2ADB"/>
    <w:rsid w:val="00DF2BC1"/>
    <w:rsid w:val="00DF3715"/>
    <w:rsid w:val="00DF416B"/>
    <w:rsid w:val="00DF6343"/>
    <w:rsid w:val="00E0454E"/>
    <w:rsid w:val="00E10A48"/>
    <w:rsid w:val="00E1507F"/>
    <w:rsid w:val="00E1580B"/>
    <w:rsid w:val="00E2072F"/>
    <w:rsid w:val="00E21CD9"/>
    <w:rsid w:val="00E251AB"/>
    <w:rsid w:val="00E27E4E"/>
    <w:rsid w:val="00E35712"/>
    <w:rsid w:val="00E36533"/>
    <w:rsid w:val="00E36830"/>
    <w:rsid w:val="00E40B80"/>
    <w:rsid w:val="00E42201"/>
    <w:rsid w:val="00E423CD"/>
    <w:rsid w:val="00E46654"/>
    <w:rsid w:val="00E50065"/>
    <w:rsid w:val="00E550E9"/>
    <w:rsid w:val="00E55E47"/>
    <w:rsid w:val="00E562B1"/>
    <w:rsid w:val="00E6362E"/>
    <w:rsid w:val="00E6620F"/>
    <w:rsid w:val="00E67D2D"/>
    <w:rsid w:val="00E67F0C"/>
    <w:rsid w:val="00E70807"/>
    <w:rsid w:val="00E708E1"/>
    <w:rsid w:val="00E70BEA"/>
    <w:rsid w:val="00E70F8B"/>
    <w:rsid w:val="00E729ED"/>
    <w:rsid w:val="00E73FE6"/>
    <w:rsid w:val="00E74C56"/>
    <w:rsid w:val="00E753A4"/>
    <w:rsid w:val="00E75958"/>
    <w:rsid w:val="00E76AA5"/>
    <w:rsid w:val="00E77AE2"/>
    <w:rsid w:val="00E836A8"/>
    <w:rsid w:val="00E839C5"/>
    <w:rsid w:val="00E842EA"/>
    <w:rsid w:val="00E843A4"/>
    <w:rsid w:val="00E848D8"/>
    <w:rsid w:val="00E84B67"/>
    <w:rsid w:val="00E852CC"/>
    <w:rsid w:val="00E85D83"/>
    <w:rsid w:val="00E8636D"/>
    <w:rsid w:val="00E871A4"/>
    <w:rsid w:val="00E87FBD"/>
    <w:rsid w:val="00E91990"/>
    <w:rsid w:val="00E91D01"/>
    <w:rsid w:val="00E927AD"/>
    <w:rsid w:val="00E97BDE"/>
    <w:rsid w:val="00EA12D7"/>
    <w:rsid w:val="00EA162E"/>
    <w:rsid w:val="00EA29AB"/>
    <w:rsid w:val="00EA52AF"/>
    <w:rsid w:val="00EA58FF"/>
    <w:rsid w:val="00EA5C0F"/>
    <w:rsid w:val="00EA5F21"/>
    <w:rsid w:val="00EA6306"/>
    <w:rsid w:val="00EA7284"/>
    <w:rsid w:val="00EA747C"/>
    <w:rsid w:val="00EA79E1"/>
    <w:rsid w:val="00EA7A20"/>
    <w:rsid w:val="00EB20BD"/>
    <w:rsid w:val="00EB2825"/>
    <w:rsid w:val="00EB321A"/>
    <w:rsid w:val="00EB53B9"/>
    <w:rsid w:val="00EC2964"/>
    <w:rsid w:val="00EC2CA8"/>
    <w:rsid w:val="00EC4BF2"/>
    <w:rsid w:val="00EC6A53"/>
    <w:rsid w:val="00ED030D"/>
    <w:rsid w:val="00ED031A"/>
    <w:rsid w:val="00ED18D0"/>
    <w:rsid w:val="00ED2FD8"/>
    <w:rsid w:val="00ED4688"/>
    <w:rsid w:val="00ED6391"/>
    <w:rsid w:val="00ED6DFF"/>
    <w:rsid w:val="00EE02BA"/>
    <w:rsid w:val="00EE03DE"/>
    <w:rsid w:val="00EE3760"/>
    <w:rsid w:val="00EE5F96"/>
    <w:rsid w:val="00EE6939"/>
    <w:rsid w:val="00EE7D90"/>
    <w:rsid w:val="00EF1215"/>
    <w:rsid w:val="00EF30CC"/>
    <w:rsid w:val="00EF62DB"/>
    <w:rsid w:val="00EF64B8"/>
    <w:rsid w:val="00EF7830"/>
    <w:rsid w:val="00F00364"/>
    <w:rsid w:val="00F01011"/>
    <w:rsid w:val="00F03440"/>
    <w:rsid w:val="00F04DD4"/>
    <w:rsid w:val="00F05C48"/>
    <w:rsid w:val="00F109A3"/>
    <w:rsid w:val="00F115BE"/>
    <w:rsid w:val="00F11788"/>
    <w:rsid w:val="00F13480"/>
    <w:rsid w:val="00F1353A"/>
    <w:rsid w:val="00F14E45"/>
    <w:rsid w:val="00F17806"/>
    <w:rsid w:val="00F21595"/>
    <w:rsid w:val="00F23E2C"/>
    <w:rsid w:val="00F27BD0"/>
    <w:rsid w:val="00F31054"/>
    <w:rsid w:val="00F31B1C"/>
    <w:rsid w:val="00F32B52"/>
    <w:rsid w:val="00F34FB4"/>
    <w:rsid w:val="00F368AF"/>
    <w:rsid w:val="00F44349"/>
    <w:rsid w:val="00F4501C"/>
    <w:rsid w:val="00F45EA7"/>
    <w:rsid w:val="00F5374E"/>
    <w:rsid w:val="00F54C95"/>
    <w:rsid w:val="00F56213"/>
    <w:rsid w:val="00F56FC7"/>
    <w:rsid w:val="00F6165D"/>
    <w:rsid w:val="00F62CD3"/>
    <w:rsid w:val="00F62F52"/>
    <w:rsid w:val="00F64F9D"/>
    <w:rsid w:val="00F66930"/>
    <w:rsid w:val="00F70415"/>
    <w:rsid w:val="00F72BC6"/>
    <w:rsid w:val="00F810B8"/>
    <w:rsid w:val="00F83022"/>
    <w:rsid w:val="00F84312"/>
    <w:rsid w:val="00F8461C"/>
    <w:rsid w:val="00F85D0A"/>
    <w:rsid w:val="00F87309"/>
    <w:rsid w:val="00F900F4"/>
    <w:rsid w:val="00F911A0"/>
    <w:rsid w:val="00F941FD"/>
    <w:rsid w:val="00F943CF"/>
    <w:rsid w:val="00F94EAD"/>
    <w:rsid w:val="00FA018E"/>
    <w:rsid w:val="00FA10F0"/>
    <w:rsid w:val="00FA18B2"/>
    <w:rsid w:val="00FA4AA9"/>
    <w:rsid w:val="00FA5620"/>
    <w:rsid w:val="00FA7DA4"/>
    <w:rsid w:val="00FB797D"/>
    <w:rsid w:val="00FC10E2"/>
    <w:rsid w:val="00FC24C1"/>
    <w:rsid w:val="00FC2D0E"/>
    <w:rsid w:val="00FC5ECA"/>
    <w:rsid w:val="00FD08A2"/>
    <w:rsid w:val="00FE0EAB"/>
    <w:rsid w:val="00FE1250"/>
    <w:rsid w:val="00FE38B2"/>
    <w:rsid w:val="00FE4DA9"/>
    <w:rsid w:val="00FF562C"/>
    <w:rsid w:val="00FF5CE2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85782-ABF9-44D8-A178-9076E30F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612861"/>
    <w:pPr>
      <w:keepNext/>
      <w:keepLines/>
      <w:numPr>
        <w:numId w:val="16"/>
      </w:numPr>
      <w:spacing w:before="20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главление 4 Знак"/>
    <w:basedOn w:val="a0"/>
    <w:link w:val="42"/>
    <w:locked/>
    <w:rsid w:val="00C540BE"/>
    <w:rPr>
      <w:rFonts w:eastAsia="Arial Unicode MS" w:cs="Arial Unicode MS"/>
      <w:color w:val="000000"/>
      <w:sz w:val="20"/>
      <w:szCs w:val="20"/>
      <w:lang w:eastAsia="ru-RU"/>
    </w:rPr>
  </w:style>
  <w:style w:type="paragraph" w:styleId="42">
    <w:name w:val="toc 4"/>
    <w:basedOn w:val="a"/>
    <w:link w:val="41"/>
    <w:autoRedefine/>
    <w:unhideWhenUsed/>
    <w:rsid w:val="00C540BE"/>
    <w:pPr>
      <w:ind w:left="720"/>
    </w:pPr>
    <w:rPr>
      <w:rFonts w:asciiTheme="minorHAnsi" w:hAnsiTheme="minorHAnsi"/>
      <w:sz w:val="20"/>
      <w:szCs w:val="20"/>
    </w:rPr>
  </w:style>
  <w:style w:type="character" w:customStyle="1" w:styleId="5">
    <w:name w:val="Основной текст (5)"/>
    <w:basedOn w:val="a0"/>
    <w:rsid w:val="00C540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3">
    <w:name w:val="Оглавление"/>
    <w:basedOn w:val="41"/>
    <w:rsid w:val="00C540BE"/>
    <w:rPr>
      <w:rFonts w:eastAsia="Arial Unicode MS" w:cs="Arial Unicode MS"/>
      <w:color w:val="000000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63"/>
    <w:locked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3">
    <w:name w:val="Основной текст163"/>
    <w:basedOn w:val="a"/>
    <w:link w:val="a4"/>
    <w:rsid w:val="00C540BE"/>
    <w:pPr>
      <w:shd w:val="clear" w:color="auto" w:fill="FFFFFF"/>
      <w:spacing w:before="540" w:after="300" w:line="302" w:lineRule="exact"/>
      <w:ind w:hanging="19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3">
    <w:name w:val="Основной текст13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Impact">
    <w:name w:val="Основной текст + Impact"/>
    <w:aliases w:val="8,5 pt,Сноска + Century Gothic,Полужирный,Курсив,12 pt,Интервал 0 pt,Колонтитул + 12 pt,Интервал 1 pt"/>
    <w:basedOn w:val="a4"/>
    <w:rsid w:val="00C540BE"/>
    <w:rPr>
      <w:rFonts w:ascii="Impact" w:eastAsia="Impact" w:hAnsi="Impact" w:cs="Impact"/>
      <w:w w:val="100"/>
      <w:sz w:val="17"/>
      <w:szCs w:val="17"/>
      <w:shd w:val="clear" w:color="auto" w:fill="FFFFFF"/>
    </w:rPr>
  </w:style>
  <w:style w:type="character" w:customStyle="1" w:styleId="16">
    <w:name w:val="Основной текст16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0">
    <w:name w:val="Основной текст20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Сноска"/>
    <w:basedOn w:val="a0"/>
    <w:rsid w:val="006212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3">
    <w:name w:val="Заголовок №4"/>
    <w:basedOn w:val="a0"/>
    <w:rsid w:val="006212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5">
    <w:name w:val="Основной текст2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4"/>
    <w:rsid w:val="006212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32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0">
    <w:name w:val="Основной текст40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41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0">
    <w:name w:val="Основной текст42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0">
    <w:name w:val="Основной текст43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4">
    <w:name w:val="Основной текст44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5">
    <w:name w:val="Основной текст4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6">
    <w:name w:val="Основной текст4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61286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18081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180819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1808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81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180819"/>
    <w:pPr>
      <w:spacing w:line="276" w:lineRule="auto"/>
      <w:outlineLvl w:val="9"/>
    </w:pPr>
    <w:rPr>
      <w:lang w:eastAsia="en-US"/>
    </w:rPr>
  </w:style>
  <w:style w:type="paragraph" w:styleId="2a">
    <w:name w:val="toc 2"/>
    <w:basedOn w:val="a"/>
    <w:next w:val="a"/>
    <w:autoRedefine/>
    <w:uiPriority w:val="39"/>
    <w:unhideWhenUsed/>
    <w:qFormat/>
    <w:rsid w:val="00B63E77"/>
    <w:pPr>
      <w:tabs>
        <w:tab w:val="right" w:leader="dot" w:pos="9627"/>
      </w:tabs>
      <w:spacing w:before="120"/>
      <w:ind w:firstLine="567"/>
    </w:pPr>
    <w:rPr>
      <w:rFonts w:asciiTheme="minorHAnsi" w:hAnsiTheme="minorHAnsi"/>
      <w:b/>
      <w:bCs/>
      <w:sz w:val="22"/>
      <w:szCs w:val="22"/>
    </w:rPr>
  </w:style>
  <w:style w:type="character" w:styleId="ac">
    <w:name w:val="Hyperlink"/>
    <w:basedOn w:val="a0"/>
    <w:uiPriority w:val="99"/>
    <w:unhideWhenUsed/>
    <w:rsid w:val="00180819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B63E77"/>
    <w:pPr>
      <w:tabs>
        <w:tab w:val="right" w:leader="dot" w:pos="9627"/>
      </w:tabs>
      <w:spacing w:before="120"/>
      <w:ind w:firstLine="567"/>
      <w:jc w:val="center"/>
    </w:pPr>
    <w:rPr>
      <w:rFonts w:ascii="Times New Roman" w:eastAsiaTheme="minorHAnsi" w:hAnsi="Times New Roman" w:cs="Times New Roman"/>
      <w:b/>
      <w:bCs/>
      <w:iCs/>
      <w:noProof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180819"/>
    <w:pPr>
      <w:ind w:left="48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180819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80819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80819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80819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80819"/>
    <w:pPr>
      <w:ind w:left="1920"/>
    </w:pPr>
    <w:rPr>
      <w:rFonts w:asciiTheme="minorHAnsi" w:hAnsiTheme="minorHAnsi"/>
      <w:sz w:val="20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CF528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F528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54pt">
    <w:name w:val="Основной текст (5) + Интервал 4 pt"/>
    <w:basedOn w:val="a0"/>
    <w:rsid w:val="003D1E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0"/>
      <w:sz w:val="26"/>
      <w:szCs w:val="26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BC79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C79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C79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79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766FE2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F72BC6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table" w:styleId="af5">
    <w:name w:val="Table Grid"/>
    <w:basedOn w:val="a1"/>
    <w:uiPriority w:val="59"/>
    <w:rsid w:val="005C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Body Text Indent 2"/>
    <w:basedOn w:val="a"/>
    <w:link w:val="2c"/>
    <w:rsid w:val="005C0CA5"/>
    <w:pPr>
      <w:spacing w:line="360" w:lineRule="auto"/>
      <w:ind w:firstLine="360"/>
      <w:jc w:val="both"/>
    </w:pPr>
    <w:rPr>
      <w:rFonts w:ascii="Times New Roman" w:eastAsia="Times New Roman" w:hAnsi="Times New Roman" w:cs="Times New Roman"/>
      <w:color w:val="auto"/>
      <w:sz w:val="23"/>
    </w:rPr>
  </w:style>
  <w:style w:type="character" w:customStyle="1" w:styleId="2c">
    <w:name w:val="Основной текст с отступом 2 Знак"/>
    <w:basedOn w:val="a0"/>
    <w:link w:val="2b"/>
    <w:rsid w:val="005C0CA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af6">
    <w:name w:val="footnote text"/>
    <w:basedOn w:val="a"/>
    <w:link w:val="af7"/>
    <w:semiHidden/>
    <w:unhideWhenUsed/>
    <w:rsid w:val="00393487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3934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393487"/>
    <w:rPr>
      <w:vertAlign w:val="superscript"/>
    </w:rPr>
  </w:style>
  <w:style w:type="paragraph" w:styleId="af9">
    <w:name w:val="Body Text"/>
    <w:basedOn w:val="a"/>
    <w:link w:val="afa"/>
    <w:uiPriority w:val="99"/>
    <w:unhideWhenUsed/>
    <w:rsid w:val="00BC779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BC779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5">
    <w:name w:val="Body text (5)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">
    <w:name w:val="Body text_"/>
    <w:link w:val="110"/>
    <w:rsid w:val="000028C8"/>
    <w:rPr>
      <w:sz w:val="26"/>
      <w:szCs w:val="26"/>
      <w:shd w:val="clear" w:color="auto" w:fill="FFFFFF"/>
    </w:rPr>
  </w:style>
  <w:style w:type="character" w:customStyle="1" w:styleId="118">
    <w:name w:val="Основной текст118"/>
    <w:rsid w:val="000028C8"/>
  </w:style>
  <w:style w:type="character" w:customStyle="1" w:styleId="120">
    <w:name w:val="Основной текст120"/>
    <w:rsid w:val="000028C8"/>
  </w:style>
  <w:style w:type="character" w:customStyle="1" w:styleId="121">
    <w:name w:val="Основной текст121"/>
    <w:rsid w:val="000028C8"/>
  </w:style>
  <w:style w:type="character" w:customStyle="1" w:styleId="Bodytext4">
    <w:name w:val="Body text (4)"/>
    <w:rsid w:val="000028C8"/>
  </w:style>
  <w:style w:type="character" w:customStyle="1" w:styleId="Heading42">
    <w:name w:val="Heading #4 (2)_"/>
    <w:link w:val="Heading420"/>
    <w:rsid w:val="000028C8"/>
    <w:rPr>
      <w:sz w:val="26"/>
      <w:szCs w:val="26"/>
      <w:shd w:val="clear" w:color="auto" w:fill="FFFFFF"/>
    </w:rPr>
  </w:style>
  <w:style w:type="character" w:customStyle="1" w:styleId="135">
    <w:name w:val="Основной текст135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Heading420">
    <w:name w:val="Heading #4 (2)"/>
    <w:basedOn w:val="a"/>
    <w:link w:val="Heading42"/>
    <w:rsid w:val="000028C8"/>
    <w:pPr>
      <w:shd w:val="clear" w:color="auto" w:fill="FFFFFF"/>
      <w:spacing w:before="240" w:line="0" w:lineRule="atLeast"/>
      <w:jc w:val="both"/>
      <w:outlineLvl w:val="3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37">
    <w:name w:val="Основной текст137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b">
    <w:name w:val="endnote text"/>
    <w:basedOn w:val="a"/>
    <w:link w:val="afc"/>
    <w:uiPriority w:val="99"/>
    <w:rsid w:val="00F04DD4"/>
    <w:pPr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F04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rsid w:val="00F04DD4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rsid w:val="00A76DCA"/>
    <w:pPr>
      <w:suppressAutoHyphens/>
      <w:spacing w:line="100" w:lineRule="atLeast"/>
      <w:ind w:firstLine="709"/>
      <w:jc w:val="both"/>
    </w:pPr>
    <w:rPr>
      <w:rFonts w:ascii="Times New Roman" w:eastAsia="Andale Sans UI" w:hAnsi="Times New Roman" w:cs="Tahoma"/>
      <w:color w:val="auto"/>
      <w:kern w:val="2"/>
      <w:lang w:val="de-DE" w:eastAsia="fa-IR" w:bidi="fa-IR"/>
    </w:rPr>
  </w:style>
  <w:style w:type="character" w:customStyle="1" w:styleId="12">
    <w:name w:val="Основной шрифт абзаца1"/>
    <w:rsid w:val="00A76DCA"/>
  </w:style>
  <w:style w:type="paragraph" w:customStyle="1" w:styleId="Default">
    <w:name w:val="Default"/>
    <w:rsid w:val="00A01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F7F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sid w:val="005B391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B391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B391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B391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B391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961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0">
    <w:name w:val="Основной текст11"/>
    <w:basedOn w:val="a"/>
    <w:link w:val="Bodytext"/>
    <w:rsid w:val="00455D09"/>
    <w:pPr>
      <w:shd w:val="clear" w:color="auto" w:fill="FFFFFF"/>
      <w:spacing w:before="480" w:after="120" w:line="324" w:lineRule="exact"/>
      <w:ind w:hanging="1820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9C1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11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D915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char">
    <w:name w:val="normal__char"/>
    <w:basedOn w:val="a0"/>
    <w:rsid w:val="0073226F"/>
  </w:style>
  <w:style w:type="paragraph" w:customStyle="1" w:styleId="text-justify">
    <w:name w:val="text-justify"/>
    <w:basedOn w:val="a"/>
    <w:rsid w:val="004823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-center">
    <w:name w:val="text-center"/>
    <w:basedOn w:val="a"/>
    <w:rsid w:val="004823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3685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plocentralpn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09D4A-097B-422E-B313-1FE847C5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4498</Words>
  <Characters>25643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Техприсоединение к теплу МУП "Теплоцентраль"</vt:lpstr>
    </vt:vector>
  </TitlesOfParts>
  <Company>Администрация района</Company>
  <LinksUpToDate>false</LinksUpToDate>
  <CharactersWithSpaces>30081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Техприсоединение к теплу МУП "Теплоцентраль"</dc:title>
  <dc:subject>Халява</dc:subject>
  <dc:creator>К</dc:creator>
  <cp:lastModifiedBy>Alexandr Horn</cp:lastModifiedBy>
  <cp:revision>5</cp:revision>
  <cp:lastPrinted>2014-10-31T10:44:00Z</cp:lastPrinted>
  <dcterms:created xsi:type="dcterms:W3CDTF">2023-03-29T08:15:00Z</dcterms:created>
  <dcterms:modified xsi:type="dcterms:W3CDTF">2023-03-30T09:14:00Z</dcterms:modified>
</cp:coreProperties>
</file>