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C4" w:rsidRPr="00C312FE" w:rsidRDefault="002A66C4" w:rsidP="007C46BF">
      <w:pPr>
        <w:ind w:firstLine="709"/>
        <w:jc w:val="center"/>
        <w:rPr>
          <w:b/>
          <w:sz w:val="28"/>
          <w:szCs w:val="28"/>
        </w:rPr>
      </w:pPr>
      <w:r w:rsidRPr="00C312FE">
        <w:rPr>
          <w:b/>
          <w:sz w:val="28"/>
          <w:szCs w:val="28"/>
        </w:rPr>
        <w:t>АДМИНИСТРАЦИЯ ПАНКРУШИХИНСКОГО РАЙОНА</w:t>
      </w:r>
    </w:p>
    <w:p w:rsidR="002A66C4" w:rsidRPr="00C312FE" w:rsidRDefault="002A66C4" w:rsidP="007C46BF">
      <w:pPr>
        <w:ind w:firstLine="709"/>
        <w:jc w:val="center"/>
        <w:rPr>
          <w:b/>
          <w:sz w:val="28"/>
          <w:szCs w:val="28"/>
        </w:rPr>
      </w:pPr>
    </w:p>
    <w:p w:rsidR="002A66C4" w:rsidRPr="00C312FE" w:rsidRDefault="002A66C4" w:rsidP="007C46BF">
      <w:pPr>
        <w:ind w:firstLine="709"/>
        <w:jc w:val="center"/>
        <w:rPr>
          <w:b/>
          <w:sz w:val="28"/>
          <w:szCs w:val="28"/>
        </w:rPr>
      </w:pPr>
      <w:r w:rsidRPr="00C312FE">
        <w:rPr>
          <w:b/>
          <w:sz w:val="28"/>
          <w:szCs w:val="28"/>
        </w:rPr>
        <w:t>АЛТАЙСКОГО КРАЯ</w:t>
      </w:r>
    </w:p>
    <w:p w:rsidR="007C46BF" w:rsidRPr="00C312FE" w:rsidRDefault="007C46BF" w:rsidP="007C46BF">
      <w:pPr>
        <w:pStyle w:val="2"/>
        <w:spacing w:before="0" w:after="0"/>
        <w:ind w:firstLine="709"/>
        <w:jc w:val="center"/>
        <w:rPr>
          <w:rFonts w:ascii="Arial" w:eastAsia="Arial Unicode MS" w:hAnsi="Arial" w:cs="Arial"/>
          <w:i w:val="0"/>
        </w:rPr>
      </w:pPr>
    </w:p>
    <w:p w:rsidR="006D2EFF" w:rsidRPr="00C312FE" w:rsidRDefault="006D2EFF" w:rsidP="006D2EFF">
      <w:pPr>
        <w:rPr>
          <w:rFonts w:eastAsia="Arial Unicode MS"/>
          <w:sz w:val="28"/>
          <w:szCs w:val="28"/>
        </w:rPr>
      </w:pPr>
    </w:p>
    <w:p w:rsidR="002A66C4" w:rsidRPr="00C312FE" w:rsidRDefault="002A66C4" w:rsidP="007C46BF">
      <w:pPr>
        <w:pStyle w:val="2"/>
        <w:spacing w:before="0" w:after="0"/>
        <w:ind w:firstLine="709"/>
        <w:jc w:val="center"/>
        <w:rPr>
          <w:rFonts w:ascii="Arial" w:eastAsia="Arial Unicode MS" w:hAnsi="Arial" w:cs="Arial"/>
          <w:i w:val="0"/>
        </w:rPr>
      </w:pPr>
      <w:proofErr w:type="gramStart"/>
      <w:r w:rsidRPr="00C312FE">
        <w:rPr>
          <w:rFonts w:ascii="Arial" w:eastAsia="Arial Unicode MS" w:hAnsi="Arial" w:cs="Arial"/>
          <w:i w:val="0"/>
        </w:rPr>
        <w:t>П</w:t>
      </w:r>
      <w:proofErr w:type="gramEnd"/>
      <w:r w:rsidRPr="00C312FE">
        <w:rPr>
          <w:rFonts w:ascii="Arial" w:eastAsia="Arial Unicode MS" w:hAnsi="Arial" w:cs="Arial"/>
          <w:i w:val="0"/>
        </w:rPr>
        <w:t xml:space="preserve"> О С Т А Н О В Л Е Н И Е</w:t>
      </w:r>
    </w:p>
    <w:p w:rsidR="002A66C4" w:rsidRPr="00C312FE" w:rsidRDefault="002A66C4" w:rsidP="007C46BF">
      <w:pPr>
        <w:ind w:firstLine="709"/>
        <w:rPr>
          <w:sz w:val="28"/>
          <w:szCs w:val="28"/>
        </w:rPr>
      </w:pPr>
    </w:p>
    <w:p w:rsidR="002A66C4" w:rsidRPr="00C312FE" w:rsidRDefault="00F55584" w:rsidP="007C46BF">
      <w:pPr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>«24</w:t>
      </w:r>
      <w:r w:rsidR="002A66C4" w:rsidRPr="00C312FE">
        <w:rPr>
          <w:sz w:val="28"/>
          <w:szCs w:val="28"/>
        </w:rPr>
        <w:t>»</w:t>
      </w:r>
      <w:r w:rsidR="00ED18ED" w:rsidRPr="00C31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="00ED18ED" w:rsidRPr="00C312FE">
        <w:rPr>
          <w:sz w:val="28"/>
          <w:szCs w:val="28"/>
        </w:rPr>
        <w:t xml:space="preserve"> </w:t>
      </w:r>
      <w:r w:rsidR="00CF512F" w:rsidRPr="00C312FE">
        <w:rPr>
          <w:sz w:val="28"/>
          <w:szCs w:val="28"/>
        </w:rPr>
        <w:t>2013</w:t>
      </w:r>
      <w:r w:rsidR="002A66C4" w:rsidRPr="00C312FE">
        <w:rPr>
          <w:sz w:val="28"/>
          <w:szCs w:val="28"/>
        </w:rPr>
        <w:t xml:space="preserve"> г. №</w:t>
      </w:r>
      <w:r w:rsidR="00ED18ED" w:rsidRPr="00C312FE">
        <w:rPr>
          <w:sz w:val="28"/>
          <w:szCs w:val="28"/>
        </w:rPr>
        <w:t xml:space="preserve"> </w:t>
      </w:r>
      <w:r>
        <w:rPr>
          <w:sz w:val="28"/>
          <w:szCs w:val="28"/>
        </w:rPr>
        <w:t>307</w:t>
      </w:r>
      <w:r w:rsidR="00ED18ED" w:rsidRPr="00C312FE">
        <w:rPr>
          <w:sz w:val="28"/>
          <w:szCs w:val="28"/>
        </w:rPr>
        <w:t xml:space="preserve">              </w:t>
      </w:r>
      <w:r w:rsidR="002A66C4" w:rsidRPr="00C312FE">
        <w:rPr>
          <w:sz w:val="28"/>
          <w:szCs w:val="28"/>
        </w:rPr>
        <w:t xml:space="preserve">                                      </w:t>
      </w:r>
      <w:r w:rsidR="002A66C4" w:rsidRPr="00C312FE">
        <w:rPr>
          <w:sz w:val="28"/>
          <w:szCs w:val="28"/>
        </w:rPr>
        <w:tab/>
      </w:r>
      <w:r w:rsidR="002A66C4" w:rsidRPr="00C312FE">
        <w:rPr>
          <w:rFonts w:ascii="Arial" w:hAnsi="Arial" w:cs="Arial"/>
          <w:b/>
          <w:sz w:val="28"/>
          <w:szCs w:val="28"/>
        </w:rPr>
        <w:t xml:space="preserve">   </w:t>
      </w:r>
      <w:r w:rsidR="002A66C4" w:rsidRPr="00C312FE">
        <w:rPr>
          <w:rFonts w:ascii="Arial Unicode MS" w:eastAsia="Arial Unicode MS" w:hAnsi="Arial Unicode MS" w:cs="Arial Unicode MS"/>
          <w:b/>
        </w:rPr>
        <w:t>с</w:t>
      </w:r>
      <w:proofErr w:type="gramStart"/>
      <w:r w:rsidR="002A66C4" w:rsidRPr="00C312FE">
        <w:rPr>
          <w:rFonts w:ascii="Arial Unicode MS" w:eastAsia="Arial Unicode MS" w:hAnsi="Arial Unicode MS" w:cs="Arial Unicode MS"/>
          <w:b/>
        </w:rPr>
        <w:t>.П</w:t>
      </w:r>
      <w:proofErr w:type="gramEnd"/>
      <w:r w:rsidR="002A66C4" w:rsidRPr="00C312FE">
        <w:rPr>
          <w:rFonts w:ascii="Arial Unicode MS" w:eastAsia="Arial Unicode MS" w:hAnsi="Arial Unicode MS" w:cs="Arial Unicode MS"/>
          <w:b/>
        </w:rPr>
        <w:t>анкрушиха</w:t>
      </w:r>
    </w:p>
    <w:p w:rsidR="007C46BF" w:rsidRPr="00C312FE" w:rsidRDefault="007C46BF" w:rsidP="007C46BF">
      <w:pPr>
        <w:rPr>
          <w:sz w:val="28"/>
          <w:szCs w:val="28"/>
        </w:rPr>
      </w:pPr>
    </w:p>
    <w:p w:rsidR="001D2622" w:rsidRPr="00C312FE" w:rsidRDefault="001D2622" w:rsidP="007C46BF">
      <w:pPr>
        <w:rPr>
          <w:sz w:val="28"/>
          <w:szCs w:val="28"/>
        </w:rPr>
      </w:pPr>
    </w:p>
    <w:p w:rsidR="002A66C4" w:rsidRPr="00C312FE" w:rsidRDefault="002A66C4" w:rsidP="00CF512F">
      <w:pPr>
        <w:tabs>
          <w:tab w:val="left" w:pos="4536"/>
          <w:tab w:val="left" w:pos="4962"/>
        </w:tabs>
        <w:ind w:right="4535"/>
        <w:jc w:val="both"/>
        <w:rPr>
          <w:sz w:val="28"/>
          <w:szCs w:val="28"/>
        </w:rPr>
      </w:pPr>
      <w:r w:rsidRPr="00C312FE">
        <w:rPr>
          <w:sz w:val="28"/>
          <w:szCs w:val="28"/>
        </w:rPr>
        <w:t>О внесении изменений в</w:t>
      </w:r>
      <w:r w:rsidR="00C6059F" w:rsidRPr="00C312FE">
        <w:rPr>
          <w:sz w:val="28"/>
          <w:szCs w:val="28"/>
        </w:rPr>
        <w:t xml:space="preserve"> некоторые правовые акты</w:t>
      </w:r>
      <w:r w:rsidRPr="00C312FE">
        <w:rPr>
          <w:sz w:val="28"/>
          <w:szCs w:val="28"/>
        </w:rPr>
        <w:t xml:space="preserve"> </w:t>
      </w:r>
      <w:r w:rsidR="007C46BF" w:rsidRPr="00C312FE">
        <w:rPr>
          <w:sz w:val="28"/>
          <w:szCs w:val="28"/>
        </w:rPr>
        <w:t xml:space="preserve">Администрации Панкрушихинского района </w:t>
      </w:r>
    </w:p>
    <w:p w:rsidR="002A66C4" w:rsidRPr="00C312FE" w:rsidRDefault="002A66C4" w:rsidP="007C46BF">
      <w:pPr>
        <w:ind w:right="4252"/>
        <w:jc w:val="both"/>
        <w:rPr>
          <w:sz w:val="28"/>
          <w:szCs w:val="28"/>
        </w:rPr>
      </w:pPr>
    </w:p>
    <w:p w:rsidR="002A66C4" w:rsidRPr="00C312FE" w:rsidRDefault="002A66C4" w:rsidP="007C46BF">
      <w:pPr>
        <w:ind w:right="4252"/>
        <w:jc w:val="both"/>
        <w:rPr>
          <w:sz w:val="28"/>
          <w:szCs w:val="28"/>
        </w:rPr>
      </w:pPr>
    </w:p>
    <w:p w:rsidR="00C6059F" w:rsidRPr="00C312FE" w:rsidRDefault="002A66C4" w:rsidP="001D262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312FE">
        <w:rPr>
          <w:rFonts w:ascii="Times New Roman" w:hAnsi="Times New Roman"/>
          <w:b w:val="0"/>
          <w:sz w:val="28"/>
          <w:szCs w:val="28"/>
        </w:rPr>
        <w:t>В</w:t>
      </w:r>
      <w:r w:rsidR="00C6059F" w:rsidRPr="00C312FE">
        <w:rPr>
          <w:rFonts w:ascii="Times New Roman" w:hAnsi="Times New Roman"/>
          <w:b w:val="0"/>
          <w:sz w:val="28"/>
          <w:szCs w:val="28"/>
        </w:rPr>
        <w:t xml:space="preserve">о исполнение </w:t>
      </w:r>
      <w:r w:rsidRPr="00C312FE">
        <w:rPr>
          <w:rFonts w:ascii="Times New Roman" w:hAnsi="Times New Roman"/>
          <w:b w:val="0"/>
          <w:sz w:val="28"/>
          <w:szCs w:val="28"/>
        </w:rPr>
        <w:t xml:space="preserve"> </w:t>
      </w:r>
      <w:r w:rsidR="00C6059F" w:rsidRPr="00C312FE">
        <w:rPr>
          <w:rFonts w:ascii="Times New Roman" w:hAnsi="Times New Roman"/>
          <w:b w:val="0"/>
          <w:sz w:val="28"/>
          <w:szCs w:val="28"/>
        </w:rPr>
        <w:t>требований пунктов 5.5-5.8 плана-графика организации предоставления государственных и муниципальных услуг по принципу «одного окна» в Алтайском крае, утвержденного Губернатором Алтайского края 27.02.2013</w:t>
      </w:r>
    </w:p>
    <w:p w:rsidR="00C6059F" w:rsidRPr="00C312FE" w:rsidRDefault="00C6059F" w:rsidP="001D262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A66C4" w:rsidRPr="00C312FE" w:rsidRDefault="002A66C4" w:rsidP="007C46BF">
      <w:pPr>
        <w:ind w:firstLine="709"/>
        <w:jc w:val="center"/>
        <w:rPr>
          <w:sz w:val="28"/>
          <w:szCs w:val="28"/>
        </w:rPr>
      </w:pPr>
      <w:r w:rsidRPr="00C312FE">
        <w:rPr>
          <w:sz w:val="28"/>
          <w:szCs w:val="28"/>
        </w:rPr>
        <w:t>ПОСТАНОВЛЯЮ:</w:t>
      </w:r>
    </w:p>
    <w:p w:rsidR="002A66C4" w:rsidRPr="00C312FE" w:rsidRDefault="002A66C4" w:rsidP="007C46BF">
      <w:pPr>
        <w:ind w:firstLine="709"/>
        <w:jc w:val="center"/>
        <w:rPr>
          <w:sz w:val="28"/>
          <w:szCs w:val="28"/>
        </w:rPr>
      </w:pPr>
    </w:p>
    <w:p w:rsidR="00C6059F" w:rsidRPr="00C312FE" w:rsidRDefault="00C6059F" w:rsidP="00C6059F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12FE">
        <w:rPr>
          <w:rFonts w:ascii="Times New Roman" w:hAnsi="Times New Roman" w:cs="Times New Roman"/>
          <w:b w:val="0"/>
          <w:sz w:val="28"/>
          <w:szCs w:val="28"/>
        </w:rPr>
        <w:t>1. Пункт 3 раздела 2 «Стандарт предоставления муниципальной услуги» постановления Администрации района от 22.12.2011 № 443 «</w:t>
      </w:r>
      <w:r w:rsidRPr="00C312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административного регламента  по предоставлению муниципальной услуги </w:t>
      </w:r>
      <w:r w:rsidRPr="00C312F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«Выдача разрешений на установку рекламных конструкций на территории муниципального района, аннулирование таких разрешений, выдача предписаний о демонтаже самовольно установленных вновь рекламных конструкций»</w:t>
      </w:r>
      <w:r w:rsidRPr="00C312FE">
        <w:rPr>
          <w:rFonts w:ascii="Times New Roman" w:hAnsi="Times New Roman" w:cs="Times New Roman"/>
          <w:b w:val="0"/>
          <w:sz w:val="28"/>
          <w:szCs w:val="28"/>
        </w:rPr>
        <w:t xml:space="preserve"> дополнить </w:t>
      </w:r>
      <w:r w:rsidR="00445E62" w:rsidRPr="00C312FE">
        <w:rPr>
          <w:rFonts w:ascii="Times New Roman" w:hAnsi="Times New Roman" w:cs="Times New Roman"/>
          <w:b w:val="0"/>
          <w:sz w:val="28"/>
          <w:szCs w:val="28"/>
        </w:rPr>
        <w:t>новым абзацем,</w:t>
      </w:r>
      <w:r w:rsidRPr="00C312FE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C6059F" w:rsidRPr="00C312FE" w:rsidRDefault="00445E62" w:rsidP="00445E62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 w:rsidRPr="00C312FE">
        <w:rPr>
          <w:sz w:val="28"/>
          <w:szCs w:val="28"/>
        </w:rPr>
        <w:t>2. Пункт 2.2 раздела 2 «Стандарт предоставления муниципальной услуги» постановления Администрации района от 26.12.2011 № 448 «Об утверждении административного регламента  предоставления муниципальной услуги по выдаче схемы расположения земельного участка» дополнить новым абзацем, согласно приложению.</w:t>
      </w:r>
    </w:p>
    <w:p w:rsidR="007D25DB" w:rsidRPr="00C312FE" w:rsidRDefault="003D2474" w:rsidP="007D25DB">
      <w:pPr>
        <w:ind w:firstLine="708"/>
        <w:jc w:val="both"/>
        <w:rPr>
          <w:sz w:val="28"/>
          <w:szCs w:val="28"/>
        </w:rPr>
      </w:pPr>
      <w:r w:rsidRPr="00C312FE">
        <w:rPr>
          <w:sz w:val="28"/>
          <w:szCs w:val="28"/>
        </w:rPr>
        <w:t xml:space="preserve">3. </w:t>
      </w:r>
      <w:proofErr w:type="gramStart"/>
      <w:r w:rsidR="007D25DB" w:rsidRPr="00C312FE">
        <w:rPr>
          <w:sz w:val="28"/>
          <w:szCs w:val="28"/>
        </w:rPr>
        <w:t>Пункт 2.2 раздела 2 «Стандарт предоставления муниципальной услуги» постановления Администрации района от 20.02.2012 № 96 «Об утверждении административного регламента  предоставления муниципальной услуги «</w:t>
      </w:r>
      <w:r w:rsidR="007C3E71" w:rsidRPr="00C312FE">
        <w:rPr>
          <w:sz w:val="28"/>
          <w:szCs w:val="28"/>
        </w:rPr>
        <w:t>Предоставление информации об организации общедоступного и бесплатного начального общего, основного общего, среднего (полного) общего образования, дополнительного и дошкольного образования в образовательных учреждениях расположенных на территории Панкрушихинского района</w:t>
      </w:r>
      <w:r w:rsidR="007D25DB" w:rsidRPr="00C312FE">
        <w:rPr>
          <w:color w:val="000000"/>
          <w:sz w:val="28"/>
          <w:szCs w:val="28"/>
        </w:rPr>
        <w:t>»</w:t>
      </w:r>
      <w:r w:rsidR="007D25DB" w:rsidRPr="00C312FE">
        <w:rPr>
          <w:sz w:val="28"/>
          <w:szCs w:val="28"/>
        </w:rPr>
        <w:t xml:space="preserve"> дополнить новым абзацем, согласно приложению.</w:t>
      </w:r>
      <w:proofErr w:type="gramEnd"/>
    </w:p>
    <w:p w:rsidR="007D25DB" w:rsidRPr="00C312FE" w:rsidRDefault="003D2474" w:rsidP="003D247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 w:rsidRPr="00C312FE">
        <w:rPr>
          <w:sz w:val="28"/>
          <w:szCs w:val="28"/>
        </w:rPr>
        <w:t xml:space="preserve">4. </w:t>
      </w:r>
      <w:proofErr w:type="gramStart"/>
      <w:r w:rsidR="007D25DB" w:rsidRPr="00C312FE">
        <w:rPr>
          <w:sz w:val="28"/>
          <w:szCs w:val="28"/>
        </w:rPr>
        <w:t xml:space="preserve">Пункт 2.2 раздела 2 «Стандарт предоставления муниципальной </w:t>
      </w:r>
      <w:r w:rsidR="007D25DB" w:rsidRPr="00C312FE">
        <w:rPr>
          <w:sz w:val="28"/>
          <w:szCs w:val="28"/>
        </w:rPr>
        <w:lastRenderedPageBreak/>
        <w:t>услуги» постановления Администрации района от 20.02.2012 № 98 «Об утверждении административного регламента  предоставления муниципальной услуги «Предоставление информации о порядке  проведения государственной (итоговой) аттестации обучающихся, освоивших  образовательные программы основного общего и среднего (полного) общего  образования, в том числе в форме единого государственного экзамена  и о результатах единого государственного экзамена</w:t>
      </w:r>
      <w:r w:rsidR="007D25DB" w:rsidRPr="00C312FE">
        <w:rPr>
          <w:color w:val="000000"/>
          <w:sz w:val="28"/>
          <w:szCs w:val="28"/>
        </w:rPr>
        <w:t>»</w:t>
      </w:r>
      <w:r w:rsidR="007D25DB" w:rsidRPr="00C312FE">
        <w:rPr>
          <w:sz w:val="28"/>
          <w:szCs w:val="28"/>
        </w:rPr>
        <w:t xml:space="preserve"> дополнить новым абзацем, согласно приложению.</w:t>
      </w:r>
      <w:proofErr w:type="gramEnd"/>
    </w:p>
    <w:p w:rsidR="007D25DB" w:rsidRPr="00C312FE" w:rsidRDefault="003D2474" w:rsidP="003D247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 w:rsidRPr="00C312FE">
        <w:rPr>
          <w:sz w:val="28"/>
          <w:szCs w:val="28"/>
        </w:rPr>
        <w:t xml:space="preserve">5. </w:t>
      </w:r>
      <w:r w:rsidR="007D25DB" w:rsidRPr="00C312FE">
        <w:rPr>
          <w:sz w:val="28"/>
          <w:szCs w:val="28"/>
        </w:rPr>
        <w:t>Пункт 2.2 раздела 2 «Стандарт предоставления муниципальной услуги» постановления Администрации района от 20.02.2012 № 99 «Об утверждении административного регламента  предоставления муниципальной услуги «</w:t>
      </w:r>
      <w:r w:rsidR="007D25DB" w:rsidRPr="00C312FE">
        <w:rPr>
          <w:color w:val="000000"/>
          <w:sz w:val="28"/>
          <w:szCs w:val="28"/>
        </w:rPr>
        <w:t xml:space="preserve">Прием заявлений, постановка на учет  и зачисление детей в образовательные учреждения, реализующие основную </w:t>
      </w:r>
      <w:r w:rsidR="007D25DB" w:rsidRPr="00C312FE">
        <w:rPr>
          <w:sz w:val="28"/>
          <w:szCs w:val="28"/>
        </w:rPr>
        <w:t>образовательную</w:t>
      </w:r>
      <w:r w:rsidR="007D25DB" w:rsidRPr="00C312FE">
        <w:rPr>
          <w:color w:val="000000"/>
          <w:sz w:val="28"/>
          <w:szCs w:val="28"/>
        </w:rPr>
        <w:t xml:space="preserve"> программу дошкольного образования (детские сады)»</w:t>
      </w:r>
      <w:r w:rsidR="007D25DB" w:rsidRPr="00C312FE">
        <w:rPr>
          <w:sz w:val="28"/>
          <w:szCs w:val="28"/>
        </w:rPr>
        <w:t xml:space="preserve"> дополнить новым абзацем, согласно приложению.</w:t>
      </w:r>
    </w:p>
    <w:p w:rsidR="000631CC" w:rsidRPr="00C312FE" w:rsidRDefault="003D2474" w:rsidP="003D247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 w:rsidRPr="00C312FE">
        <w:rPr>
          <w:sz w:val="28"/>
          <w:szCs w:val="28"/>
        </w:rPr>
        <w:t xml:space="preserve">6. </w:t>
      </w:r>
      <w:r w:rsidR="000631CC" w:rsidRPr="00C312FE">
        <w:rPr>
          <w:sz w:val="28"/>
          <w:szCs w:val="28"/>
        </w:rPr>
        <w:t>Пункт 6 раздела 2 «Стандарт оказания муниципальной услуги» постановления Администрации района от 07.03.2012 № 1</w:t>
      </w:r>
      <w:r w:rsidR="007D25DB" w:rsidRPr="00C312FE">
        <w:rPr>
          <w:sz w:val="28"/>
          <w:szCs w:val="28"/>
        </w:rPr>
        <w:t>17</w:t>
      </w:r>
      <w:r w:rsidR="000631CC" w:rsidRPr="00C312FE">
        <w:rPr>
          <w:sz w:val="28"/>
          <w:szCs w:val="28"/>
        </w:rPr>
        <w:t xml:space="preserve"> </w:t>
      </w:r>
      <w:r w:rsidR="007D25DB" w:rsidRPr="00C312FE">
        <w:rPr>
          <w:sz w:val="28"/>
          <w:szCs w:val="28"/>
        </w:rPr>
        <w:t xml:space="preserve">«Об утверждении административного регламента  предоставления муниципальной услуги </w:t>
      </w:r>
      <w:r w:rsidR="000631CC" w:rsidRPr="00C312FE">
        <w:rPr>
          <w:sz w:val="28"/>
          <w:szCs w:val="28"/>
        </w:rPr>
        <w:t>«</w:t>
      </w:r>
      <w:r w:rsidR="007D25DB" w:rsidRPr="00C312FE">
        <w:rPr>
          <w:color w:val="000000"/>
          <w:sz w:val="28"/>
          <w:szCs w:val="28"/>
        </w:rPr>
        <w:t>Исполнение запросов российских и иностранных граждан, а также лиц без гражданства, связанных с реализацией их законных прав и свобод, поступающих из-за рубежа</w:t>
      </w:r>
      <w:r w:rsidR="000631CC" w:rsidRPr="00C312FE">
        <w:rPr>
          <w:color w:val="000000"/>
          <w:sz w:val="28"/>
          <w:szCs w:val="28"/>
        </w:rPr>
        <w:t>»</w:t>
      </w:r>
      <w:r w:rsidR="000631CC" w:rsidRPr="00C312FE">
        <w:rPr>
          <w:sz w:val="28"/>
          <w:szCs w:val="28"/>
        </w:rPr>
        <w:t xml:space="preserve"> дополнить новым абзацем, согласно приложению.</w:t>
      </w:r>
    </w:p>
    <w:p w:rsidR="000631CC" w:rsidRPr="00C312FE" w:rsidRDefault="003D2474" w:rsidP="003D247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 w:rsidRPr="00C312FE">
        <w:rPr>
          <w:sz w:val="28"/>
          <w:szCs w:val="28"/>
        </w:rPr>
        <w:t xml:space="preserve">7. </w:t>
      </w:r>
      <w:r w:rsidR="000631CC" w:rsidRPr="00C312FE">
        <w:rPr>
          <w:sz w:val="28"/>
          <w:szCs w:val="28"/>
        </w:rPr>
        <w:t xml:space="preserve">Пункт 5 раздела 2 «Стандарт оказания муниципальной услуги» постановления Администрации района от 07.03.2012 № 118 </w:t>
      </w:r>
      <w:r w:rsidR="007D25DB" w:rsidRPr="00C312FE">
        <w:rPr>
          <w:sz w:val="28"/>
          <w:szCs w:val="28"/>
        </w:rPr>
        <w:t xml:space="preserve">«Об утверждении административного регламента  предоставления муниципальной услуги </w:t>
      </w:r>
      <w:r w:rsidR="000631CC" w:rsidRPr="00C312FE">
        <w:rPr>
          <w:sz w:val="28"/>
          <w:szCs w:val="28"/>
        </w:rPr>
        <w:t>«</w:t>
      </w:r>
      <w:r w:rsidR="000631CC" w:rsidRPr="00C312FE">
        <w:rPr>
          <w:color w:val="000000"/>
          <w:sz w:val="28"/>
          <w:szCs w:val="28"/>
        </w:rPr>
        <w:t>Информ</w:t>
      </w:r>
      <w:r w:rsidR="000631CC" w:rsidRPr="00C312FE">
        <w:rPr>
          <w:color w:val="000000"/>
          <w:sz w:val="28"/>
          <w:szCs w:val="28"/>
        </w:rPr>
        <w:t>а</w:t>
      </w:r>
      <w:r w:rsidR="000631CC" w:rsidRPr="00C312FE">
        <w:rPr>
          <w:color w:val="000000"/>
          <w:sz w:val="28"/>
          <w:szCs w:val="28"/>
        </w:rPr>
        <w:t>ционное обеспечение граждан и юридических лиц на основе документов архивного отдела»</w:t>
      </w:r>
      <w:r w:rsidR="000631CC" w:rsidRPr="00C312FE">
        <w:rPr>
          <w:sz w:val="28"/>
          <w:szCs w:val="28"/>
        </w:rPr>
        <w:t xml:space="preserve"> дополнить новым абзацем, согласно приложению.</w:t>
      </w:r>
    </w:p>
    <w:p w:rsidR="000631CC" w:rsidRPr="00C312FE" w:rsidRDefault="003D2474" w:rsidP="003D247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 w:rsidRPr="00C312FE">
        <w:rPr>
          <w:sz w:val="28"/>
          <w:szCs w:val="28"/>
        </w:rPr>
        <w:t xml:space="preserve">8. </w:t>
      </w:r>
      <w:r w:rsidR="000631CC" w:rsidRPr="00C312FE">
        <w:rPr>
          <w:sz w:val="28"/>
          <w:szCs w:val="28"/>
        </w:rPr>
        <w:t>Пункт 2.2 раздела 2 «Стандарт предоставления муниципальной услуги» постановления Администрации района от 13.03.2012 № 129 «Об утверждении административного регламента  предоставления муниципальной услуги «</w:t>
      </w:r>
      <w:r w:rsidR="000631CC" w:rsidRPr="00C312FE">
        <w:rPr>
          <w:color w:val="000000"/>
          <w:sz w:val="28"/>
          <w:szCs w:val="28"/>
        </w:rPr>
        <w:t>Предоставление информации об исторических и мемориальных комплексах и памятниках культуры, искусства, архитектуры, археологии и заповедных мест, расположенных на территории   Панкрушихинского района»</w:t>
      </w:r>
      <w:r w:rsidR="000631CC" w:rsidRPr="00C312FE">
        <w:rPr>
          <w:sz w:val="28"/>
          <w:szCs w:val="28"/>
        </w:rPr>
        <w:t xml:space="preserve"> дополнить новым абзацем, согласно приложению.</w:t>
      </w:r>
    </w:p>
    <w:p w:rsidR="000631CC" w:rsidRPr="00C312FE" w:rsidRDefault="003D2474" w:rsidP="003D247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 w:rsidRPr="00C312FE">
        <w:rPr>
          <w:sz w:val="28"/>
          <w:szCs w:val="28"/>
        </w:rPr>
        <w:t xml:space="preserve">9. </w:t>
      </w:r>
      <w:r w:rsidR="000631CC" w:rsidRPr="00C312FE">
        <w:rPr>
          <w:sz w:val="28"/>
          <w:szCs w:val="28"/>
        </w:rPr>
        <w:t>Пункт 2.2 раздела 2 «Стандарт предоставления муниципальной услуги» постановления Администрации района от 04.04.2012 № 161 «Об утверждении административного регламента  предоставления муниципальной услуги «Приобретение земельных участков из земель сельскохозяйственного значения, находящихся в муниципальной собственности, для создания фермерского хозяйства и осуществления его деятельности</w:t>
      </w:r>
      <w:r w:rsidR="000631CC" w:rsidRPr="00C312FE">
        <w:rPr>
          <w:color w:val="000000"/>
          <w:sz w:val="28"/>
          <w:szCs w:val="28"/>
        </w:rPr>
        <w:t>»</w:t>
      </w:r>
      <w:r w:rsidR="000631CC" w:rsidRPr="00C312FE">
        <w:rPr>
          <w:sz w:val="28"/>
          <w:szCs w:val="28"/>
        </w:rPr>
        <w:t xml:space="preserve"> дополнить новым абзацем, согласно приложению.</w:t>
      </w:r>
    </w:p>
    <w:p w:rsidR="00445E62" w:rsidRPr="00C312FE" w:rsidRDefault="003D2474" w:rsidP="003D247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 w:rsidRPr="00C312FE">
        <w:rPr>
          <w:sz w:val="28"/>
          <w:szCs w:val="28"/>
        </w:rPr>
        <w:t xml:space="preserve">10. </w:t>
      </w:r>
      <w:r w:rsidR="00445E62" w:rsidRPr="00C312FE">
        <w:rPr>
          <w:sz w:val="28"/>
          <w:szCs w:val="28"/>
        </w:rPr>
        <w:t xml:space="preserve">Пункт 2.2 раздела 2 «Стандарт предоставления муниципальной услуги» постановления Администрации района от 04.04.2012 № 163 «Об </w:t>
      </w:r>
      <w:r w:rsidR="00445E62" w:rsidRPr="00C312FE">
        <w:rPr>
          <w:sz w:val="28"/>
          <w:szCs w:val="28"/>
        </w:rPr>
        <w:lastRenderedPageBreak/>
        <w:t>утверждении административного регламента  предоставления муниципальной услуги «</w:t>
      </w:r>
      <w:r w:rsidR="00445E62" w:rsidRPr="00C312FE">
        <w:rPr>
          <w:color w:val="000000"/>
          <w:sz w:val="28"/>
          <w:szCs w:val="28"/>
        </w:rPr>
        <w:t>Выдача выписок из реестра муниципального имущества</w:t>
      </w:r>
      <w:r w:rsidR="00445E62" w:rsidRPr="00C312FE">
        <w:rPr>
          <w:sz w:val="28"/>
          <w:szCs w:val="28"/>
        </w:rPr>
        <w:t>» дополнить новым абзацем, согласно приложению.</w:t>
      </w:r>
    </w:p>
    <w:p w:rsidR="00445E62" w:rsidRPr="00C312FE" w:rsidRDefault="003D2474" w:rsidP="00445E62">
      <w:pPr>
        <w:ind w:firstLine="708"/>
        <w:jc w:val="both"/>
        <w:rPr>
          <w:sz w:val="28"/>
          <w:szCs w:val="28"/>
        </w:rPr>
      </w:pPr>
      <w:r w:rsidRPr="00C312FE">
        <w:rPr>
          <w:sz w:val="28"/>
          <w:szCs w:val="28"/>
        </w:rPr>
        <w:t xml:space="preserve">11. </w:t>
      </w:r>
      <w:r w:rsidR="00445E62" w:rsidRPr="00C312FE">
        <w:rPr>
          <w:sz w:val="28"/>
          <w:szCs w:val="28"/>
        </w:rPr>
        <w:t>Пункт 2.2 раздела 2 «Стандарт предоставления муниципальной услуги» постановления Администрации района от 16.04.2012 № 173 «Об утверждении административного регламента  предоставления муниципальной услуги «</w:t>
      </w:r>
      <w:r w:rsidR="00445E62" w:rsidRPr="00C312FE">
        <w:rPr>
          <w:color w:val="000000"/>
          <w:sz w:val="28"/>
          <w:szCs w:val="28"/>
        </w:rPr>
        <w:t>Предоставление земельных участков в аренду, собственность</w:t>
      </w:r>
      <w:r w:rsidR="00445E62" w:rsidRPr="00C312FE">
        <w:rPr>
          <w:sz w:val="28"/>
          <w:szCs w:val="28"/>
        </w:rPr>
        <w:t>» дополнить новым абзацем, согласно приложению.</w:t>
      </w:r>
    </w:p>
    <w:p w:rsidR="00445E62" w:rsidRPr="00C312FE" w:rsidRDefault="003D2474" w:rsidP="003D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="00445E62" w:rsidRPr="00C3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5E62" w:rsidRPr="00C312FE">
        <w:rPr>
          <w:rFonts w:ascii="Times New Roman" w:hAnsi="Times New Roman" w:cs="Times New Roman"/>
          <w:sz w:val="28"/>
          <w:szCs w:val="28"/>
        </w:rPr>
        <w:t>Пункт 2.2 раздела 2 «Стандарт предоставления муниципальной услуги» постановления Администрации района от 17.04.2012 № 174 «Об утверждении административного регламента  предоставления муниципальной услуги «</w:t>
      </w:r>
      <w:r w:rsidR="00445E62" w:rsidRPr="00C312FE">
        <w:rPr>
          <w:rFonts w:ascii="Times New Roman" w:hAnsi="Times New Roman" w:cs="Times New Roman"/>
          <w:color w:val="000000"/>
          <w:sz w:val="28"/>
          <w:szCs w:val="28"/>
        </w:rPr>
        <w:t>Предоставление информации об объектах недвижимого имущ</w:t>
      </w:r>
      <w:r w:rsidR="00445E62" w:rsidRPr="00C312F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45E62" w:rsidRPr="00C312FE">
        <w:rPr>
          <w:rFonts w:ascii="Times New Roman" w:hAnsi="Times New Roman" w:cs="Times New Roman"/>
          <w:color w:val="000000"/>
          <w:sz w:val="28"/>
          <w:szCs w:val="28"/>
        </w:rPr>
        <w:t>ства, находящихся в муниципальной собственности</w:t>
      </w:r>
      <w:r w:rsidR="00445E62" w:rsidRPr="00C312FE">
        <w:rPr>
          <w:rFonts w:ascii="Times New Roman" w:hAnsi="Times New Roman" w:cs="Times New Roman"/>
          <w:sz w:val="28"/>
          <w:szCs w:val="28"/>
        </w:rPr>
        <w:t>» дополнить новым абзацем, согласно приложению.</w:t>
      </w:r>
    </w:p>
    <w:p w:rsidR="007C3E71" w:rsidRPr="00C312FE" w:rsidRDefault="003D2474" w:rsidP="003D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</w:t>
      </w:r>
      <w:r w:rsidR="007C3E71" w:rsidRPr="00C312FE">
        <w:rPr>
          <w:rFonts w:ascii="Times New Roman" w:hAnsi="Times New Roman" w:cs="Times New Roman"/>
          <w:sz w:val="28"/>
          <w:szCs w:val="28"/>
        </w:rPr>
        <w:t xml:space="preserve">Пункт 6 раздела 2 «Стандарт предоставления муниципальной услуги» постановления Администрации </w:t>
      </w:r>
      <w:r w:rsidRPr="00C312FE">
        <w:rPr>
          <w:rFonts w:ascii="Times New Roman" w:hAnsi="Times New Roman" w:cs="Times New Roman"/>
          <w:sz w:val="28"/>
          <w:szCs w:val="28"/>
        </w:rPr>
        <w:t>района от 18</w:t>
      </w:r>
      <w:r w:rsidR="007C3E71" w:rsidRPr="00C312FE">
        <w:rPr>
          <w:rFonts w:ascii="Times New Roman" w:hAnsi="Times New Roman" w:cs="Times New Roman"/>
          <w:sz w:val="28"/>
          <w:szCs w:val="28"/>
        </w:rPr>
        <w:t>.02</w:t>
      </w:r>
      <w:r w:rsidRPr="00C312FE">
        <w:rPr>
          <w:rFonts w:ascii="Times New Roman" w:hAnsi="Times New Roman" w:cs="Times New Roman"/>
          <w:sz w:val="28"/>
          <w:szCs w:val="28"/>
        </w:rPr>
        <w:t>.2013</w:t>
      </w:r>
      <w:r w:rsidR="007C3E71" w:rsidRPr="00C312FE">
        <w:rPr>
          <w:rFonts w:ascii="Times New Roman" w:hAnsi="Times New Roman" w:cs="Times New Roman"/>
          <w:sz w:val="28"/>
          <w:szCs w:val="28"/>
        </w:rPr>
        <w:t xml:space="preserve"> № </w:t>
      </w:r>
      <w:r w:rsidRPr="00C312FE">
        <w:rPr>
          <w:rFonts w:ascii="Times New Roman" w:hAnsi="Times New Roman" w:cs="Times New Roman"/>
          <w:sz w:val="28"/>
          <w:szCs w:val="28"/>
        </w:rPr>
        <w:t>65</w:t>
      </w:r>
      <w:r w:rsidR="007C3E71" w:rsidRPr="00C312F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 предоставления муниципальной услуги «</w:t>
      </w:r>
      <w:r w:rsidRPr="00C312FE">
        <w:rPr>
          <w:rFonts w:ascii="Times New Roman" w:hAnsi="Times New Roman" w:cs="Times New Roman"/>
          <w:sz w:val="28"/>
          <w:szCs w:val="28"/>
        </w:rPr>
        <w:t>Выдача ходатайства Администрации Панкрушихинского района Алтайского края организациям и индивидуальным предпринимателям, претендующим на получение государственной поддержки</w:t>
      </w:r>
      <w:r w:rsidR="007C3E71" w:rsidRPr="00C312F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C3E71" w:rsidRPr="00C312FE">
        <w:rPr>
          <w:rFonts w:ascii="Times New Roman" w:hAnsi="Times New Roman" w:cs="Times New Roman"/>
          <w:sz w:val="28"/>
          <w:szCs w:val="28"/>
        </w:rPr>
        <w:t xml:space="preserve"> дополнить новым абзацем, согласно приложению.</w:t>
      </w:r>
    </w:p>
    <w:p w:rsidR="003D2474" w:rsidRPr="00C312FE" w:rsidRDefault="003D2474" w:rsidP="003D2474">
      <w:pPr>
        <w:ind w:firstLine="708"/>
        <w:jc w:val="both"/>
        <w:rPr>
          <w:sz w:val="28"/>
          <w:szCs w:val="28"/>
        </w:rPr>
      </w:pPr>
      <w:r w:rsidRPr="00C312FE">
        <w:rPr>
          <w:sz w:val="28"/>
          <w:szCs w:val="28"/>
        </w:rPr>
        <w:t>14. Пункт 6 раздела 2 «Стандарт предоставления муниципальной услуги» постановления Администрации района от 22.03.2013 № 140 «Об утверждении административного регламента  предоставления муниципальной услуги «Предоставление начинающим субъектам малого предпринимательства целевых грантов (на создание собственного бизн</w:t>
      </w:r>
      <w:r w:rsidRPr="00C312FE">
        <w:rPr>
          <w:sz w:val="28"/>
          <w:szCs w:val="28"/>
        </w:rPr>
        <w:t>е</w:t>
      </w:r>
      <w:r w:rsidRPr="00C312FE">
        <w:rPr>
          <w:sz w:val="28"/>
          <w:szCs w:val="28"/>
        </w:rPr>
        <w:t>са)</w:t>
      </w:r>
      <w:r w:rsidRPr="00C312FE">
        <w:rPr>
          <w:color w:val="000000"/>
          <w:sz w:val="28"/>
          <w:szCs w:val="28"/>
        </w:rPr>
        <w:t>»</w:t>
      </w:r>
      <w:r w:rsidRPr="00C312FE">
        <w:rPr>
          <w:sz w:val="28"/>
          <w:szCs w:val="28"/>
        </w:rPr>
        <w:t xml:space="preserve"> дополнить новым абзацем, согласно приложению.</w:t>
      </w:r>
    </w:p>
    <w:p w:rsidR="007C3E71" w:rsidRPr="00C312FE" w:rsidRDefault="007C3E71" w:rsidP="0028792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2474" w:rsidRPr="00C312FE" w:rsidRDefault="003D2474" w:rsidP="0028792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66C4" w:rsidRPr="00C312FE" w:rsidRDefault="002A66C4" w:rsidP="007C46BF">
      <w:pPr>
        <w:rPr>
          <w:sz w:val="28"/>
          <w:szCs w:val="28"/>
        </w:rPr>
      </w:pPr>
      <w:r w:rsidRPr="00C312FE">
        <w:rPr>
          <w:sz w:val="28"/>
          <w:szCs w:val="28"/>
        </w:rPr>
        <w:t xml:space="preserve">Глава Администрации </w:t>
      </w:r>
      <w:r w:rsidR="00C312FE">
        <w:rPr>
          <w:sz w:val="28"/>
          <w:szCs w:val="28"/>
        </w:rPr>
        <w:t xml:space="preserve">района                      </w:t>
      </w:r>
      <w:r w:rsidRPr="00C312FE">
        <w:rPr>
          <w:sz w:val="28"/>
          <w:szCs w:val="28"/>
        </w:rPr>
        <w:t xml:space="preserve">                                     А.И. Попков</w:t>
      </w:r>
    </w:p>
    <w:p w:rsidR="006D2EFF" w:rsidRPr="00C312FE" w:rsidRDefault="006D2EFF" w:rsidP="007C46BF">
      <w:pPr>
        <w:rPr>
          <w:sz w:val="28"/>
          <w:szCs w:val="28"/>
        </w:rPr>
      </w:pPr>
    </w:p>
    <w:p w:rsidR="006D2EFF" w:rsidRPr="00C312FE" w:rsidRDefault="006D2EFF" w:rsidP="007C46BF">
      <w:pPr>
        <w:rPr>
          <w:sz w:val="28"/>
          <w:szCs w:val="28"/>
        </w:rPr>
      </w:pPr>
    </w:p>
    <w:p w:rsidR="00B25FAC" w:rsidRPr="00C312FE" w:rsidRDefault="00B25FAC" w:rsidP="007C46BF">
      <w:pPr>
        <w:rPr>
          <w:sz w:val="28"/>
          <w:szCs w:val="28"/>
        </w:rPr>
      </w:pPr>
    </w:p>
    <w:p w:rsidR="00B25FAC" w:rsidRPr="00C312FE" w:rsidRDefault="00B25FAC" w:rsidP="007C46BF">
      <w:pPr>
        <w:rPr>
          <w:sz w:val="28"/>
          <w:szCs w:val="28"/>
        </w:rPr>
      </w:pPr>
    </w:p>
    <w:p w:rsidR="00B25FAC" w:rsidRPr="00C312FE" w:rsidRDefault="00B25FAC" w:rsidP="007C46BF">
      <w:pPr>
        <w:rPr>
          <w:sz w:val="28"/>
          <w:szCs w:val="28"/>
        </w:rPr>
      </w:pPr>
    </w:p>
    <w:p w:rsidR="00B25FAC" w:rsidRPr="00C312FE" w:rsidRDefault="00B25FAC" w:rsidP="007C46BF">
      <w:pPr>
        <w:rPr>
          <w:sz w:val="28"/>
          <w:szCs w:val="28"/>
        </w:rPr>
      </w:pPr>
    </w:p>
    <w:p w:rsidR="00B25FAC" w:rsidRPr="00C312FE" w:rsidRDefault="00B25FAC" w:rsidP="007C46BF">
      <w:pPr>
        <w:rPr>
          <w:sz w:val="28"/>
          <w:szCs w:val="28"/>
        </w:rPr>
      </w:pPr>
    </w:p>
    <w:p w:rsidR="00B25FAC" w:rsidRPr="00C312FE" w:rsidRDefault="00B25FAC" w:rsidP="007C46BF">
      <w:pPr>
        <w:rPr>
          <w:sz w:val="28"/>
          <w:szCs w:val="28"/>
        </w:rPr>
      </w:pPr>
    </w:p>
    <w:p w:rsidR="00C312FE" w:rsidRDefault="00C312FE" w:rsidP="007C46BF">
      <w:pPr>
        <w:rPr>
          <w:sz w:val="28"/>
          <w:szCs w:val="28"/>
        </w:rPr>
      </w:pPr>
    </w:p>
    <w:p w:rsidR="00C312FE" w:rsidRDefault="00C312FE" w:rsidP="007C46BF">
      <w:pPr>
        <w:rPr>
          <w:sz w:val="28"/>
          <w:szCs w:val="28"/>
        </w:rPr>
      </w:pPr>
    </w:p>
    <w:p w:rsidR="00C312FE" w:rsidRDefault="00C312FE" w:rsidP="007C46BF">
      <w:pPr>
        <w:rPr>
          <w:sz w:val="28"/>
          <w:szCs w:val="28"/>
        </w:rPr>
      </w:pPr>
    </w:p>
    <w:p w:rsidR="00C312FE" w:rsidRDefault="00C312FE" w:rsidP="007C46BF">
      <w:pPr>
        <w:rPr>
          <w:sz w:val="28"/>
          <w:szCs w:val="28"/>
        </w:rPr>
      </w:pPr>
    </w:p>
    <w:p w:rsidR="00C312FE" w:rsidRDefault="00C312FE" w:rsidP="007C46BF">
      <w:pPr>
        <w:rPr>
          <w:sz w:val="28"/>
          <w:szCs w:val="28"/>
        </w:rPr>
      </w:pPr>
    </w:p>
    <w:p w:rsidR="00265A44" w:rsidRDefault="00265A44" w:rsidP="00C312FE">
      <w:pPr>
        <w:ind w:left="4956"/>
        <w:jc w:val="both"/>
        <w:rPr>
          <w:sz w:val="28"/>
          <w:szCs w:val="28"/>
        </w:rPr>
      </w:pPr>
    </w:p>
    <w:p w:rsidR="00BC682C" w:rsidRPr="00C312FE" w:rsidRDefault="00BC682C" w:rsidP="00C312FE">
      <w:pPr>
        <w:ind w:left="4956"/>
        <w:jc w:val="both"/>
        <w:rPr>
          <w:sz w:val="28"/>
          <w:szCs w:val="28"/>
        </w:rPr>
      </w:pPr>
      <w:r w:rsidRPr="00C312FE">
        <w:rPr>
          <w:sz w:val="28"/>
          <w:szCs w:val="28"/>
        </w:rPr>
        <w:lastRenderedPageBreak/>
        <w:t>Приложение</w:t>
      </w:r>
      <w:r w:rsidR="00C312FE" w:rsidRPr="00C312FE">
        <w:rPr>
          <w:sz w:val="28"/>
          <w:szCs w:val="28"/>
        </w:rPr>
        <w:t xml:space="preserve"> </w:t>
      </w:r>
      <w:r w:rsidRPr="00C312FE">
        <w:rPr>
          <w:sz w:val="28"/>
          <w:szCs w:val="28"/>
        </w:rPr>
        <w:t>к постановлению Администрации</w:t>
      </w:r>
      <w:r w:rsidR="00C312FE" w:rsidRPr="00C312FE">
        <w:rPr>
          <w:sz w:val="28"/>
          <w:szCs w:val="28"/>
        </w:rPr>
        <w:t xml:space="preserve"> </w:t>
      </w:r>
      <w:r w:rsidRPr="00C312FE">
        <w:rPr>
          <w:sz w:val="28"/>
          <w:szCs w:val="28"/>
        </w:rPr>
        <w:t>Панкрушихинского района</w:t>
      </w:r>
      <w:r w:rsidR="00C312FE" w:rsidRPr="00C312FE">
        <w:rPr>
          <w:sz w:val="28"/>
          <w:szCs w:val="28"/>
        </w:rPr>
        <w:t xml:space="preserve"> </w:t>
      </w:r>
      <w:r w:rsidRPr="00C312FE">
        <w:rPr>
          <w:sz w:val="28"/>
          <w:szCs w:val="28"/>
        </w:rPr>
        <w:t>Алтайского края</w:t>
      </w:r>
    </w:p>
    <w:p w:rsidR="00BC682C" w:rsidRPr="00C312FE" w:rsidRDefault="00C312FE" w:rsidP="00C312FE">
      <w:pPr>
        <w:ind w:left="4248" w:firstLine="708"/>
        <w:rPr>
          <w:sz w:val="28"/>
          <w:szCs w:val="28"/>
        </w:rPr>
      </w:pPr>
      <w:r w:rsidRPr="00C312FE">
        <w:rPr>
          <w:sz w:val="28"/>
          <w:szCs w:val="28"/>
        </w:rPr>
        <w:t>о</w:t>
      </w:r>
      <w:r w:rsidR="00F55584">
        <w:rPr>
          <w:sz w:val="28"/>
          <w:szCs w:val="28"/>
        </w:rPr>
        <w:t>т «24</w:t>
      </w:r>
      <w:r w:rsidR="00BC682C" w:rsidRPr="00C312FE">
        <w:rPr>
          <w:sz w:val="28"/>
          <w:szCs w:val="28"/>
        </w:rPr>
        <w:t>»</w:t>
      </w:r>
      <w:r w:rsidR="00F55584">
        <w:rPr>
          <w:sz w:val="28"/>
          <w:szCs w:val="28"/>
        </w:rPr>
        <w:t xml:space="preserve"> июля </w:t>
      </w:r>
      <w:r w:rsidR="00BC682C" w:rsidRPr="00C312FE">
        <w:rPr>
          <w:sz w:val="28"/>
          <w:szCs w:val="28"/>
        </w:rPr>
        <w:t xml:space="preserve">2013 г. № </w:t>
      </w:r>
      <w:r w:rsidR="00F55584">
        <w:rPr>
          <w:sz w:val="28"/>
          <w:szCs w:val="28"/>
        </w:rPr>
        <w:t>307</w:t>
      </w:r>
      <w:r w:rsidR="00BC682C" w:rsidRPr="00C312F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BC682C" w:rsidRPr="00C312FE" w:rsidRDefault="00BC682C" w:rsidP="00BC682C">
      <w:pPr>
        <w:ind w:firstLine="709"/>
        <w:jc w:val="both"/>
        <w:rPr>
          <w:sz w:val="28"/>
          <w:szCs w:val="28"/>
        </w:rPr>
      </w:pPr>
    </w:p>
    <w:p w:rsidR="00BC682C" w:rsidRPr="00C312FE" w:rsidRDefault="00BC682C" w:rsidP="00BC682C">
      <w:pPr>
        <w:ind w:firstLine="709"/>
        <w:jc w:val="center"/>
        <w:rPr>
          <w:b/>
          <w:bCs/>
          <w:sz w:val="28"/>
          <w:szCs w:val="28"/>
        </w:rPr>
      </w:pPr>
    </w:p>
    <w:p w:rsidR="00B25FAC" w:rsidRPr="00C312FE" w:rsidRDefault="00C312FE" w:rsidP="00C312FE">
      <w:pPr>
        <w:jc w:val="center"/>
        <w:rPr>
          <w:b/>
          <w:sz w:val="28"/>
          <w:szCs w:val="28"/>
        </w:rPr>
      </w:pPr>
      <w:r w:rsidRPr="00C312FE">
        <w:rPr>
          <w:b/>
          <w:sz w:val="28"/>
          <w:szCs w:val="28"/>
        </w:rPr>
        <w:t>Стандарт предоставления муниципальной услуги</w:t>
      </w:r>
    </w:p>
    <w:p w:rsidR="00C312FE" w:rsidRPr="00C312FE" w:rsidRDefault="00C312FE" w:rsidP="00C312FE">
      <w:pPr>
        <w:jc w:val="center"/>
        <w:rPr>
          <w:b/>
          <w:sz w:val="28"/>
          <w:szCs w:val="28"/>
        </w:rPr>
      </w:pPr>
    </w:p>
    <w:p w:rsidR="00C312FE" w:rsidRPr="00C312FE" w:rsidRDefault="00C312FE" w:rsidP="00C312FE">
      <w:pPr>
        <w:ind w:firstLine="900"/>
        <w:jc w:val="both"/>
        <w:rPr>
          <w:sz w:val="28"/>
          <w:szCs w:val="28"/>
        </w:rPr>
      </w:pPr>
      <w:r w:rsidRPr="00C312FE">
        <w:rPr>
          <w:sz w:val="28"/>
          <w:szCs w:val="28"/>
        </w:rPr>
        <w:t>Муниципальная услуга может быть получена заявителем в Краевом а</w:t>
      </w:r>
      <w:r w:rsidRPr="00C312FE">
        <w:rPr>
          <w:sz w:val="28"/>
          <w:szCs w:val="28"/>
        </w:rPr>
        <w:t>в</w:t>
      </w:r>
      <w:r w:rsidRPr="00C312FE">
        <w:rPr>
          <w:sz w:val="28"/>
          <w:szCs w:val="28"/>
        </w:rPr>
        <w:t>тономном учреждении «Многофункциональный центр предоставления госуда</w:t>
      </w:r>
      <w:r w:rsidRPr="00C312FE">
        <w:rPr>
          <w:sz w:val="28"/>
          <w:szCs w:val="28"/>
        </w:rPr>
        <w:t>р</w:t>
      </w:r>
      <w:r w:rsidRPr="00C312FE">
        <w:rPr>
          <w:sz w:val="28"/>
          <w:szCs w:val="28"/>
        </w:rPr>
        <w:t xml:space="preserve">ственных и муниципальных услуг Алтайского края» (далее – МФЦ). </w:t>
      </w:r>
    </w:p>
    <w:p w:rsidR="00C312FE" w:rsidRPr="00C312FE" w:rsidRDefault="00C312FE" w:rsidP="00C312FE">
      <w:pPr>
        <w:ind w:firstLine="900"/>
        <w:jc w:val="both"/>
        <w:rPr>
          <w:sz w:val="28"/>
          <w:szCs w:val="28"/>
        </w:rPr>
      </w:pPr>
      <w:r w:rsidRPr="00C312FE">
        <w:rPr>
          <w:sz w:val="28"/>
          <w:szCs w:val="28"/>
        </w:rPr>
        <w:t>Информация о месте нахождения, графике работы МФЦ, адрес интернет – сайта МФЦ, адрес электронной почты, контактный телефон центра телефо</w:t>
      </w:r>
      <w:r w:rsidRPr="00C312FE">
        <w:rPr>
          <w:sz w:val="28"/>
          <w:szCs w:val="28"/>
        </w:rPr>
        <w:t>н</w:t>
      </w:r>
      <w:r w:rsidRPr="00C312FE">
        <w:rPr>
          <w:sz w:val="28"/>
          <w:szCs w:val="28"/>
        </w:rPr>
        <w:t>ного обслуживания МФЦ размещены на информационном стенде Администр</w:t>
      </w:r>
      <w:r w:rsidRPr="00C312FE">
        <w:rPr>
          <w:sz w:val="28"/>
          <w:szCs w:val="28"/>
        </w:rPr>
        <w:t>а</w:t>
      </w:r>
      <w:r w:rsidRPr="00C312FE">
        <w:rPr>
          <w:sz w:val="28"/>
          <w:szCs w:val="28"/>
        </w:rPr>
        <w:t xml:space="preserve">ции </w:t>
      </w:r>
      <w:r>
        <w:rPr>
          <w:sz w:val="28"/>
          <w:szCs w:val="28"/>
        </w:rPr>
        <w:t>Панкрушихинского района.</w:t>
      </w:r>
    </w:p>
    <w:p w:rsidR="00C312FE" w:rsidRPr="00C312FE" w:rsidRDefault="00C312FE" w:rsidP="00C312FE">
      <w:pPr>
        <w:rPr>
          <w:sz w:val="28"/>
          <w:szCs w:val="28"/>
        </w:rPr>
      </w:pPr>
    </w:p>
    <w:p w:rsidR="00C312FE" w:rsidRPr="00C312FE" w:rsidRDefault="00C312FE" w:rsidP="00C312FE">
      <w:pPr>
        <w:spacing w:after="120"/>
        <w:ind w:firstLine="709"/>
        <w:jc w:val="center"/>
        <w:rPr>
          <w:sz w:val="28"/>
          <w:szCs w:val="28"/>
        </w:rPr>
      </w:pPr>
      <w:r w:rsidRPr="00C312FE">
        <w:rPr>
          <w:sz w:val="28"/>
          <w:szCs w:val="28"/>
        </w:rPr>
        <w:t>Сведения о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C312FE" w:rsidRPr="00C312FE" w:rsidTr="009E5C1D">
        <w:tc>
          <w:tcPr>
            <w:tcW w:w="5154" w:type="dxa"/>
          </w:tcPr>
          <w:p w:rsidR="00C312FE" w:rsidRPr="00C312FE" w:rsidRDefault="00C312FE" w:rsidP="009E5C1D">
            <w:pPr>
              <w:jc w:val="both"/>
              <w:rPr>
                <w:iCs/>
                <w:sz w:val="28"/>
                <w:szCs w:val="28"/>
              </w:rPr>
            </w:pPr>
            <w:r w:rsidRPr="00C312FE">
              <w:rPr>
                <w:iCs/>
                <w:sz w:val="28"/>
                <w:szCs w:val="28"/>
              </w:rPr>
              <w:t>Место нахождения</w:t>
            </w:r>
          </w:p>
        </w:tc>
        <w:tc>
          <w:tcPr>
            <w:tcW w:w="5154" w:type="dxa"/>
          </w:tcPr>
          <w:p w:rsidR="00C312FE" w:rsidRPr="00C312FE" w:rsidRDefault="00C312FE" w:rsidP="009E5C1D">
            <w:pPr>
              <w:rPr>
                <w:iCs/>
                <w:sz w:val="28"/>
                <w:szCs w:val="28"/>
                <w:u w:val="single"/>
              </w:rPr>
            </w:pPr>
            <w:r w:rsidRPr="00C312FE">
              <w:rPr>
                <w:sz w:val="28"/>
                <w:szCs w:val="28"/>
              </w:rPr>
              <w:t>Алтайский край, г</w:t>
            </w:r>
            <w:proofErr w:type="gramStart"/>
            <w:r w:rsidRPr="00C312FE">
              <w:rPr>
                <w:sz w:val="28"/>
                <w:szCs w:val="28"/>
              </w:rPr>
              <w:t>.Б</w:t>
            </w:r>
            <w:proofErr w:type="gramEnd"/>
            <w:r w:rsidRPr="00C312FE">
              <w:rPr>
                <w:sz w:val="28"/>
                <w:szCs w:val="28"/>
              </w:rPr>
              <w:t>арнаул,               Павловский тракт,58г</w:t>
            </w:r>
          </w:p>
        </w:tc>
      </w:tr>
      <w:tr w:rsidR="00C312FE" w:rsidRPr="00C312FE" w:rsidTr="009E5C1D">
        <w:tc>
          <w:tcPr>
            <w:tcW w:w="5154" w:type="dxa"/>
          </w:tcPr>
          <w:p w:rsidR="00C312FE" w:rsidRPr="00C312FE" w:rsidRDefault="00C312FE" w:rsidP="009E5C1D">
            <w:pPr>
              <w:jc w:val="both"/>
              <w:rPr>
                <w:iCs/>
                <w:sz w:val="28"/>
                <w:szCs w:val="28"/>
              </w:rPr>
            </w:pPr>
            <w:r w:rsidRPr="00C312FE">
              <w:rPr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154" w:type="dxa"/>
          </w:tcPr>
          <w:p w:rsidR="00C312FE" w:rsidRPr="00C312FE" w:rsidRDefault="00C312FE" w:rsidP="009E5C1D">
            <w:pPr>
              <w:ind w:hanging="48"/>
              <w:rPr>
                <w:iCs/>
                <w:sz w:val="28"/>
                <w:szCs w:val="28"/>
              </w:rPr>
            </w:pPr>
            <w:r w:rsidRPr="00C312FE">
              <w:rPr>
                <w:iCs/>
                <w:sz w:val="28"/>
                <w:szCs w:val="28"/>
              </w:rPr>
              <w:t>Понедельник-четверг: 8:00-20:00</w:t>
            </w:r>
          </w:p>
          <w:p w:rsidR="00C312FE" w:rsidRPr="00C312FE" w:rsidRDefault="00C312FE" w:rsidP="009E5C1D">
            <w:pPr>
              <w:jc w:val="both"/>
              <w:rPr>
                <w:i/>
                <w:iCs/>
                <w:sz w:val="28"/>
                <w:szCs w:val="28"/>
              </w:rPr>
            </w:pPr>
            <w:r w:rsidRPr="00C312FE">
              <w:rPr>
                <w:iCs/>
                <w:sz w:val="28"/>
                <w:szCs w:val="28"/>
              </w:rPr>
              <w:t xml:space="preserve">Пятница: 8:00-17:00, </w:t>
            </w:r>
            <w:r w:rsidRPr="00C312FE">
              <w:rPr>
                <w:sz w:val="28"/>
                <w:szCs w:val="28"/>
              </w:rPr>
              <w:t>Суббота: 9:00-14:00</w:t>
            </w:r>
          </w:p>
        </w:tc>
      </w:tr>
      <w:tr w:rsidR="00C312FE" w:rsidRPr="00C312FE" w:rsidTr="009E5C1D">
        <w:tc>
          <w:tcPr>
            <w:tcW w:w="5154" w:type="dxa"/>
          </w:tcPr>
          <w:p w:rsidR="00C312FE" w:rsidRPr="00C312FE" w:rsidRDefault="00C312FE" w:rsidP="009E5C1D">
            <w:pPr>
              <w:jc w:val="both"/>
              <w:rPr>
                <w:iCs/>
                <w:sz w:val="28"/>
                <w:szCs w:val="28"/>
              </w:rPr>
            </w:pPr>
            <w:r w:rsidRPr="00C312FE">
              <w:rPr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154" w:type="dxa"/>
          </w:tcPr>
          <w:p w:rsidR="00C312FE" w:rsidRPr="00C312FE" w:rsidRDefault="00C312FE" w:rsidP="009E5C1D">
            <w:pPr>
              <w:rPr>
                <w:i/>
                <w:iCs/>
                <w:sz w:val="28"/>
                <w:szCs w:val="28"/>
              </w:rPr>
            </w:pPr>
            <w:r w:rsidRPr="00C312FE">
              <w:rPr>
                <w:sz w:val="28"/>
                <w:szCs w:val="28"/>
              </w:rPr>
              <w:t>656064, Алтайский край, г</w:t>
            </w:r>
            <w:proofErr w:type="gramStart"/>
            <w:r w:rsidRPr="00C312FE">
              <w:rPr>
                <w:sz w:val="28"/>
                <w:szCs w:val="28"/>
              </w:rPr>
              <w:t>.Б</w:t>
            </w:r>
            <w:proofErr w:type="gramEnd"/>
            <w:r w:rsidRPr="00C312FE">
              <w:rPr>
                <w:sz w:val="28"/>
                <w:szCs w:val="28"/>
              </w:rPr>
              <w:t>арнаул,               Павловский тракт, 58г</w:t>
            </w:r>
          </w:p>
        </w:tc>
      </w:tr>
      <w:tr w:rsidR="00C312FE" w:rsidRPr="00C312FE" w:rsidTr="009E5C1D">
        <w:tc>
          <w:tcPr>
            <w:tcW w:w="5154" w:type="dxa"/>
          </w:tcPr>
          <w:p w:rsidR="00C312FE" w:rsidRPr="00C312FE" w:rsidRDefault="00C312FE" w:rsidP="009E5C1D">
            <w:pPr>
              <w:jc w:val="both"/>
              <w:rPr>
                <w:iCs/>
                <w:sz w:val="28"/>
                <w:szCs w:val="28"/>
              </w:rPr>
            </w:pPr>
            <w:r w:rsidRPr="00C312FE">
              <w:rPr>
                <w:iCs/>
                <w:sz w:val="28"/>
                <w:szCs w:val="28"/>
              </w:rPr>
              <w:t>Телефон центра телефонного обслужив</w:t>
            </w:r>
            <w:r w:rsidRPr="00C312FE">
              <w:rPr>
                <w:iCs/>
                <w:sz w:val="28"/>
                <w:szCs w:val="28"/>
              </w:rPr>
              <w:t>а</w:t>
            </w:r>
            <w:r w:rsidRPr="00C312FE">
              <w:rPr>
                <w:iCs/>
                <w:sz w:val="28"/>
                <w:szCs w:val="28"/>
              </w:rPr>
              <w:t>ния</w:t>
            </w:r>
          </w:p>
        </w:tc>
        <w:tc>
          <w:tcPr>
            <w:tcW w:w="5154" w:type="dxa"/>
          </w:tcPr>
          <w:p w:rsidR="00C312FE" w:rsidRPr="00C312FE" w:rsidRDefault="00C312FE" w:rsidP="009E5C1D">
            <w:pPr>
              <w:jc w:val="both"/>
              <w:rPr>
                <w:iCs/>
                <w:sz w:val="28"/>
                <w:szCs w:val="28"/>
              </w:rPr>
            </w:pPr>
            <w:r w:rsidRPr="00C312FE">
              <w:rPr>
                <w:iCs/>
                <w:sz w:val="28"/>
                <w:szCs w:val="28"/>
              </w:rPr>
              <w:t>8-(3852) 26-09-47</w:t>
            </w:r>
          </w:p>
        </w:tc>
      </w:tr>
      <w:tr w:rsidR="00C312FE" w:rsidRPr="00C312FE" w:rsidTr="009E5C1D">
        <w:tc>
          <w:tcPr>
            <w:tcW w:w="5154" w:type="dxa"/>
          </w:tcPr>
          <w:p w:rsidR="00C312FE" w:rsidRPr="00C312FE" w:rsidRDefault="00C312FE" w:rsidP="009E5C1D">
            <w:pPr>
              <w:jc w:val="both"/>
              <w:rPr>
                <w:iCs/>
                <w:sz w:val="28"/>
                <w:szCs w:val="28"/>
              </w:rPr>
            </w:pPr>
            <w:r w:rsidRPr="00C312FE">
              <w:rPr>
                <w:iCs/>
                <w:sz w:val="28"/>
                <w:szCs w:val="28"/>
              </w:rPr>
              <w:t>Интернет-сайт МФЦ</w:t>
            </w:r>
          </w:p>
        </w:tc>
        <w:tc>
          <w:tcPr>
            <w:tcW w:w="5154" w:type="dxa"/>
          </w:tcPr>
          <w:p w:rsidR="00C312FE" w:rsidRPr="00C312FE" w:rsidRDefault="00C312FE" w:rsidP="009E5C1D">
            <w:pPr>
              <w:jc w:val="both"/>
              <w:rPr>
                <w:iCs/>
                <w:sz w:val="28"/>
                <w:szCs w:val="28"/>
              </w:rPr>
            </w:pPr>
            <w:hyperlink r:id="rId5" w:history="1">
              <w:r w:rsidRPr="00C312FE">
                <w:rPr>
                  <w:rStyle w:val="a8"/>
                  <w:rFonts w:eastAsia="Courier New"/>
                  <w:iCs/>
                  <w:sz w:val="28"/>
                  <w:szCs w:val="28"/>
                  <w:lang w:val="en-US"/>
                </w:rPr>
                <w:t>www</w:t>
              </w:r>
              <w:r w:rsidRPr="00C312FE">
                <w:rPr>
                  <w:rStyle w:val="a8"/>
                  <w:rFonts w:eastAsia="Courier New"/>
                  <w:iCs/>
                  <w:sz w:val="28"/>
                  <w:szCs w:val="28"/>
                </w:rPr>
                <w:t>.</w:t>
              </w:r>
              <w:r w:rsidRPr="00C312FE">
                <w:rPr>
                  <w:rStyle w:val="a8"/>
                  <w:rFonts w:eastAsia="Courier New"/>
                  <w:iCs/>
                  <w:sz w:val="28"/>
                  <w:szCs w:val="28"/>
                  <w:lang w:val="en-US"/>
                </w:rPr>
                <w:t>mfc</w:t>
              </w:r>
              <w:r w:rsidRPr="00C312FE">
                <w:rPr>
                  <w:rStyle w:val="a8"/>
                  <w:rFonts w:eastAsia="Courier New"/>
                  <w:iCs/>
                  <w:sz w:val="28"/>
                  <w:szCs w:val="28"/>
                </w:rPr>
                <w:t>22.</w:t>
              </w:r>
              <w:r w:rsidRPr="00C312FE">
                <w:rPr>
                  <w:rStyle w:val="a8"/>
                  <w:rFonts w:eastAsia="Courier New"/>
                  <w:iCs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C312FE" w:rsidRPr="00C312FE" w:rsidTr="009E5C1D">
        <w:tc>
          <w:tcPr>
            <w:tcW w:w="5154" w:type="dxa"/>
          </w:tcPr>
          <w:p w:rsidR="00C312FE" w:rsidRPr="00C312FE" w:rsidRDefault="00C312FE" w:rsidP="009E5C1D">
            <w:pPr>
              <w:jc w:val="both"/>
              <w:rPr>
                <w:iCs/>
                <w:sz w:val="28"/>
                <w:szCs w:val="28"/>
              </w:rPr>
            </w:pPr>
            <w:r w:rsidRPr="00C312FE">
              <w:rPr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154" w:type="dxa"/>
          </w:tcPr>
          <w:p w:rsidR="00C312FE" w:rsidRPr="00C312FE" w:rsidRDefault="00C312FE" w:rsidP="009E5C1D">
            <w:pPr>
              <w:jc w:val="both"/>
              <w:rPr>
                <w:iCs/>
                <w:sz w:val="28"/>
                <w:szCs w:val="28"/>
              </w:rPr>
            </w:pPr>
            <w:r w:rsidRPr="00C312FE">
              <w:rPr>
                <w:sz w:val="28"/>
                <w:szCs w:val="28"/>
                <w:lang w:val="en-US"/>
              </w:rPr>
              <w:t>mfc@mfc22.ru</w:t>
            </w:r>
          </w:p>
        </w:tc>
      </w:tr>
    </w:tbl>
    <w:p w:rsidR="00C312FE" w:rsidRPr="00C312FE" w:rsidRDefault="00C312FE" w:rsidP="00C312FE">
      <w:pPr>
        <w:rPr>
          <w:sz w:val="28"/>
          <w:szCs w:val="28"/>
        </w:rPr>
      </w:pPr>
    </w:p>
    <w:p w:rsidR="00C312FE" w:rsidRPr="00C312FE" w:rsidRDefault="00C312FE" w:rsidP="00C312FE">
      <w:pPr>
        <w:rPr>
          <w:sz w:val="28"/>
          <w:szCs w:val="28"/>
        </w:rPr>
      </w:pPr>
    </w:p>
    <w:p w:rsidR="00C312FE" w:rsidRPr="00C312FE" w:rsidRDefault="00C312FE" w:rsidP="00C312FE">
      <w:pPr>
        <w:rPr>
          <w:sz w:val="28"/>
          <w:szCs w:val="28"/>
        </w:rPr>
      </w:pPr>
    </w:p>
    <w:p w:rsidR="00C312FE" w:rsidRPr="00C312FE" w:rsidRDefault="00C312FE" w:rsidP="00C312FE">
      <w:pPr>
        <w:rPr>
          <w:sz w:val="28"/>
          <w:szCs w:val="28"/>
        </w:rPr>
      </w:pPr>
    </w:p>
    <w:p w:rsidR="00C312FE" w:rsidRPr="00C312FE" w:rsidRDefault="00C312FE" w:rsidP="00C312FE">
      <w:pPr>
        <w:rPr>
          <w:sz w:val="28"/>
          <w:szCs w:val="28"/>
        </w:rPr>
      </w:pPr>
    </w:p>
    <w:p w:rsidR="00C312FE" w:rsidRPr="00C312FE" w:rsidRDefault="00C312FE" w:rsidP="00C312FE">
      <w:pPr>
        <w:jc w:val="center"/>
        <w:rPr>
          <w:b/>
          <w:sz w:val="28"/>
          <w:szCs w:val="28"/>
        </w:rPr>
      </w:pPr>
    </w:p>
    <w:sectPr w:rsidR="00C312FE" w:rsidRPr="00C312FE" w:rsidSect="003434EA"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C3771"/>
    <w:multiLevelType w:val="hybridMultilevel"/>
    <w:tmpl w:val="8B3C1EFC"/>
    <w:lvl w:ilvl="0" w:tplc="D1B0F1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006984"/>
    <w:multiLevelType w:val="hybridMultilevel"/>
    <w:tmpl w:val="BFB62714"/>
    <w:lvl w:ilvl="0" w:tplc="CE0637B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9D4EEB"/>
    <w:rsid w:val="000631CC"/>
    <w:rsid w:val="00167643"/>
    <w:rsid w:val="001A0BE0"/>
    <w:rsid w:val="001D2622"/>
    <w:rsid w:val="001D7E88"/>
    <w:rsid w:val="00235509"/>
    <w:rsid w:val="00265A44"/>
    <w:rsid w:val="0028792B"/>
    <w:rsid w:val="002A3D49"/>
    <w:rsid w:val="002A66C4"/>
    <w:rsid w:val="002F7E22"/>
    <w:rsid w:val="003434EA"/>
    <w:rsid w:val="00367FE7"/>
    <w:rsid w:val="003D2474"/>
    <w:rsid w:val="0040479C"/>
    <w:rsid w:val="00412FCA"/>
    <w:rsid w:val="00445E62"/>
    <w:rsid w:val="005C2FE7"/>
    <w:rsid w:val="00602612"/>
    <w:rsid w:val="006D2EFF"/>
    <w:rsid w:val="007C3E71"/>
    <w:rsid w:val="007C46BF"/>
    <w:rsid w:val="007D25DB"/>
    <w:rsid w:val="007F7D5A"/>
    <w:rsid w:val="00844E74"/>
    <w:rsid w:val="009043DA"/>
    <w:rsid w:val="00905D63"/>
    <w:rsid w:val="0097370A"/>
    <w:rsid w:val="009B19B7"/>
    <w:rsid w:val="009D4EEB"/>
    <w:rsid w:val="009E5C1D"/>
    <w:rsid w:val="00A24647"/>
    <w:rsid w:val="00A4511F"/>
    <w:rsid w:val="00A75CF5"/>
    <w:rsid w:val="00AA1045"/>
    <w:rsid w:val="00AB188E"/>
    <w:rsid w:val="00B25FAC"/>
    <w:rsid w:val="00BC682C"/>
    <w:rsid w:val="00BF3519"/>
    <w:rsid w:val="00C312FE"/>
    <w:rsid w:val="00C46E69"/>
    <w:rsid w:val="00C6059F"/>
    <w:rsid w:val="00C74A81"/>
    <w:rsid w:val="00CF512F"/>
    <w:rsid w:val="00DF61C2"/>
    <w:rsid w:val="00E43CD3"/>
    <w:rsid w:val="00E43DA3"/>
    <w:rsid w:val="00ED18ED"/>
    <w:rsid w:val="00F55584"/>
    <w:rsid w:val="00FC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EE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D4E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A66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9D4EE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Title">
    <w:name w:val="Title!Название НПА"/>
    <w:basedOn w:val="a"/>
    <w:rsid w:val="00DF61C2"/>
    <w:pPr>
      <w:widowControl/>
      <w:autoSpaceDE/>
      <w:autoSpaceDN/>
      <w:adjustRightInd/>
      <w:spacing w:before="240" w:after="60"/>
      <w:ind w:right="-113"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ody Text"/>
    <w:basedOn w:val="a"/>
    <w:link w:val="a4"/>
    <w:rsid w:val="00E43DA3"/>
    <w:pPr>
      <w:widowControl/>
      <w:suppressAutoHyphens/>
      <w:autoSpaceDE/>
      <w:autoSpaceDN/>
      <w:adjustRightInd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E43DA3"/>
    <w:rPr>
      <w:lang w:eastAsia="zh-CN"/>
    </w:rPr>
  </w:style>
  <w:style w:type="paragraph" w:customStyle="1" w:styleId="ConsPlusTitle">
    <w:name w:val="ConsPlusTitle"/>
    <w:basedOn w:val="a"/>
    <w:next w:val="a"/>
    <w:rsid w:val="00E43DA3"/>
    <w:pPr>
      <w:widowControl/>
      <w:suppressAutoHyphens/>
      <w:autoSpaceDN/>
      <w:adjustRightInd/>
    </w:pPr>
    <w:rPr>
      <w:rFonts w:ascii="Arial" w:eastAsia="Arial" w:hAnsi="Arial" w:cs="Arial"/>
      <w:b/>
      <w:bCs/>
      <w:lang w:eastAsia="zh-CN" w:bidi="hi-IN"/>
    </w:rPr>
  </w:style>
  <w:style w:type="character" w:customStyle="1" w:styleId="apple-style-span">
    <w:name w:val="apple-style-span"/>
    <w:basedOn w:val="a0"/>
    <w:rsid w:val="00E43DA3"/>
  </w:style>
  <w:style w:type="paragraph" w:styleId="a5">
    <w:name w:val="No Spacing"/>
    <w:uiPriority w:val="1"/>
    <w:qFormat/>
    <w:rsid w:val="00E43DA3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table" w:styleId="a6">
    <w:name w:val="Table Grid"/>
    <w:basedOn w:val="a1"/>
    <w:rsid w:val="007F7D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844E74"/>
    <w:rPr>
      <w:b/>
      <w:bCs/>
    </w:rPr>
  </w:style>
  <w:style w:type="character" w:customStyle="1" w:styleId="20">
    <w:name w:val="Заголовок 2 Знак"/>
    <w:basedOn w:val="a0"/>
    <w:link w:val="2"/>
    <w:semiHidden/>
    <w:rsid w:val="002A66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CF512F"/>
  </w:style>
  <w:style w:type="paragraph" w:customStyle="1" w:styleId="ConsPlusNormal">
    <w:name w:val="ConsPlusNormal"/>
    <w:rsid w:val="00235509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rsid w:val="00C312FE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fc2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7474</CharactersWithSpaces>
  <SharedDoc>false</SharedDoc>
  <HLinks>
    <vt:vector size="6" baseType="variant">
      <vt:variant>
        <vt:i4>4849759</vt:i4>
      </vt:variant>
      <vt:variant>
        <vt:i4>0</vt:i4>
      </vt:variant>
      <vt:variant>
        <vt:i4>0</vt:i4>
      </vt:variant>
      <vt:variant>
        <vt:i4>5</vt:i4>
      </vt:variant>
      <vt:variant>
        <vt:lpwstr>http://www.mfc22.ru/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 </cp:lastModifiedBy>
  <cp:revision>2</cp:revision>
  <cp:lastPrinted>2013-07-25T04:14:00Z</cp:lastPrinted>
  <dcterms:created xsi:type="dcterms:W3CDTF">2015-03-16T09:36:00Z</dcterms:created>
  <dcterms:modified xsi:type="dcterms:W3CDTF">2015-03-16T09:36:00Z</dcterms:modified>
</cp:coreProperties>
</file>