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6B22" w:rsidRPr="00F96B22" w:rsidRDefault="00F96B22" w:rsidP="00F96B22">
      <w:pPr>
        <w:shd w:val="clear" w:color="auto" w:fill="FFFFFF"/>
        <w:tabs>
          <w:tab w:val="left" w:pos="1134"/>
          <w:tab w:val="left" w:pos="1418"/>
        </w:tabs>
        <w:ind w:firstLine="709"/>
        <w:jc w:val="center"/>
        <w:rPr>
          <w:rFonts w:ascii="Times New Roman" w:hAnsi="Times New Roman" w:cs="Times New Roman"/>
          <w:color w:val="212121"/>
          <w:spacing w:val="1"/>
          <w:sz w:val="28"/>
          <w:szCs w:val="28"/>
        </w:rPr>
      </w:pPr>
      <w:r w:rsidRPr="00F96B22">
        <w:rPr>
          <w:rFonts w:ascii="Times New Roman" w:hAnsi="Times New Roman" w:cs="Times New Roman"/>
          <w:color w:val="212121"/>
          <w:spacing w:val="1"/>
          <w:sz w:val="28"/>
          <w:szCs w:val="28"/>
        </w:rPr>
        <w:t>Администрация Панкрушихинского района Алтайского края.</w:t>
      </w:r>
    </w:p>
    <w:p w:rsidR="00F96B22" w:rsidRPr="00F96B22" w:rsidRDefault="00F96B22" w:rsidP="00F96B22">
      <w:pPr>
        <w:shd w:val="clear" w:color="auto" w:fill="FFFFFF"/>
        <w:tabs>
          <w:tab w:val="left" w:pos="1134"/>
          <w:tab w:val="left" w:pos="1418"/>
        </w:tabs>
        <w:ind w:firstLine="709"/>
        <w:jc w:val="center"/>
        <w:rPr>
          <w:rFonts w:ascii="Times New Roman" w:hAnsi="Times New Roman" w:cs="Times New Roman"/>
          <w:color w:val="212121"/>
          <w:spacing w:val="1"/>
          <w:sz w:val="34"/>
          <w:szCs w:val="34"/>
        </w:rPr>
      </w:pPr>
      <w:r w:rsidRPr="00F96B22">
        <w:rPr>
          <w:rFonts w:ascii="Times New Roman" w:hAnsi="Times New Roman" w:cs="Times New Roman"/>
          <w:color w:val="212121"/>
          <w:spacing w:val="1"/>
          <w:sz w:val="28"/>
          <w:szCs w:val="28"/>
        </w:rPr>
        <w:t>Общественный Совет по развитию предпринимательства при главе Администрации района</w:t>
      </w:r>
    </w:p>
    <w:p w:rsidR="00F96B22" w:rsidRPr="00F96B22" w:rsidRDefault="00F96B22" w:rsidP="00F96B22">
      <w:pPr>
        <w:shd w:val="clear" w:color="auto" w:fill="FFFFFF"/>
        <w:tabs>
          <w:tab w:val="left" w:pos="1134"/>
          <w:tab w:val="left" w:pos="1418"/>
        </w:tabs>
        <w:ind w:firstLine="709"/>
        <w:rPr>
          <w:rFonts w:ascii="Times New Roman" w:hAnsi="Times New Roman" w:cs="Times New Roman"/>
          <w:color w:val="000000"/>
          <w:spacing w:val="1"/>
          <w:sz w:val="34"/>
          <w:szCs w:val="34"/>
        </w:rPr>
      </w:pPr>
    </w:p>
    <w:p w:rsidR="00F96B22" w:rsidRPr="00F96B22" w:rsidRDefault="00F96B22" w:rsidP="00F96B22">
      <w:pPr>
        <w:shd w:val="clear" w:color="auto" w:fill="FFFFFF"/>
        <w:tabs>
          <w:tab w:val="left" w:pos="1134"/>
          <w:tab w:val="left" w:pos="1418"/>
        </w:tabs>
        <w:ind w:firstLine="709"/>
        <w:rPr>
          <w:rFonts w:ascii="Times New Roman" w:hAnsi="Times New Roman" w:cs="Times New Roman"/>
          <w:color w:val="000000"/>
          <w:spacing w:val="1"/>
          <w:sz w:val="34"/>
          <w:szCs w:val="34"/>
        </w:rPr>
      </w:pPr>
    </w:p>
    <w:tbl>
      <w:tblPr>
        <w:tblW w:w="0" w:type="auto"/>
        <w:tblLook w:val="04A0"/>
      </w:tblPr>
      <w:tblGrid>
        <w:gridCol w:w="3794"/>
        <w:gridCol w:w="2126"/>
        <w:gridCol w:w="3937"/>
      </w:tblGrid>
      <w:tr w:rsidR="00F96B22" w:rsidRPr="00F96B22" w:rsidTr="00F1452E">
        <w:tc>
          <w:tcPr>
            <w:tcW w:w="3794" w:type="dxa"/>
          </w:tcPr>
          <w:p w:rsidR="00F96B22" w:rsidRPr="00F96B22" w:rsidRDefault="00E47664" w:rsidP="00F1452E">
            <w:pPr>
              <w:tabs>
                <w:tab w:val="left" w:pos="1134"/>
                <w:tab w:val="left" w:pos="1418"/>
              </w:tabs>
              <w:rPr>
                <w:rFonts w:ascii="Times New Roman" w:hAnsi="Times New Roman" w:cs="Times New Roman"/>
                <w:bCs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1"/>
                <w:sz w:val="28"/>
                <w:szCs w:val="28"/>
              </w:rPr>
              <w:t>СОГЛАСОВАН</w:t>
            </w:r>
            <w:r w:rsidR="00F96B22" w:rsidRPr="00F96B22">
              <w:rPr>
                <w:rFonts w:ascii="Times New Roman" w:hAnsi="Times New Roman" w:cs="Times New Roman"/>
                <w:bCs/>
                <w:color w:val="000000"/>
                <w:spacing w:val="-1"/>
                <w:sz w:val="28"/>
                <w:szCs w:val="28"/>
              </w:rPr>
              <w:t>О</w:t>
            </w:r>
          </w:p>
          <w:p w:rsidR="00F96B22" w:rsidRPr="00F96B22" w:rsidRDefault="00E47664" w:rsidP="00F1452E">
            <w:pPr>
              <w:tabs>
                <w:tab w:val="left" w:pos="1134"/>
                <w:tab w:val="left" w:pos="1418"/>
              </w:tabs>
              <w:rPr>
                <w:rFonts w:ascii="Times New Roman" w:hAnsi="Times New Roman" w:cs="Times New Roman"/>
                <w:bCs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1"/>
                <w:sz w:val="28"/>
                <w:szCs w:val="28"/>
              </w:rPr>
              <w:t>Председатель О</w:t>
            </w:r>
            <w:r w:rsidR="00F96B22" w:rsidRPr="00F96B22">
              <w:rPr>
                <w:rFonts w:ascii="Times New Roman" w:hAnsi="Times New Roman" w:cs="Times New Roman"/>
                <w:bCs/>
                <w:color w:val="000000"/>
                <w:spacing w:val="-1"/>
                <w:sz w:val="28"/>
                <w:szCs w:val="28"/>
              </w:rPr>
              <w:t>бщественного Совета</w:t>
            </w:r>
          </w:p>
          <w:p w:rsidR="00F96B22" w:rsidRPr="00F96B22" w:rsidRDefault="00F96B22" w:rsidP="00F1452E">
            <w:pPr>
              <w:tabs>
                <w:tab w:val="left" w:pos="1134"/>
                <w:tab w:val="left" w:pos="1418"/>
              </w:tabs>
              <w:rPr>
                <w:rFonts w:ascii="Times New Roman" w:hAnsi="Times New Roman" w:cs="Times New Roman"/>
                <w:bCs/>
                <w:color w:val="000000"/>
                <w:spacing w:val="-1"/>
                <w:sz w:val="28"/>
                <w:szCs w:val="28"/>
              </w:rPr>
            </w:pPr>
            <w:r w:rsidRPr="00F96B22">
              <w:rPr>
                <w:rFonts w:ascii="Times New Roman" w:hAnsi="Times New Roman" w:cs="Times New Roman"/>
                <w:bCs/>
                <w:color w:val="000000"/>
                <w:spacing w:val="-1"/>
                <w:sz w:val="28"/>
                <w:szCs w:val="28"/>
              </w:rPr>
              <w:t>____________ С.Н. Акимова</w:t>
            </w:r>
          </w:p>
        </w:tc>
        <w:tc>
          <w:tcPr>
            <w:tcW w:w="2126" w:type="dxa"/>
            <w:tcBorders>
              <w:top w:val="nil"/>
            </w:tcBorders>
          </w:tcPr>
          <w:p w:rsidR="00F96B22" w:rsidRPr="00F96B22" w:rsidRDefault="00F96B22" w:rsidP="00F1452E">
            <w:pPr>
              <w:tabs>
                <w:tab w:val="left" w:pos="1134"/>
                <w:tab w:val="left" w:pos="1418"/>
              </w:tabs>
              <w:rPr>
                <w:rFonts w:ascii="Times New Roman" w:hAnsi="Times New Roman" w:cs="Times New Roman"/>
                <w:bCs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3937" w:type="dxa"/>
          </w:tcPr>
          <w:p w:rsidR="00F96B22" w:rsidRPr="00F96B22" w:rsidRDefault="00F96B22" w:rsidP="00F1452E">
            <w:pPr>
              <w:tabs>
                <w:tab w:val="left" w:pos="1134"/>
                <w:tab w:val="left" w:pos="1418"/>
              </w:tabs>
              <w:rPr>
                <w:rFonts w:ascii="Times New Roman" w:hAnsi="Times New Roman" w:cs="Times New Roman"/>
                <w:bCs/>
                <w:color w:val="000000"/>
                <w:spacing w:val="-1"/>
                <w:sz w:val="28"/>
                <w:szCs w:val="28"/>
              </w:rPr>
            </w:pPr>
            <w:r w:rsidRPr="00F96B22">
              <w:rPr>
                <w:rFonts w:ascii="Times New Roman" w:hAnsi="Times New Roman" w:cs="Times New Roman"/>
                <w:bCs/>
                <w:color w:val="000000"/>
                <w:spacing w:val="-1"/>
                <w:sz w:val="28"/>
                <w:szCs w:val="28"/>
              </w:rPr>
              <w:t>УТВЕРЖДЕНО</w:t>
            </w:r>
          </w:p>
          <w:p w:rsidR="00F96B22" w:rsidRPr="00F96B22" w:rsidRDefault="00F96B22" w:rsidP="00F1452E">
            <w:pPr>
              <w:tabs>
                <w:tab w:val="left" w:pos="1134"/>
                <w:tab w:val="left" w:pos="1418"/>
              </w:tabs>
              <w:rPr>
                <w:rFonts w:ascii="Times New Roman" w:hAnsi="Times New Roman" w:cs="Times New Roman"/>
                <w:bCs/>
                <w:color w:val="000000"/>
                <w:spacing w:val="-1"/>
                <w:sz w:val="28"/>
                <w:szCs w:val="28"/>
              </w:rPr>
            </w:pPr>
            <w:r w:rsidRPr="00F96B22">
              <w:rPr>
                <w:rFonts w:ascii="Times New Roman" w:hAnsi="Times New Roman" w:cs="Times New Roman"/>
                <w:bCs/>
                <w:color w:val="000000"/>
                <w:spacing w:val="-1"/>
                <w:sz w:val="28"/>
                <w:szCs w:val="28"/>
              </w:rPr>
              <w:t>Глава Администрации района</w:t>
            </w:r>
          </w:p>
          <w:p w:rsidR="00F96B22" w:rsidRPr="00F96B22" w:rsidRDefault="00F96B22" w:rsidP="00F1452E">
            <w:pPr>
              <w:tabs>
                <w:tab w:val="left" w:pos="1134"/>
                <w:tab w:val="left" w:pos="1418"/>
              </w:tabs>
              <w:rPr>
                <w:rFonts w:ascii="Times New Roman" w:hAnsi="Times New Roman" w:cs="Times New Roman"/>
                <w:bCs/>
                <w:color w:val="000000"/>
                <w:spacing w:val="-1"/>
                <w:sz w:val="28"/>
                <w:szCs w:val="28"/>
              </w:rPr>
            </w:pPr>
            <w:r w:rsidRPr="00F96B22">
              <w:rPr>
                <w:rFonts w:ascii="Times New Roman" w:hAnsi="Times New Roman" w:cs="Times New Roman"/>
                <w:bCs/>
                <w:color w:val="000000"/>
                <w:spacing w:val="-1"/>
                <w:sz w:val="28"/>
                <w:szCs w:val="28"/>
              </w:rPr>
              <w:t>_____________ С.П. Ткаченко</w:t>
            </w:r>
          </w:p>
        </w:tc>
      </w:tr>
    </w:tbl>
    <w:p w:rsidR="00F96B22" w:rsidRPr="00F96B22" w:rsidRDefault="00F96B22" w:rsidP="00F96B22">
      <w:pPr>
        <w:shd w:val="clear" w:color="auto" w:fill="FFFFFF"/>
        <w:tabs>
          <w:tab w:val="left" w:pos="1134"/>
          <w:tab w:val="left" w:pos="1418"/>
        </w:tabs>
        <w:ind w:firstLine="709"/>
        <w:rPr>
          <w:rFonts w:ascii="Times New Roman" w:hAnsi="Times New Roman" w:cs="Times New Roman"/>
          <w:color w:val="212121"/>
          <w:spacing w:val="-1"/>
          <w:sz w:val="34"/>
          <w:szCs w:val="34"/>
        </w:rPr>
      </w:pPr>
    </w:p>
    <w:p w:rsidR="00F96B22" w:rsidRDefault="00F96B22" w:rsidP="00F96B22">
      <w:pPr>
        <w:shd w:val="clear" w:color="auto" w:fill="FFFFFF"/>
        <w:tabs>
          <w:tab w:val="left" w:pos="1134"/>
          <w:tab w:val="left" w:pos="1418"/>
        </w:tabs>
        <w:ind w:firstLine="709"/>
        <w:rPr>
          <w:rFonts w:ascii="Times New Roman" w:hAnsi="Times New Roman" w:cs="Times New Roman"/>
          <w:color w:val="212121"/>
          <w:spacing w:val="-1"/>
          <w:sz w:val="34"/>
          <w:szCs w:val="34"/>
        </w:rPr>
      </w:pPr>
    </w:p>
    <w:p w:rsidR="00F96B22" w:rsidRPr="00F96B22" w:rsidRDefault="00F96B22" w:rsidP="00F96B22">
      <w:pPr>
        <w:shd w:val="clear" w:color="auto" w:fill="FFFFFF"/>
        <w:tabs>
          <w:tab w:val="left" w:pos="1134"/>
          <w:tab w:val="left" w:pos="1418"/>
        </w:tabs>
        <w:ind w:firstLine="709"/>
        <w:rPr>
          <w:rFonts w:ascii="Times New Roman" w:hAnsi="Times New Roman" w:cs="Times New Roman"/>
          <w:color w:val="212121"/>
          <w:spacing w:val="-1"/>
          <w:sz w:val="34"/>
          <w:szCs w:val="34"/>
        </w:rPr>
      </w:pPr>
    </w:p>
    <w:p w:rsidR="00F96B22" w:rsidRPr="00F96B22" w:rsidRDefault="00F96B22" w:rsidP="00F96B22">
      <w:pPr>
        <w:shd w:val="clear" w:color="auto" w:fill="FFFFFF"/>
        <w:tabs>
          <w:tab w:val="left" w:pos="1134"/>
          <w:tab w:val="left" w:pos="1418"/>
        </w:tabs>
        <w:ind w:firstLine="709"/>
        <w:rPr>
          <w:rFonts w:ascii="Times New Roman" w:hAnsi="Times New Roman" w:cs="Times New Roman"/>
          <w:color w:val="212121"/>
          <w:spacing w:val="-1"/>
          <w:sz w:val="34"/>
          <w:szCs w:val="34"/>
        </w:rPr>
      </w:pPr>
    </w:p>
    <w:p w:rsidR="00A47CBD" w:rsidRPr="00752695" w:rsidRDefault="00F96B22" w:rsidP="00F96B22">
      <w:pPr>
        <w:shd w:val="clear" w:color="auto" w:fill="FFFFFF"/>
        <w:tabs>
          <w:tab w:val="left" w:pos="1134"/>
          <w:tab w:val="left" w:pos="1418"/>
        </w:tabs>
        <w:ind w:firstLine="709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752695">
        <w:rPr>
          <w:rFonts w:ascii="Times New Roman" w:hAnsi="Times New Roman" w:cs="Times New Roman"/>
          <w:color w:val="212121"/>
          <w:spacing w:val="-1"/>
          <w:sz w:val="28"/>
          <w:szCs w:val="28"/>
        </w:rPr>
        <w:t xml:space="preserve">Положение о </w:t>
      </w:r>
      <w:r w:rsidRPr="0075269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проведение конкурса </w:t>
      </w:r>
      <w:r w:rsidR="00A47CBD" w:rsidRPr="0075269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 </w:t>
      </w:r>
      <w:proofErr w:type="gramStart"/>
      <w:r w:rsidR="00A47CBD" w:rsidRPr="00752695">
        <w:rPr>
          <w:rFonts w:ascii="Times New Roman" w:hAnsi="Times New Roman" w:cs="Times New Roman"/>
          <w:color w:val="000000"/>
          <w:spacing w:val="-1"/>
          <w:sz w:val="28"/>
          <w:szCs w:val="28"/>
        </w:rPr>
        <w:t>лучший</w:t>
      </w:r>
      <w:proofErr w:type="gramEnd"/>
      <w:r w:rsidR="00A47CBD" w:rsidRPr="0075269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</w:p>
    <w:p w:rsidR="00F96B22" w:rsidRPr="00752695" w:rsidRDefault="00A47CBD" w:rsidP="00F96B22">
      <w:pPr>
        <w:shd w:val="clear" w:color="auto" w:fill="FFFFFF"/>
        <w:tabs>
          <w:tab w:val="left" w:pos="1134"/>
          <w:tab w:val="left" w:pos="1418"/>
        </w:tabs>
        <w:ind w:firstLine="709"/>
        <w:jc w:val="center"/>
        <w:rPr>
          <w:rFonts w:ascii="Times New Roman" w:hAnsi="Times New Roman" w:cs="Times New Roman"/>
          <w:color w:val="212121"/>
          <w:spacing w:val="1"/>
          <w:sz w:val="28"/>
          <w:szCs w:val="28"/>
        </w:rPr>
      </w:pPr>
      <w:r w:rsidRPr="00752695">
        <w:rPr>
          <w:rFonts w:ascii="Times New Roman" w:eastAsia="Times New Roman" w:hAnsi="Times New Roman" w:cs="Times New Roman"/>
          <w:sz w:val="28"/>
          <w:szCs w:val="28"/>
        </w:rPr>
        <w:t>логотип, эмблему Панкрушихинского предпринимательства</w:t>
      </w:r>
      <w:r w:rsidR="00F96B22" w:rsidRPr="00752695">
        <w:rPr>
          <w:rFonts w:ascii="Times New Roman" w:hAnsi="Times New Roman" w:cs="Times New Roman"/>
          <w:color w:val="212121"/>
          <w:spacing w:val="1"/>
          <w:sz w:val="28"/>
          <w:szCs w:val="28"/>
        </w:rPr>
        <w:t>.</w:t>
      </w:r>
    </w:p>
    <w:p w:rsidR="00F96B22" w:rsidRPr="00F96B22" w:rsidRDefault="00F96B22" w:rsidP="00F96B22">
      <w:pPr>
        <w:shd w:val="clear" w:color="auto" w:fill="FFFFFF"/>
        <w:tabs>
          <w:tab w:val="left" w:pos="1134"/>
          <w:tab w:val="left" w:pos="1418"/>
        </w:tabs>
        <w:ind w:firstLine="709"/>
        <w:jc w:val="center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F96B22" w:rsidRPr="00F96B22" w:rsidRDefault="00F96B22" w:rsidP="00F96B22">
      <w:pPr>
        <w:shd w:val="clear" w:color="auto" w:fill="FFFFFF"/>
        <w:tabs>
          <w:tab w:val="left" w:pos="1134"/>
          <w:tab w:val="left" w:pos="1418"/>
        </w:tabs>
        <w:ind w:firstLine="709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F96B22" w:rsidRPr="00F96B22" w:rsidRDefault="00F96B22" w:rsidP="00F96B22">
      <w:pPr>
        <w:shd w:val="clear" w:color="auto" w:fill="FFFFFF"/>
        <w:tabs>
          <w:tab w:val="left" w:pos="1134"/>
          <w:tab w:val="left" w:pos="1418"/>
        </w:tabs>
        <w:ind w:firstLine="709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F96B22" w:rsidRPr="00F96B22" w:rsidRDefault="00F96B22" w:rsidP="00F96B22">
      <w:pPr>
        <w:shd w:val="clear" w:color="auto" w:fill="FFFFFF"/>
        <w:tabs>
          <w:tab w:val="left" w:pos="1134"/>
          <w:tab w:val="left" w:pos="1418"/>
        </w:tabs>
        <w:ind w:firstLine="709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F96B22" w:rsidRDefault="00F96B22" w:rsidP="00F96B22">
      <w:pPr>
        <w:shd w:val="clear" w:color="auto" w:fill="FFFFFF"/>
        <w:tabs>
          <w:tab w:val="left" w:pos="1134"/>
          <w:tab w:val="left" w:pos="1418"/>
        </w:tabs>
        <w:ind w:firstLine="709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F96B22" w:rsidRDefault="00F96B22" w:rsidP="00F96B22">
      <w:pPr>
        <w:shd w:val="clear" w:color="auto" w:fill="FFFFFF"/>
        <w:tabs>
          <w:tab w:val="left" w:pos="1134"/>
          <w:tab w:val="left" w:pos="1418"/>
        </w:tabs>
        <w:ind w:firstLine="709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F96B22" w:rsidRDefault="00F96B22" w:rsidP="00F96B22">
      <w:pPr>
        <w:shd w:val="clear" w:color="auto" w:fill="FFFFFF"/>
        <w:tabs>
          <w:tab w:val="left" w:pos="1134"/>
          <w:tab w:val="left" w:pos="1418"/>
        </w:tabs>
        <w:ind w:firstLine="709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F96B22" w:rsidRPr="00F96B22" w:rsidRDefault="00F96B22" w:rsidP="00F96B22">
      <w:pPr>
        <w:shd w:val="clear" w:color="auto" w:fill="FFFFFF"/>
        <w:tabs>
          <w:tab w:val="left" w:pos="1134"/>
          <w:tab w:val="left" w:pos="1418"/>
        </w:tabs>
        <w:ind w:firstLine="709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F96B22" w:rsidRPr="00752695" w:rsidRDefault="00F96B22" w:rsidP="00F96B22">
      <w:pPr>
        <w:shd w:val="clear" w:color="auto" w:fill="FFFFFF"/>
        <w:tabs>
          <w:tab w:val="left" w:pos="1134"/>
          <w:tab w:val="left" w:pos="1418"/>
        </w:tabs>
        <w:ind w:firstLine="709"/>
        <w:jc w:val="center"/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</w:pPr>
      <w:r w:rsidRPr="00752695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с</w:t>
      </w:r>
      <w:proofErr w:type="gramStart"/>
      <w:r w:rsidRPr="00752695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.П</w:t>
      </w:r>
      <w:proofErr w:type="gramEnd"/>
      <w:r w:rsidRPr="00752695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анкрушиха</w:t>
      </w:r>
    </w:p>
    <w:p w:rsidR="00F96B22" w:rsidRPr="00752695" w:rsidRDefault="00F96B22" w:rsidP="00F96B22">
      <w:pPr>
        <w:shd w:val="clear" w:color="auto" w:fill="FFFFFF"/>
        <w:tabs>
          <w:tab w:val="left" w:pos="1134"/>
          <w:tab w:val="left" w:pos="1418"/>
        </w:tabs>
        <w:ind w:firstLine="709"/>
        <w:jc w:val="center"/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</w:pPr>
      <w:r w:rsidRPr="00752695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2017</w:t>
      </w:r>
    </w:p>
    <w:p w:rsidR="00F96B22" w:rsidRPr="00E47664" w:rsidRDefault="00F96B22" w:rsidP="00F96B22">
      <w:pPr>
        <w:shd w:val="clear" w:color="auto" w:fill="FFFFFF"/>
        <w:tabs>
          <w:tab w:val="left" w:pos="1134"/>
          <w:tab w:val="left" w:pos="1418"/>
        </w:tabs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6B22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br w:type="page"/>
      </w:r>
      <w:r w:rsidRPr="00E47664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lastRenderedPageBreak/>
        <w:t>1. Общие положения</w:t>
      </w:r>
    </w:p>
    <w:p w:rsidR="00F96B22" w:rsidRPr="00E47664" w:rsidRDefault="00F96B22" w:rsidP="00F96B22">
      <w:pPr>
        <w:shd w:val="clear" w:color="auto" w:fill="FFFFFF"/>
        <w:tabs>
          <w:tab w:val="left" w:pos="1134"/>
          <w:tab w:val="left" w:pos="1418"/>
        </w:tabs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Настоящее положение определяет задачи, конкурсные требования и порядок </w:t>
      </w:r>
      <w:r w:rsidRPr="00E47664">
        <w:rPr>
          <w:rFonts w:ascii="Times New Roman" w:hAnsi="Times New Roman" w:cs="Times New Roman"/>
          <w:color w:val="000000"/>
          <w:sz w:val="28"/>
          <w:szCs w:val="28"/>
        </w:rPr>
        <w:t>проведения конкурса на создание логотипа</w:t>
      </w:r>
      <w:r w:rsidR="00A47CBD" w:rsidRPr="00E47664">
        <w:rPr>
          <w:rFonts w:ascii="Times New Roman" w:hAnsi="Times New Roman" w:cs="Times New Roman"/>
          <w:color w:val="000000"/>
          <w:sz w:val="28"/>
          <w:szCs w:val="28"/>
        </w:rPr>
        <w:t>, эмблемы Панкрушихинского предпринимательства</w:t>
      </w:r>
      <w:r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, а также критерии оценки </w:t>
      </w:r>
      <w:r w:rsidRPr="00E47664">
        <w:rPr>
          <w:rFonts w:ascii="Times New Roman" w:hAnsi="Times New Roman" w:cs="Times New Roman"/>
          <w:color w:val="000000"/>
          <w:spacing w:val="10"/>
          <w:sz w:val="28"/>
          <w:szCs w:val="28"/>
        </w:rPr>
        <w:t xml:space="preserve">представленных на конкурс материалов, порядок определения и награждения </w:t>
      </w:r>
      <w:r w:rsidRPr="00E47664">
        <w:rPr>
          <w:rFonts w:ascii="Times New Roman" w:hAnsi="Times New Roman" w:cs="Times New Roman"/>
          <w:color w:val="000000"/>
          <w:spacing w:val="-3"/>
          <w:sz w:val="28"/>
          <w:szCs w:val="28"/>
        </w:rPr>
        <w:t>победителей.</w:t>
      </w:r>
    </w:p>
    <w:p w:rsidR="00F96B22" w:rsidRPr="00E47664" w:rsidRDefault="00F96B22" w:rsidP="00F96B22">
      <w:pPr>
        <w:shd w:val="clear" w:color="auto" w:fill="FFFFFF"/>
        <w:tabs>
          <w:tab w:val="left" w:pos="1134"/>
          <w:tab w:val="left" w:pos="1418"/>
        </w:tabs>
        <w:spacing w:line="288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47664">
        <w:rPr>
          <w:rFonts w:ascii="Times New Roman" w:hAnsi="Times New Roman" w:cs="Times New Roman"/>
          <w:b/>
          <w:color w:val="000000"/>
          <w:spacing w:val="5"/>
          <w:sz w:val="28"/>
          <w:szCs w:val="28"/>
        </w:rPr>
        <w:t xml:space="preserve">2. </w:t>
      </w:r>
      <w:r w:rsidRPr="00E47664">
        <w:rPr>
          <w:rFonts w:ascii="Times New Roman" w:hAnsi="Times New Roman" w:cs="Times New Roman"/>
          <w:b/>
          <w:bCs/>
          <w:color w:val="000000"/>
          <w:spacing w:val="5"/>
          <w:sz w:val="28"/>
          <w:szCs w:val="28"/>
        </w:rPr>
        <w:t xml:space="preserve">Цели и </w:t>
      </w:r>
      <w:r w:rsidRPr="00E47664">
        <w:rPr>
          <w:rFonts w:ascii="Times New Roman" w:hAnsi="Times New Roman" w:cs="Times New Roman"/>
          <w:b/>
          <w:color w:val="000000"/>
          <w:spacing w:val="5"/>
          <w:sz w:val="28"/>
          <w:szCs w:val="28"/>
        </w:rPr>
        <w:t>задачи конкурса</w:t>
      </w:r>
    </w:p>
    <w:p w:rsidR="00A47CBD" w:rsidRPr="00F77253" w:rsidRDefault="00A47CBD" w:rsidP="00A47CBD">
      <w:pPr>
        <w:pStyle w:val="a3"/>
        <w:numPr>
          <w:ilvl w:val="0"/>
          <w:numId w:val="12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77253">
        <w:rPr>
          <w:rFonts w:ascii="Times New Roman" w:hAnsi="Times New Roman" w:cs="Times New Roman"/>
          <w:sz w:val="28"/>
          <w:szCs w:val="28"/>
        </w:rPr>
        <w:t>Содействие процессу объективного отражения роли предприним</w:t>
      </w:r>
      <w:r>
        <w:rPr>
          <w:rFonts w:ascii="Times New Roman" w:hAnsi="Times New Roman" w:cs="Times New Roman"/>
          <w:sz w:val="28"/>
          <w:szCs w:val="28"/>
        </w:rPr>
        <w:t>ательства.</w:t>
      </w:r>
    </w:p>
    <w:p w:rsidR="00A47CBD" w:rsidRPr="00F77253" w:rsidRDefault="00A47CBD" w:rsidP="00A47CBD">
      <w:pPr>
        <w:pStyle w:val="a3"/>
        <w:numPr>
          <w:ilvl w:val="0"/>
          <w:numId w:val="12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</w:t>
      </w:r>
      <w:r w:rsidRPr="00F77253">
        <w:rPr>
          <w:rFonts w:ascii="Times New Roman" w:hAnsi="Times New Roman" w:cs="Times New Roman"/>
          <w:sz w:val="28"/>
          <w:szCs w:val="28"/>
        </w:rPr>
        <w:t xml:space="preserve"> интереса </w:t>
      </w:r>
      <w:r>
        <w:rPr>
          <w:rFonts w:ascii="Times New Roman" w:hAnsi="Times New Roman" w:cs="Times New Roman"/>
          <w:sz w:val="28"/>
          <w:szCs w:val="28"/>
        </w:rPr>
        <w:t xml:space="preserve">населения </w:t>
      </w:r>
      <w:r w:rsidRPr="00F77253">
        <w:rPr>
          <w:rFonts w:ascii="Times New Roman" w:hAnsi="Times New Roman" w:cs="Times New Roman"/>
          <w:sz w:val="28"/>
          <w:szCs w:val="28"/>
        </w:rPr>
        <w:t xml:space="preserve">к </w:t>
      </w:r>
      <w:r w:rsidR="00E47664">
        <w:rPr>
          <w:rFonts w:ascii="Times New Roman" w:hAnsi="Times New Roman" w:cs="Times New Roman"/>
          <w:sz w:val="28"/>
          <w:szCs w:val="28"/>
        </w:rPr>
        <w:t>теме</w:t>
      </w:r>
      <w:r w:rsidRPr="00F77253">
        <w:rPr>
          <w:rFonts w:ascii="Times New Roman" w:hAnsi="Times New Roman" w:cs="Times New Roman"/>
          <w:sz w:val="28"/>
          <w:szCs w:val="28"/>
        </w:rPr>
        <w:t xml:space="preserve"> предпринимательства</w:t>
      </w:r>
      <w:r>
        <w:rPr>
          <w:rFonts w:ascii="Times New Roman" w:hAnsi="Times New Roman" w:cs="Times New Roman"/>
          <w:sz w:val="28"/>
          <w:szCs w:val="28"/>
        </w:rPr>
        <w:t xml:space="preserve"> в районе.</w:t>
      </w:r>
    </w:p>
    <w:p w:rsidR="00A47CBD" w:rsidRPr="00F77253" w:rsidRDefault="00A47CBD" w:rsidP="00A47CBD">
      <w:pPr>
        <w:pStyle w:val="a3"/>
        <w:numPr>
          <w:ilvl w:val="0"/>
          <w:numId w:val="12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77253">
        <w:rPr>
          <w:rFonts w:ascii="Times New Roman" w:hAnsi="Times New Roman" w:cs="Times New Roman"/>
          <w:sz w:val="28"/>
          <w:szCs w:val="28"/>
        </w:rPr>
        <w:t>Содействие формированию в обществе положительного и целостного образа предпринимателя и популяризация профессии предпринимателя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47CBD" w:rsidRDefault="00A47CBD" w:rsidP="00F96B22">
      <w:pPr>
        <w:shd w:val="clear" w:color="auto" w:fill="FFFFFF"/>
        <w:tabs>
          <w:tab w:val="left" w:pos="1134"/>
          <w:tab w:val="left" w:pos="1418"/>
        </w:tabs>
        <w:spacing w:line="288" w:lineRule="auto"/>
        <w:ind w:firstLine="709"/>
        <w:jc w:val="both"/>
        <w:rPr>
          <w:rFonts w:ascii="Times New Roman" w:hAnsi="Times New Roman" w:cs="Times New Roman"/>
          <w:b/>
          <w:color w:val="000000"/>
          <w:spacing w:val="8"/>
          <w:sz w:val="26"/>
          <w:szCs w:val="26"/>
        </w:rPr>
      </w:pPr>
    </w:p>
    <w:p w:rsidR="00F96B22" w:rsidRPr="00E47664" w:rsidRDefault="00F96B22" w:rsidP="00F96B22">
      <w:pPr>
        <w:shd w:val="clear" w:color="auto" w:fill="FFFFFF"/>
        <w:tabs>
          <w:tab w:val="left" w:pos="1134"/>
          <w:tab w:val="left" w:pos="1418"/>
        </w:tabs>
        <w:spacing w:line="288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47664">
        <w:rPr>
          <w:rFonts w:ascii="Times New Roman" w:hAnsi="Times New Roman" w:cs="Times New Roman"/>
          <w:b/>
          <w:color w:val="000000"/>
          <w:spacing w:val="8"/>
          <w:sz w:val="28"/>
          <w:szCs w:val="28"/>
        </w:rPr>
        <w:t>3. Участники конкурса</w:t>
      </w:r>
    </w:p>
    <w:p w:rsidR="00F96B22" w:rsidRPr="00F96B22" w:rsidRDefault="00E47664" w:rsidP="00F96B22">
      <w:pPr>
        <w:shd w:val="clear" w:color="auto" w:fill="FFFFFF"/>
        <w:tabs>
          <w:tab w:val="left" w:pos="1134"/>
          <w:tab w:val="left" w:pos="1418"/>
        </w:tabs>
        <w:spacing w:line="288" w:lineRule="auto"/>
        <w:ind w:right="442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77253">
        <w:rPr>
          <w:rFonts w:ascii="Times New Roman" w:hAnsi="Times New Roman" w:cs="Times New Roman"/>
          <w:sz w:val="28"/>
          <w:szCs w:val="28"/>
        </w:rPr>
        <w:t xml:space="preserve">К участию в </w:t>
      </w:r>
      <w:r>
        <w:rPr>
          <w:rFonts w:ascii="Times New Roman" w:hAnsi="Times New Roman" w:cs="Times New Roman"/>
          <w:sz w:val="28"/>
          <w:szCs w:val="28"/>
        </w:rPr>
        <w:t>Конкурсе</w:t>
      </w:r>
      <w:r w:rsidRPr="00F77253">
        <w:rPr>
          <w:rFonts w:ascii="Times New Roman" w:hAnsi="Times New Roman" w:cs="Times New Roman"/>
          <w:sz w:val="28"/>
          <w:szCs w:val="28"/>
        </w:rPr>
        <w:t xml:space="preserve"> приглашаются </w:t>
      </w:r>
      <w:r w:rsidRPr="00CB7AFB">
        <w:rPr>
          <w:rFonts w:ascii="Times New Roman" w:hAnsi="Times New Roman" w:cs="Times New Roman"/>
          <w:color w:val="252525"/>
          <w:sz w:val="28"/>
          <w:szCs w:val="28"/>
        </w:rPr>
        <w:t>все желающие: частные лица, семьи, коллективы учреждений и предприятий Панкрушихинского района</w:t>
      </w:r>
      <w:r>
        <w:rPr>
          <w:rFonts w:ascii="Times New Roman" w:hAnsi="Times New Roman" w:cs="Times New Roman"/>
          <w:color w:val="252525"/>
          <w:sz w:val="28"/>
          <w:szCs w:val="28"/>
        </w:rPr>
        <w:t xml:space="preserve"> и т.д</w:t>
      </w:r>
      <w:r w:rsidR="00F96B22" w:rsidRPr="00F96B22">
        <w:rPr>
          <w:rFonts w:ascii="Times New Roman" w:hAnsi="Times New Roman" w:cs="Times New Roman"/>
          <w:color w:val="000000"/>
          <w:spacing w:val="-1"/>
          <w:sz w:val="26"/>
          <w:szCs w:val="26"/>
        </w:rPr>
        <w:t>.</w:t>
      </w:r>
    </w:p>
    <w:p w:rsidR="00F96B22" w:rsidRPr="00E47664" w:rsidRDefault="00F96B22" w:rsidP="00F96B22">
      <w:pPr>
        <w:shd w:val="clear" w:color="auto" w:fill="FFFFFF"/>
        <w:tabs>
          <w:tab w:val="left" w:pos="1134"/>
          <w:tab w:val="left" w:pos="1418"/>
        </w:tabs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7664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4. Сроки проведения конкурса</w:t>
      </w:r>
    </w:p>
    <w:p w:rsidR="00F96B22" w:rsidRPr="00E47664" w:rsidRDefault="00F96B22" w:rsidP="00F96B22">
      <w:pPr>
        <w:widowControl w:val="0"/>
        <w:numPr>
          <w:ilvl w:val="0"/>
          <w:numId w:val="3"/>
        </w:numPr>
        <w:shd w:val="clear" w:color="auto" w:fill="FFFFFF"/>
        <w:tabs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ind w:firstLine="709"/>
        <w:jc w:val="both"/>
        <w:rPr>
          <w:rFonts w:ascii="Times New Roman" w:hAnsi="Times New Roman" w:cs="Times New Roman"/>
          <w:color w:val="000000"/>
          <w:spacing w:val="-7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z w:val="28"/>
          <w:szCs w:val="28"/>
        </w:rPr>
        <w:t xml:space="preserve">Конкурс поводится с </w:t>
      </w:r>
      <w:r w:rsidR="00E47664" w:rsidRPr="00E47664">
        <w:rPr>
          <w:rFonts w:ascii="Times New Roman" w:hAnsi="Times New Roman" w:cs="Times New Roman"/>
          <w:b/>
          <w:i/>
          <w:color w:val="000000"/>
          <w:sz w:val="28"/>
          <w:szCs w:val="28"/>
        </w:rPr>
        <w:t>04</w:t>
      </w:r>
      <w:r w:rsidRPr="00E47664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мая 2017 года по </w:t>
      </w:r>
      <w:r w:rsidR="00E47664" w:rsidRPr="00E47664">
        <w:rPr>
          <w:rFonts w:ascii="Times New Roman" w:hAnsi="Times New Roman" w:cs="Times New Roman"/>
          <w:b/>
          <w:i/>
          <w:color w:val="000000"/>
          <w:sz w:val="28"/>
          <w:szCs w:val="28"/>
        </w:rPr>
        <w:t>26</w:t>
      </w:r>
      <w:r w:rsidRPr="00E47664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мая 2017 года</w:t>
      </w:r>
      <w:r w:rsidRPr="00E47664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F96B22" w:rsidRPr="00E47664" w:rsidRDefault="00F96B22" w:rsidP="00F96B22">
      <w:pPr>
        <w:widowControl w:val="0"/>
        <w:numPr>
          <w:ilvl w:val="0"/>
          <w:numId w:val="4"/>
        </w:numPr>
        <w:shd w:val="clear" w:color="auto" w:fill="FFFFFF"/>
        <w:tabs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ind w:firstLine="709"/>
        <w:jc w:val="both"/>
        <w:rPr>
          <w:rFonts w:ascii="Times New Roman" w:hAnsi="Times New Roman" w:cs="Times New Roman"/>
          <w:color w:val="000000"/>
          <w:spacing w:val="-7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z w:val="28"/>
          <w:szCs w:val="28"/>
        </w:rPr>
        <w:t xml:space="preserve">Конкурсные работы должны быть представлены в оргкомитет конкурса не </w:t>
      </w:r>
      <w:r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позднее </w:t>
      </w:r>
      <w:r w:rsidR="00E47664"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>19</w:t>
      </w:r>
      <w:r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мая 2017 года. Конкурсные работы, представленные позднее, к участию в конкурсе не допускаются.</w:t>
      </w:r>
    </w:p>
    <w:p w:rsidR="00F96B22" w:rsidRPr="00E47664" w:rsidRDefault="00F96B22" w:rsidP="00F96B22">
      <w:pPr>
        <w:widowControl w:val="0"/>
        <w:numPr>
          <w:ilvl w:val="0"/>
          <w:numId w:val="4"/>
        </w:numPr>
        <w:shd w:val="clear" w:color="auto" w:fill="FFFFFF"/>
        <w:tabs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ind w:firstLine="709"/>
        <w:jc w:val="both"/>
        <w:rPr>
          <w:rFonts w:ascii="Times New Roman" w:hAnsi="Times New Roman" w:cs="Times New Roman"/>
          <w:color w:val="000000"/>
          <w:spacing w:val="-7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Рассмотрение работ и определение победителей конкурса состоится 22 мая </w:t>
      </w:r>
      <w:r w:rsidRPr="00E47664">
        <w:rPr>
          <w:rFonts w:ascii="Times New Roman" w:hAnsi="Times New Roman" w:cs="Times New Roman"/>
          <w:color w:val="000000"/>
          <w:spacing w:val="-3"/>
          <w:sz w:val="28"/>
          <w:szCs w:val="28"/>
        </w:rPr>
        <w:t>2017 года.</w:t>
      </w:r>
    </w:p>
    <w:p w:rsidR="00F96B22" w:rsidRPr="00E47664" w:rsidRDefault="00F96B22" w:rsidP="00F96B22">
      <w:pPr>
        <w:widowControl w:val="0"/>
        <w:numPr>
          <w:ilvl w:val="0"/>
          <w:numId w:val="3"/>
        </w:numPr>
        <w:shd w:val="clear" w:color="auto" w:fill="FFFFFF"/>
        <w:tabs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ind w:firstLine="709"/>
        <w:jc w:val="both"/>
        <w:rPr>
          <w:rFonts w:ascii="Times New Roman" w:hAnsi="Times New Roman" w:cs="Times New Roman"/>
          <w:color w:val="000000"/>
          <w:spacing w:val="-7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z w:val="28"/>
          <w:szCs w:val="28"/>
        </w:rPr>
        <w:t xml:space="preserve">Церемония награждения победителей состоится </w:t>
      </w:r>
      <w:r w:rsidRPr="00E47664">
        <w:rPr>
          <w:rFonts w:ascii="Times New Roman" w:hAnsi="Times New Roman" w:cs="Times New Roman"/>
          <w:b/>
          <w:i/>
          <w:color w:val="000000"/>
          <w:sz w:val="28"/>
          <w:szCs w:val="28"/>
        </w:rPr>
        <w:t>26 мая 2017 года</w:t>
      </w:r>
      <w:r w:rsidRPr="00E47664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47664" w:rsidRDefault="00E47664" w:rsidP="00F96B22">
      <w:pPr>
        <w:shd w:val="clear" w:color="auto" w:fill="FFFFFF"/>
        <w:tabs>
          <w:tab w:val="left" w:pos="1134"/>
          <w:tab w:val="left" w:pos="1418"/>
        </w:tabs>
        <w:spacing w:line="288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F96B22" w:rsidRPr="00E47664" w:rsidRDefault="00F96B22" w:rsidP="00F96B22">
      <w:pPr>
        <w:shd w:val="clear" w:color="auto" w:fill="FFFFFF"/>
        <w:tabs>
          <w:tab w:val="left" w:pos="1134"/>
          <w:tab w:val="left" w:pos="1418"/>
        </w:tabs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7664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5. Условия проведения конкурса</w:t>
      </w:r>
    </w:p>
    <w:p w:rsidR="00F96B22" w:rsidRPr="00E47664" w:rsidRDefault="00F96B22" w:rsidP="00F96B22">
      <w:pPr>
        <w:widowControl w:val="0"/>
        <w:numPr>
          <w:ilvl w:val="0"/>
          <w:numId w:val="5"/>
        </w:numPr>
        <w:shd w:val="clear" w:color="auto" w:fill="FFFFFF"/>
        <w:tabs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ind w:right="442" w:firstLine="709"/>
        <w:jc w:val="both"/>
        <w:rPr>
          <w:rFonts w:ascii="Times New Roman" w:hAnsi="Times New Roman" w:cs="Times New Roman"/>
          <w:color w:val="000000"/>
          <w:spacing w:val="-9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В </w:t>
      </w:r>
      <w:proofErr w:type="gramStart"/>
      <w:r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>конкурсе</w:t>
      </w:r>
      <w:proofErr w:type="gramEnd"/>
      <w:r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по созданию логотипа могут участвовать все желающие без возрастных ограничений.</w:t>
      </w:r>
    </w:p>
    <w:p w:rsidR="00F96B22" w:rsidRPr="00E47664" w:rsidRDefault="00F96B22" w:rsidP="00F96B22">
      <w:pPr>
        <w:widowControl w:val="0"/>
        <w:numPr>
          <w:ilvl w:val="0"/>
          <w:numId w:val="5"/>
        </w:numPr>
        <w:shd w:val="clear" w:color="auto" w:fill="FFFFFF"/>
        <w:tabs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ind w:firstLine="709"/>
        <w:jc w:val="both"/>
        <w:rPr>
          <w:rFonts w:ascii="Times New Roman" w:hAnsi="Times New Roman" w:cs="Times New Roman"/>
          <w:color w:val="000000"/>
          <w:spacing w:val="-9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>Логотипы могут разрабатываться индивидуально или в творческом коллективе.</w:t>
      </w:r>
    </w:p>
    <w:p w:rsidR="00F96B22" w:rsidRPr="00E47664" w:rsidRDefault="00F96B22" w:rsidP="00F96B22">
      <w:pPr>
        <w:widowControl w:val="0"/>
        <w:numPr>
          <w:ilvl w:val="0"/>
          <w:numId w:val="5"/>
        </w:numPr>
        <w:shd w:val="clear" w:color="auto" w:fill="FFFFFF"/>
        <w:tabs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ind w:right="883" w:firstLine="709"/>
        <w:jc w:val="both"/>
        <w:rPr>
          <w:rFonts w:ascii="Times New Roman" w:hAnsi="Times New Roman" w:cs="Times New Roman"/>
          <w:color w:val="000000"/>
          <w:spacing w:val="-9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Участники конкурса могут представить неограниченное количество </w:t>
      </w:r>
      <w:r w:rsidRPr="00E47664">
        <w:rPr>
          <w:rFonts w:ascii="Times New Roman" w:hAnsi="Times New Roman" w:cs="Times New Roman"/>
          <w:color w:val="000000"/>
          <w:spacing w:val="-2"/>
          <w:sz w:val="28"/>
          <w:szCs w:val="28"/>
        </w:rPr>
        <w:t>конкурсных работ.</w:t>
      </w:r>
    </w:p>
    <w:p w:rsidR="00F96B22" w:rsidRPr="00E47664" w:rsidRDefault="00F96B22" w:rsidP="00F96B22">
      <w:pPr>
        <w:widowControl w:val="0"/>
        <w:numPr>
          <w:ilvl w:val="0"/>
          <w:numId w:val="6"/>
        </w:numPr>
        <w:shd w:val="clear" w:color="auto" w:fill="FFFFFF"/>
        <w:tabs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ind w:right="883" w:firstLine="709"/>
        <w:jc w:val="both"/>
        <w:rPr>
          <w:rFonts w:ascii="Times New Roman" w:hAnsi="Times New Roman" w:cs="Times New Roman"/>
          <w:color w:val="000000"/>
          <w:spacing w:val="-9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Руководство конкурсом и подведение итогов конкурса осуществляет </w:t>
      </w:r>
      <w:r w:rsidRPr="00E47664">
        <w:rPr>
          <w:rFonts w:ascii="Times New Roman" w:hAnsi="Times New Roman" w:cs="Times New Roman"/>
          <w:color w:val="000000"/>
          <w:spacing w:val="-3"/>
          <w:sz w:val="28"/>
          <w:szCs w:val="28"/>
        </w:rPr>
        <w:t>оргкомитет.</w:t>
      </w:r>
    </w:p>
    <w:p w:rsidR="00F96B22" w:rsidRPr="00E47664" w:rsidRDefault="00F96B22" w:rsidP="00F96B22">
      <w:pPr>
        <w:widowControl w:val="0"/>
        <w:numPr>
          <w:ilvl w:val="0"/>
          <w:numId w:val="6"/>
        </w:numPr>
        <w:shd w:val="clear" w:color="auto" w:fill="FFFFFF"/>
        <w:tabs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ind w:right="442" w:firstLine="709"/>
        <w:jc w:val="both"/>
        <w:rPr>
          <w:rFonts w:ascii="Times New Roman" w:hAnsi="Times New Roman" w:cs="Times New Roman"/>
          <w:color w:val="000000"/>
          <w:spacing w:val="-9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>Представленные на конкурс материалы не рецензируются и возврату не</w:t>
      </w:r>
      <w:r w:rsidRPr="00E47664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 w:rsidRPr="00E47664">
        <w:rPr>
          <w:rFonts w:ascii="Times New Roman" w:hAnsi="Times New Roman" w:cs="Times New Roman"/>
          <w:color w:val="000000"/>
          <w:spacing w:val="-4"/>
          <w:sz w:val="28"/>
          <w:szCs w:val="28"/>
        </w:rPr>
        <w:lastRenderedPageBreak/>
        <w:t>подлежат</w:t>
      </w:r>
      <w:r w:rsidRPr="00E47664">
        <w:rPr>
          <w:rFonts w:ascii="Times New Roman" w:hAnsi="Times New Roman" w:cs="Times New Roman"/>
          <w:color w:val="000000"/>
          <w:spacing w:val="-9"/>
          <w:sz w:val="28"/>
          <w:szCs w:val="28"/>
        </w:rPr>
        <w:t>.</w:t>
      </w:r>
    </w:p>
    <w:p w:rsidR="00E47664" w:rsidRPr="00F96B22" w:rsidRDefault="00E47664" w:rsidP="00E47664">
      <w:pPr>
        <w:widowControl w:val="0"/>
        <w:shd w:val="clear" w:color="auto" w:fill="FFFFFF"/>
        <w:tabs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ind w:right="442"/>
        <w:jc w:val="both"/>
        <w:rPr>
          <w:rFonts w:ascii="Times New Roman" w:hAnsi="Times New Roman" w:cs="Times New Roman"/>
          <w:color w:val="000000"/>
          <w:spacing w:val="-9"/>
          <w:sz w:val="26"/>
          <w:szCs w:val="26"/>
        </w:rPr>
      </w:pPr>
    </w:p>
    <w:p w:rsidR="00F96B22" w:rsidRPr="00E47664" w:rsidRDefault="00F96B22" w:rsidP="00F96B22">
      <w:pPr>
        <w:shd w:val="clear" w:color="auto" w:fill="FFFFFF"/>
        <w:tabs>
          <w:tab w:val="left" w:pos="950"/>
          <w:tab w:val="left" w:pos="1134"/>
          <w:tab w:val="left" w:pos="1418"/>
        </w:tabs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7664">
        <w:rPr>
          <w:rFonts w:ascii="Times New Roman" w:hAnsi="Times New Roman" w:cs="Times New Roman"/>
          <w:b/>
          <w:bCs/>
          <w:color w:val="000000"/>
          <w:spacing w:val="-12"/>
          <w:sz w:val="28"/>
          <w:szCs w:val="28"/>
        </w:rPr>
        <w:t>6.</w:t>
      </w:r>
      <w:r w:rsidRPr="00E47664"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 w:rsidRPr="00E47664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Организационный комитет конкурса</w:t>
      </w:r>
    </w:p>
    <w:p w:rsidR="00F96B22" w:rsidRPr="00E47664" w:rsidRDefault="00F96B22" w:rsidP="00E47664">
      <w:pPr>
        <w:widowControl w:val="0"/>
        <w:numPr>
          <w:ilvl w:val="0"/>
          <w:numId w:val="7"/>
        </w:numPr>
        <w:shd w:val="clear" w:color="auto" w:fill="FFFFFF"/>
        <w:tabs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ind w:right="2" w:firstLine="709"/>
        <w:jc w:val="both"/>
        <w:rPr>
          <w:rFonts w:ascii="Times New Roman" w:hAnsi="Times New Roman" w:cs="Times New Roman"/>
          <w:color w:val="000000"/>
          <w:spacing w:val="-8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Для определения лучших из представленных на конкурс работ, создается </w:t>
      </w:r>
      <w:r w:rsidRPr="00E47664">
        <w:rPr>
          <w:rFonts w:ascii="Times New Roman" w:hAnsi="Times New Roman" w:cs="Times New Roman"/>
          <w:color w:val="000000"/>
          <w:sz w:val="28"/>
          <w:szCs w:val="28"/>
        </w:rPr>
        <w:t>оргкомитет конкурса, в который входят сотрудники Аминистрации района и общественный Совет развития предпринимательства при главе Администрации.</w:t>
      </w:r>
    </w:p>
    <w:p w:rsidR="00F96B22" w:rsidRPr="00E47664" w:rsidRDefault="00F96B22" w:rsidP="00E47664">
      <w:pPr>
        <w:widowControl w:val="0"/>
        <w:numPr>
          <w:ilvl w:val="0"/>
          <w:numId w:val="8"/>
        </w:numPr>
        <w:shd w:val="clear" w:color="auto" w:fill="FFFFFF"/>
        <w:tabs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ind w:right="2" w:firstLine="709"/>
        <w:jc w:val="both"/>
        <w:rPr>
          <w:rFonts w:ascii="Times New Roman" w:hAnsi="Times New Roman" w:cs="Times New Roman"/>
          <w:color w:val="000000"/>
          <w:spacing w:val="-8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pacing w:val="-2"/>
          <w:sz w:val="28"/>
          <w:szCs w:val="28"/>
        </w:rPr>
        <w:t>Оргкомитет конкурса:</w:t>
      </w:r>
    </w:p>
    <w:p w:rsidR="00F96B22" w:rsidRPr="00E47664" w:rsidRDefault="00F96B22" w:rsidP="00E47664">
      <w:pPr>
        <w:widowControl w:val="0"/>
        <w:numPr>
          <w:ilvl w:val="0"/>
          <w:numId w:val="9"/>
        </w:numPr>
        <w:shd w:val="clear" w:color="auto" w:fill="FFFFFF"/>
        <w:tabs>
          <w:tab w:val="left" w:pos="854"/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ind w:right="2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>осуществляет оценку представленных на конкурс работ;</w:t>
      </w:r>
    </w:p>
    <w:p w:rsidR="00F96B22" w:rsidRPr="00E47664" w:rsidRDefault="00F96B22" w:rsidP="00E47664">
      <w:pPr>
        <w:widowControl w:val="0"/>
        <w:numPr>
          <w:ilvl w:val="0"/>
          <w:numId w:val="9"/>
        </w:numPr>
        <w:shd w:val="clear" w:color="auto" w:fill="FFFFFF"/>
        <w:tabs>
          <w:tab w:val="left" w:pos="854"/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ind w:right="2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>определяет лучшие работы конкурса и победителя;</w:t>
      </w:r>
    </w:p>
    <w:p w:rsidR="00F96B22" w:rsidRPr="00E47664" w:rsidRDefault="00F96B22" w:rsidP="00E47664">
      <w:pPr>
        <w:widowControl w:val="0"/>
        <w:numPr>
          <w:ilvl w:val="0"/>
          <w:numId w:val="9"/>
        </w:numPr>
        <w:shd w:val="clear" w:color="auto" w:fill="FFFFFF"/>
        <w:tabs>
          <w:tab w:val="left" w:pos="854"/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ind w:right="2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>оргкомитет имеет право вносить изменения в Положение конкурса.</w:t>
      </w:r>
    </w:p>
    <w:p w:rsidR="00E47664" w:rsidRPr="00F96B22" w:rsidRDefault="00E47664" w:rsidP="00E47664">
      <w:pPr>
        <w:widowControl w:val="0"/>
        <w:shd w:val="clear" w:color="auto" w:fill="FFFFFF"/>
        <w:tabs>
          <w:tab w:val="left" w:pos="854"/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ind w:left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F96B22" w:rsidRPr="00E47664" w:rsidRDefault="00F96B22" w:rsidP="00F96B22">
      <w:pPr>
        <w:shd w:val="clear" w:color="auto" w:fill="FFFFFF"/>
        <w:tabs>
          <w:tab w:val="left" w:pos="950"/>
          <w:tab w:val="left" w:pos="1134"/>
          <w:tab w:val="left" w:pos="1418"/>
        </w:tabs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7664">
        <w:rPr>
          <w:rFonts w:ascii="Times New Roman" w:hAnsi="Times New Roman" w:cs="Times New Roman"/>
          <w:b/>
          <w:color w:val="000000"/>
          <w:spacing w:val="-12"/>
          <w:sz w:val="28"/>
          <w:szCs w:val="28"/>
        </w:rPr>
        <w:t>7.</w:t>
      </w:r>
      <w:r w:rsidRPr="00E47664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Pr="00E47664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Требования к конкурсной работе</w:t>
      </w:r>
    </w:p>
    <w:p w:rsidR="00A47CBD" w:rsidRPr="00E47664" w:rsidRDefault="00F96B22" w:rsidP="00E47664">
      <w:pPr>
        <w:pStyle w:val="a3"/>
        <w:widowControl w:val="0"/>
        <w:numPr>
          <w:ilvl w:val="1"/>
          <w:numId w:val="18"/>
        </w:numPr>
        <w:shd w:val="clear" w:color="auto" w:fill="FFFFFF"/>
        <w:tabs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ind w:left="0" w:firstLine="709"/>
        <w:jc w:val="both"/>
        <w:rPr>
          <w:rFonts w:ascii="Times New Roman" w:hAnsi="Times New Roman" w:cs="Times New Roman"/>
          <w:color w:val="000000"/>
          <w:spacing w:val="-8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proofErr w:type="gramStart"/>
      <w:r w:rsidRPr="00E47664">
        <w:rPr>
          <w:rFonts w:ascii="Times New Roman" w:hAnsi="Times New Roman" w:cs="Times New Roman"/>
          <w:color w:val="000000"/>
          <w:sz w:val="28"/>
          <w:szCs w:val="28"/>
        </w:rPr>
        <w:t>логотипе</w:t>
      </w:r>
      <w:proofErr w:type="gramEnd"/>
      <w:r w:rsidR="00E47664" w:rsidRPr="00E47664">
        <w:rPr>
          <w:rFonts w:ascii="Times New Roman" w:hAnsi="Times New Roman" w:cs="Times New Roman"/>
          <w:color w:val="000000"/>
          <w:sz w:val="28"/>
          <w:szCs w:val="28"/>
        </w:rPr>
        <w:t>, эмблеме</w:t>
      </w:r>
      <w:r w:rsidRPr="00E47664">
        <w:rPr>
          <w:rFonts w:ascii="Times New Roman" w:hAnsi="Times New Roman" w:cs="Times New Roman"/>
          <w:color w:val="000000"/>
          <w:sz w:val="28"/>
          <w:szCs w:val="28"/>
        </w:rPr>
        <w:t xml:space="preserve"> должна отражаться суть</w:t>
      </w:r>
      <w:r w:rsidR="00A47CBD" w:rsidRPr="00E47664">
        <w:rPr>
          <w:rFonts w:ascii="Times New Roman" w:hAnsi="Times New Roman" w:cs="Times New Roman"/>
          <w:color w:val="000000"/>
          <w:sz w:val="28"/>
          <w:szCs w:val="28"/>
        </w:rPr>
        <w:t>, смысл Панкрушихинского предпринимательства.</w:t>
      </w:r>
    </w:p>
    <w:p w:rsidR="00E47664" w:rsidRPr="00E47664" w:rsidRDefault="00E47664" w:rsidP="00E47664">
      <w:pPr>
        <w:pStyle w:val="a3"/>
        <w:numPr>
          <w:ilvl w:val="1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7664">
        <w:rPr>
          <w:rFonts w:ascii="Times New Roman" w:hAnsi="Times New Roman" w:cs="Times New Roman"/>
          <w:sz w:val="28"/>
          <w:szCs w:val="28"/>
        </w:rPr>
        <w:t xml:space="preserve">Для участия в Конкурсе необходимо представить работу в виде рисунка, картины, зарисовки и т.д., выполненные в любой технике. </w:t>
      </w:r>
    </w:p>
    <w:p w:rsidR="00E47664" w:rsidRDefault="00E47664" w:rsidP="00E47664">
      <w:pPr>
        <w:pStyle w:val="a6"/>
        <w:numPr>
          <w:ilvl w:val="1"/>
          <w:numId w:val="18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Работы должны наглядно отображать различные стороны предпринимательской деятельности Панкрушихинского района. Представленные на Конкурс работы не должны нарушать действующее законодательство Российской Федерации и должны соответствовать морально-этическим нормам.</w:t>
      </w:r>
    </w:p>
    <w:p w:rsidR="00E47664" w:rsidRDefault="00E47664" w:rsidP="00E47664">
      <w:pPr>
        <w:pStyle w:val="a4"/>
        <w:ind w:firstLine="709"/>
        <w:jc w:val="both"/>
        <w:rPr>
          <w:rFonts w:ascii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Основными критериями оценки творческих работ, представленных на Конкурс</w:t>
      </w:r>
      <w:r>
        <w:rPr>
          <w:rFonts w:ascii="Times New Roman" w:hAnsi="Times New Roman" w:cs="Times New Roman"/>
          <w:color w:val="252525"/>
          <w:sz w:val="28"/>
          <w:szCs w:val="28"/>
          <w:lang w:eastAsia="ru-RU"/>
        </w:rPr>
        <w:t>:</w:t>
      </w:r>
    </w:p>
    <w:p w:rsidR="00E47664" w:rsidRPr="00E47664" w:rsidRDefault="00E47664" w:rsidP="00E47664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7664">
        <w:rPr>
          <w:rFonts w:ascii="Times New Roman" w:hAnsi="Times New Roman" w:cs="Times New Roman"/>
          <w:sz w:val="28"/>
          <w:szCs w:val="28"/>
          <w:lang w:eastAsia="ru-RU"/>
        </w:rPr>
        <w:t>оригинальность исполнения;</w:t>
      </w:r>
    </w:p>
    <w:p w:rsidR="00E47664" w:rsidRPr="00E47664" w:rsidRDefault="00E47664" w:rsidP="00E47664">
      <w:pPr>
        <w:widowControl w:val="0"/>
        <w:numPr>
          <w:ilvl w:val="0"/>
          <w:numId w:val="15"/>
        </w:numPr>
        <w:shd w:val="clear" w:color="auto" w:fill="FFFFFF"/>
        <w:tabs>
          <w:tab w:val="left" w:pos="835"/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>запоминаемость,</w:t>
      </w:r>
    </w:p>
    <w:p w:rsidR="00E47664" w:rsidRPr="00E47664" w:rsidRDefault="00E47664" w:rsidP="00E47664">
      <w:pPr>
        <w:widowControl w:val="0"/>
        <w:numPr>
          <w:ilvl w:val="0"/>
          <w:numId w:val="15"/>
        </w:numPr>
        <w:shd w:val="clear" w:color="auto" w:fill="FFFFFF"/>
        <w:tabs>
          <w:tab w:val="left" w:pos="835"/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>универсальность,</w:t>
      </w:r>
    </w:p>
    <w:p w:rsidR="00E47664" w:rsidRPr="00E47664" w:rsidRDefault="00E47664" w:rsidP="00E47664">
      <w:pPr>
        <w:widowControl w:val="0"/>
        <w:numPr>
          <w:ilvl w:val="0"/>
          <w:numId w:val="15"/>
        </w:numPr>
        <w:shd w:val="clear" w:color="auto" w:fill="FFFFFF"/>
        <w:tabs>
          <w:tab w:val="left" w:pos="835"/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pacing w:val="-2"/>
          <w:sz w:val="28"/>
          <w:szCs w:val="28"/>
        </w:rPr>
        <w:t>ассоциативность,</w:t>
      </w:r>
    </w:p>
    <w:p w:rsidR="00E47664" w:rsidRPr="00E47664" w:rsidRDefault="00E47664" w:rsidP="00E47664">
      <w:pPr>
        <w:widowControl w:val="0"/>
        <w:numPr>
          <w:ilvl w:val="0"/>
          <w:numId w:val="15"/>
        </w:numPr>
        <w:shd w:val="clear" w:color="auto" w:fill="FFFFFF"/>
        <w:tabs>
          <w:tab w:val="left" w:pos="835"/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>выразительность,</w:t>
      </w:r>
    </w:p>
    <w:p w:rsidR="00E47664" w:rsidRPr="00E47664" w:rsidRDefault="00E47664" w:rsidP="00E47664">
      <w:pPr>
        <w:widowControl w:val="0"/>
        <w:numPr>
          <w:ilvl w:val="0"/>
          <w:numId w:val="15"/>
        </w:numPr>
        <w:shd w:val="clear" w:color="auto" w:fill="FFFFFF"/>
        <w:tabs>
          <w:tab w:val="left" w:pos="835"/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pacing w:val="-1"/>
          <w:sz w:val="28"/>
          <w:szCs w:val="28"/>
        </w:rPr>
        <w:t>функциональность,</w:t>
      </w:r>
    </w:p>
    <w:p w:rsidR="00E47664" w:rsidRPr="00E47664" w:rsidRDefault="00E47664" w:rsidP="00E47664">
      <w:pPr>
        <w:widowControl w:val="0"/>
        <w:numPr>
          <w:ilvl w:val="0"/>
          <w:numId w:val="15"/>
        </w:numPr>
        <w:shd w:val="clear" w:color="auto" w:fill="FFFFFF"/>
        <w:tabs>
          <w:tab w:val="left" w:pos="835"/>
          <w:tab w:val="left" w:pos="1134"/>
          <w:tab w:val="left" w:pos="1418"/>
        </w:tabs>
        <w:autoSpaceDE w:val="0"/>
        <w:autoSpaceDN w:val="0"/>
        <w:adjustRightInd w:val="0"/>
        <w:spacing w:after="0" w:line="288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pacing w:val="-2"/>
          <w:sz w:val="28"/>
          <w:szCs w:val="28"/>
        </w:rPr>
        <w:t>лаконичность.</w:t>
      </w:r>
    </w:p>
    <w:p w:rsidR="00E47664" w:rsidRPr="00E47664" w:rsidRDefault="00E47664" w:rsidP="00E47664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7664">
        <w:rPr>
          <w:rFonts w:ascii="Times New Roman" w:hAnsi="Times New Roman" w:cs="Times New Roman"/>
          <w:sz w:val="28"/>
          <w:szCs w:val="28"/>
          <w:lang w:eastAsia="ru-RU"/>
        </w:rPr>
        <w:t>эстетическое оформление.</w:t>
      </w:r>
    </w:p>
    <w:p w:rsidR="00E47664" w:rsidRPr="000674DF" w:rsidRDefault="00E47664" w:rsidP="00E47664">
      <w:pPr>
        <w:pStyle w:val="a4"/>
        <w:ind w:left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Работы принимаются в бумажном и электронном варианте.</w:t>
      </w:r>
    </w:p>
    <w:p w:rsidR="00E47664" w:rsidRPr="004B2A6A" w:rsidRDefault="00E47664" w:rsidP="00E47664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7.4</w:t>
      </w:r>
      <w:r w:rsidRPr="004B2A6A">
        <w:rPr>
          <w:rFonts w:ascii="Times New Roman" w:hAnsi="Times New Roman" w:cs="Times New Roman"/>
          <w:sz w:val="28"/>
          <w:szCs w:val="28"/>
        </w:rPr>
        <w:t xml:space="preserve">. Порядок предоставления </w:t>
      </w:r>
      <w:r>
        <w:rPr>
          <w:rFonts w:ascii="Times New Roman" w:hAnsi="Times New Roman" w:cs="Times New Roman"/>
          <w:sz w:val="28"/>
          <w:szCs w:val="28"/>
        </w:rPr>
        <w:t>работ на конкурс</w:t>
      </w:r>
      <w:r w:rsidRPr="004B2A6A">
        <w:rPr>
          <w:rFonts w:ascii="Times New Roman" w:hAnsi="Times New Roman" w:cs="Times New Roman"/>
          <w:sz w:val="28"/>
          <w:szCs w:val="28"/>
        </w:rPr>
        <w:t>:</w:t>
      </w:r>
    </w:p>
    <w:p w:rsidR="00E47664" w:rsidRPr="004B2A6A" w:rsidRDefault="00E47664" w:rsidP="00E4766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B2A6A">
        <w:rPr>
          <w:rFonts w:ascii="Times New Roman" w:hAnsi="Times New Roman" w:cs="Times New Roman"/>
          <w:sz w:val="28"/>
          <w:szCs w:val="28"/>
        </w:rPr>
        <w:t xml:space="preserve">       Работы принимаются по адресу: с</w:t>
      </w:r>
      <w:proofErr w:type="gramStart"/>
      <w:r w:rsidRPr="004B2A6A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Pr="004B2A6A">
        <w:rPr>
          <w:rFonts w:ascii="Times New Roman" w:hAnsi="Times New Roman" w:cs="Times New Roman"/>
          <w:sz w:val="28"/>
          <w:szCs w:val="28"/>
        </w:rPr>
        <w:t>анкрушиха, ул.Ленина, 11, Администрация района, каб.24</w:t>
      </w:r>
      <w:r>
        <w:rPr>
          <w:rFonts w:ascii="Times New Roman" w:hAnsi="Times New Roman" w:cs="Times New Roman"/>
          <w:sz w:val="28"/>
          <w:szCs w:val="28"/>
        </w:rPr>
        <w:t xml:space="preserve"> (адрес электронной почты: </w:t>
      </w:r>
      <w:hyperlink r:id="rId5" w:history="1">
        <w:r w:rsidRPr="004B2A6A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econom</w:t>
        </w:r>
        <w:r w:rsidRPr="004B2A6A">
          <w:rPr>
            <w:rStyle w:val="a5"/>
            <w:rFonts w:ascii="Times New Roman" w:hAnsi="Times New Roman" w:cs="Times New Roman"/>
            <w:sz w:val="28"/>
            <w:szCs w:val="28"/>
          </w:rPr>
          <w:t>-</w:t>
        </w:r>
        <w:r w:rsidRPr="004B2A6A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pnk</w:t>
        </w:r>
        <w:r w:rsidRPr="004B2A6A">
          <w:rPr>
            <w:rStyle w:val="a5"/>
            <w:rFonts w:ascii="Times New Roman" w:hAnsi="Times New Roman" w:cs="Times New Roman"/>
            <w:sz w:val="28"/>
            <w:szCs w:val="28"/>
          </w:rPr>
          <w:t>@</w:t>
        </w:r>
        <w:r w:rsidRPr="004B2A6A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yandex</w:t>
        </w:r>
        <w:r w:rsidRPr="004B2A6A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r w:rsidRPr="004B2A6A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B2A6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47664" w:rsidRPr="004B2A6A" w:rsidRDefault="00E47664" w:rsidP="00E47664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7.5</w:t>
      </w:r>
      <w:r w:rsidRPr="004B2A6A">
        <w:rPr>
          <w:rFonts w:ascii="Times New Roman" w:hAnsi="Times New Roman" w:cs="Times New Roman"/>
          <w:sz w:val="28"/>
          <w:szCs w:val="28"/>
        </w:rPr>
        <w:t xml:space="preserve">. Лицо, чья творческая работа соответствует условиям и требованиям, становится Участником конкурса с момента регистрации Организатором </w:t>
      </w:r>
      <w:r>
        <w:rPr>
          <w:rFonts w:ascii="Times New Roman" w:hAnsi="Times New Roman" w:cs="Times New Roman"/>
          <w:sz w:val="28"/>
          <w:szCs w:val="28"/>
        </w:rPr>
        <w:t>работы</w:t>
      </w:r>
      <w:r w:rsidRPr="004B2A6A">
        <w:rPr>
          <w:rFonts w:ascii="Times New Roman" w:hAnsi="Times New Roman" w:cs="Times New Roman"/>
          <w:sz w:val="28"/>
          <w:szCs w:val="28"/>
        </w:rPr>
        <w:t xml:space="preserve"> участника.</w:t>
      </w:r>
    </w:p>
    <w:p w:rsidR="00E47664" w:rsidRDefault="00E47664" w:rsidP="00F96B22">
      <w:pPr>
        <w:shd w:val="clear" w:color="auto" w:fill="FFFFFF"/>
        <w:tabs>
          <w:tab w:val="left" w:pos="1066"/>
          <w:tab w:val="left" w:pos="1134"/>
          <w:tab w:val="left" w:pos="1418"/>
        </w:tabs>
        <w:spacing w:line="288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pacing w:val="-11"/>
          <w:sz w:val="26"/>
          <w:szCs w:val="26"/>
        </w:rPr>
      </w:pPr>
    </w:p>
    <w:p w:rsidR="00E47664" w:rsidRDefault="00E47664" w:rsidP="00F96B22">
      <w:pPr>
        <w:shd w:val="clear" w:color="auto" w:fill="FFFFFF"/>
        <w:tabs>
          <w:tab w:val="left" w:pos="1066"/>
          <w:tab w:val="left" w:pos="1134"/>
          <w:tab w:val="left" w:pos="1418"/>
        </w:tabs>
        <w:spacing w:line="288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pacing w:val="-11"/>
          <w:sz w:val="26"/>
          <w:szCs w:val="26"/>
        </w:rPr>
      </w:pPr>
    </w:p>
    <w:p w:rsidR="00F96B22" w:rsidRPr="00E47664" w:rsidRDefault="00E47664" w:rsidP="00F96B22">
      <w:pPr>
        <w:shd w:val="clear" w:color="auto" w:fill="FFFFFF"/>
        <w:tabs>
          <w:tab w:val="left" w:pos="1066"/>
          <w:tab w:val="left" w:pos="1134"/>
          <w:tab w:val="left" w:pos="1418"/>
        </w:tabs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7664">
        <w:rPr>
          <w:rFonts w:ascii="Times New Roman" w:hAnsi="Times New Roman" w:cs="Times New Roman"/>
          <w:b/>
          <w:bCs/>
          <w:color w:val="000000"/>
          <w:spacing w:val="-11"/>
          <w:sz w:val="28"/>
          <w:szCs w:val="28"/>
        </w:rPr>
        <w:lastRenderedPageBreak/>
        <w:t>8</w:t>
      </w:r>
      <w:r w:rsidR="00F96B22" w:rsidRPr="00E47664">
        <w:rPr>
          <w:rFonts w:ascii="Times New Roman" w:hAnsi="Times New Roman" w:cs="Times New Roman"/>
          <w:b/>
          <w:bCs/>
          <w:color w:val="000000"/>
          <w:spacing w:val="-11"/>
          <w:sz w:val="28"/>
          <w:szCs w:val="28"/>
        </w:rPr>
        <w:t>.</w:t>
      </w:r>
      <w:r w:rsidR="00F96B22" w:rsidRPr="00E47664"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 w:rsidR="00F96B22" w:rsidRPr="00E47664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Награждение победителей</w:t>
      </w:r>
    </w:p>
    <w:p w:rsidR="00F96B22" w:rsidRPr="00E47664" w:rsidRDefault="00E47664" w:rsidP="00F96B22">
      <w:pPr>
        <w:shd w:val="clear" w:color="auto" w:fill="FFFFFF"/>
        <w:tabs>
          <w:tab w:val="left" w:pos="1134"/>
          <w:tab w:val="left" w:pos="1418"/>
        </w:tabs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7664">
        <w:rPr>
          <w:rFonts w:ascii="Times New Roman" w:hAnsi="Times New Roman" w:cs="Times New Roman"/>
          <w:color w:val="000000"/>
          <w:sz w:val="28"/>
          <w:szCs w:val="28"/>
        </w:rPr>
        <w:t>Победители и участники конкурса награждаю</w:t>
      </w:r>
      <w:r w:rsidR="00F96B22" w:rsidRPr="00E47664">
        <w:rPr>
          <w:rFonts w:ascii="Times New Roman" w:hAnsi="Times New Roman" w:cs="Times New Roman"/>
          <w:color w:val="000000"/>
          <w:sz w:val="28"/>
          <w:szCs w:val="28"/>
        </w:rPr>
        <w:t>тся призами.</w:t>
      </w:r>
    </w:p>
    <w:p w:rsidR="00B97A6B" w:rsidRPr="00F96B22" w:rsidRDefault="00B97A6B">
      <w:pPr>
        <w:rPr>
          <w:rFonts w:ascii="Times New Roman" w:hAnsi="Times New Roman" w:cs="Times New Roman"/>
          <w:sz w:val="26"/>
          <w:szCs w:val="26"/>
        </w:rPr>
      </w:pPr>
    </w:p>
    <w:sectPr w:rsidR="00B97A6B" w:rsidRPr="00F96B22" w:rsidSect="00897718">
      <w:pgSz w:w="11909" w:h="16834"/>
      <w:pgMar w:top="1134" w:right="567" w:bottom="1134" w:left="1134" w:header="720" w:footer="720" w:gutter="0"/>
      <w:cols w:space="6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458DD9C"/>
    <w:lvl w:ilvl="0">
      <w:numFmt w:val="bullet"/>
      <w:lvlText w:val="*"/>
      <w:lvlJc w:val="left"/>
    </w:lvl>
  </w:abstractNum>
  <w:abstractNum w:abstractNumId="1">
    <w:nsid w:val="0C106553"/>
    <w:multiLevelType w:val="multilevel"/>
    <w:tmpl w:val="D72C4712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0FD8761C"/>
    <w:multiLevelType w:val="hybridMultilevel"/>
    <w:tmpl w:val="D7349CB0"/>
    <w:lvl w:ilvl="0" w:tplc="2B20F864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5D1AE3"/>
    <w:multiLevelType w:val="singleLevel"/>
    <w:tmpl w:val="7C8EAF36"/>
    <w:lvl w:ilvl="0">
      <w:start w:val="1"/>
      <w:numFmt w:val="decimal"/>
      <w:lvlText w:val="5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4">
    <w:nsid w:val="1A1B3B8A"/>
    <w:multiLevelType w:val="singleLevel"/>
    <w:tmpl w:val="9DAC589C"/>
    <w:lvl w:ilvl="0">
      <w:start w:val="1"/>
      <w:numFmt w:val="decimal"/>
      <w:lvlText w:val="6.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5">
    <w:nsid w:val="1A6B2992"/>
    <w:multiLevelType w:val="multilevel"/>
    <w:tmpl w:val="E64CB152"/>
    <w:lvl w:ilvl="0">
      <w:start w:val="6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6">
    <w:nsid w:val="30D92FEF"/>
    <w:multiLevelType w:val="singleLevel"/>
    <w:tmpl w:val="66C61338"/>
    <w:lvl w:ilvl="0">
      <w:start w:val="1"/>
      <w:numFmt w:val="decimal"/>
      <w:lvlText w:val="7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7">
    <w:nsid w:val="3256570F"/>
    <w:multiLevelType w:val="hybridMultilevel"/>
    <w:tmpl w:val="5FD85A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A5D40C4"/>
    <w:multiLevelType w:val="singleLevel"/>
    <w:tmpl w:val="CA42BAE2"/>
    <w:lvl w:ilvl="0">
      <w:start w:val="1"/>
      <w:numFmt w:val="decimal"/>
      <w:lvlText w:val="4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9">
    <w:nsid w:val="413B2904"/>
    <w:multiLevelType w:val="hybridMultilevel"/>
    <w:tmpl w:val="7F74F0E0"/>
    <w:lvl w:ilvl="0" w:tplc="D542CEAE">
      <w:start w:val="1"/>
      <w:numFmt w:val="decimal"/>
      <w:lvlText w:val="6.%1.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1B431B"/>
    <w:multiLevelType w:val="singleLevel"/>
    <w:tmpl w:val="6C1605F8"/>
    <w:lvl w:ilvl="0">
      <w:start w:val="1"/>
      <w:numFmt w:val="decimal"/>
      <w:lvlText w:val="2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1">
    <w:nsid w:val="55030D3F"/>
    <w:multiLevelType w:val="multilevel"/>
    <w:tmpl w:val="9C9CBB3E"/>
    <w:lvl w:ilvl="0">
      <w:start w:val="7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74344F90"/>
    <w:multiLevelType w:val="hybridMultilevel"/>
    <w:tmpl w:val="0382D4A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0"/>
    <w:lvlOverride w:ilvl="0">
      <w:lvl w:ilvl="0">
        <w:start w:val="1"/>
        <w:numFmt w:val="decimal"/>
        <w:lvlText w:val="2.%1."/>
        <w:legacy w:legacy="1" w:legacySpace="0" w:legacyIndent="417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8"/>
  </w:num>
  <w:num w:numId="4">
    <w:abstractNumId w:val="8"/>
    <w:lvlOverride w:ilvl="0">
      <w:lvl w:ilvl="0">
        <w:start w:val="1"/>
        <w:numFmt w:val="decimal"/>
        <w:lvlText w:val="4.%1."/>
        <w:legacy w:legacy="1" w:legacySpace="0" w:legacyIndent="417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3"/>
  </w:num>
  <w:num w:numId="6">
    <w:abstractNumId w:val="3"/>
    <w:lvlOverride w:ilvl="0">
      <w:lvl w:ilvl="0">
        <w:start w:val="4"/>
        <w:numFmt w:val="decimal"/>
        <w:lvlText w:val="5.%1."/>
        <w:legacy w:legacy="1" w:legacySpace="0" w:legacyIndent="408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4"/>
  </w:num>
  <w:num w:numId="8">
    <w:abstractNumId w:val="4"/>
    <w:lvlOverride w:ilvl="0">
      <w:lvl w:ilvl="0">
        <w:start w:val="1"/>
        <w:numFmt w:val="decimal"/>
        <w:lvlText w:val="6.%1."/>
        <w:legacy w:legacy="1" w:legacySpace="0" w:legacyIndent="418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6"/>
  </w:num>
  <w:num w:numId="11">
    <w:abstractNumId w:val="0"/>
    <w:lvlOverride w:ilvl="0">
      <w:lvl w:ilvl="0">
        <w:start w:val="65535"/>
        <w:numFmt w:val="bullet"/>
        <w:lvlText w:val="-"/>
        <w:legacy w:legacy="1" w:legacySpace="0" w:legacyIndent="129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2"/>
  </w:num>
  <w:num w:numId="13">
    <w:abstractNumId w:val="9"/>
  </w:num>
  <w:num w:numId="14">
    <w:abstractNumId w:val="7"/>
  </w:num>
  <w:num w:numId="15">
    <w:abstractNumId w:val="12"/>
  </w:num>
  <w:num w:numId="16">
    <w:abstractNumId w:val="5"/>
  </w:num>
  <w:num w:numId="17">
    <w:abstractNumId w:val="1"/>
  </w:num>
  <w:num w:numId="18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96B22"/>
    <w:rsid w:val="000B5757"/>
    <w:rsid w:val="00752695"/>
    <w:rsid w:val="00897718"/>
    <w:rsid w:val="00A47CBD"/>
    <w:rsid w:val="00B97A6B"/>
    <w:rsid w:val="00E47664"/>
    <w:rsid w:val="00F96B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7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47CBD"/>
    <w:pPr>
      <w:ind w:left="720"/>
      <w:contextualSpacing/>
    </w:pPr>
  </w:style>
  <w:style w:type="paragraph" w:styleId="a4">
    <w:name w:val="No Spacing"/>
    <w:uiPriority w:val="1"/>
    <w:qFormat/>
    <w:rsid w:val="00E47664"/>
    <w:pPr>
      <w:spacing w:after="0" w:line="240" w:lineRule="auto"/>
    </w:pPr>
    <w:rPr>
      <w:rFonts w:ascii="Calibri" w:eastAsia="SimSun" w:hAnsi="Calibri" w:cs="Calibri"/>
      <w:lang w:eastAsia="en-US"/>
    </w:rPr>
  </w:style>
  <w:style w:type="character" w:styleId="a5">
    <w:name w:val="Hyperlink"/>
    <w:basedOn w:val="a0"/>
    <w:rsid w:val="00E47664"/>
    <w:rPr>
      <w:color w:val="0000FF"/>
      <w:u w:val="single"/>
    </w:rPr>
  </w:style>
  <w:style w:type="paragraph" w:styleId="a6">
    <w:name w:val="Body Text"/>
    <w:basedOn w:val="a"/>
    <w:link w:val="a7"/>
    <w:uiPriority w:val="99"/>
    <w:rsid w:val="00E47664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uiPriority w:val="99"/>
    <w:rsid w:val="00E47664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conom-pnk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549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dcterms:created xsi:type="dcterms:W3CDTF">2017-05-03T04:57:00Z</dcterms:created>
  <dcterms:modified xsi:type="dcterms:W3CDTF">2017-05-03T04:57:00Z</dcterms:modified>
</cp:coreProperties>
</file>