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7F" w:rsidRPr="009C68E2" w:rsidRDefault="00F2727F" w:rsidP="00F2727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F2727F" w:rsidRPr="009C68E2" w:rsidRDefault="00F2727F" w:rsidP="00F2727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F2727F" w:rsidRPr="009C68E2" w:rsidRDefault="00F2727F" w:rsidP="00F2727F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«____» ________________ 2018 № ______</w:t>
      </w:r>
    </w:p>
    <w:p w:rsidR="00F2727F" w:rsidRPr="00981E5A" w:rsidRDefault="00F2727F" w:rsidP="00F2727F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F2727F" w:rsidRPr="00981E5A" w:rsidRDefault="00F2727F" w:rsidP="00F2727F">
      <w:pPr>
        <w:jc w:val="right"/>
        <w:rPr>
          <w:sz w:val="20"/>
          <w:szCs w:val="20"/>
        </w:rPr>
      </w:pPr>
    </w:p>
    <w:p w:rsidR="00F2727F" w:rsidRPr="00981E5A" w:rsidRDefault="00F2727F" w:rsidP="00F2727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Заявка на участие в аукционе</w:t>
      </w:r>
    </w:p>
    <w:p w:rsidR="00F2727F" w:rsidRPr="00981E5A" w:rsidRDefault="00F2727F" w:rsidP="00F2727F">
      <w:pPr>
        <w:rPr>
          <w:sz w:val="22"/>
          <w:szCs w:val="22"/>
        </w:rPr>
      </w:pPr>
    </w:p>
    <w:p w:rsidR="00F2727F" w:rsidRPr="00F02DCB" w:rsidRDefault="00F2727F" w:rsidP="00F2727F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F2727F" w:rsidRPr="00981E5A" w:rsidRDefault="00F2727F" w:rsidP="00F2727F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F2727F" w:rsidRPr="00F02DCB" w:rsidRDefault="00F2727F" w:rsidP="00F2727F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F2727F" w:rsidRPr="00F02DCB" w:rsidRDefault="00F2727F" w:rsidP="00F2727F">
      <w:pPr>
        <w:rPr>
          <w:sz w:val="22"/>
          <w:szCs w:val="22"/>
        </w:rPr>
      </w:pPr>
    </w:p>
    <w:p w:rsidR="00F2727F" w:rsidRPr="00981E5A" w:rsidRDefault="00F2727F" w:rsidP="00F2727F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F2727F" w:rsidRPr="00981E5A" w:rsidRDefault="00F2727F" w:rsidP="00F2727F">
      <w:pPr>
        <w:pStyle w:val="a4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именуемый далее Претендент, принимая решение об участии в аукционе по продаже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F2727F" w:rsidRPr="00966238" w:rsidRDefault="00F2727F" w:rsidP="00F2727F">
      <w:pPr>
        <w:pStyle w:val="a7"/>
        <w:jc w:val="both"/>
        <w:rPr>
          <w:sz w:val="20"/>
          <w:szCs w:val="20"/>
          <w:highlight w:val="yellow"/>
        </w:rPr>
      </w:pPr>
      <w:r w:rsidRPr="00981E5A">
        <w:rPr>
          <w:b/>
          <w:bCs/>
          <w:sz w:val="20"/>
          <w:szCs w:val="20"/>
        </w:rPr>
        <w:t>лот № 1</w:t>
      </w:r>
      <w:r w:rsidRPr="00981E5A">
        <w:rPr>
          <w:sz w:val="20"/>
          <w:szCs w:val="20"/>
        </w:rPr>
        <w:t xml:space="preserve"> </w:t>
      </w:r>
      <w:r w:rsidRPr="004E3B09">
        <w:rPr>
          <w:sz w:val="20"/>
          <w:szCs w:val="20"/>
        </w:rPr>
        <w:t xml:space="preserve">автобус КАВЗ 39762С длиной от 8м до 12м, 2005 года выпуска, </w:t>
      </w:r>
      <w:proofErr w:type="spellStart"/>
      <w:r w:rsidRPr="004E3B09">
        <w:rPr>
          <w:sz w:val="20"/>
          <w:szCs w:val="20"/>
        </w:rPr>
        <w:t>гос</w:t>
      </w:r>
      <w:proofErr w:type="spellEnd"/>
      <w:r w:rsidRPr="004E3B09">
        <w:rPr>
          <w:sz w:val="20"/>
          <w:szCs w:val="20"/>
        </w:rPr>
        <w:t xml:space="preserve">. </w:t>
      </w:r>
      <w:proofErr w:type="spellStart"/>
      <w:r w:rsidRPr="004E3B09">
        <w:rPr>
          <w:sz w:val="20"/>
          <w:szCs w:val="20"/>
        </w:rPr>
        <w:t>рег</w:t>
      </w:r>
      <w:proofErr w:type="spellEnd"/>
      <w:r w:rsidRPr="004E3B09">
        <w:rPr>
          <w:sz w:val="20"/>
          <w:szCs w:val="20"/>
        </w:rPr>
        <w:t>. знак Х 608 НМ 22, идентификационный номер (</w:t>
      </w:r>
      <w:r w:rsidRPr="004E3B09">
        <w:rPr>
          <w:sz w:val="20"/>
          <w:szCs w:val="20"/>
          <w:lang w:val="en-US"/>
        </w:rPr>
        <w:t>VIN</w:t>
      </w:r>
      <w:r w:rsidRPr="004E3B09">
        <w:rPr>
          <w:sz w:val="20"/>
          <w:szCs w:val="20"/>
        </w:rPr>
        <w:t xml:space="preserve">) </w:t>
      </w:r>
      <w:r w:rsidRPr="004E3B09">
        <w:rPr>
          <w:sz w:val="20"/>
          <w:szCs w:val="20"/>
          <w:lang w:val="en-US"/>
        </w:rPr>
        <w:t>X</w:t>
      </w:r>
      <w:r w:rsidRPr="004E3B09">
        <w:rPr>
          <w:sz w:val="20"/>
          <w:szCs w:val="20"/>
        </w:rPr>
        <w:t>1</w:t>
      </w:r>
      <w:r w:rsidRPr="004E3B09">
        <w:rPr>
          <w:sz w:val="20"/>
          <w:szCs w:val="20"/>
          <w:lang w:val="en-US"/>
        </w:rPr>
        <w:t>F</w:t>
      </w:r>
      <w:r w:rsidRPr="004E3B09">
        <w:rPr>
          <w:sz w:val="20"/>
          <w:szCs w:val="20"/>
        </w:rPr>
        <w:t>39762</w:t>
      </w:r>
      <w:r w:rsidRPr="004E3B09">
        <w:rPr>
          <w:sz w:val="20"/>
          <w:szCs w:val="20"/>
          <w:lang w:val="en-US"/>
        </w:rPr>
        <w:t>C</w:t>
      </w:r>
      <w:r w:rsidRPr="004E3B09">
        <w:rPr>
          <w:sz w:val="20"/>
          <w:szCs w:val="20"/>
        </w:rPr>
        <w:t>50001018, модель, № двигателя 51300К 51010044, шасси (рама) № 33074052060839, кузов (кабина, прицепа) белый, мощность двигателя, л.с. (кВт) 125 (91.9).</w:t>
      </w:r>
      <w:r w:rsidRPr="00966238">
        <w:rPr>
          <w:sz w:val="20"/>
          <w:szCs w:val="20"/>
        </w:rPr>
        <w:t xml:space="preserve"> </w:t>
      </w:r>
      <w:r>
        <w:rPr>
          <w:sz w:val="20"/>
          <w:szCs w:val="20"/>
        </w:rPr>
        <w:t>Собственник – Управление делами Администрации района.</w:t>
      </w:r>
    </w:p>
    <w:p w:rsidR="00F2727F" w:rsidRPr="004E3B09" w:rsidRDefault="00F2727F" w:rsidP="00F2727F">
      <w:pPr>
        <w:suppressAutoHyphens/>
        <w:ind w:right="45" w:firstLine="708"/>
        <w:jc w:val="both"/>
        <w:rPr>
          <w:sz w:val="20"/>
          <w:szCs w:val="20"/>
        </w:rPr>
      </w:pPr>
    </w:p>
    <w:p w:rsidR="00F2727F" w:rsidRPr="00981E5A" w:rsidRDefault="00F2727F" w:rsidP="00F2727F">
      <w:pPr>
        <w:pStyle w:val="a4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F2727F" w:rsidRPr="00981E5A" w:rsidRDefault="00F2727F" w:rsidP="00F2727F">
      <w:pPr>
        <w:numPr>
          <w:ilvl w:val="0"/>
          <w:numId w:val="2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аукциона, назначенного на </w:t>
      </w:r>
      <w:r w:rsidRPr="004E3B09">
        <w:rPr>
          <w:b/>
          <w:sz w:val="20"/>
          <w:szCs w:val="20"/>
        </w:rPr>
        <w:t>04.07.</w:t>
      </w:r>
      <w:r w:rsidRPr="002F6700">
        <w:rPr>
          <w:b/>
          <w:sz w:val="20"/>
          <w:szCs w:val="20"/>
        </w:rPr>
        <w:t>2018</w:t>
      </w:r>
      <w:r w:rsidRPr="002F6700">
        <w:rPr>
          <w:sz w:val="20"/>
          <w:szCs w:val="20"/>
        </w:rPr>
        <w:t xml:space="preserve">, </w:t>
      </w:r>
      <w:r w:rsidRPr="00981E5A">
        <w:rPr>
          <w:sz w:val="20"/>
          <w:szCs w:val="20"/>
        </w:rPr>
        <w:t>содержащиеся в информационном сообщении о проведен</w:t>
      </w:r>
      <w:proofErr w:type="gramStart"/>
      <w:r w:rsidRPr="00981E5A">
        <w:rPr>
          <w:sz w:val="20"/>
          <w:szCs w:val="20"/>
        </w:rPr>
        <w:t>ии ау</w:t>
      </w:r>
      <w:proofErr w:type="gramEnd"/>
      <w:r w:rsidRPr="00981E5A">
        <w:rPr>
          <w:sz w:val="20"/>
          <w:szCs w:val="20"/>
        </w:rPr>
        <w:t xml:space="preserve">кциона,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F2727F" w:rsidRPr="00981E5A" w:rsidRDefault="00F2727F" w:rsidP="00F2727F">
      <w:pPr>
        <w:numPr>
          <w:ilvl w:val="0"/>
          <w:numId w:val="2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В случае признания победителем аукциона:</w:t>
      </w:r>
    </w:p>
    <w:p w:rsidR="00F2727F" w:rsidRPr="00981E5A" w:rsidRDefault="00F2727F" w:rsidP="00F2727F">
      <w:pPr>
        <w:pStyle w:val="a4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а) Подписать протокол об итогах аукциона в день его проведения.</w:t>
      </w:r>
    </w:p>
    <w:p w:rsidR="00F2727F" w:rsidRPr="00981E5A" w:rsidRDefault="00F2727F" w:rsidP="00F2727F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F2727F" w:rsidRPr="00981E5A" w:rsidRDefault="00F2727F" w:rsidP="00F2727F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727F" w:rsidRPr="00981E5A" w:rsidRDefault="00F2727F" w:rsidP="00F2727F">
      <w:pPr>
        <w:pStyle w:val="a4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F2727F" w:rsidRPr="00981E5A" w:rsidRDefault="00F2727F" w:rsidP="00F2727F">
      <w:pPr>
        <w:pStyle w:val="a4"/>
        <w:tabs>
          <w:tab w:val="num" w:pos="0"/>
        </w:tabs>
        <w:rPr>
          <w:sz w:val="20"/>
          <w:szCs w:val="20"/>
        </w:rPr>
      </w:pPr>
    </w:p>
    <w:p w:rsidR="00F2727F" w:rsidRPr="00981E5A" w:rsidRDefault="00F2727F" w:rsidP="00F2727F">
      <w:pPr>
        <w:pStyle w:val="a4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___________________________________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_________________________</w:t>
      </w:r>
    </w:p>
    <w:p w:rsidR="00F2727F" w:rsidRPr="00981E5A" w:rsidRDefault="00F2727F" w:rsidP="00F2727F">
      <w:pPr>
        <w:pStyle w:val="a4"/>
        <w:ind w:left="360"/>
        <w:rPr>
          <w:sz w:val="20"/>
          <w:szCs w:val="20"/>
        </w:rPr>
      </w:pP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</w:p>
    <w:p w:rsidR="00F2727F" w:rsidRPr="00981E5A" w:rsidRDefault="00F2727F" w:rsidP="00F2727F">
      <w:pPr>
        <w:pStyle w:val="a4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F2727F" w:rsidRPr="00981E5A" w:rsidRDefault="00F2727F" w:rsidP="00F2727F">
      <w:pPr>
        <w:pStyle w:val="a4"/>
        <w:rPr>
          <w:sz w:val="20"/>
          <w:szCs w:val="20"/>
        </w:rPr>
      </w:pPr>
    </w:p>
    <w:p w:rsidR="00F2727F" w:rsidRPr="00981E5A" w:rsidRDefault="00F2727F" w:rsidP="00F2727F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</w:p>
    <w:p w:rsidR="00F2727F" w:rsidRPr="00F2727F" w:rsidRDefault="00F2727F" w:rsidP="00F2727F"/>
    <w:sectPr w:rsidR="00F2727F" w:rsidRPr="00F2727F" w:rsidSect="00DE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32"/>
    <w:rsid w:val="00220E83"/>
    <w:rsid w:val="003A578A"/>
    <w:rsid w:val="00746A8E"/>
    <w:rsid w:val="009F1592"/>
    <w:rsid w:val="00AB2BD1"/>
    <w:rsid w:val="00B93832"/>
    <w:rsid w:val="00DE728F"/>
    <w:rsid w:val="00DF17A4"/>
    <w:rsid w:val="00F2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27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paragraph" w:customStyle="1" w:styleId="ConsPlusTitle">
    <w:name w:val="ConsPlusTitle"/>
    <w:uiPriority w:val="99"/>
    <w:rsid w:val="00B938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B93832"/>
    <w:pPr>
      <w:spacing w:after="120"/>
    </w:pPr>
  </w:style>
  <w:style w:type="character" w:customStyle="1" w:styleId="a5">
    <w:name w:val="Основной текст Знак"/>
    <w:basedOn w:val="a0"/>
    <w:link w:val="a4"/>
    <w:rsid w:val="00B93832"/>
    <w:rPr>
      <w:rFonts w:ascii="Times New Roman" w:eastAsia="Times New Roman" w:hAnsi="Times New Roman"/>
      <w:sz w:val="24"/>
      <w:szCs w:val="24"/>
    </w:rPr>
  </w:style>
  <w:style w:type="character" w:styleId="a6">
    <w:name w:val="Hyperlink"/>
    <w:rsid w:val="00B93832"/>
    <w:rPr>
      <w:strike w:val="0"/>
      <w:dstrike w:val="0"/>
      <w:color w:val="666699"/>
      <w:u w:val="none"/>
      <w:effect w:val="none"/>
    </w:rPr>
  </w:style>
  <w:style w:type="paragraph" w:styleId="a7">
    <w:name w:val="No Spacing"/>
    <w:uiPriority w:val="1"/>
    <w:qFormat/>
    <w:rsid w:val="00B93832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3832"/>
    <w:pPr>
      <w:ind w:left="720"/>
      <w:contextualSpacing/>
    </w:pPr>
  </w:style>
  <w:style w:type="paragraph" w:customStyle="1" w:styleId="ConsPlusNormal">
    <w:name w:val="ConsPlusNormal"/>
    <w:rsid w:val="009F15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9">
    <w:name w:val="Гипертекстовая ссылка"/>
    <w:basedOn w:val="a0"/>
    <w:uiPriority w:val="99"/>
    <w:rsid w:val="009F1592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F27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2018-05-30T09:58:00Z</dcterms:created>
  <dcterms:modified xsi:type="dcterms:W3CDTF">2018-05-30T09:58:00Z</dcterms:modified>
</cp:coreProperties>
</file>