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29" w:rsidRPr="008303EC" w:rsidRDefault="00947F29" w:rsidP="00947F29">
      <w:pPr>
        <w:spacing w:after="0" w:line="240" w:lineRule="auto"/>
        <w:ind w:left="13608"/>
        <w:rPr>
          <w:rFonts w:ascii="Times New Roman" w:hAnsi="Times New Roman" w:cs="Times New Roman"/>
          <w:sz w:val="16"/>
          <w:szCs w:val="16"/>
        </w:rPr>
      </w:pPr>
      <w:r w:rsidRPr="008303EC">
        <w:rPr>
          <w:rFonts w:ascii="Times New Roman" w:hAnsi="Times New Roman" w:cs="Times New Roman"/>
          <w:sz w:val="16"/>
          <w:szCs w:val="16"/>
        </w:rPr>
        <w:t>УТВЕРЖДАЮ</w:t>
      </w:r>
    </w:p>
    <w:p w:rsidR="00947F29" w:rsidRPr="008303EC" w:rsidRDefault="00947F29" w:rsidP="00947F29">
      <w:pPr>
        <w:spacing w:after="0" w:line="240" w:lineRule="auto"/>
        <w:ind w:left="13608"/>
        <w:rPr>
          <w:rFonts w:ascii="Times New Roman" w:hAnsi="Times New Roman" w:cs="Times New Roman"/>
          <w:sz w:val="16"/>
          <w:szCs w:val="16"/>
        </w:rPr>
      </w:pPr>
      <w:r w:rsidRPr="008303EC">
        <w:rPr>
          <w:rFonts w:ascii="Times New Roman" w:hAnsi="Times New Roman" w:cs="Times New Roman"/>
          <w:sz w:val="16"/>
          <w:szCs w:val="16"/>
        </w:rPr>
        <w:t>Глава района</w:t>
      </w:r>
    </w:p>
    <w:p w:rsidR="00947F29" w:rsidRPr="008303EC" w:rsidRDefault="00947F29" w:rsidP="00947F29">
      <w:pPr>
        <w:spacing w:after="0" w:line="240" w:lineRule="auto"/>
        <w:ind w:left="13608"/>
        <w:rPr>
          <w:rFonts w:ascii="Times New Roman" w:hAnsi="Times New Roman" w:cs="Times New Roman"/>
          <w:sz w:val="16"/>
          <w:szCs w:val="16"/>
        </w:rPr>
      </w:pPr>
      <w:r w:rsidRPr="008303EC">
        <w:rPr>
          <w:rFonts w:ascii="Times New Roman" w:hAnsi="Times New Roman" w:cs="Times New Roman"/>
          <w:sz w:val="16"/>
          <w:szCs w:val="16"/>
        </w:rPr>
        <w:t>_____________ Д.В. Васильев</w:t>
      </w:r>
    </w:p>
    <w:p w:rsidR="000F10B1" w:rsidRPr="008303EC" w:rsidRDefault="003C27CD" w:rsidP="00947F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303EC">
        <w:rPr>
          <w:rStyle w:val="40"/>
          <w:rFonts w:eastAsiaTheme="minorEastAsia"/>
          <w:sz w:val="16"/>
          <w:szCs w:val="16"/>
        </w:rPr>
        <w:t>КАЛЕНДАРНЫЙ ПЛАН РАБОТЫ НА</w:t>
      </w:r>
      <w:r w:rsidR="00B13F4C" w:rsidRPr="008303EC">
        <w:rPr>
          <w:rStyle w:val="40"/>
          <w:rFonts w:eastAsiaTheme="minorEastAsia"/>
          <w:sz w:val="16"/>
          <w:szCs w:val="16"/>
        </w:rPr>
        <w:t xml:space="preserve"> </w:t>
      </w:r>
      <w:r w:rsidR="008E0077">
        <w:rPr>
          <w:rStyle w:val="40"/>
          <w:rFonts w:eastAsiaTheme="minorEastAsia"/>
          <w:sz w:val="18"/>
          <w:szCs w:val="18"/>
        </w:rPr>
        <w:t>МАЙ 2019</w:t>
      </w:r>
      <w:r w:rsidRPr="008303EC">
        <w:rPr>
          <w:rStyle w:val="40"/>
          <w:rFonts w:eastAsiaTheme="minorEastAsia"/>
          <w:sz w:val="16"/>
          <w:szCs w:val="16"/>
        </w:rPr>
        <w:t xml:space="preserve"> года</w:t>
      </w:r>
    </w:p>
    <w:tbl>
      <w:tblPr>
        <w:tblW w:w="16018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166"/>
        <w:gridCol w:w="2087"/>
        <w:gridCol w:w="2268"/>
        <w:gridCol w:w="2693"/>
        <w:gridCol w:w="2268"/>
        <w:gridCol w:w="2126"/>
      </w:tblGrid>
      <w:tr w:rsidR="007003F4" w:rsidRPr="000D39AA" w:rsidTr="008E0077">
        <w:trPr>
          <w:trHeight w:val="96"/>
        </w:trPr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shd w:val="pct20" w:color="000000" w:fill="FFFFFF"/>
          </w:tcPr>
          <w:p w:rsidR="007003F4" w:rsidRPr="000D39AA" w:rsidRDefault="007003F4" w:rsidP="000F10B1">
            <w:pPr>
              <w:pStyle w:val="5"/>
              <w:rPr>
                <w:sz w:val="14"/>
                <w:szCs w:val="14"/>
              </w:rPr>
            </w:pPr>
          </w:p>
        </w:tc>
        <w:tc>
          <w:tcPr>
            <w:tcW w:w="2166" w:type="dxa"/>
            <w:tcBorders>
              <w:top w:val="thinThickSmallGap" w:sz="24" w:space="0" w:color="auto"/>
              <w:bottom w:val="nil"/>
            </w:tcBorders>
            <w:shd w:val="pct20" w:color="000000" w:fill="FFFFFF"/>
          </w:tcPr>
          <w:p w:rsidR="007003F4" w:rsidRPr="000D39AA" w:rsidRDefault="007003F4" w:rsidP="008C0A7D">
            <w:pPr>
              <w:pStyle w:val="5"/>
              <w:rPr>
                <w:sz w:val="14"/>
                <w:szCs w:val="14"/>
              </w:rPr>
            </w:pPr>
            <w:r w:rsidRPr="000D39AA">
              <w:rPr>
                <w:sz w:val="14"/>
                <w:szCs w:val="14"/>
              </w:rPr>
              <w:t xml:space="preserve">Вторник </w:t>
            </w:r>
          </w:p>
        </w:tc>
        <w:tc>
          <w:tcPr>
            <w:tcW w:w="2087" w:type="dxa"/>
            <w:tcBorders>
              <w:top w:val="thinThickSmallGap" w:sz="24" w:space="0" w:color="auto"/>
              <w:bottom w:val="nil"/>
            </w:tcBorders>
            <w:shd w:val="pct20" w:color="000000" w:fill="FFFFFF"/>
          </w:tcPr>
          <w:p w:rsidR="007003F4" w:rsidRPr="000D39AA" w:rsidRDefault="007003F4" w:rsidP="008C0A7D">
            <w:pPr>
              <w:pStyle w:val="5"/>
              <w:rPr>
                <w:sz w:val="14"/>
                <w:szCs w:val="14"/>
              </w:rPr>
            </w:pPr>
            <w:r w:rsidRPr="000D39AA">
              <w:rPr>
                <w:sz w:val="14"/>
                <w:szCs w:val="14"/>
              </w:rPr>
              <w:t xml:space="preserve">Среда 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nil"/>
            </w:tcBorders>
            <w:shd w:val="pct20" w:color="000000" w:fill="FFFFFF"/>
          </w:tcPr>
          <w:p w:rsidR="007003F4" w:rsidRPr="000D39AA" w:rsidRDefault="007003F4" w:rsidP="008C0A7D">
            <w:pPr>
              <w:pStyle w:val="5"/>
              <w:rPr>
                <w:sz w:val="14"/>
                <w:szCs w:val="14"/>
              </w:rPr>
            </w:pPr>
            <w:r w:rsidRPr="000D39AA">
              <w:rPr>
                <w:sz w:val="14"/>
                <w:szCs w:val="14"/>
              </w:rPr>
              <w:t>Четверг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nil"/>
            </w:tcBorders>
            <w:shd w:val="pct20" w:color="000000" w:fill="FFFFFF"/>
          </w:tcPr>
          <w:p w:rsidR="007003F4" w:rsidRPr="000D39AA" w:rsidRDefault="007003F4" w:rsidP="008C0A7D">
            <w:pPr>
              <w:pStyle w:val="5"/>
              <w:rPr>
                <w:sz w:val="14"/>
                <w:szCs w:val="14"/>
              </w:rPr>
            </w:pPr>
            <w:r w:rsidRPr="000D39AA">
              <w:rPr>
                <w:sz w:val="14"/>
                <w:szCs w:val="14"/>
              </w:rPr>
              <w:t>Пятница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nil"/>
            </w:tcBorders>
            <w:shd w:val="pct20" w:color="000000" w:fill="FFFFFF"/>
          </w:tcPr>
          <w:p w:rsidR="007003F4" w:rsidRPr="000D39AA" w:rsidRDefault="007003F4" w:rsidP="008C0A7D">
            <w:pPr>
              <w:pStyle w:val="5"/>
              <w:rPr>
                <w:sz w:val="14"/>
                <w:szCs w:val="14"/>
              </w:rPr>
            </w:pPr>
            <w:r w:rsidRPr="000D39AA">
              <w:rPr>
                <w:sz w:val="14"/>
                <w:szCs w:val="14"/>
              </w:rPr>
              <w:t>Суббота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reeDEmboss" w:sz="6" w:space="0" w:color="auto"/>
              <w:right w:val="thickThinSmallGap" w:sz="24" w:space="0" w:color="auto"/>
            </w:tcBorders>
            <w:shd w:val="pct20" w:color="000000" w:fill="FFFFFF"/>
          </w:tcPr>
          <w:p w:rsidR="007003F4" w:rsidRPr="000D39AA" w:rsidRDefault="007003F4" w:rsidP="008C0A7D">
            <w:pPr>
              <w:pStyle w:val="5"/>
              <w:rPr>
                <w:sz w:val="14"/>
                <w:szCs w:val="14"/>
              </w:rPr>
            </w:pPr>
            <w:r w:rsidRPr="000D39AA">
              <w:rPr>
                <w:sz w:val="14"/>
                <w:szCs w:val="14"/>
              </w:rPr>
              <w:t>Воскресенье</w:t>
            </w:r>
          </w:p>
        </w:tc>
      </w:tr>
      <w:tr w:rsidR="007003F4" w:rsidRPr="008E0077" w:rsidTr="008E0077">
        <w:trPr>
          <w:trHeight w:val="206"/>
        </w:trPr>
        <w:tc>
          <w:tcPr>
            <w:tcW w:w="2410" w:type="dxa"/>
            <w:tcBorders>
              <w:top w:val="threeDEmboss" w:sz="6" w:space="0" w:color="auto"/>
              <w:left w:val="thinThickSmallGap" w:sz="24" w:space="0" w:color="auto"/>
              <w:bottom w:val="threeDEmboss" w:sz="6" w:space="0" w:color="auto"/>
            </w:tcBorders>
            <w:shd w:val="clear" w:color="auto" w:fill="FFFFFF" w:themeFill="background1"/>
          </w:tcPr>
          <w:p w:rsidR="007003F4" w:rsidRPr="008E0077" w:rsidRDefault="003C27CD" w:rsidP="003C27CD">
            <w:pPr>
              <w:pStyle w:val="5"/>
              <w:ind w:left="0" w:right="0"/>
              <w:jc w:val="left"/>
              <w:rPr>
                <w:color w:val="FFFFFF" w:themeColor="background1"/>
                <w:sz w:val="14"/>
                <w:szCs w:val="14"/>
              </w:rPr>
            </w:pPr>
            <w:r w:rsidRPr="008E0077">
              <w:rPr>
                <w:color w:val="FFFFFF" w:themeColor="background1"/>
                <w:sz w:val="14"/>
                <w:szCs w:val="14"/>
              </w:rPr>
              <w:t>2122222</w:t>
            </w:r>
            <w:r w:rsidR="00FC3991" w:rsidRPr="008E0077">
              <w:rPr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2166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FFFFFF" w:themeFill="background1"/>
          </w:tcPr>
          <w:p w:rsidR="007003F4" w:rsidRPr="008E0077" w:rsidRDefault="007003F4" w:rsidP="008C0A7D">
            <w:pPr>
              <w:pStyle w:val="5"/>
              <w:ind w:left="0" w:right="0"/>
              <w:rPr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FFFFFF" w:themeFill="background1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FFFFFF" w:themeFill="background1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2</w:t>
            </w:r>
          </w:p>
        </w:tc>
        <w:tc>
          <w:tcPr>
            <w:tcW w:w="2693" w:type="dxa"/>
            <w:tcBorders>
              <w:top w:val="threeDEmboss" w:sz="6" w:space="0" w:color="auto"/>
              <w:bottom w:val="single" w:sz="4" w:space="0" w:color="auto"/>
            </w:tcBorders>
            <w:shd w:val="clear" w:color="auto" w:fill="FFFFFF" w:themeFill="background1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top w:val="threeDEmboss" w:sz="6" w:space="0" w:color="auto"/>
              <w:bottom w:val="threeDEmboss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4</w:t>
            </w:r>
          </w:p>
        </w:tc>
        <w:tc>
          <w:tcPr>
            <w:tcW w:w="2126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5</w:t>
            </w:r>
          </w:p>
        </w:tc>
      </w:tr>
      <w:tr w:rsidR="007003F4" w:rsidRPr="00DA1078" w:rsidTr="008E0077">
        <w:trPr>
          <w:cantSplit/>
          <w:trHeight w:val="504"/>
        </w:trPr>
        <w:tc>
          <w:tcPr>
            <w:tcW w:w="2410" w:type="dxa"/>
            <w:tcBorders>
              <w:top w:val="threeDEmboss" w:sz="6" w:space="0" w:color="auto"/>
              <w:left w:val="thinThickSmallGap" w:sz="24" w:space="0" w:color="auto"/>
            </w:tcBorders>
            <w:shd w:val="clear" w:color="auto" w:fill="FFFFFF"/>
          </w:tcPr>
          <w:p w:rsidR="007003F4" w:rsidRPr="00DA1078" w:rsidRDefault="007003F4" w:rsidP="00BB1698">
            <w:pPr>
              <w:pStyle w:val="5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nil"/>
            </w:tcBorders>
            <w:shd w:val="clear" w:color="auto" w:fill="FFFFFF"/>
          </w:tcPr>
          <w:p w:rsidR="007003F4" w:rsidRPr="00DA1078" w:rsidRDefault="007003F4" w:rsidP="00AA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nil"/>
            </w:tcBorders>
            <w:shd w:val="clear" w:color="auto" w:fill="FFFFFF"/>
          </w:tcPr>
          <w:p w:rsidR="000F4A91" w:rsidRPr="008E0077" w:rsidRDefault="000F4A91" w:rsidP="008C0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E007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Праздник </w:t>
            </w:r>
          </w:p>
          <w:p w:rsidR="0066095D" w:rsidRPr="00DA1078" w:rsidRDefault="000F4A91" w:rsidP="008C0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E007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весны и труда</w:t>
            </w:r>
          </w:p>
        </w:tc>
        <w:tc>
          <w:tcPr>
            <w:tcW w:w="2268" w:type="dxa"/>
            <w:tcBorders>
              <w:top w:val="threeDEngrave" w:sz="6" w:space="0" w:color="auto"/>
            </w:tcBorders>
            <w:shd w:val="clear" w:color="auto" w:fill="FFFFFF"/>
          </w:tcPr>
          <w:p w:rsidR="0066095D" w:rsidRPr="00DA1078" w:rsidRDefault="000D09E6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Заседание литературно-музыкальной гостиной  «</w:t>
            </w:r>
            <w:r w:rsidRPr="00DA107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Музыкальные инструменты в произведениях В.М.Шукшина</w:t>
            </w: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2693" w:type="dxa"/>
            <w:tcBorders>
              <w:top w:val="threeDEngrave" w:sz="6" w:space="0" w:color="auto"/>
              <w:right w:val="single" w:sz="4" w:space="0" w:color="auto"/>
            </w:tcBorders>
            <w:shd w:val="clear" w:color="auto" w:fill="FFFFFF"/>
          </w:tcPr>
          <w:p w:rsidR="008303EC" w:rsidRDefault="000F10B1" w:rsidP="00DD70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 xml:space="preserve">Районный турнир </w:t>
            </w:r>
          </w:p>
          <w:p w:rsidR="00B342FC" w:rsidRPr="00DA1078" w:rsidRDefault="000F10B1" w:rsidP="00DD70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по мини-футболу</w:t>
            </w:r>
          </w:p>
        </w:tc>
        <w:tc>
          <w:tcPr>
            <w:tcW w:w="2268" w:type="dxa"/>
            <w:tcBorders>
              <w:top w:val="threeDEngrav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3F4" w:rsidRPr="00DA1078" w:rsidRDefault="000F10B1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Межрайонные соревнования на приз Геро</w:t>
            </w:r>
            <w:r w:rsidR="000F4A91" w:rsidRPr="00DA10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я Советского Союза М.И.Рогачева</w:t>
            </w:r>
            <w:r w:rsidRPr="00DA10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по волейболу и настольному теннису</w:t>
            </w:r>
          </w:p>
        </w:tc>
        <w:tc>
          <w:tcPr>
            <w:tcW w:w="2126" w:type="dxa"/>
            <w:tcBorders>
              <w:top w:val="threeDEmboss" w:sz="6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/>
          </w:tcPr>
          <w:p w:rsidR="007003F4" w:rsidRPr="00DA1078" w:rsidRDefault="000D09E6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Заседание Молодежного Парламента</w:t>
            </w:r>
          </w:p>
        </w:tc>
      </w:tr>
      <w:tr w:rsidR="007003F4" w:rsidRPr="008E0077" w:rsidTr="008E0077">
        <w:trPr>
          <w:trHeight w:val="190"/>
        </w:trPr>
        <w:tc>
          <w:tcPr>
            <w:tcW w:w="2410" w:type="dxa"/>
            <w:tcBorders>
              <w:top w:val="threeDEngrave" w:sz="12" w:space="0" w:color="auto"/>
              <w:left w:val="thinThickSmallGap" w:sz="24" w:space="0" w:color="auto"/>
              <w:bottom w:val="threeDEmboss" w:sz="6" w:space="0" w:color="auto"/>
            </w:tcBorders>
            <w:shd w:val="clear" w:color="auto" w:fill="FFFFFF" w:themeFill="background1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6</w:t>
            </w:r>
          </w:p>
        </w:tc>
        <w:tc>
          <w:tcPr>
            <w:tcW w:w="2166" w:type="dxa"/>
            <w:tcBorders>
              <w:top w:val="threeDEngrave" w:sz="12" w:space="0" w:color="auto"/>
              <w:bottom w:val="threeDEmboss" w:sz="6" w:space="0" w:color="auto"/>
            </w:tcBorders>
            <w:shd w:val="clear" w:color="auto" w:fill="FFFFFF" w:themeFill="background1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7</w:t>
            </w:r>
          </w:p>
        </w:tc>
        <w:tc>
          <w:tcPr>
            <w:tcW w:w="2087" w:type="dxa"/>
            <w:tcBorders>
              <w:top w:val="threeDEngrave" w:sz="12" w:space="0" w:color="auto"/>
              <w:bottom w:val="threeDEmboss" w:sz="6" w:space="0" w:color="auto"/>
            </w:tcBorders>
            <w:shd w:val="clear" w:color="auto" w:fill="FFFFFF" w:themeFill="background1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8</w:t>
            </w:r>
          </w:p>
        </w:tc>
        <w:tc>
          <w:tcPr>
            <w:tcW w:w="2268" w:type="dxa"/>
            <w:tcBorders>
              <w:top w:val="threeDEngrave" w:sz="12" w:space="0" w:color="auto"/>
              <w:bottom w:val="threeDEmboss" w:sz="6" w:space="0" w:color="auto"/>
            </w:tcBorders>
            <w:shd w:val="clear" w:color="auto" w:fill="FFFFFF" w:themeFill="background1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9</w:t>
            </w:r>
          </w:p>
        </w:tc>
        <w:tc>
          <w:tcPr>
            <w:tcW w:w="2693" w:type="dxa"/>
            <w:tcBorders>
              <w:top w:val="threeDEngrave" w:sz="12" w:space="0" w:color="auto"/>
              <w:bottom w:val="threeDEmboss" w:sz="6" w:space="0" w:color="auto"/>
            </w:tcBorders>
            <w:shd w:val="clear" w:color="auto" w:fill="FFFFFF" w:themeFill="background1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10</w:t>
            </w:r>
          </w:p>
        </w:tc>
        <w:tc>
          <w:tcPr>
            <w:tcW w:w="2268" w:type="dxa"/>
            <w:tcBorders>
              <w:top w:val="threeDEngrave" w:sz="12" w:space="0" w:color="auto"/>
              <w:bottom w:val="threeDEmboss" w:sz="6" w:space="0" w:color="auto"/>
            </w:tcBorders>
            <w:shd w:val="clear" w:color="auto" w:fill="FFFFFF" w:themeFill="background1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11</w:t>
            </w:r>
          </w:p>
        </w:tc>
        <w:tc>
          <w:tcPr>
            <w:tcW w:w="2126" w:type="dxa"/>
            <w:tcBorders>
              <w:top w:val="threeDEngrave" w:sz="12" w:space="0" w:color="auto"/>
              <w:bottom w:val="threeDEmboss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12</w:t>
            </w:r>
          </w:p>
        </w:tc>
      </w:tr>
      <w:tr w:rsidR="007003F4" w:rsidRPr="00DA1078" w:rsidTr="008E0077">
        <w:trPr>
          <w:cantSplit/>
          <w:trHeight w:val="1213"/>
        </w:trPr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FFFFFF"/>
          </w:tcPr>
          <w:p w:rsidR="00D36293" w:rsidRPr="00DA1078" w:rsidRDefault="00D36293" w:rsidP="00D36293">
            <w:pPr>
              <w:pStyle w:val="5"/>
              <w:ind w:left="0" w:right="0"/>
              <w:rPr>
                <w:b w:val="0"/>
                <w:sz w:val="16"/>
                <w:szCs w:val="16"/>
              </w:rPr>
            </w:pPr>
            <w:r w:rsidRPr="00DA1078">
              <w:rPr>
                <w:b w:val="0"/>
                <w:sz w:val="16"/>
                <w:szCs w:val="16"/>
              </w:rPr>
              <w:t>Планёрка</w:t>
            </w:r>
          </w:p>
          <w:p w:rsidR="000F4A91" w:rsidRPr="008303EC" w:rsidRDefault="000F4A91" w:rsidP="000F4A9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7391E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Прием граждан главой района с 10-00 до 12-00</w:t>
            </w:r>
          </w:p>
          <w:p w:rsidR="0087391E" w:rsidRPr="008303EC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D7090" w:rsidRPr="00DA1078" w:rsidRDefault="000F10B1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 xml:space="preserve">Легкоатлетический пробег </w:t>
            </w:r>
            <w:r w:rsidR="00DD7090" w:rsidRPr="00DA1078">
              <w:rPr>
                <w:rFonts w:ascii="Times New Roman" w:hAnsi="Times New Roman" w:cs="Times New Roman"/>
                <w:sz w:val="16"/>
                <w:szCs w:val="16"/>
              </w:rPr>
              <w:t>«Кольцо Победы-2019»</w:t>
            </w:r>
            <w:r w:rsidR="000F4A91" w:rsidRPr="00DA10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D7090" w:rsidRPr="008303EC" w:rsidRDefault="00DD7090" w:rsidP="000F4A9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D09E6" w:rsidRPr="00DA1078" w:rsidRDefault="000D09E6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Аукцион на право заключения договора аренды земельных участков</w:t>
            </w:r>
          </w:p>
          <w:p w:rsidR="000F4A91" w:rsidRPr="008303EC" w:rsidRDefault="000F4A91" w:rsidP="000F4A9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F10B1" w:rsidRPr="00DA1078" w:rsidRDefault="000F10B1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Урок памяти в Панкрушихинск</w:t>
            </w:r>
            <w:r w:rsidR="00DD7090" w:rsidRPr="00DA1078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 xml:space="preserve"> детской библиотеке</w:t>
            </w:r>
          </w:p>
          <w:p w:rsidR="000F10B1" w:rsidRPr="00DA1078" w:rsidRDefault="000F10B1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«Многое забудется,</w:t>
            </w:r>
          </w:p>
          <w:p w:rsidR="00423FE6" w:rsidRPr="00DA1078" w:rsidRDefault="000F10B1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такое – никогда!»</w:t>
            </w:r>
          </w:p>
        </w:tc>
        <w:tc>
          <w:tcPr>
            <w:tcW w:w="2166" w:type="dxa"/>
            <w:tcBorders>
              <w:top w:val="nil"/>
            </w:tcBorders>
            <w:shd w:val="clear" w:color="auto" w:fill="FFFFFF"/>
          </w:tcPr>
          <w:p w:rsidR="008303EC" w:rsidRDefault="008303EC" w:rsidP="0083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03E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Совещание с главами сельсоветов</w:t>
            </w:r>
          </w:p>
          <w:p w:rsidR="008303EC" w:rsidRPr="008303EC" w:rsidRDefault="008303EC" w:rsidP="00830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6"/>
                <w:szCs w:val="6"/>
              </w:rPr>
            </w:pPr>
          </w:p>
          <w:p w:rsidR="008303EC" w:rsidRDefault="008303EC" w:rsidP="00AA3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Учеба с заместителями глав сельсоветов, секретарями Администраций сельсоветов</w:t>
            </w:r>
          </w:p>
          <w:p w:rsidR="00AA3883" w:rsidRPr="00DA1078" w:rsidRDefault="0087391E" w:rsidP="00AA3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Принятие </w:t>
            </w:r>
            <w:r w:rsidR="000D39AA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ряды Юнармейцев МКОУ «Панкрушихинская сош»</w:t>
            </w:r>
          </w:p>
        </w:tc>
        <w:tc>
          <w:tcPr>
            <w:tcW w:w="2087" w:type="dxa"/>
            <w:tcBorders>
              <w:top w:val="nil"/>
            </w:tcBorders>
            <w:shd w:val="clear" w:color="auto" w:fill="FFFFFF"/>
          </w:tcPr>
          <w:p w:rsidR="008303EC" w:rsidRDefault="008E0077" w:rsidP="00B8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7391E" w:rsidRDefault="0087391E" w:rsidP="00B8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Принятие</w:t>
            </w:r>
            <w:r w:rsidR="000D39AA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ряды Юнармейцев МКОУ «Подойниковская сош», </w:t>
            </w:r>
          </w:p>
          <w:p w:rsidR="00423FE6" w:rsidRPr="00DA1078" w:rsidRDefault="0087391E" w:rsidP="00B8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МКОУ «Луковская сош»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/>
          </w:tcPr>
          <w:p w:rsidR="008E193D" w:rsidRPr="008E0077" w:rsidRDefault="000F4A91" w:rsidP="008E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E007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День Победы</w:t>
            </w:r>
          </w:p>
          <w:p w:rsidR="008303EC" w:rsidRPr="008303EC" w:rsidRDefault="008303EC" w:rsidP="008E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6"/>
                <w:szCs w:val="6"/>
              </w:rPr>
            </w:pPr>
          </w:p>
          <w:p w:rsidR="008303EC" w:rsidRDefault="008303EC" w:rsidP="008E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3EC">
              <w:rPr>
                <w:rFonts w:ascii="Times New Roman" w:hAnsi="Times New Roman" w:cs="Times New Roman"/>
                <w:b/>
                <w:sz w:val="16"/>
                <w:szCs w:val="16"/>
              </w:rPr>
              <w:t>Праздничные мероприятия, посвященные Великой Победе</w:t>
            </w:r>
          </w:p>
          <w:p w:rsidR="008303EC" w:rsidRPr="008303EC" w:rsidRDefault="008303EC" w:rsidP="008E19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(патриотическая акция «Бессмертный полк», «Сирень Победы»,</w:t>
            </w:r>
            <w:r w:rsidR="004E222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митинг, вечерний концерт)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FFFFF"/>
          </w:tcPr>
          <w:p w:rsidR="001E3384" w:rsidRPr="00DA1078" w:rsidRDefault="001E3384" w:rsidP="00B87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7003F4" w:rsidRPr="00DA1078" w:rsidRDefault="007003F4" w:rsidP="00BB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/>
          </w:tcPr>
          <w:p w:rsidR="007003F4" w:rsidRPr="00DA1078" w:rsidRDefault="007003F4" w:rsidP="00B87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003F4" w:rsidRPr="008E0077" w:rsidTr="008E0077">
        <w:trPr>
          <w:cantSplit/>
          <w:trHeight w:val="192"/>
        </w:trPr>
        <w:tc>
          <w:tcPr>
            <w:tcW w:w="2410" w:type="dxa"/>
            <w:tcBorders>
              <w:top w:val="threeDEmboss" w:sz="6" w:space="0" w:color="auto"/>
              <w:left w:val="thinThickSmallGap" w:sz="24" w:space="0" w:color="auto"/>
              <w:bottom w:val="threeDEmboss" w:sz="6" w:space="0" w:color="auto"/>
            </w:tcBorders>
            <w:shd w:val="pct5" w:color="000000" w:fill="FFFFFF"/>
          </w:tcPr>
          <w:p w:rsidR="007003F4" w:rsidRPr="008E0077" w:rsidRDefault="000F10B1" w:rsidP="008C0A7D">
            <w:pPr>
              <w:pStyle w:val="5"/>
              <w:ind w:left="0" w:right="0"/>
              <w:rPr>
                <w:color w:val="000000" w:themeColor="text1"/>
                <w:sz w:val="14"/>
                <w:szCs w:val="14"/>
              </w:rPr>
            </w:pPr>
            <w:r w:rsidRPr="008E0077">
              <w:rPr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2166" w:type="dxa"/>
            <w:tcBorders>
              <w:top w:val="threeDEmboss" w:sz="6" w:space="0" w:color="auto"/>
              <w:bottom w:val="threeDEmboss" w:sz="6" w:space="0" w:color="auto"/>
            </w:tcBorders>
            <w:shd w:val="pct5" w:color="000000" w:fill="FFFFFF"/>
          </w:tcPr>
          <w:p w:rsidR="007003F4" w:rsidRPr="008E0077" w:rsidRDefault="000F10B1" w:rsidP="008C0A7D">
            <w:pPr>
              <w:pStyle w:val="5"/>
              <w:ind w:left="0" w:right="0"/>
              <w:rPr>
                <w:color w:val="000000" w:themeColor="text1"/>
                <w:sz w:val="14"/>
                <w:szCs w:val="14"/>
              </w:rPr>
            </w:pPr>
            <w:r w:rsidRPr="008E0077">
              <w:rPr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2087" w:type="dxa"/>
            <w:tcBorders>
              <w:top w:val="threeDEmboss" w:sz="6" w:space="0" w:color="auto"/>
              <w:bottom w:val="threeDEmboss" w:sz="6" w:space="0" w:color="auto"/>
            </w:tcBorders>
            <w:shd w:val="pct5" w:color="000000" w:fill="FFFFFF"/>
          </w:tcPr>
          <w:p w:rsidR="007003F4" w:rsidRPr="008E0077" w:rsidRDefault="000F10B1" w:rsidP="008C0A7D">
            <w:pPr>
              <w:pStyle w:val="5"/>
              <w:ind w:left="0" w:right="0"/>
              <w:rPr>
                <w:color w:val="000000" w:themeColor="text1"/>
                <w:sz w:val="14"/>
                <w:szCs w:val="14"/>
              </w:rPr>
            </w:pPr>
            <w:r w:rsidRPr="008E0077">
              <w:rPr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2268" w:type="dxa"/>
            <w:tcBorders>
              <w:top w:val="threeDEmboss" w:sz="6" w:space="0" w:color="auto"/>
              <w:bottom w:val="threeDEmboss" w:sz="6" w:space="0" w:color="auto"/>
            </w:tcBorders>
            <w:shd w:val="pct5" w:color="000000" w:fill="FFFFFF"/>
          </w:tcPr>
          <w:p w:rsidR="007003F4" w:rsidRPr="008E0077" w:rsidRDefault="000F10B1" w:rsidP="008C0A7D">
            <w:pPr>
              <w:pStyle w:val="5"/>
              <w:ind w:left="0" w:right="0"/>
              <w:rPr>
                <w:color w:val="000000" w:themeColor="text1"/>
                <w:sz w:val="14"/>
                <w:szCs w:val="14"/>
              </w:rPr>
            </w:pPr>
            <w:r w:rsidRPr="008E0077">
              <w:rPr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2693" w:type="dxa"/>
            <w:tcBorders>
              <w:top w:val="threeDEmboss" w:sz="6" w:space="0" w:color="auto"/>
              <w:bottom w:val="threeDEmboss" w:sz="6" w:space="0" w:color="auto"/>
            </w:tcBorders>
            <w:shd w:val="pct5" w:color="000000" w:fill="FFFFFF"/>
          </w:tcPr>
          <w:p w:rsidR="007003F4" w:rsidRPr="008E0077" w:rsidRDefault="000F10B1" w:rsidP="008C0A7D">
            <w:pPr>
              <w:pStyle w:val="5"/>
              <w:ind w:left="0" w:right="0"/>
              <w:rPr>
                <w:color w:val="000000" w:themeColor="text1"/>
                <w:sz w:val="14"/>
                <w:szCs w:val="14"/>
              </w:rPr>
            </w:pPr>
            <w:r w:rsidRPr="008E0077">
              <w:rPr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2268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FFFFFF" w:themeFill="background1"/>
          </w:tcPr>
          <w:p w:rsidR="007003F4" w:rsidRPr="008E0077" w:rsidRDefault="000F10B1" w:rsidP="008C0A7D">
            <w:pPr>
              <w:pStyle w:val="5"/>
              <w:ind w:left="0" w:right="0"/>
              <w:rPr>
                <w:color w:val="000000" w:themeColor="text1"/>
                <w:sz w:val="14"/>
                <w:szCs w:val="14"/>
              </w:rPr>
            </w:pPr>
            <w:r w:rsidRPr="008E0077">
              <w:rPr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2126" w:type="dxa"/>
            <w:tcBorders>
              <w:top w:val="threeDEmboss" w:sz="6" w:space="0" w:color="auto"/>
              <w:bottom w:val="threeDEmboss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7003F4" w:rsidRPr="008E0077" w:rsidRDefault="000F10B1" w:rsidP="008C0A7D">
            <w:pPr>
              <w:pStyle w:val="5"/>
              <w:ind w:left="0" w:right="0"/>
              <w:rPr>
                <w:color w:val="000000" w:themeColor="text1"/>
                <w:sz w:val="14"/>
                <w:szCs w:val="14"/>
              </w:rPr>
            </w:pPr>
            <w:r w:rsidRPr="008E0077">
              <w:rPr>
                <w:color w:val="000000" w:themeColor="text1"/>
                <w:sz w:val="14"/>
                <w:szCs w:val="14"/>
              </w:rPr>
              <w:t>19</w:t>
            </w:r>
          </w:p>
        </w:tc>
      </w:tr>
      <w:tr w:rsidR="007003F4" w:rsidRPr="00DA1078" w:rsidTr="008E0077">
        <w:trPr>
          <w:cantSplit/>
          <w:trHeight w:val="1099"/>
        </w:trPr>
        <w:tc>
          <w:tcPr>
            <w:tcW w:w="2410" w:type="dxa"/>
            <w:tcBorders>
              <w:top w:val="threeDEmboss" w:sz="6" w:space="0" w:color="auto"/>
              <w:left w:val="thinThickSmallGap" w:sz="24" w:space="0" w:color="auto"/>
            </w:tcBorders>
            <w:shd w:val="clear" w:color="auto" w:fill="FFFFFF"/>
          </w:tcPr>
          <w:p w:rsidR="00D36293" w:rsidRPr="00DA1078" w:rsidRDefault="00D36293" w:rsidP="000F4A9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Планёрка</w:t>
            </w:r>
          </w:p>
          <w:p w:rsidR="007003F4" w:rsidRPr="00DA1078" w:rsidRDefault="007003F4" w:rsidP="000F4A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FFFFFF"/>
          </w:tcPr>
          <w:p w:rsidR="008303EC" w:rsidRDefault="008303EC" w:rsidP="008303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3EC" w:rsidRDefault="008303EC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B6" w:rsidRDefault="000D09E6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Инвестиционный Совет</w:t>
            </w:r>
          </w:p>
          <w:p w:rsidR="0087391E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391E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Прямая линия </w:t>
            </w:r>
          </w:p>
          <w:p w:rsidR="0087391E" w:rsidRPr="00DA1078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«Нет коррупции!»</w:t>
            </w:r>
          </w:p>
        </w:tc>
        <w:tc>
          <w:tcPr>
            <w:tcW w:w="2087" w:type="dxa"/>
            <w:tcBorders>
              <w:top w:val="threeDEmboss" w:sz="6" w:space="0" w:color="auto"/>
            </w:tcBorders>
            <w:shd w:val="clear" w:color="auto" w:fill="FFFFFF"/>
          </w:tcPr>
          <w:p w:rsidR="000F4A91" w:rsidRPr="00DA1078" w:rsidRDefault="000F4A91" w:rsidP="000F4A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Международный</w:t>
            </w:r>
          </w:p>
          <w:p w:rsidR="000F4A91" w:rsidRPr="00DA1078" w:rsidRDefault="000F4A91" w:rsidP="000F4A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день семьи</w:t>
            </w:r>
          </w:p>
          <w:p w:rsidR="000F10B1" w:rsidRPr="00DA1078" w:rsidRDefault="000F10B1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Сдача нормативов ВФСК «ГТО» на базе с. Зятьково</w:t>
            </w:r>
          </w:p>
          <w:p w:rsidR="000F4A91" w:rsidRPr="00DA1078" w:rsidRDefault="000F4A91" w:rsidP="000F4A9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F10B1" w:rsidRPr="00DA1078" w:rsidRDefault="000F10B1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Встреча «Семьи тепло – души отрада»</w:t>
            </w:r>
          </w:p>
          <w:p w:rsidR="000F4A91" w:rsidRPr="00DA1078" w:rsidRDefault="000F4A91" w:rsidP="000F4A9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D09E6" w:rsidRPr="00DA1078" w:rsidRDefault="00DA1078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0D09E6" w:rsidRPr="00DA1078">
              <w:rPr>
                <w:rFonts w:ascii="Times New Roman" w:hAnsi="Times New Roman" w:cs="Times New Roman"/>
                <w:sz w:val="16"/>
                <w:szCs w:val="16"/>
              </w:rPr>
              <w:t>едеральная апробация ЕГЭ</w:t>
            </w:r>
          </w:p>
          <w:p w:rsidR="007003F4" w:rsidRPr="00DA1078" w:rsidRDefault="000D09E6" w:rsidP="008E007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акции </w:t>
            </w:r>
            <w:r w:rsidRPr="008E007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Pr="008E0077">
              <w:rPr>
                <w:rFonts w:ascii="Times New Roman" w:hAnsi="Times New Roman" w:cs="Times New Roman"/>
                <w:sz w:val="16"/>
                <w:szCs w:val="16"/>
              </w:rPr>
              <w:t>Добровольц</w:t>
            </w:r>
            <w:r w:rsidR="008E0077" w:rsidRPr="008E0077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8E0077">
              <w:rPr>
                <w:rFonts w:ascii="Times New Roman" w:hAnsi="Times New Roman" w:cs="Times New Roman"/>
                <w:sz w:val="16"/>
                <w:szCs w:val="16"/>
              </w:rPr>
              <w:t>-детям</w:t>
            </w:r>
            <w:proofErr w:type="gramEnd"/>
            <w:r w:rsidRPr="008E007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68" w:type="dxa"/>
            <w:tcBorders>
              <w:top w:val="threeDEmboss" w:sz="6" w:space="0" w:color="auto"/>
            </w:tcBorders>
            <w:shd w:val="clear" w:color="auto" w:fill="FFFFFF"/>
          </w:tcPr>
          <w:p w:rsidR="00423FE6" w:rsidRPr="00DA1078" w:rsidRDefault="000D09E6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Заседание жилищной комиссии</w:t>
            </w:r>
          </w:p>
          <w:p w:rsidR="000D09E6" w:rsidRPr="00DA1078" w:rsidRDefault="000D09E6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09E6" w:rsidRPr="00DA1078" w:rsidRDefault="000F4A91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0D09E6" w:rsidRPr="00DA1078">
              <w:rPr>
                <w:rFonts w:ascii="Times New Roman" w:hAnsi="Times New Roman" w:cs="Times New Roman"/>
                <w:sz w:val="16"/>
                <w:szCs w:val="16"/>
              </w:rPr>
              <w:t>аседание КДН и ЗП</w:t>
            </w:r>
          </w:p>
        </w:tc>
        <w:tc>
          <w:tcPr>
            <w:tcW w:w="2693" w:type="dxa"/>
            <w:tcBorders>
              <w:top w:val="threeDEmboss" w:sz="6" w:space="0" w:color="auto"/>
            </w:tcBorders>
            <w:shd w:val="clear" w:color="auto" w:fill="FFFFFF"/>
          </w:tcPr>
          <w:p w:rsidR="000D09E6" w:rsidRPr="008303EC" w:rsidRDefault="000D09E6" w:rsidP="000F4A9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D09E6" w:rsidRPr="00DA1078" w:rsidRDefault="000D09E6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Аукцион на право заключения договора купли-продажи земельного участка</w:t>
            </w:r>
          </w:p>
          <w:p w:rsidR="000F4A91" w:rsidRPr="008303EC" w:rsidRDefault="000F4A91" w:rsidP="000F4A9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E0077" w:rsidRDefault="00DD7090" w:rsidP="000F4A91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 xml:space="preserve">Прием граждан </w:t>
            </w:r>
          </w:p>
          <w:p w:rsidR="0087391E" w:rsidRDefault="00DD7090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Председателем РСД</w:t>
            </w: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7391E" w:rsidRPr="008303EC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003F4" w:rsidRPr="00DA1078" w:rsidRDefault="000F10B1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Сдача нормативов ВФСК «ГТО» на базе с. Панкрушихи</w:t>
            </w:r>
          </w:p>
        </w:tc>
        <w:tc>
          <w:tcPr>
            <w:tcW w:w="2268" w:type="dxa"/>
            <w:tcBorders>
              <w:top w:val="threeDEmboss" w:sz="6" w:space="0" w:color="auto"/>
            </w:tcBorders>
            <w:shd w:val="clear" w:color="auto" w:fill="FFFFFF"/>
          </w:tcPr>
          <w:p w:rsidR="007003F4" w:rsidRPr="00DA1078" w:rsidRDefault="000F10B1" w:rsidP="000F4A91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Районные школьные соревнования по лёгкой атлетике</w:t>
            </w:r>
          </w:p>
        </w:tc>
        <w:tc>
          <w:tcPr>
            <w:tcW w:w="2126" w:type="dxa"/>
            <w:tcBorders>
              <w:top w:val="threeDEmboss" w:sz="6" w:space="0" w:color="auto"/>
              <w:right w:val="thickThinSmallGap" w:sz="24" w:space="0" w:color="auto"/>
            </w:tcBorders>
            <w:shd w:val="clear" w:color="auto" w:fill="FFFFFF"/>
          </w:tcPr>
          <w:p w:rsidR="007003F4" w:rsidRPr="00DA1078" w:rsidRDefault="007003F4" w:rsidP="000F4A9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003F4" w:rsidRPr="008E0077" w:rsidTr="008E0077">
        <w:trPr>
          <w:trHeight w:val="162"/>
        </w:trPr>
        <w:tc>
          <w:tcPr>
            <w:tcW w:w="2410" w:type="dxa"/>
            <w:tcBorders>
              <w:top w:val="threeDEmboss" w:sz="6" w:space="0" w:color="auto"/>
              <w:left w:val="thinThickSmallGap" w:sz="24" w:space="0" w:color="auto"/>
              <w:bottom w:val="threeDEmboss" w:sz="6" w:space="0" w:color="auto"/>
            </w:tcBorders>
            <w:shd w:val="pct5" w:color="000000" w:fill="FFFFFF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20</w:t>
            </w:r>
          </w:p>
        </w:tc>
        <w:tc>
          <w:tcPr>
            <w:tcW w:w="2166" w:type="dxa"/>
            <w:tcBorders>
              <w:top w:val="threeDEmboss" w:sz="6" w:space="0" w:color="auto"/>
              <w:bottom w:val="threeDEmboss" w:sz="6" w:space="0" w:color="auto"/>
            </w:tcBorders>
            <w:shd w:val="pct5" w:color="000000" w:fill="FFFFFF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21</w:t>
            </w:r>
          </w:p>
        </w:tc>
        <w:tc>
          <w:tcPr>
            <w:tcW w:w="2087" w:type="dxa"/>
            <w:tcBorders>
              <w:top w:val="threeDEmboss" w:sz="6" w:space="0" w:color="auto"/>
              <w:bottom w:val="threeDEmboss" w:sz="6" w:space="0" w:color="auto"/>
            </w:tcBorders>
            <w:shd w:val="pct5" w:color="000000" w:fill="FFFFFF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22</w:t>
            </w:r>
          </w:p>
        </w:tc>
        <w:tc>
          <w:tcPr>
            <w:tcW w:w="2268" w:type="dxa"/>
            <w:tcBorders>
              <w:top w:val="threeDEmboss" w:sz="6" w:space="0" w:color="auto"/>
              <w:bottom w:val="threeDEmboss" w:sz="6" w:space="0" w:color="auto"/>
            </w:tcBorders>
            <w:shd w:val="pct5" w:color="000000" w:fill="FFFFFF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23</w:t>
            </w:r>
          </w:p>
        </w:tc>
        <w:tc>
          <w:tcPr>
            <w:tcW w:w="2693" w:type="dxa"/>
            <w:tcBorders>
              <w:top w:val="threeDEmboss" w:sz="6" w:space="0" w:color="auto"/>
              <w:bottom w:val="threeDEmboss" w:sz="6" w:space="0" w:color="auto"/>
            </w:tcBorders>
            <w:shd w:val="pct5" w:color="000000" w:fill="FFFFFF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24</w:t>
            </w:r>
          </w:p>
        </w:tc>
        <w:tc>
          <w:tcPr>
            <w:tcW w:w="2268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FFFFFF" w:themeFill="background1"/>
          </w:tcPr>
          <w:p w:rsidR="007003F4" w:rsidRPr="008E0077" w:rsidRDefault="000F10B1" w:rsidP="00124C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25</w:t>
            </w:r>
          </w:p>
        </w:tc>
        <w:tc>
          <w:tcPr>
            <w:tcW w:w="2126" w:type="dxa"/>
            <w:tcBorders>
              <w:top w:val="threeDEmboss" w:sz="6" w:space="0" w:color="auto"/>
              <w:bottom w:val="threeDEmboss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26</w:t>
            </w:r>
          </w:p>
        </w:tc>
      </w:tr>
      <w:tr w:rsidR="007003F4" w:rsidRPr="00365693" w:rsidTr="008E0077">
        <w:trPr>
          <w:cantSplit/>
          <w:trHeight w:val="1452"/>
        </w:trPr>
        <w:tc>
          <w:tcPr>
            <w:tcW w:w="2410" w:type="dxa"/>
            <w:tcBorders>
              <w:left w:val="thinThickSmallGap" w:sz="24" w:space="0" w:color="auto"/>
            </w:tcBorders>
            <w:shd w:val="clear" w:color="auto" w:fill="FFFFFF"/>
          </w:tcPr>
          <w:p w:rsidR="00D36293" w:rsidRPr="00DA1078" w:rsidRDefault="00D36293" w:rsidP="000F4A9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Планёрка</w:t>
            </w:r>
          </w:p>
          <w:p w:rsidR="007003F4" w:rsidRDefault="007003F4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334F" w:rsidRPr="008303EC" w:rsidRDefault="0036334F" w:rsidP="0036334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03E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Коллегия</w:t>
            </w:r>
          </w:p>
          <w:p w:rsidR="0036334F" w:rsidRPr="00DA1078" w:rsidRDefault="0036334F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09E6" w:rsidRPr="00DA1078" w:rsidRDefault="000D09E6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Вручение свидетельств ФЦП «Устойчивое развитие сельских территорий»</w:t>
            </w:r>
          </w:p>
        </w:tc>
        <w:tc>
          <w:tcPr>
            <w:tcW w:w="2166" w:type="dxa"/>
            <w:shd w:val="clear" w:color="auto" w:fill="FFFFFF"/>
          </w:tcPr>
          <w:p w:rsidR="0087391E" w:rsidRDefault="0087391E" w:rsidP="0087391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«Прямая линия» о перспективах развития предпринимательства в районе</w:t>
            </w:r>
          </w:p>
          <w:p w:rsidR="0087391E" w:rsidRDefault="0087391E" w:rsidP="0087391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391E" w:rsidRPr="00DA1078" w:rsidRDefault="0087391E" w:rsidP="0087391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открытых дверей в ИКЦ</w:t>
            </w:r>
          </w:p>
          <w:p w:rsidR="0087391E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3F4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Кирилло-Мефодиевские чтения</w:t>
            </w:r>
          </w:p>
          <w:p w:rsidR="0087391E" w:rsidRPr="00DA1078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FFFFFF"/>
          </w:tcPr>
          <w:p w:rsidR="000D09E6" w:rsidRDefault="000D09E6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Заседание рабочей группы по легализации неформальной занятости</w:t>
            </w:r>
          </w:p>
          <w:p w:rsidR="0087391E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391E" w:rsidRPr="00DA1078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открытых дверей в ИКЦ</w:t>
            </w:r>
          </w:p>
          <w:p w:rsidR="000F4A91" w:rsidRPr="00DA1078" w:rsidRDefault="000F4A91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003F4" w:rsidRPr="00DA1078" w:rsidRDefault="007003F4" w:rsidP="000F4A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87391E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Последний звонок в ОО для учащихся 9 классов</w:t>
            </w:r>
          </w:p>
          <w:p w:rsidR="0087391E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0C1C" w:rsidRDefault="000F10B1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Пересдача нормативов ВФСК «ГТО» на базе с. Подойниково</w:t>
            </w:r>
          </w:p>
          <w:p w:rsidR="0087391E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391E" w:rsidRPr="00DA1078" w:rsidRDefault="0087391E" w:rsidP="0087391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открытых дверей в ИКЦ</w:t>
            </w:r>
          </w:p>
          <w:p w:rsidR="0087391E" w:rsidRPr="00DA1078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</w:tcPr>
          <w:p w:rsidR="00DD7090" w:rsidRPr="00DA1078" w:rsidRDefault="00DD7090" w:rsidP="00D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A107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Общественный Совет по развитию предпринимательства при главе района</w:t>
            </w:r>
          </w:p>
          <w:p w:rsidR="00DA1078" w:rsidRPr="00DA1078" w:rsidRDefault="00DA1078" w:rsidP="00DA1078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  <w:p w:rsidR="0087391E" w:rsidRDefault="0087391E" w:rsidP="00DA107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ОГЭ</w:t>
            </w:r>
          </w:p>
          <w:p w:rsidR="00DA1078" w:rsidRPr="00DA1078" w:rsidRDefault="00DA1078" w:rsidP="00DA107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Аукцион по продаже имущества, находящегося в муниципальной собственности</w:t>
            </w:r>
          </w:p>
          <w:p w:rsidR="00DD7090" w:rsidRPr="00DA1078" w:rsidRDefault="00DD7090" w:rsidP="000F4A9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F4A91" w:rsidRPr="00DA1078" w:rsidRDefault="000F4A91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F10B1" w:rsidRPr="00DA1078">
              <w:rPr>
                <w:rFonts w:ascii="Times New Roman" w:hAnsi="Times New Roman" w:cs="Times New Roman"/>
                <w:sz w:val="16"/>
                <w:szCs w:val="16"/>
              </w:rPr>
              <w:t xml:space="preserve">ыпускной вечер в ДМШ </w:t>
            </w:r>
          </w:p>
          <w:p w:rsidR="000F4A91" w:rsidRPr="00DA1078" w:rsidRDefault="000F4A91" w:rsidP="000F4A9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7391E" w:rsidRPr="00DA1078" w:rsidRDefault="000F10B1" w:rsidP="0087391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Пересдача нормативов ВФСК «ГТО» на базе с. Панкрушихи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87391E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Последний звонок в ОО для учащихся 11 классов</w:t>
            </w:r>
          </w:p>
          <w:p w:rsidR="0087391E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545A" w:rsidRDefault="000F10B1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sz w:val="16"/>
                <w:szCs w:val="16"/>
              </w:rPr>
              <w:t>Шахматный турнир на кубок Главы района среди детей-школьников</w:t>
            </w:r>
          </w:p>
          <w:p w:rsidR="0087391E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391E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Экологический субботник </w:t>
            </w:r>
          </w:p>
          <w:p w:rsidR="0087391E" w:rsidRPr="00DA1078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«Я за чистую планету»</w:t>
            </w:r>
          </w:p>
        </w:tc>
        <w:tc>
          <w:tcPr>
            <w:tcW w:w="2126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/>
          </w:tcPr>
          <w:p w:rsidR="007003F4" w:rsidRDefault="000F4A91" w:rsidP="000F4A91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A1078">
              <w:rPr>
                <w:rFonts w:ascii="Times New Roman" w:hAnsi="Times New Roman" w:cs="Times New Roman"/>
                <w:i/>
                <w:sz w:val="16"/>
                <w:szCs w:val="16"/>
              </w:rPr>
              <w:t>День российского предпринимательства</w:t>
            </w:r>
          </w:p>
          <w:p w:rsidR="0087391E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7391E" w:rsidRPr="0087391E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91E">
              <w:rPr>
                <w:rFonts w:ascii="Times New Roman" w:hAnsi="Times New Roman" w:cs="Times New Roman"/>
                <w:sz w:val="16"/>
                <w:szCs w:val="16"/>
              </w:rPr>
              <w:t>Творческий отчет МБОУ ДО «Панкрушихинский ЦТ» по итогам года</w:t>
            </w:r>
          </w:p>
        </w:tc>
      </w:tr>
      <w:tr w:rsidR="007003F4" w:rsidRPr="008E0077" w:rsidTr="008E0077">
        <w:trPr>
          <w:cantSplit/>
          <w:trHeight w:val="136"/>
        </w:trPr>
        <w:tc>
          <w:tcPr>
            <w:tcW w:w="2410" w:type="dxa"/>
            <w:tcBorders>
              <w:top w:val="threeDEmboss" w:sz="6" w:space="0" w:color="auto"/>
              <w:left w:val="thinThickSmallGap" w:sz="24" w:space="0" w:color="auto"/>
              <w:bottom w:val="threeDEngrave" w:sz="6" w:space="0" w:color="auto"/>
            </w:tcBorders>
            <w:shd w:val="clear" w:color="auto" w:fill="auto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27</w:t>
            </w:r>
          </w:p>
        </w:tc>
        <w:tc>
          <w:tcPr>
            <w:tcW w:w="2166" w:type="dxa"/>
            <w:tcBorders>
              <w:top w:val="threeDEmboss" w:sz="6" w:space="0" w:color="auto"/>
              <w:bottom w:val="threeDEngrave" w:sz="6" w:space="0" w:color="auto"/>
            </w:tcBorders>
            <w:shd w:val="pct5" w:color="000000" w:fill="FFFFFF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28</w:t>
            </w:r>
          </w:p>
        </w:tc>
        <w:tc>
          <w:tcPr>
            <w:tcW w:w="2087" w:type="dxa"/>
            <w:tcBorders>
              <w:top w:val="threeDEmboss" w:sz="6" w:space="0" w:color="auto"/>
              <w:bottom w:val="threeDEngrave" w:sz="6" w:space="0" w:color="auto"/>
            </w:tcBorders>
            <w:shd w:val="pct5" w:color="000000" w:fill="FFFFFF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29</w:t>
            </w:r>
          </w:p>
        </w:tc>
        <w:tc>
          <w:tcPr>
            <w:tcW w:w="2268" w:type="dxa"/>
            <w:tcBorders>
              <w:top w:val="threeDEmboss" w:sz="6" w:space="0" w:color="auto"/>
              <w:bottom w:val="threeDEngrave" w:sz="6" w:space="0" w:color="auto"/>
            </w:tcBorders>
            <w:shd w:val="pct5" w:color="000000" w:fill="FFFFFF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30</w:t>
            </w:r>
          </w:p>
        </w:tc>
        <w:tc>
          <w:tcPr>
            <w:tcW w:w="2693" w:type="dxa"/>
            <w:tcBorders>
              <w:top w:val="threeDEmboss" w:sz="6" w:space="0" w:color="auto"/>
              <w:bottom w:val="threeDEngrave" w:sz="6" w:space="0" w:color="auto"/>
            </w:tcBorders>
            <w:shd w:val="pct5" w:color="000000" w:fill="FFFFFF"/>
          </w:tcPr>
          <w:p w:rsidR="007003F4" w:rsidRPr="008E0077" w:rsidRDefault="000F10B1" w:rsidP="008C0A7D">
            <w:pPr>
              <w:pStyle w:val="5"/>
              <w:ind w:left="0" w:right="0"/>
              <w:rPr>
                <w:sz w:val="14"/>
                <w:szCs w:val="14"/>
              </w:rPr>
            </w:pPr>
            <w:r w:rsidRPr="008E0077">
              <w:rPr>
                <w:sz w:val="14"/>
                <w:szCs w:val="14"/>
              </w:rPr>
              <w:t>31</w:t>
            </w:r>
          </w:p>
        </w:tc>
        <w:tc>
          <w:tcPr>
            <w:tcW w:w="2268" w:type="dxa"/>
            <w:tcBorders>
              <w:top w:val="threeDEmboss" w:sz="6" w:space="0" w:color="auto"/>
              <w:bottom w:val="single" w:sz="4" w:space="0" w:color="auto"/>
            </w:tcBorders>
            <w:shd w:val="pct5" w:color="000000" w:fill="FFFFFF"/>
          </w:tcPr>
          <w:p w:rsidR="007003F4" w:rsidRPr="008E0077" w:rsidRDefault="007003F4" w:rsidP="008C0A7D">
            <w:pPr>
              <w:pStyle w:val="5"/>
              <w:ind w:left="0" w:right="0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reeDEmboss" w:sz="6" w:space="0" w:color="auto"/>
              <w:bottom w:val="single" w:sz="4" w:space="0" w:color="auto"/>
              <w:right w:val="thickThinSmallGap" w:sz="24" w:space="0" w:color="auto"/>
            </w:tcBorders>
            <w:shd w:val="pct5" w:color="000000" w:fill="FFFFFF"/>
          </w:tcPr>
          <w:p w:rsidR="007003F4" w:rsidRPr="008E0077" w:rsidRDefault="007003F4" w:rsidP="008C0A7D">
            <w:pPr>
              <w:pStyle w:val="5"/>
              <w:ind w:left="0" w:right="0"/>
              <w:rPr>
                <w:sz w:val="14"/>
                <w:szCs w:val="14"/>
              </w:rPr>
            </w:pPr>
          </w:p>
        </w:tc>
      </w:tr>
      <w:tr w:rsidR="000F10B1" w:rsidRPr="008303EC" w:rsidTr="008E0077">
        <w:trPr>
          <w:cantSplit/>
          <w:trHeight w:val="913"/>
        </w:trPr>
        <w:tc>
          <w:tcPr>
            <w:tcW w:w="2410" w:type="dxa"/>
            <w:tcBorders>
              <w:top w:val="threeDEngrav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0B1" w:rsidRPr="008303EC" w:rsidRDefault="000F10B1" w:rsidP="000F4A91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303EC">
              <w:rPr>
                <w:rFonts w:ascii="Times New Roman" w:hAnsi="Times New Roman" w:cs="Times New Roman"/>
                <w:sz w:val="14"/>
                <w:szCs w:val="14"/>
              </w:rPr>
              <w:t>Планёрка</w:t>
            </w:r>
          </w:p>
          <w:p w:rsidR="000D39AA" w:rsidRPr="000D39AA" w:rsidRDefault="000D39AA" w:rsidP="000D39A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6"/>
                <w:szCs w:val="6"/>
              </w:rPr>
            </w:pPr>
          </w:p>
          <w:p w:rsidR="000F10B1" w:rsidRPr="008303EC" w:rsidRDefault="000D39AA" w:rsidP="000D39AA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8303E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Всероссийский день библиотек</w:t>
            </w:r>
          </w:p>
          <w:p w:rsidR="0087391E" w:rsidRPr="008303EC" w:rsidRDefault="0087391E" w:rsidP="0087391E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03EC">
              <w:rPr>
                <w:rFonts w:ascii="Times New Roman" w:hAnsi="Times New Roman" w:cs="Times New Roman"/>
                <w:sz w:val="14"/>
                <w:szCs w:val="14"/>
              </w:rPr>
              <w:t>Прием граждан главой района с 14-00 до 16-00</w:t>
            </w:r>
          </w:p>
          <w:p w:rsidR="0087391E" w:rsidRPr="008303EC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7391E" w:rsidRPr="008303EC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03EC">
              <w:rPr>
                <w:rFonts w:ascii="Times New Roman" w:hAnsi="Times New Roman" w:cs="Times New Roman"/>
                <w:sz w:val="14"/>
                <w:szCs w:val="14"/>
              </w:rPr>
              <w:t>ЕГЭ</w:t>
            </w:r>
          </w:p>
          <w:p w:rsidR="000F4A91" w:rsidRPr="008303EC" w:rsidRDefault="000F4A91" w:rsidP="000F4A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166" w:type="dxa"/>
            <w:tcBorders>
              <w:top w:val="threeDEngrav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91E" w:rsidRPr="008303EC" w:rsidRDefault="0087391E" w:rsidP="0087391E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03EC">
              <w:rPr>
                <w:rFonts w:ascii="Times New Roman" w:hAnsi="Times New Roman" w:cs="Times New Roman"/>
                <w:sz w:val="14"/>
                <w:szCs w:val="14"/>
              </w:rPr>
              <w:t>ЕГЭ</w:t>
            </w:r>
          </w:p>
          <w:p w:rsidR="0087391E" w:rsidRPr="008303EC" w:rsidRDefault="0087391E" w:rsidP="0087391E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391E" w:rsidRPr="008303EC" w:rsidRDefault="0087391E" w:rsidP="0087391E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03EC">
              <w:rPr>
                <w:rFonts w:ascii="Times New Roman" w:hAnsi="Times New Roman" w:cs="Times New Roman"/>
                <w:sz w:val="14"/>
                <w:szCs w:val="14"/>
              </w:rPr>
              <w:t>ОГЭ</w:t>
            </w:r>
          </w:p>
          <w:p w:rsidR="000F10B1" w:rsidRPr="008303EC" w:rsidRDefault="000F10B1" w:rsidP="000F4A9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87" w:type="dxa"/>
            <w:tcBorders>
              <w:top w:val="threeDEngrav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0B1" w:rsidRPr="008303EC" w:rsidRDefault="000F10B1" w:rsidP="000F4A9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03EC">
              <w:rPr>
                <w:rFonts w:ascii="Times New Roman" w:hAnsi="Times New Roman" w:cs="Times New Roman"/>
                <w:sz w:val="14"/>
                <w:szCs w:val="14"/>
              </w:rPr>
              <w:t>Пересдача нормативов ВФСК «ГТО» на базе с. Зятьково</w:t>
            </w:r>
          </w:p>
        </w:tc>
        <w:tc>
          <w:tcPr>
            <w:tcW w:w="2268" w:type="dxa"/>
            <w:tcBorders>
              <w:top w:val="threeDEngrav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91E" w:rsidRPr="008303EC" w:rsidRDefault="0087391E" w:rsidP="0087391E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03EC">
              <w:rPr>
                <w:rFonts w:ascii="Times New Roman" w:hAnsi="Times New Roman" w:cs="Times New Roman"/>
                <w:sz w:val="14"/>
                <w:szCs w:val="14"/>
              </w:rPr>
              <w:t>ОГЭ</w:t>
            </w:r>
          </w:p>
          <w:p w:rsidR="0087391E" w:rsidRPr="008303EC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391E" w:rsidRPr="008303EC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F10B1" w:rsidRPr="008303EC" w:rsidRDefault="00DD7090" w:rsidP="000F4A9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03EC">
              <w:rPr>
                <w:rFonts w:ascii="Times New Roman" w:hAnsi="Times New Roman" w:cs="Times New Roman"/>
                <w:sz w:val="14"/>
                <w:szCs w:val="14"/>
              </w:rPr>
              <w:t>З</w:t>
            </w:r>
            <w:r w:rsidR="000D09E6" w:rsidRPr="008303EC">
              <w:rPr>
                <w:rFonts w:ascii="Times New Roman" w:hAnsi="Times New Roman" w:cs="Times New Roman"/>
                <w:sz w:val="14"/>
                <w:szCs w:val="14"/>
              </w:rPr>
              <w:t>аседание КДН и ЗП</w:t>
            </w:r>
          </w:p>
        </w:tc>
        <w:tc>
          <w:tcPr>
            <w:tcW w:w="2693" w:type="dxa"/>
            <w:tcBorders>
              <w:top w:val="threeDEngr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91E" w:rsidRPr="008303EC" w:rsidRDefault="0087391E" w:rsidP="0087391E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03EC">
              <w:rPr>
                <w:rFonts w:ascii="Times New Roman" w:hAnsi="Times New Roman" w:cs="Times New Roman"/>
                <w:sz w:val="14"/>
                <w:szCs w:val="14"/>
              </w:rPr>
              <w:t>ЕГЭ</w:t>
            </w:r>
          </w:p>
          <w:p w:rsidR="0087391E" w:rsidRPr="008303EC" w:rsidRDefault="0087391E" w:rsidP="000F4A9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F10B1" w:rsidRPr="008303EC" w:rsidRDefault="00DD7090" w:rsidP="000F4A9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03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="000F10B1" w:rsidRPr="008303EC">
              <w:rPr>
                <w:rFonts w:ascii="Times New Roman" w:hAnsi="Times New Roman" w:cs="Times New Roman"/>
                <w:sz w:val="14"/>
                <w:szCs w:val="14"/>
              </w:rPr>
              <w:t xml:space="preserve">кция МП </w:t>
            </w:r>
            <w:proofErr w:type="gramStart"/>
            <w:r w:rsidR="000F10B1" w:rsidRPr="008303EC">
              <w:rPr>
                <w:rFonts w:ascii="Times New Roman" w:hAnsi="Times New Roman" w:cs="Times New Roman"/>
                <w:sz w:val="14"/>
                <w:szCs w:val="14"/>
              </w:rPr>
              <w:t>ко</w:t>
            </w:r>
            <w:proofErr w:type="gramEnd"/>
            <w:r w:rsidR="000F10B1" w:rsidRPr="008303EC">
              <w:rPr>
                <w:rFonts w:ascii="Times New Roman" w:hAnsi="Times New Roman" w:cs="Times New Roman"/>
                <w:sz w:val="14"/>
                <w:szCs w:val="14"/>
              </w:rPr>
              <w:t xml:space="preserve"> всемирному дню без табака</w:t>
            </w:r>
          </w:p>
          <w:p w:rsidR="00DD7090" w:rsidRPr="008303EC" w:rsidRDefault="00DD7090" w:rsidP="000F4A9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F10B1" w:rsidRPr="008303EC" w:rsidRDefault="000F10B1" w:rsidP="000F4A9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03EC">
              <w:rPr>
                <w:rFonts w:ascii="Times New Roman" w:hAnsi="Times New Roman" w:cs="Times New Roman"/>
                <w:sz w:val="14"/>
                <w:szCs w:val="14"/>
              </w:rPr>
              <w:t>Пересдача нормативов ВФСК «ГТО» на базе с. Панкрушихи</w:t>
            </w:r>
          </w:p>
        </w:tc>
        <w:tc>
          <w:tcPr>
            <w:tcW w:w="2268" w:type="dxa"/>
            <w:tcBorders>
              <w:top w:val="threeDEngr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0B1" w:rsidRPr="008303EC" w:rsidRDefault="000F10B1" w:rsidP="000F4A9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reeDEngrav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</w:tcPr>
          <w:p w:rsidR="000F10B1" w:rsidRPr="008303EC" w:rsidRDefault="000F10B1" w:rsidP="000F4A9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7003F4" w:rsidRPr="00950BD3" w:rsidRDefault="007003F4" w:rsidP="00913168">
      <w:pPr>
        <w:pStyle w:val="5"/>
        <w:ind w:left="0"/>
        <w:jc w:val="left"/>
        <w:rPr>
          <w:sz w:val="18"/>
          <w:szCs w:val="18"/>
        </w:rPr>
        <w:sectPr w:rsidR="007003F4" w:rsidRPr="00950BD3" w:rsidSect="004C03A6">
          <w:pgSz w:w="16840" w:h="11907" w:orient="landscape" w:code="9"/>
          <w:pgMar w:top="284" w:right="397" w:bottom="0" w:left="425" w:header="0" w:footer="0" w:gutter="0"/>
          <w:cols w:space="720"/>
          <w:docGrid w:linePitch="360"/>
        </w:sectPr>
      </w:pPr>
    </w:p>
    <w:p w:rsidR="00AA3883" w:rsidRPr="0066095D" w:rsidRDefault="008E0077" w:rsidP="0066095D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06-08 – акция «Поздравь ветерана» (МБОУ ДО «Панкрушихинский ЦТ)</w:t>
      </w:r>
    </w:p>
    <w:p w:rsidR="0066095D" w:rsidRPr="0066095D" w:rsidRDefault="008E0077" w:rsidP="0066095D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06-08.05. «Беседа-выставка «Калашников М.Т. – человек и конструктор»</w:t>
      </w:r>
    </w:p>
    <w:sectPr w:rsidR="0066095D" w:rsidRPr="0066095D" w:rsidSect="00F11D3C">
      <w:type w:val="continuous"/>
      <w:pgSz w:w="16840" w:h="11907" w:orient="landscape" w:code="9"/>
      <w:pgMar w:top="284" w:right="255" w:bottom="0" w:left="425" w:header="0" w:footer="0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03F4"/>
    <w:rsid w:val="000D09E6"/>
    <w:rsid w:val="000D39AA"/>
    <w:rsid w:val="000F10B1"/>
    <w:rsid w:val="000F4A91"/>
    <w:rsid w:val="00124C7D"/>
    <w:rsid w:val="00130C1C"/>
    <w:rsid w:val="001E3384"/>
    <w:rsid w:val="0022580A"/>
    <w:rsid w:val="00236688"/>
    <w:rsid w:val="00260BFA"/>
    <w:rsid w:val="00275DDB"/>
    <w:rsid w:val="002B4523"/>
    <w:rsid w:val="0036334F"/>
    <w:rsid w:val="003A09F4"/>
    <w:rsid w:val="003A60A2"/>
    <w:rsid w:val="003C27CD"/>
    <w:rsid w:val="003D74CA"/>
    <w:rsid w:val="003E0F82"/>
    <w:rsid w:val="003F23D9"/>
    <w:rsid w:val="00423FE6"/>
    <w:rsid w:val="00426FE7"/>
    <w:rsid w:val="004C03A6"/>
    <w:rsid w:val="004E222E"/>
    <w:rsid w:val="0051120F"/>
    <w:rsid w:val="00571B8B"/>
    <w:rsid w:val="005B408B"/>
    <w:rsid w:val="005D51F6"/>
    <w:rsid w:val="005F73B7"/>
    <w:rsid w:val="0066095D"/>
    <w:rsid w:val="006E326A"/>
    <w:rsid w:val="006F78A2"/>
    <w:rsid w:val="007003F4"/>
    <w:rsid w:val="007B426E"/>
    <w:rsid w:val="00820872"/>
    <w:rsid w:val="008303EC"/>
    <w:rsid w:val="0087391E"/>
    <w:rsid w:val="008C3A82"/>
    <w:rsid w:val="008E0077"/>
    <w:rsid w:val="008E193D"/>
    <w:rsid w:val="00913168"/>
    <w:rsid w:val="00932FEF"/>
    <w:rsid w:val="00947F29"/>
    <w:rsid w:val="0095507A"/>
    <w:rsid w:val="009E1F7E"/>
    <w:rsid w:val="009E340A"/>
    <w:rsid w:val="00A8545A"/>
    <w:rsid w:val="00A9562B"/>
    <w:rsid w:val="00AA09C0"/>
    <w:rsid w:val="00AA3883"/>
    <w:rsid w:val="00B13F4C"/>
    <w:rsid w:val="00B342FC"/>
    <w:rsid w:val="00B50728"/>
    <w:rsid w:val="00B6676C"/>
    <w:rsid w:val="00B66A10"/>
    <w:rsid w:val="00B8712C"/>
    <w:rsid w:val="00B97967"/>
    <w:rsid w:val="00BB1698"/>
    <w:rsid w:val="00BC276D"/>
    <w:rsid w:val="00BC3568"/>
    <w:rsid w:val="00BF352B"/>
    <w:rsid w:val="00C02598"/>
    <w:rsid w:val="00C079C0"/>
    <w:rsid w:val="00C124A7"/>
    <w:rsid w:val="00C60E27"/>
    <w:rsid w:val="00C61B9E"/>
    <w:rsid w:val="00CA7E6E"/>
    <w:rsid w:val="00D36293"/>
    <w:rsid w:val="00DA1078"/>
    <w:rsid w:val="00DD7090"/>
    <w:rsid w:val="00DE47D6"/>
    <w:rsid w:val="00E52687"/>
    <w:rsid w:val="00E67AD0"/>
    <w:rsid w:val="00EB4D2F"/>
    <w:rsid w:val="00F06B8F"/>
    <w:rsid w:val="00F073B6"/>
    <w:rsid w:val="00F17080"/>
    <w:rsid w:val="00F62AC5"/>
    <w:rsid w:val="00F6349D"/>
    <w:rsid w:val="00FC3991"/>
    <w:rsid w:val="00FF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82"/>
  </w:style>
  <w:style w:type="paragraph" w:styleId="1">
    <w:name w:val="heading 1"/>
    <w:basedOn w:val="a"/>
    <w:next w:val="a"/>
    <w:link w:val="10"/>
    <w:uiPriority w:val="9"/>
    <w:qFormat/>
    <w:rsid w:val="000F1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003F4"/>
    <w:pPr>
      <w:keepNext/>
      <w:spacing w:after="0" w:line="240" w:lineRule="auto"/>
      <w:ind w:left="-108" w:right="-108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5">
    <w:name w:val="heading 5"/>
    <w:basedOn w:val="a"/>
    <w:next w:val="a"/>
    <w:link w:val="50"/>
    <w:qFormat/>
    <w:rsid w:val="007003F4"/>
    <w:pPr>
      <w:keepNext/>
      <w:spacing w:after="0" w:line="240" w:lineRule="auto"/>
      <w:ind w:left="-108" w:right="-108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03F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03F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1"/>
    <w:qFormat/>
    <w:rsid w:val="007003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259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660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F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1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003F4"/>
    <w:pPr>
      <w:keepNext/>
      <w:spacing w:after="0" w:line="240" w:lineRule="auto"/>
      <w:ind w:left="-108" w:right="-108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5">
    <w:name w:val="heading 5"/>
    <w:basedOn w:val="a"/>
    <w:next w:val="a"/>
    <w:link w:val="50"/>
    <w:qFormat/>
    <w:rsid w:val="007003F4"/>
    <w:pPr>
      <w:keepNext/>
      <w:spacing w:after="0" w:line="240" w:lineRule="auto"/>
      <w:ind w:left="-108" w:right="-108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03F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03F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1"/>
    <w:qFormat/>
    <w:rsid w:val="007003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259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660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4080-A2C5-4DDD-A793-46B9C257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2019-04-29T09:58:00Z</cp:lastPrinted>
  <dcterms:created xsi:type="dcterms:W3CDTF">2019-04-28T08:08:00Z</dcterms:created>
  <dcterms:modified xsi:type="dcterms:W3CDTF">2019-04-29T09:59:00Z</dcterms:modified>
</cp:coreProperties>
</file>