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02" w:rsidRPr="003419BB" w:rsidRDefault="00680202" w:rsidP="006577C2">
      <w:pPr>
        <w:spacing w:before="100" w:before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297" w:rsidRDefault="00680202" w:rsidP="000D029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Договор № </w:t>
      </w:r>
    </w:p>
    <w:p w:rsidR="00680202" w:rsidRDefault="00680202" w:rsidP="000D029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аренды земельного участка </w:t>
      </w:r>
      <w:r w:rsidR="00CC1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сельскохозяйственного назначения</w:t>
      </w:r>
    </w:p>
    <w:p w:rsidR="003F5F51" w:rsidRPr="003419BB" w:rsidRDefault="003F5F51" w:rsidP="000D029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(проект)</w:t>
      </w:r>
    </w:p>
    <w:p w:rsidR="00680202" w:rsidRPr="003419BB" w:rsidRDefault="00680202" w:rsidP="00680202">
      <w:pPr>
        <w:spacing w:before="100" w:before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Пан</w:t>
      </w:r>
      <w:r w:rsidR="00CC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крушиха </w:t>
      </w:r>
      <w:r w:rsidR="00CC1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1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1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1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1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F306D8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129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F306D8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C12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F306D8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C12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34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0202" w:rsidRPr="003419BB" w:rsidRDefault="00680202" w:rsidP="000D0298">
      <w:pPr>
        <w:tabs>
          <w:tab w:val="left" w:pos="9355"/>
        </w:tabs>
        <w:spacing w:before="100" w:beforeAutospacing="1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Панкрушихинского района Алтайского края</w:t>
      </w: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главы Администрации района Попкова Анатолия Ивановича, действующего на основании Устава, именуемая в дальнейшем </w:t>
      </w:r>
      <w:r w:rsidRPr="0034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«Арендодатель</w:t>
      </w:r>
      <w:r w:rsidR="00F3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 одной стороны и </w:t>
      </w:r>
      <w:proofErr w:type="spellStart"/>
      <w:r w:rsidR="00CC1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</w:t>
      </w:r>
      <w:r w:rsidR="00F31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</w:t>
      </w:r>
      <w:proofErr w:type="spellEnd"/>
      <w:r w:rsidR="00F3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F31B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CC12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proofErr w:type="spellEnd"/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именуем</w:t>
      </w:r>
      <w:r w:rsidR="0027187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«Арендатор» с другой стороны, заключили настоящий Договор о нижеследующем:</w:t>
      </w:r>
    </w:p>
    <w:p w:rsidR="00D96E3B" w:rsidRDefault="00D96E3B" w:rsidP="0047179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856" w:rsidRPr="003419BB" w:rsidRDefault="000D0298" w:rsidP="0047179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680202" w:rsidRPr="0034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договора</w:t>
      </w:r>
    </w:p>
    <w:p w:rsidR="00680202" w:rsidRPr="003419BB" w:rsidRDefault="00680202" w:rsidP="0047179E">
      <w:pPr>
        <w:tabs>
          <w:tab w:val="left" w:pos="93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47179E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7179E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заседания </w:t>
      </w:r>
      <w:r w:rsidR="0047179E" w:rsidRPr="003419BB">
        <w:rPr>
          <w:rFonts w:ascii="Times New Roman" w:hAnsi="Times New Roman" w:cs="Times New Roman"/>
          <w:sz w:val="28"/>
          <w:szCs w:val="28"/>
        </w:rPr>
        <w:t xml:space="preserve">комиссии по проведению </w:t>
      </w:r>
      <w:r w:rsidR="00CC1297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47179E" w:rsidRPr="003419BB">
        <w:rPr>
          <w:rFonts w:ascii="Times New Roman" w:hAnsi="Times New Roman" w:cs="Times New Roman"/>
          <w:sz w:val="28"/>
          <w:szCs w:val="28"/>
        </w:rPr>
        <w:t>по продаже права на заключение договоров аренды земельных участков, н</w:t>
      </w:r>
      <w:r w:rsidR="00CC1297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Протокола №__</w:t>
      </w:r>
      <w:r w:rsidR="003F5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аукциона</w:t>
      </w:r>
      <w:r w:rsidR="0047179E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7179E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C12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proofErr w:type="spellEnd"/>
      <w:r w:rsidR="0047179E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5AFE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Арендодатель сдает, а Арендатор принимает в пользование на праве аренды земельный уч</w:t>
      </w:r>
      <w:r w:rsidR="000D0298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="001430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 с кадастровым номером ______________</w:t>
      </w:r>
      <w:r w:rsidR="000D0298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общей площадью </w:t>
      </w:r>
      <w:r w:rsidR="001430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0D0298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</w:t>
      </w:r>
      <w:proofErr w:type="spellStart"/>
      <w:r w:rsidR="000D0298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</w:t>
      </w:r>
      <w:r w:rsidR="001430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proofErr w:type="spellEnd"/>
      <w:r w:rsidR="00271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298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 – земли сельскохозяйственного назначения, разрешенное использование – для сельскохозяйственного производства, фактическое использование – РФП (далее У</w:t>
      </w: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часток)</w:t>
      </w:r>
      <w:r w:rsidR="000D0298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80202" w:rsidRPr="003419BB" w:rsidRDefault="00680202" w:rsidP="00C33F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Настоящий Договор заключен сроком на </w:t>
      </w:r>
      <w:r w:rsidR="005B0DD7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10 (десять) лет</w:t>
      </w:r>
      <w:r w:rsidR="00BC3EA0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BC3EA0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C3EA0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0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BC3EA0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C3EA0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BC3EA0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0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C33FF7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вступает </w:t>
      </w:r>
      <w:proofErr w:type="gramStart"/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с момента регистрации</w:t>
      </w:r>
      <w:r w:rsidR="000D0298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</w:t>
      </w: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Управлении Федеральной службы государственной регистрации, кадастра и картографии по Алтайскому краю. </w:t>
      </w:r>
    </w:p>
    <w:p w:rsidR="00680202" w:rsidRPr="003419BB" w:rsidRDefault="00680202" w:rsidP="00C33FF7">
      <w:pPr>
        <w:tabs>
          <w:tab w:val="left" w:pos="93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Участок предоставляется в соответствии с планом границ земельного участка для сельскохозяйственного производства.</w:t>
      </w:r>
    </w:p>
    <w:p w:rsidR="00680202" w:rsidRPr="003419BB" w:rsidRDefault="00680202" w:rsidP="00C33F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Приведенное описание цели использования (целевого использования) участка является окончательным.</w:t>
      </w:r>
    </w:p>
    <w:p w:rsidR="00680202" w:rsidRPr="003419BB" w:rsidRDefault="00680202" w:rsidP="004717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Категория земель – земли сельскохозяйственного назначения, вид разрешенного использования – для сельскохозяйственного производства.</w:t>
      </w:r>
    </w:p>
    <w:p w:rsidR="00680202" w:rsidRPr="003419BB" w:rsidRDefault="00680202" w:rsidP="004717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Настоящий договор имеет силу акта приема-передачи.</w:t>
      </w:r>
    </w:p>
    <w:p w:rsidR="00680202" w:rsidRPr="003419BB" w:rsidRDefault="00680202" w:rsidP="003F5F51">
      <w:pPr>
        <w:tabs>
          <w:tab w:val="left" w:pos="9355"/>
        </w:tabs>
        <w:spacing w:before="100" w:beforeAutospacing="1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Арендная плата</w:t>
      </w:r>
    </w:p>
    <w:p w:rsidR="00680202" w:rsidRPr="003419BB" w:rsidRDefault="00680202" w:rsidP="00C33F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Размер арендной платы за использование земельного участка в сельскохозяйственном году сост</w:t>
      </w:r>
      <w:r w:rsidR="005B0DD7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авляет </w:t>
      </w:r>
      <w:proofErr w:type="spellStart"/>
      <w:r w:rsidR="001430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spellEnd"/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сельскохозяйственным годом понимается непосредственно </w:t>
      </w:r>
      <w:r w:rsidRPr="0034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проведения полевых сельскохозяйственных работ.</w:t>
      </w:r>
    </w:p>
    <w:p w:rsidR="00680202" w:rsidRPr="003419BB" w:rsidRDefault="005B0DD7" w:rsidP="00C33F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680202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Арендная плата вносится равными долями</w:t>
      </w:r>
      <w:r w:rsidR="0041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поквартально не позднее 10 числа квартала, за который вносится оплата</w:t>
      </w:r>
      <w:r w:rsidR="00680202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расчетный счет:</w:t>
      </w:r>
    </w:p>
    <w:p w:rsidR="005B0DD7" w:rsidRPr="003419BB" w:rsidRDefault="00680202" w:rsidP="00C33F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40101810100000010001</w:t>
      </w:r>
    </w:p>
    <w:p w:rsidR="00680202" w:rsidRPr="003419BB" w:rsidRDefault="00143015" w:rsidP="00C33F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Банк: Отделение Барнаул </w:t>
      </w:r>
      <w:proofErr w:type="gramStart"/>
      <w:r w:rsidR="00680202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680202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Барнаул</w:t>
      </w:r>
    </w:p>
    <w:p w:rsidR="00680202" w:rsidRPr="003419BB" w:rsidRDefault="00680202" w:rsidP="00C33F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040173001</w:t>
      </w:r>
    </w:p>
    <w:p w:rsidR="00680202" w:rsidRDefault="00680202" w:rsidP="00C33F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Получатель: </w:t>
      </w:r>
      <w:r w:rsidR="005B0DD7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Алтайскому краю (</w:t>
      </w:r>
      <w:r w:rsidR="001430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5B0DD7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0DD7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Панкрушихинского</w:t>
      </w:r>
      <w:proofErr w:type="spellEnd"/>
      <w:r w:rsidR="005B0DD7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</w:t>
      </w:r>
      <w:proofErr w:type="gramStart"/>
      <w:r w:rsidR="00496A9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496A96">
        <w:rPr>
          <w:rFonts w:ascii="Times New Roman" w:eastAsia="Times New Roman" w:hAnsi="Times New Roman" w:cs="Times New Roman"/>
          <w:sz w:val="28"/>
          <w:szCs w:val="28"/>
          <w:lang w:eastAsia="ru-RU"/>
        </w:rPr>
        <w:t>/с 04173018</w:t>
      </w: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320)</w:t>
      </w:r>
    </w:p>
    <w:p w:rsidR="00496A96" w:rsidRPr="003419BB" w:rsidRDefault="00496A96" w:rsidP="00C33F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2262001301   КПП 226201001</w:t>
      </w:r>
    </w:p>
    <w:p w:rsidR="00680202" w:rsidRPr="003419BB" w:rsidRDefault="00496A96" w:rsidP="00C33F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303</w:t>
      </w:r>
      <w:r w:rsidR="00680202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11105013100000120</w:t>
      </w:r>
    </w:p>
    <w:p w:rsidR="00680202" w:rsidRPr="003419BB" w:rsidRDefault="005B0DD7" w:rsidP="00C33F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</w:t>
      </w:r>
      <w:r w:rsidR="00612BD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96A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680202" w:rsidRPr="003419BB" w:rsidRDefault="005B0DD7" w:rsidP="00C33F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680202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неуплаты платежей в установленный срок Арендатор уплачивает Арендодателю неустойку за каждый день просрочки в размере 0,2% в день, начиная со следующего дня за установленным сроком оплаты.</w:t>
      </w:r>
    </w:p>
    <w:p w:rsidR="00680202" w:rsidRPr="003419BB" w:rsidRDefault="00680202" w:rsidP="00C33F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использование Арендатором участка, низкая урожайность либо неурожай в текущем </w:t>
      </w:r>
      <w:proofErr w:type="spellStart"/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</w:t>
      </w:r>
      <w:r w:rsidR="003F5F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козяйственном</w:t>
      </w:r>
      <w:proofErr w:type="spellEnd"/>
      <w:r w:rsidR="003F5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произошедшие</w:t>
      </w: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обстоятельствам незав</w:t>
      </w:r>
      <w:r w:rsidR="003F5F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исящим от Арендодателя, не могут</w:t>
      </w: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служить основанием для отказа в выплате арендной платы Арендодателю.</w:t>
      </w:r>
    </w:p>
    <w:p w:rsidR="006577C2" w:rsidRPr="003419BB" w:rsidRDefault="006577C2" w:rsidP="00C33F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202" w:rsidRPr="003419BB" w:rsidRDefault="003F5F51" w:rsidP="0094585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Права и обязанности А</w:t>
      </w:r>
      <w:r w:rsidR="00680202" w:rsidRPr="0034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рендатора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Арендатор имеет право: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Использовать участок только для </w:t>
      </w:r>
      <w:r w:rsidR="00693586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сельскохозяйственного </w:t>
      </w: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производства 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Собственности на посевы и посадки сельскохозяйственных культур и насаждений.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В установленном порядке проводить оросительные, осушительные, </w:t>
      </w:r>
      <w:proofErr w:type="spellStart"/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культуротехнические</w:t>
      </w:r>
      <w:proofErr w:type="spellEnd"/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мелиоративные работы, строить пруды и иные водоемы в соответствии с природоохранными требованиями использования земельных участков.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Участвовать в решении вопросов мелиорации земельного участка.</w:t>
      </w:r>
    </w:p>
    <w:p w:rsidR="00680202" w:rsidRPr="003419BB" w:rsidRDefault="00680202" w:rsidP="00693586">
      <w:pPr>
        <w:tabs>
          <w:tab w:val="left" w:pos="93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Арендатор обязан:</w:t>
      </w:r>
    </w:p>
    <w:p w:rsidR="00680202" w:rsidRPr="003419BB" w:rsidRDefault="00680202" w:rsidP="00693586">
      <w:pPr>
        <w:tabs>
          <w:tab w:val="left" w:pos="93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Соблюдать установленный режим использования земель.</w:t>
      </w:r>
    </w:p>
    <w:p w:rsidR="00680202" w:rsidRPr="003419BB" w:rsidRDefault="00680202" w:rsidP="00693586">
      <w:pPr>
        <w:tabs>
          <w:tab w:val="left" w:pos="93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3.2.2.Возмещать Арендодателю убытки в связи с ухудшением качества земель в результате своей хозяйственной деятельности.</w:t>
      </w:r>
    </w:p>
    <w:p w:rsidR="00680202" w:rsidRPr="003419BB" w:rsidRDefault="00680202" w:rsidP="00693586">
      <w:pPr>
        <w:tabs>
          <w:tab w:val="left" w:pos="93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3.2.3.Осуществлять комплекс мероприятий по рациональному использованию и охране земли сельскохозяйственного назначения (природоохранным технологиям производства, защите почв от эрозии, подтопления, заболачивания, загрязнения, внедрять почвозащитные системы земледелия, вводить в севооборот культуры улучшающие плодородие почвы и др.).</w:t>
      </w:r>
    </w:p>
    <w:p w:rsidR="00680202" w:rsidRPr="003419BB" w:rsidRDefault="00680202" w:rsidP="00693586">
      <w:pPr>
        <w:tabs>
          <w:tab w:val="left" w:pos="93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Не нарушать права других землепользователей и </w:t>
      </w:r>
      <w:proofErr w:type="spellStart"/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природопользователей</w:t>
      </w:r>
      <w:proofErr w:type="spellEnd"/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0202" w:rsidRPr="003419BB" w:rsidRDefault="00680202" w:rsidP="00693586">
      <w:pPr>
        <w:tabs>
          <w:tab w:val="left" w:pos="93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3.2.5.Приступить к использованию участка после получения правоустанавливающих документов.</w:t>
      </w:r>
    </w:p>
    <w:p w:rsidR="00680202" w:rsidRPr="003419BB" w:rsidRDefault="00680202" w:rsidP="00693586">
      <w:pPr>
        <w:tabs>
          <w:tab w:val="left" w:pos="93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Эффективно использовать Участок в соответствии с его целевым назначением и принадлежностью к той или иной категории земель и разрешенным способом использования, которые не должны наносить вред окружающей среде, в том числе земле как природному объекту.</w:t>
      </w:r>
    </w:p>
    <w:p w:rsidR="00680202" w:rsidRPr="003419BB" w:rsidRDefault="00680202" w:rsidP="00693586">
      <w:pPr>
        <w:tabs>
          <w:tab w:val="left" w:pos="93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3.2.7. Сохранять межевые, геодезические и другие специальные знаки, установленные на участке в соответствии с законодательством не препятствовать размещению новых знаков.</w:t>
      </w:r>
    </w:p>
    <w:p w:rsidR="00680202" w:rsidRPr="003419BB" w:rsidRDefault="00680202" w:rsidP="00693586">
      <w:pPr>
        <w:tabs>
          <w:tab w:val="left" w:pos="93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 Своевременно в соответствии с Договором, вносить арендую плату за землю.</w:t>
      </w:r>
    </w:p>
    <w:p w:rsidR="00680202" w:rsidRPr="003419BB" w:rsidRDefault="00680202" w:rsidP="00693586">
      <w:pPr>
        <w:tabs>
          <w:tab w:val="left" w:pos="93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3.2.9. Ежегодно в срок </w:t>
      </w:r>
      <w:r w:rsidRPr="0034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31 января</w:t>
      </w:r>
      <w:r w:rsidR="003F5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являться в управление</w:t>
      </w: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экономическому развитию и имущественным отношениям Администрации Панкрушихинского района для сверки платеж</w:t>
      </w:r>
      <w:r w:rsidR="00693586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арендной платы за землю </w:t>
      </w: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предоставлять копии платежных документов.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3.2.10.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3.2.11. Выполнять все условия настоящего договора.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3.2.12. Повышать плодородие почв и не допускать действий, приводящих к ухудшению качественных характеристик участка, экологической обстановки на арендуемой территории, к загрязнению прилегающих земель, сохранять все зеленые насаждения на арендуемом участке. После окончания срока действия настоящего договора передать участок Арендодателю в состоянии и качестве не хуже первоначального.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3.2.13. Обеспечить Арендодателю, органам государственного и муниципального контроля свободный доступ на Участок по их требованию.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3.2.14. Представлять по требованию представителя Арендодателя документы, необходимые для ведения землеустроительного дела и проверки соблюдения исполнения условий настоящего договора, в том числе копии документов, подтверждающих внесение арендной платы за землю, в десятидневный срок с момента получения требования Арендодателя.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3.2.15. При изменении юридического адреса или иных реквизитов в недельный срок направлять Арендодателю письменное уведомление об этом.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3.2.16. В случае принятия решения о прекращении деятельности или реорганизации арендатор или его правопреемник в срок не позднее 30 дней со дня принятия решения о ликвидации (реорганизации) должен направить Арендодателю письменное уведомление об этом с заявкой на оформление новых документов, удостоверяющих право на участок, или заявить об отказе.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3.2.17. Не осуществлять на арендуемом участке деятельность, в результате которой создаются препятствия (помехи или неудобства) третьим лицам в осуществлении их прав собственности и удовлетворении их законных интересов, либо нарушаются права других землепользователей и Арендаторов, а также установленный порядок пользования недрами, водными, лесными и другими природными объектами.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3.2.18. При прекращении договора аренды Арендатор обязан вернуть Арендодателю имущество в том состоянии, в котором он его получил. </w:t>
      </w:r>
    </w:p>
    <w:p w:rsidR="00680202" w:rsidRPr="003419BB" w:rsidRDefault="003F5F51" w:rsidP="00693586">
      <w:pPr>
        <w:spacing w:before="100" w:beforeAutospacing="1"/>
        <w:ind w:left="1083" w:right="539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и обязанности А</w:t>
      </w:r>
      <w:r w:rsidR="00680202" w:rsidRPr="0034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рендодателя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Арендодатель имеет право: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Осуществлять контроль над использованием и охраной земель Арендатором.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4.1.2. Досрочно расторгнуть Договор и произвести изъятие участка в порядке и случаях: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использования участка не в соответствии с его целевым назначением принадлежностью к той или иной категории земель;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использования участка, которое приводит к существенному снижению плодородия сельскохозяйственных земель или значительному ухудшению экологической обстановки (за исключением периода полевых сельскохозяйственных работ и в иных установленных федеральными законами случаях);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устранения совершенного умышленно земельного</w:t>
      </w: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использования участка, предназначенного для сельскохозяйственного производства в течение трех лет, за исключением времени, необходимого для освоения земельного участка, а также времени, в течение которого земельный участок не мог быть использован по назначению из-за стихийных бедствий</w:t>
      </w:r>
      <w:r w:rsidRPr="0034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ввиду иных обстоятельств, исключающих такое использование;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изъятия участка для государственных или муниципальных нужд в соответствии с правилами, установленными законодательством РФ;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нерационального использования земельного участка;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просрочки уплаты Арендатором арендной платы, по истечении установленного договором срока платежа на срок более 2-х месяцев</w:t>
      </w:r>
      <w:r w:rsidRPr="003419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4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случаях нарушения существенных условий настоящего Договора. 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Вносить по согласованию с Арендатором необходимые изменения и уточнения в договор;</w:t>
      </w:r>
    </w:p>
    <w:p w:rsidR="00680202" w:rsidRPr="003419BB" w:rsidRDefault="0041269A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0202"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.4. Беспрепятственно посещать и обследовать земельный участок в целях контроля на предмет соблюдения земельного законодательства, условий Договора аренды, целевого использования земельного участка, обременений и сервитутов.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На возмещение убытков, причиненных ухудшением качества земель в результате деятельности Арендатора.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4.1.6. Обращаться в суд по вопросам нарушения Арендатором условий и положений настоящего Договора.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Арендодатель обязан: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Передавать Арендатору участок в состоянии, соответствующем условиям Договора.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Не вмешиваться в хозяйственную деятельность Арендатора.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Выполнять в полном объеме все условия Договора.</w:t>
      </w:r>
    </w:p>
    <w:p w:rsidR="00680202" w:rsidRPr="003419BB" w:rsidRDefault="00680202" w:rsidP="006577C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4.2.4. В случаях, связанных с необходимостью изъятия участка для государственных, муниципальных, а также общественных нужд, </w:t>
      </w: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гарантировать Арендатору соблюдение его прав, предусмотренных земельным и иным законодательством РФ.</w:t>
      </w:r>
    </w:p>
    <w:p w:rsidR="006577C2" w:rsidRPr="003419BB" w:rsidRDefault="006577C2" w:rsidP="006577C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202" w:rsidRPr="003419BB" w:rsidRDefault="00680202" w:rsidP="00693586">
      <w:pPr>
        <w:ind w:right="18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изменения и расторжения договора</w:t>
      </w:r>
    </w:p>
    <w:p w:rsidR="00680202" w:rsidRPr="003419BB" w:rsidRDefault="00680202" w:rsidP="00693586">
      <w:pPr>
        <w:ind w:right="4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Pr="0034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Аренда участка прекращается по основаниям и в порядке, которые предусмотрены гражданским законодательством.</w:t>
      </w:r>
    </w:p>
    <w:p w:rsidR="00680202" w:rsidRPr="003419BB" w:rsidRDefault="00680202" w:rsidP="00693586">
      <w:pPr>
        <w:ind w:right="4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4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Изменение условий Договора и его прекращение до истечения срока допускается по письменному соглашению сторон, после окончания полевых сельскохозяйственных работ</w:t>
      </w:r>
      <w:r w:rsidR="00693586" w:rsidRPr="0034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условии полной оплаты текущего арендного платежа</w:t>
      </w:r>
      <w:r w:rsidRPr="0034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0202" w:rsidRPr="003419BB" w:rsidRDefault="00680202" w:rsidP="00693586">
      <w:pPr>
        <w:ind w:right="4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случае изменения сторон в соответствии с действующим законодательством указанное основание не является основанием для расторжения договора аренды.</w:t>
      </w:r>
    </w:p>
    <w:p w:rsidR="00693586" w:rsidRPr="003419BB" w:rsidRDefault="00693586" w:rsidP="00693586">
      <w:pPr>
        <w:ind w:right="4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202" w:rsidRPr="003419BB" w:rsidRDefault="00680202" w:rsidP="0069358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Ответственность сторон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 случае неисполнения одной из сторон (нарушившая сторона) должным образом обязательств по настоящему Договору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Нарушившая сторона обязана устранить нарушение не позднее 10 дней со дня уведомления о нарушении. Другая сторона вправе предъявить иск о возмещении убытков в результате нарушения, если нарушение не будет устранено, или применить меры в соответствии с действующим законодательством или условиями настоящего Договора.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За неисполнение или нарушение условий настоящего договора стороны несут материальную, гражданско-правовую или уголовную ответственность в соответствии с действующим законодательством РФ.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В случае если Арендодатель допускает, какие-либо действия, которые могут привести к невозможности использования участка, в результате чего Арендатору будет нанесен имущественный ущерб, последний вправе обратиться в установленном порядке за судебной защитой.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Арендодатель не несет ответственности по обязательствам Арендатора, а Арендатор не несет ответственности по обязательствам Арендодателя.</w:t>
      </w:r>
    </w:p>
    <w:p w:rsidR="00680202" w:rsidRPr="003419BB" w:rsidRDefault="00680202" w:rsidP="0069358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К стороне, не исполняющей или не надлежаще исполняющей свои обязанности, может быть предъявлено требование о возмещении убытков в соответствии с Гражданским кодексом РФ.</w:t>
      </w:r>
    </w:p>
    <w:p w:rsidR="00680202" w:rsidRPr="003419BB" w:rsidRDefault="00680202" w:rsidP="00693586">
      <w:pPr>
        <w:spacing w:before="100" w:beforeAutospacing="1"/>
        <w:ind w:left="1134" w:right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7.Разрешение споров</w:t>
      </w:r>
    </w:p>
    <w:p w:rsidR="00680202" w:rsidRDefault="00680202" w:rsidP="00693586">
      <w:pPr>
        <w:spacing w:before="100" w:beforeAutospacing="1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Pr="0034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Земельные и имущественные споры, возникающие в ходе реализации</w:t>
      </w:r>
      <w:r w:rsidRPr="0034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настоящего Договора, разрешаются в соответствии с действующим</w:t>
      </w:r>
      <w:r w:rsidRPr="0034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законодательством, судом или арбитражным судом в соответствии с их</w:t>
      </w:r>
      <w:r w:rsidRPr="00341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компетенцией.</w:t>
      </w:r>
    </w:p>
    <w:p w:rsidR="003F5F51" w:rsidRPr="003419BB" w:rsidRDefault="003F5F51" w:rsidP="00693586">
      <w:pPr>
        <w:spacing w:before="100" w:beforeAutospacing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202" w:rsidRPr="003419BB" w:rsidRDefault="00680202" w:rsidP="00693586">
      <w:pPr>
        <w:spacing w:before="100" w:beforeAutospacing="1"/>
        <w:ind w:left="1134" w:right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 Дополнительные условия договора</w:t>
      </w:r>
    </w:p>
    <w:p w:rsidR="00680202" w:rsidRPr="003419BB" w:rsidRDefault="00680202" w:rsidP="00693586">
      <w:pPr>
        <w:spacing w:before="100" w:beforeAutospacing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Договор составлен в трех экземплярах, имеющих одинаковую юридическую силу, по одному экземпляру для каждой Стороны и один экземпляр в Управление Федеральной службы государственной регистрации, кадастра и картографии по Алтайскому краю.</w:t>
      </w:r>
    </w:p>
    <w:p w:rsidR="00680202" w:rsidRPr="003419BB" w:rsidRDefault="003419BB" w:rsidP="003419BB">
      <w:pPr>
        <w:spacing w:before="100" w:before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="00680202" w:rsidRPr="0034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Юридические адреса и подписи сторон:</w:t>
      </w:r>
    </w:p>
    <w:p w:rsidR="003419BB" w:rsidRPr="003419BB" w:rsidRDefault="003419BB" w:rsidP="003419BB">
      <w:pPr>
        <w:tabs>
          <w:tab w:val="center" w:pos="4677"/>
        </w:tabs>
        <w:spacing w:before="100" w:before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9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Арендодатель</w:t>
      </w:r>
      <w:r w:rsidRPr="003419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             Арендатор</w:t>
      </w:r>
    </w:p>
    <w:tbl>
      <w:tblPr>
        <w:tblW w:w="100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080"/>
      </w:tblGrid>
      <w:tr w:rsidR="00680202" w:rsidRPr="003419BB" w:rsidTr="00680202">
        <w:trPr>
          <w:trHeight w:val="2925"/>
          <w:tblCellSpacing w:w="0" w:type="dxa"/>
        </w:trPr>
        <w:tc>
          <w:tcPr>
            <w:tcW w:w="4650" w:type="dxa"/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27"/>
              <w:gridCol w:w="4927"/>
            </w:tblGrid>
            <w:tr w:rsidR="003419BB" w:rsidRPr="003419BB" w:rsidTr="003419BB">
              <w:trPr>
                <w:trHeight w:val="3304"/>
              </w:trPr>
              <w:tc>
                <w:tcPr>
                  <w:tcW w:w="4927" w:type="dxa"/>
                </w:tcPr>
                <w:p w:rsidR="003419BB" w:rsidRPr="003419BB" w:rsidRDefault="003419BB" w:rsidP="00693586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  <w:r w:rsidRPr="003419BB">
                    <w:rPr>
                      <w:sz w:val="26"/>
                      <w:szCs w:val="26"/>
                    </w:rPr>
                    <w:t>Администрация Панкрушихинского района</w:t>
                  </w:r>
                </w:p>
                <w:p w:rsidR="003419BB" w:rsidRPr="003419BB" w:rsidRDefault="003419BB" w:rsidP="00693586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  <w:r w:rsidRPr="003419BB">
                    <w:rPr>
                      <w:sz w:val="26"/>
                      <w:szCs w:val="26"/>
                    </w:rPr>
                    <w:t xml:space="preserve">Юридический адрес: 658760                                     </w:t>
                  </w:r>
                </w:p>
                <w:p w:rsidR="003419BB" w:rsidRPr="003419BB" w:rsidRDefault="003419BB" w:rsidP="00693586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  <w:r w:rsidRPr="003419BB">
                    <w:rPr>
                      <w:sz w:val="26"/>
                      <w:szCs w:val="26"/>
                    </w:rPr>
                    <w:t>Алтайский край, Панкрушихинский район, с</w:t>
                  </w:r>
                  <w:proofErr w:type="gramStart"/>
                  <w:r w:rsidRPr="003419BB">
                    <w:rPr>
                      <w:sz w:val="26"/>
                      <w:szCs w:val="26"/>
                    </w:rPr>
                    <w:t>.П</w:t>
                  </w:r>
                  <w:proofErr w:type="gramEnd"/>
                  <w:r w:rsidRPr="003419BB">
                    <w:rPr>
                      <w:sz w:val="26"/>
                      <w:szCs w:val="26"/>
                    </w:rPr>
                    <w:t>анкрушиха, ул. Ленина, 11</w:t>
                  </w:r>
                </w:p>
                <w:p w:rsidR="003419BB" w:rsidRPr="003419BB" w:rsidRDefault="003419BB" w:rsidP="00693586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  <w:r w:rsidRPr="003419BB">
                    <w:rPr>
                      <w:sz w:val="26"/>
                      <w:szCs w:val="26"/>
                    </w:rPr>
                    <w:t>Почтовый адрес: 658760</w:t>
                  </w:r>
                </w:p>
                <w:p w:rsidR="003419BB" w:rsidRPr="003419BB" w:rsidRDefault="003419BB" w:rsidP="00693586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  <w:r w:rsidRPr="003419BB">
                    <w:rPr>
                      <w:sz w:val="26"/>
                      <w:szCs w:val="26"/>
                    </w:rPr>
                    <w:t>Алтайский край, Панкрушихинский район, с</w:t>
                  </w:r>
                  <w:proofErr w:type="gramStart"/>
                  <w:r w:rsidRPr="003419BB">
                    <w:rPr>
                      <w:sz w:val="26"/>
                      <w:szCs w:val="26"/>
                    </w:rPr>
                    <w:t>.П</w:t>
                  </w:r>
                  <w:proofErr w:type="gramEnd"/>
                  <w:r w:rsidRPr="003419BB">
                    <w:rPr>
                      <w:sz w:val="26"/>
                      <w:szCs w:val="26"/>
                    </w:rPr>
                    <w:t>анкрушиха, ул. Ленина, 11</w:t>
                  </w:r>
                </w:p>
                <w:p w:rsidR="003419BB" w:rsidRPr="003419BB" w:rsidRDefault="003419BB" w:rsidP="00693586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  <w:r w:rsidRPr="003419BB">
                    <w:rPr>
                      <w:sz w:val="26"/>
                      <w:szCs w:val="26"/>
                    </w:rPr>
                    <w:t>ИНН 2262001301 КПП 226201001</w:t>
                  </w:r>
                </w:p>
                <w:p w:rsidR="003419BB" w:rsidRDefault="003419BB" w:rsidP="00693586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  <w:p w:rsidR="00C16B9D" w:rsidRPr="003419BB" w:rsidRDefault="00C16B9D" w:rsidP="00693586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  <w:p w:rsidR="003419BB" w:rsidRPr="003419BB" w:rsidRDefault="003419BB" w:rsidP="00693586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  <w:r w:rsidRPr="003419BB">
                    <w:rPr>
                      <w:sz w:val="26"/>
                      <w:szCs w:val="26"/>
                    </w:rPr>
                    <w:t xml:space="preserve">Глава  Администрации района </w:t>
                  </w:r>
                </w:p>
                <w:p w:rsidR="003419BB" w:rsidRPr="003419BB" w:rsidRDefault="003419BB" w:rsidP="00693586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  <w:p w:rsidR="003419BB" w:rsidRPr="003419BB" w:rsidRDefault="003419BB" w:rsidP="00693586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  <w:r w:rsidRPr="003419BB">
                    <w:rPr>
                      <w:sz w:val="26"/>
                      <w:szCs w:val="26"/>
                    </w:rPr>
                    <w:t xml:space="preserve">________________        А.И. Попков </w:t>
                  </w:r>
                </w:p>
                <w:p w:rsidR="003419BB" w:rsidRPr="003419BB" w:rsidRDefault="003419BB" w:rsidP="0069358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927" w:type="dxa"/>
                </w:tcPr>
                <w:p w:rsidR="003419BB" w:rsidRDefault="003419BB" w:rsidP="00693586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  <w:p w:rsidR="00B90BC5" w:rsidRDefault="00B90BC5" w:rsidP="00693586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  <w:p w:rsidR="00B90BC5" w:rsidRPr="003419BB" w:rsidRDefault="00B90BC5" w:rsidP="00693586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  <w:p w:rsidR="00B90BC5" w:rsidRDefault="00B90BC5" w:rsidP="00693586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  <w:p w:rsidR="00B90BC5" w:rsidRDefault="00B90BC5" w:rsidP="00693586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  <w:p w:rsidR="00B90BC5" w:rsidRDefault="00B90BC5" w:rsidP="00693586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  <w:p w:rsidR="003419BB" w:rsidRPr="003419BB" w:rsidRDefault="003419BB" w:rsidP="00B90BC5">
                  <w:pPr>
                    <w:pStyle w:val="western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680202" w:rsidRPr="003419BB" w:rsidRDefault="003419BB" w:rsidP="006802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19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</w:p>
        </w:tc>
      </w:tr>
    </w:tbl>
    <w:p w:rsidR="008F1A3C" w:rsidRPr="003419BB" w:rsidRDefault="008F1A3C">
      <w:pPr>
        <w:rPr>
          <w:sz w:val="28"/>
          <w:szCs w:val="28"/>
        </w:rPr>
      </w:pPr>
    </w:p>
    <w:sectPr w:rsidR="008F1A3C" w:rsidRPr="003419BB" w:rsidSect="008F1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42911"/>
    <w:multiLevelType w:val="multilevel"/>
    <w:tmpl w:val="8D44F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202"/>
    <w:rsid w:val="00051395"/>
    <w:rsid w:val="000A1ECB"/>
    <w:rsid w:val="000D0298"/>
    <w:rsid w:val="00143015"/>
    <w:rsid w:val="001968F3"/>
    <w:rsid w:val="001B1D80"/>
    <w:rsid w:val="0024623C"/>
    <w:rsid w:val="00271875"/>
    <w:rsid w:val="003419BB"/>
    <w:rsid w:val="003F5F51"/>
    <w:rsid w:val="0041269A"/>
    <w:rsid w:val="0047179E"/>
    <w:rsid w:val="00496A96"/>
    <w:rsid w:val="005534EA"/>
    <w:rsid w:val="0058368B"/>
    <w:rsid w:val="00587165"/>
    <w:rsid w:val="005B0DD7"/>
    <w:rsid w:val="005B3ADC"/>
    <w:rsid w:val="00612BDA"/>
    <w:rsid w:val="006577C2"/>
    <w:rsid w:val="00680202"/>
    <w:rsid w:val="00693586"/>
    <w:rsid w:val="006D5AFE"/>
    <w:rsid w:val="006F5F52"/>
    <w:rsid w:val="007A50C3"/>
    <w:rsid w:val="007B1DB1"/>
    <w:rsid w:val="00805753"/>
    <w:rsid w:val="00825FEF"/>
    <w:rsid w:val="00882F2F"/>
    <w:rsid w:val="008F1A3C"/>
    <w:rsid w:val="00900C1E"/>
    <w:rsid w:val="00945856"/>
    <w:rsid w:val="0099348A"/>
    <w:rsid w:val="009C6187"/>
    <w:rsid w:val="00AF757A"/>
    <w:rsid w:val="00B90BC5"/>
    <w:rsid w:val="00BB2D60"/>
    <w:rsid w:val="00BC3EA0"/>
    <w:rsid w:val="00C16B9D"/>
    <w:rsid w:val="00C2520C"/>
    <w:rsid w:val="00C33FF7"/>
    <w:rsid w:val="00C52F2F"/>
    <w:rsid w:val="00C8565A"/>
    <w:rsid w:val="00CC1297"/>
    <w:rsid w:val="00D06CE4"/>
    <w:rsid w:val="00D96E3B"/>
    <w:rsid w:val="00DC0D8C"/>
    <w:rsid w:val="00EA09B5"/>
    <w:rsid w:val="00F306D8"/>
    <w:rsid w:val="00F31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802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935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A05AF-9B5E-488A-B175-7790C921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3</cp:revision>
  <cp:lastPrinted>2015-04-16T04:05:00Z</cp:lastPrinted>
  <dcterms:created xsi:type="dcterms:W3CDTF">2015-04-16T04:05:00Z</dcterms:created>
  <dcterms:modified xsi:type="dcterms:W3CDTF">2015-04-16T10:58:00Z</dcterms:modified>
</cp:coreProperties>
</file>